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7606" w14:textId="77777777" w:rsidR="0014629E" w:rsidRPr="00043B54" w:rsidRDefault="0014629E" w:rsidP="0014629E">
      <w:pPr>
        <w:jc w:val="center"/>
        <w:textAlignment w:val="center"/>
        <w:rPr>
          <w:rFonts w:ascii="宋体" w:hAnsi="宋体" w:cs="宋体" w:hint="eastAsia"/>
          <w:b/>
          <w:color w:val="000000"/>
          <w:sz w:val="30"/>
        </w:rPr>
      </w:pPr>
      <w:r w:rsidRPr="00043B54">
        <w:rPr>
          <w:noProof/>
        </w:rPr>
        <w:drawing>
          <wp:inline distT="0" distB="0" distL="0" distR="0" wp14:anchorId="65586C2D" wp14:editId="0C3AF2C3">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stretch>
                      <a:fillRect/>
                    </a:stretch>
                  </pic:blipFill>
                  <pic:spPr>
                    <a:xfrm>
                      <a:off x="0" y="0"/>
                      <a:ext cx="12700" cy="12700"/>
                    </a:xfrm>
                    <a:prstGeom prst="rect">
                      <a:avLst/>
                    </a:prstGeom>
                  </pic:spPr>
                </pic:pic>
              </a:graphicData>
            </a:graphic>
          </wp:inline>
        </w:drawing>
      </w:r>
      <w:r w:rsidRPr="00043B54">
        <w:rPr>
          <w:rFonts w:ascii="宋体" w:hAnsi="宋体" w:cs="宋体"/>
          <w:b/>
          <w:color w:val="000000"/>
          <w:sz w:val="30"/>
        </w:rPr>
        <w:t>暑假作业 1</w:t>
      </w:r>
    </w:p>
    <w:p w14:paraId="37519853" w14:textId="77777777" w:rsidR="0014629E" w:rsidRPr="00043B54" w:rsidRDefault="0014629E" w:rsidP="0014629E">
      <w:pPr>
        <w:jc w:val="center"/>
        <w:textAlignment w:val="center"/>
        <w:rPr>
          <w:rFonts w:ascii="Calibri" w:eastAsia="Calibri" w:hAnsi="Calibri" w:cs="Calibri"/>
          <w:color w:val="000000"/>
        </w:rPr>
      </w:pPr>
      <w:r w:rsidRPr="00043B54">
        <w:rPr>
          <w:rFonts w:ascii="Calibri" w:eastAsia="Calibri" w:hAnsi="Calibri" w:cs="Calibri"/>
          <w:color w:val="000000"/>
        </w:rPr>
        <w:t>学校:___________姓名：___________班级：___________考号：___________</w:t>
      </w:r>
    </w:p>
    <w:p w14:paraId="504D8151" w14:textId="77777777" w:rsidR="0014629E" w:rsidRPr="00043B54" w:rsidRDefault="0014629E" w:rsidP="0014629E">
      <w:pPr>
        <w:jc w:val="center"/>
        <w:textAlignment w:val="center"/>
        <w:rPr>
          <w:rFonts w:ascii="黑体" w:eastAsia="黑体" w:hAnsi="黑体" w:cs="黑体" w:hint="eastAsia"/>
          <w:b/>
          <w:color w:val="000000"/>
          <w:sz w:val="30"/>
        </w:rPr>
      </w:pPr>
    </w:p>
    <w:p w14:paraId="4866E01C" w14:textId="77777777" w:rsidR="0014629E" w:rsidRPr="00043B54" w:rsidRDefault="0014629E" w:rsidP="0014629E">
      <w:pPr>
        <w:jc w:val="left"/>
        <w:textAlignment w:val="center"/>
        <w:rPr>
          <w:rFonts w:ascii="宋体" w:hAnsi="宋体" w:cs="宋体" w:hint="eastAsia"/>
          <w:b/>
          <w:color w:val="000000"/>
        </w:rPr>
      </w:pPr>
      <w:r w:rsidRPr="00043B54">
        <w:rPr>
          <w:rFonts w:ascii="宋体" w:hAnsi="宋体" w:cs="宋体"/>
          <w:b/>
          <w:color w:val="000000"/>
        </w:rPr>
        <w:t>一、阅读理解</w:t>
      </w:r>
    </w:p>
    <w:p w14:paraId="2DB06A4A" w14:textId="77777777" w:rsidR="0014629E" w:rsidRPr="00043B54" w:rsidRDefault="0014629E" w:rsidP="0014629E">
      <w:pPr>
        <w:spacing w:line="360" w:lineRule="auto"/>
        <w:ind w:firstLine="560"/>
        <w:textAlignment w:val="center"/>
      </w:pPr>
      <w:r>
        <w:t>We welcome you to attend a campus visit of Harvard College. A campus visit consists of a one-hour information session with an admission office r and 1-2 current undergraduate students, followed by a one-hour campus tour led by a current undergraduate student. Please note that the visit schedule is typically posted one month prior to each term and you can select an available date from the calendar at the bottom of the page. There will be no on-campus information sessions and tours on Harvard College holidays, during other. college closures and on most school breaks.</w:t>
      </w:r>
    </w:p>
    <w:p w14:paraId="63EA63BC" w14:textId="77777777" w:rsidR="0014629E" w:rsidRPr="00043B54" w:rsidRDefault="0014629E" w:rsidP="0014629E">
      <w:pPr>
        <w:spacing w:line="360" w:lineRule="auto"/>
        <w:ind w:firstLine="560"/>
        <w:textAlignment w:val="center"/>
      </w:pPr>
      <w:r>
        <w:rPr>
          <w:b/>
        </w:rPr>
        <w:t>Registration</w:t>
      </w:r>
    </w:p>
    <w:p w14:paraId="32010EBF" w14:textId="77777777" w:rsidR="0014629E" w:rsidRPr="00043B54" w:rsidRDefault="0014629E" w:rsidP="0014629E">
      <w:pPr>
        <w:spacing w:line="360" w:lineRule="auto"/>
        <w:ind w:firstLine="560"/>
        <w:textAlignment w:val="center"/>
      </w:pPr>
      <w:r>
        <w:t>Registration for a campus visit is required. We recommend that you arrive 15-30 minutes before the scheduled visit time. You may cancel your registration at any time. We cannot receive you without registration.</w:t>
      </w:r>
    </w:p>
    <w:p w14:paraId="6D9F7AFE" w14:textId="77777777" w:rsidR="0014629E" w:rsidRPr="00043B54" w:rsidRDefault="0014629E" w:rsidP="0014629E">
      <w:pPr>
        <w:spacing w:line="360" w:lineRule="auto"/>
        <w:ind w:firstLine="560"/>
        <w:textAlignment w:val="center"/>
      </w:pPr>
      <w:r>
        <w:rPr>
          <w:b/>
        </w:rPr>
        <w:t>Group Visits/Tours</w:t>
      </w:r>
    </w:p>
    <w:p w14:paraId="1A3E58AA" w14:textId="77777777" w:rsidR="0014629E" w:rsidRPr="00043B54" w:rsidRDefault="0014629E" w:rsidP="0014629E">
      <w:pPr>
        <w:spacing w:line="360" w:lineRule="auto"/>
        <w:ind w:firstLine="560"/>
        <w:textAlignment w:val="center"/>
      </w:pPr>
      <w:r>
        <w:t>Visiting parties are limited to groups of 5. For groups of 6 or more, please contact the Harvard University Visitor Center to arrange a visit.</w:t>
      </w:r>
    </w:p>
    <w:p w14:paraId="64DC24EF" w14:textId="77777777" w:rsidR="0014629E" w:rsidRPr="00043B54" w:rsidRDefault="0014629E" w:rsidP="0014629E">
      <w:pPr>
        <w:spacing w:line="360" w:lineRule="auto"/>
        <w:ind w:firstLine="560"/>
        <w:textAlignment w:val="center"/>
      </w:pPr>
      <w:r>
        <w:rPr>
          <w:b/>
        </w:rPr>
        <w:t>Important information for your visit</w:t>
      </w:r>
    </w:p>
    <w:p w14:paraId="6C81C0FC" w14:textId="77777777" w:rsidR="0014629E" w:rsidRPr="00043B54" w:rsidRDefault="0014629E" w:rsidP="0014629E">
      <w:pPr>
        <w:spacing w:line="360" w:lineRule="auto"/>
        <w:ind w:firstLine="560"/>
        <w:textAlignment w:val="center"/>
      </w:pPr>
      <w:r>
        <w:t>● Please note that we require 21 days advance notice in order to secure ASL (American Sign Language) interpreters. We cannot provide interpreters for other languages at this current time. Those-requesting the use of a wheelchair must leave a current driver’s license or state ID with our Visitor Center personnel (</w:t>
      </w:r>
      <w:r>
        <w:t>人事部门</w:t>
      </w:r>
      <w:r>
        <w:t>) until the chair is returned.</w:t>
      </w:r>
    </w:p>
    <w:p w14:paraId="48D56D6C" w14:textId="77777777" w:rsidR="0014629E" w:rsidRPr="00043B54" w:rsidRDefault="0014629E" w:rsidP="0014629E">
      <w:pPr>
        <w:spacing w:line="360" w:lineRule="auto"/>
        <w:ind w:firstLine="560"/>
        <w:textAlignment w:val="center"/>
      </w:pPr>
      <w:r>
        <w:t>● Most buildings are closed to the public. Public restrooms will be available in the Elizabeth Cary Agassiz House before / after the information session, and at the end of the tour at Smith Campus Center.</w:t>
      </w:r>
    </w:p>
    <w:p w14:paraId="3ED39509" w14:textId="77777777" w:rsidR="0014629E" w:rsidRPr="00043B54" w:rsidRDefault="0014629E" w:rsidP="0014629E">
      <w:pPr>
        <w:spacing w:line="360" w:lineRule="auto"/>
        <w:ind w:firstLine="560"/>
        <w:textAlignment w:val="center"/>
      </w:pPr>
      <w:r>
        <w:t>● At this time, it is not possible to store luggage or other personal property during your visit. We apologize for any inconvenience this may cause.</w:t>
      </w:r>
    </w:p>
    <w:p w14:paraId="56095B13" w14:textId="77777777" w:rsidR="0014629E" w:rsidRPr="00043B54" w:rsidRDefault="0014629E" w:rsidP="0014629E">
      <w:pPr>
        <w:spacing w:line="360" w:lineRule="auto"/>
        <w:ind w:firstLine="560"/>
        <w:textAlignment w:val="center"/>
      </w:pPr>
      <w:r>
        <w:t>● Your registration and attendance have no connection with the admissions process if you decide to apply.</w:t>
      </w:r>
    </w:p>
    <w:p w14:paraId="3FF7DBD1" w14:textId="77777777" w:rsidR="0014629E" w:rsidRPr="00043B54" w:rsidRDefault="0014629E" w:rsidP="0014629E">
      <w:pPr>
        <w:spacing w:line="360" w:lineRule="auto"/>
        <w:ind w:firstLine="560"/>
        <w:textAlignment w:val="center"/>
      </w:pPr>
      <w:r>
        <w:t>For further information, please click the following link: https://www.harvard.edu.com/details</w:t>
      </w:r>
    </w:p>
    <w:p w14:paraId="22B8BAB1" w14:textId="77777777" w:rsidR="0014629E" w:rsidRDefault="0014629E" w:rsidP="0014629E">
      <w:pPr>
        <w:spacing w:line="360" w:lineRule="auto"/>
        <w:jc w:val="left"/>
        <w:textAlignment w:val="center"/>
      </w:pPr>
      <w:r>
        <w:lastRenderedPageBreak/>
        <w:t>1</w:t>
      </w:r>
      <w:r>
        <w:t>．</w:t>
      </w:r>
      <w:r>
        <w:t>What can make you fail to visit the campus?</w:t>
      </w:r>
    </w:p>
    <w:p w14:paraId="23DEE302" w14:textId="77777777" w:rsidR="0014629E" w:rsidRDefault="0014629E" w:rsidP="0014629E">
      <w:pPr>
        <w:tabs>
          <w:tab w:val="left" w:pos="4156"/>
        </w:tabs>
        <w:spacing w:line="360" w:lineRule="auto"/>
        <w:ind w:left="300"/>
        <w:jc w:val="left"/>
        <w:textAlignment w:val="center"/>
      </w:pPr>
      <w:r>
        <w:t>A</w:t>
      </w:r>
      <w:r>
        <w:t>．</w:t>
      </w:r>
      <w:r>
        <w:t>Visiting without registration.</w:t>
      </w:r>
      <w:r>
        <w:tab/>
        <w:t>B</w:t>
      </w:r>
      <w:r>
        <w:t>．</w:t>
      </w:r>
      <w:r>
        <w:t>Coming without your state ID</w:t>
      </w:r>
      <w:r>
        <w:t>．</w:t>
      </w:r>
    </w:p>
    <w:p w14:paraId="38B77AE0" w14:textId="77777777" w:rsidR="0014629E" w:rsidRDefault="0014629E" w:rsidP="0014629E">
      <w:pPr>
        <w:tabs>
          <w:tab w:val="left" w:pos="4156"/>
        </w:tabs>
        <w:spacing w:line="360" w:lineRule="auto"/>
        <w:ind w:left="300"/>
        <w:jc w:val="left"/>
        <w:textAlignment w:val="center"/>
      </w:pPr>
      <w:r>
        <w:t>C</w:t>
      </w:r>
      <w:r>
        <w:t>．</w:t>
      </w:r>
      <w:r>
        <w:t>Walking in a large group.</w:t>
      </w:r>
      <w:r>
        <w:tab/>
        <w:t>D</w:t>
      </w:r>
      <w:r>
        <w:t>．</w:t>
      </w:r>
      <w:r>
        <w:t>Requesting using a wheelchair.</w:t>
      </w:r>
    </w:p>
    <w:p w14:paraId="71F1B139" w14:textId="77777777" w:rsidR="0014629E" w:rsidRDefault="0014629E" w:rsidP="0014629E">
      <w:pPr>
        <w:spacing w:line="360" w:lineRule="auto"/>
        <w:jc w:val="left"/>
        <w:textAlignment w:val="center"/>
      </w:pPr>
      <w:r>
        <w:t>2</w:t>
      </w:r>
      <w:r>
        <w:t>．</w:t>
      </w:r>
      <w:r>
        <w:t>How might you deal with your luggage while visiting?</w:t>
      </w:r>
    </w:p>
    <w:p w14:paraId="6028CD58" w14:textId="77777777" w:rsidR="0014629E" w:rsidRDefault="0014629E" w:rsidP="0014629E">
      <w:pPr>
        <w:tabs>
          <w:tab w:val="left" w:pos="4156"/>
        </w:tabs>
        <w:spacing w:line="360" w:lineRule="auto"/>
        <w:ind w:left="300"/>
        <w:jc w:val="left"/>
        <w:textAlignment w:val="center"/>
      </w:pPr>
      <w:r>
        <w:t>A</w:t>
      </w:r>
      <w:r>
        <w:t>．</w:t>
      </w:r>
      <w:r>
        <w:t>Leave it at Harvard Information Center.</w:t>
      </w:r>
      <w:r>
        <w:tab/>
        <w:t>B</w:t>
      </w:r>
      <w:r>
        <w:t>．</w:t>
      </w:r>
      <w:r>
        <w:t>Take it with you during the visit.</w:t>
      </w:r>
    </w:p>
    <w:p w14:paraId="185A89B4" w14:textId="77777777" w:rsidR="0014629E" w:rsidRDefault="0014629E" w:rsidP="0014629E">
      <w:pPr>
        <w:tabs>
          <w:tab w:val="left" w:pos="4156"/>
        </w:tabs>
        <w:spacing w:line="360" w:lineRule="auto"/>
        <w:ind w:left="300"/>
        <w:jc w:val="left"/>
        <w:textAlignment w:val="center"/>
      </w:pPr>
      <w:r>
        <w:t>C</w:t>
      </w:r>
      <w:r>
        <w:t>．</w:t>
      </w:r>
      <w:r>
        <w:t>Ask the admissions officer to keep it.</w:t>
      </w:r>
      <w:r>
        <w:tab/>
        <w:t>D</w:t>
      </w:r>
      <w:r>
        <w:t>．</w:t>
      </w:r>
      <w:r>
        <w:t>Store it at Smith Campus Center.</w:t>
      </w:r>
    </w:p>
    <w:p w14:paraId="646184F9" w14:textId="77777777" w:rsidR="0014629E" w:rsidRDefault="0014629E" w:rsidP="0014629E">
      <w:pPr>
        <w:spacing w:line="360" w:lineRule="auto"/>
        <w:jc w:val="left"/>
        <w:textAlignment w:val="center"/>
      </w:pPr>
      <w:r>
        <w:t>3</w:t>
      </w:r>
      <w:r>
        <w:t>．</w:t>
      </w:r>
      <w:r>
        <w:t>Where can we probably find this text?</w:t>
      </w:r>
    </w:p>
    <w:p w14:paraId="0C372258" w14:textId="77777777" w:rsidR="0014629E" w:rsidRDefault="0014629E" w:rsidP="0014629E">
      <w:pPr>
        <w:tabs>
          <w:tab w:val="left" w:pos="4156"/>
        </w:tabs>
        <w:spacing w:line="360" w:lineRule="auto"/>
        <w:ind w:left="300"/>
        <w:jc w:val="left"/>
        <w:textAlignment w:val="center"/>
      </w:pPr>
      <w:r>
        <w:t>A</w:t>
      </w:r>
      <w:r>
        <w:t>．</w:t>
      </w:r>
      <w:r>
        <w:t>In a travel journal.</w:t>
      </w:r>
      <w:r>
        <w:tab/>
        <w:t>B</w:t>
      </w:r>
      <w:r>
        <w:t>．</w:t>
      </w:r>
      <w:r>
        <w:t>In an admission letter.</w:t>
      </w:r>
    </w:p>
    <w:p w14:paraId="3A2D544C" w14:textId="77777777" w:rsidR="0014629E" w:rsidRDefault="0014629E" w:rsidP="0014629E">
      <w:pPr>
        <w:tabs>
          <w:tab w:val="left" w:pos="4156"/>
        </w:tabs>
        <w:spacing w:line="360" w:lineRule="auto"/>
        <w:ind w:left="300"/>
        <w:jc w:val="left"/>
        <w:textAlignment w:val="center"/>
      </w:pPr>
      <w:r>
        <w:t>C</w:t>
      </w:r>
      <w:r>
        <w:t>．</w:t>
      </w:r>
      <w:r>
        <w:t>In a housing contract.</w:t>
      </w:r>
      <w:r>
        <w:tab/>
        <w:t>D</w:t>
      </w:r>
      <w:r>
        <w:t>．</w:t>
      </w:r>
      <w:r>
        <w:t>On a university website.</w:t>
      </w:r>
    </w:p>
    <w:p w14:paraId="7807C8A3" w14:textId="77777777" w:rsidR="0014629E" w:rsidRDefault="0014629E" w:rsidP="0014629E">
      <w:pPr>
        <w:tabs>
          <w:tab w:val="left" w:pos="4156"/>
        </w:tabs>
        <w:spacing w:line="360" w:lineRule="auto"/>
        <w:ind w:left="300"/>
        <w:jc w:val="left"/>
        <w:textAlignment w:val="center"/>
      </w:pPr>
    </w:p>
    <w:p w14:paraId="5DA91E08" w14:textId="77777777" w:rsidR="0014629E" w:rsidRDefault="0014629E" w:rsidP="0014629E">
      <w:pPr>
        <w:spacing w:line="360" w:lineRule="auto"/>
        <w:ind w:firstLine="480"/>
        <w:textAlignment w:val="center"/>
      </w:pPr>
      <w:r>
        <w:t>Last term, our school held its first drama festival. All classes prepared a short play, and my classmates chose me to play the leading role. At first, I felt extremely worried because I had never performed on stage before. I was afraid I would forget my lines or move nervously in front of the audience.</w:t>
      </w:r>
    </w:p>
    <w:p w14:paraId="3BF20CD2" w14:textId="77777777" w:rsidR="0014629E" w:rsidRDefault="0014629E" w:rsidP="0014629E">
      <w:pPr>
        <w:spacing w:line="360" w:lineRule="auto"/>
        <w:ind w:firstLine="480"/>
        <w:textAlignment w:val="center"/>
      </w:pPr>
      <w:r>
        <w:t>My drama teacher encouraged me not to give up. She told me that even professional actors feel nervous, and that courage comes from practice. I recited lines whenever I was free, practiced in front of my family, and recorded myself to improve my expressions and gestures.</w:t>
      </w:r>
    </w:p>
    <w:p w14:paraId="4FE2AE0D" w14:textId="77777777" w:rsidR="0014629E" w:rsidRDefault="0014629E" w:rsidP="0014629E">
      <w:pPr>
        <w:spacing w:line="360" w:lineRule="auto"/>
        <w:ind w:firstLine="480"/>
        <w:textAlignment w:val="center"/>
      </w:pPr>
      <w:r>
        <w:t>On the night of the show, I waited backstage with my hands shaking. When the curtain opened, I took a deep breath and stepped forward. Soon I forgot my nervousness and focused completely on the role. The audience laughed at the funny lines and applauded warmly.</w:t>
      </w:r>
    </w:p>
    <w:p w14:paraId="463C19CA" w14:textId="77777777" w:rsidR="0014629E" w:rsidRDefault="0014629E" w:rsidP="0014629E">
      <w:pPr>
        <w:spacing w:line="360" w:lineRule="auto"/>
        <w:ind w:firstLine="480"/>
        <w:textAlignment w:val="center"/>
      </w:pPr>
      <w:r>
        <w:t xml:space="preserve">After the show, many people praised my performance. That night made me realize that nothing is impossible if you keep trying. This experience taught me the importance of </w:t>
      </w:r>
      <w:r>
        <w:rPr>
          <w:u w:val="single"/>
        </w:rPr>
        <w:t>perseverance</w:t>
      </w:r>
      <w:r>
        <w:t xml:space="preserve"> and gave me much more confidence.</w:t>
      </w:r>
    </w:p>
    <w:p w14:paraId="0AB637E6" w14:textId="77777777" w:rsidR="0014629E" w:rsidRDefault="0014629E" w:rsidP="0014629E">
      <w:pPr>
        <w:spacing w:line="360" w:lineRule="auto"/>
        <w:jc w:val="left"/>
        <w:textAlignment w:val="center"/>
      </w:pPr>
      <w:r>
        <w:t>4</w:t>
      </w:r>
      <w:r>
        <w:t>．</w:t>
      </w:r>
      <w:r>
        <w:t>Why did the writer feel worried at first?</w:t>
      </w:r>
    </w:p>
    <w:p w14:paraId="0B8B1A0C" w14:textId="77777777" w:rsidR="0014629E" w:rsidRDefault="0014629E" w:rsidP="0014629E">
      <w:pPr>
        <w:tabs>
          <w:tab w:val="left" w:pos="4156"/>
        </w:tabs>
        <w:spacing w:line="360" w:lineRule="auto"/>
        <w:ind w:left="300"/>
        <w:jc w:val="left"/>
        <w:textAlignment w:val="center"/>
      </w:pPr>
      <w:r>
        <w:t>A</w:t>
      </w:r>
      <w:r>
        <w:t>．</w:t>
      </w:r>
      <w:r>
        <w:t>She had no stage experience.</w:t>
      </w:r>
      <w:r>
        <w:tab/>
        <w:t>B</w:t>
      </w:r>
      <w:r>
        <w:t>．</w:t>
      </w:r>
      <w:r>
        <w:t>The play was too difficult.</w:t>
      </w:r>
    </w:p>
    <w:p w14:paraId="7272E744" w14:textId="77777777" w:rsidR="0014629E" w:rsidRDefault="0014629E" w:rsidP="0014629E">
      <w:pPr>
        <w:tabs>
          <w:tab w:val="left" w:pos="4156"/>
        </w:tabs>
        <w:spacing w:line="360" w:lineRule="auto"/>
        <w:ind w:left="300"/>
        <w:jc w:val="left"/>
        <w:textAlignment w:val="center"/>
      </w:pPr>
      <w:r>
        <w:t>C</w:t>
      </w:r>
      <w:r>
        <w:t>．</w:t>
      </w:r>
      <w:r>
        <w:t>No one helped her practice.</w:t>
      </w:r>
      <w:r>
        <w:tab/>
        <w:t>D</w:t>
      </w:r>
      <w:r>
        <w:t>．</w:t>
      </w:r>
      <w:r>
        <w:t>She disliked acting in public.</w:t>
      </w:r>
    </w:p>
    <w:p w14:paraId="3D1F22A6" w14:textId="77777777" w:rsidR="0014629E" w:rsidRDefault="0014629E" w:rsidP="0014629E">
      <w:pPr>
        <w:spacing w:line="360" w:lineRule="auto"/>
        <w:jc w:val="left"/>
        <w:textAlignment w:val="center"/>
      </w:pPr>
      <w:r>
        <w:t>5</w:t>
      </w:r>
      <w:r>
        <w:t>．</w:t>
      </w:r>
      <w:r>
        <w:t>What does the underlined word “perseverance” mean?</w:t>
      </w:r>
    </w:p>
    <w:p w14:paraId="6E811963" w14:textId="77777777" w:rsidR="0014629E" w:rsidRDefault="0014629E" w:rsidP="0014629E">
      <w:pPr>
        <w:tabs>
          <w:tab w:val="left" w:pos="4156"/>
        </w:tabs>
        <w:spacing w:line="360" w:lineRule="auto"/>
        <w:ind w:left="300"/>
        <w:jc w:val="left"/>
        <w:textAlignment w:val="center"/>
      </w:pPr>
      <w:r>
        <w:t>A</w:t>
      </w:r>
      <w:r>
        <w:t>．</w:t>
      </w:r>
      <w:r>
        <w:t>Good acting skills.</w:t>
      </w:r>
      <w:r>
        <w:tab/>
        <w:t>B</w:t>
      </w:r>
      <w:r>
        <w:t>．</w:t>
      </w:r>
      <w:r>
        <w:t>The ability to keep trying.</w:t>
      </w:r>
    </w:p>
    <w:p w14:paraId="69B7D80F" w14:textId="77777777" w:rsidR="0014629E" w:rsidRDefault="0014629E" w:rsidP="0014629E">
      <w:pPr>
        <w:tabs>
          <w:tab w:val="left" w:pos="4156"/>
        </w:tabs>
        <w:spacing w:line="360" w:lineRule="auto"/>
        <w:ind w:left="300"/>
        <w:jc w:val="left"/>
        <w:textAlignment w:val="center"/>
      </w:pPr>
      <w:r>
        <w:t>C</w:t>
      </w:r>
      <w:r>
        <w:t>．</w:t>
      </w:r>
      <w:r>
        <w:t>Strong body language.</w:t>
      </w:r>
      <w:r>
        <w:tab/>
        <w:t>D</w:t>
      </w:r>
      <w:r>
        <w:t>．</w:t>
      </w:r>
      <w:r>
        <w:t>The talent for performance.</w:t>
      </w:r>
    </w:p>
    <w:p w14:paraId="4CE8A345" w14:textId="77777777" w:rsidR="0014629E" w:rsidRDefault="0014629E" w:rsidP="0014629E">
      <w:pPr>
        <w:spacing w:line="360" w:lineRule="auto"/>
        <w:jc w:val="left"/>
        <w:textAlignment w:val="center"/>
      </w:pPr>
      <w:r>
        <w:t>6</w:t>
      </w:r>
      <w:r>
        <w:t>．</w:t>
      </w:r>
      <w:r>
        <w:t>What helped the writer perform well?</w:t>
      </w:r>
    </w:p>
    <w:p w14:paraId="13CC7685" w14:textId="77777777" w:rsidR="0014629E" w:rsidRDefault="0014629E" w:rsidP="0014629E">
      <w:pPr>
        <w:tabs>
          <w:tab w:val="left" w:pos="4156"/>
        </w:tabs>
        <w:spacing w:line="360" w:lineRule="auto"/>
        <w:ind w:left="300"/>
        <w:jc w:val="left"/>
        <w:textAlignment w:val="center"/>
      </w:pPr>
      <w:r>
        <w:t>A</w:t>
      </w:r>
      <w:r>
        <w:t>．</w:t>
      </w:r>
      <w:r>
        <w:t>Staying relaxed without practice.</w:t>
      </w:r>
      <w:r>
        <w:tab/>
        <w:t>B</w:t>
      </w:r>
      <w:r>
        <w:t>．</w:t>
      </w:r>
      <w:r>
        <w:t>Repeated practice and encouragement.</w:t>
      </w:r>
    </w:p>
    <w:p w14:paraId="25EB87BD" w14:textId="77777777" w:rsidR="0014629E" w:rsidRDefault="0014629E" w:rsidP="0014629E">
      <w:pPr>
        <w:tabs>
          <w:tab w:val="left" w:pos="4156"/>
        </w:tabs>
        <w:spacing w:line="360" w:lineRule="auto"/>
        <w:ind w:left="300"/>
        <w:jc w:val="left"/>
        <w:textAlignment w:val="center"/>
      </w:pPr>
      <w:r>
        <w:t>C</w:t>
      </w:r>
      <w:r>
        <w:t>．</w:t>
      </w:r>
      <w:r>
        <w:t>Watching many famous films.</w:t>
      </w:r>
      <w:r>
        <w:tab/>
        <w:t>D</w:t>
      </w:r>
      <w:r>
        <w:t>．</w:t>
      </w:r>
      <w:r>
        <w:t>Performing without preparation.</w:t>
      </w:r>
    </w:p>
    <w:p w14:paraId="57C312B5" w14:textId="77777777" w:rsidR="0014629E" w:rsidRDefault="0014629E" w:rsidP="0014629E">
      <w:pPr>
        <w:spacing w:line="360" w:lineRule="auto"/>
        <w:jc w:val="left"/>
        <w:textAlignment w:val="center"/>
      </w:pPr>
      <w:r>
        <w:t>7</w:t>
      </w:r>
      <w:r>
        <w:t>．</w:t>
      </w:r>
      <w:r>
        <w:t>What is the best title for the text?</w:t>
      </w:r>
    </w:p>
    <w:p w14:paraId="71B19AAB" w14:textId="77777777" w:rsidR="0014629E" w:rsidRDefault="0014629E" w:rsidP="0014629E">
      <w:pPr>
        <w:tabs>
          <w:tab w:val="left" w:pos="4156"/>
        </w:tabs>
        <w:spacing w:line="360" w:lineRule="auto"/>
        <w:ind w:left="300"/>
        <w:jc w:val="left"/>
        <w:textAlignment w:val="center"/>
      </w:pPr>
      <w:r>
        <w:t>A</w:t>
      </w:r>
      <w:r>
        <w:t>．</w:t>
      </w:r>
      <w:r>
        <w:t>My First Unforgettable Stage Experience.</w:t>
      </w:r>
      <w:r>
        <w:tab/>
        <w:t>B</w:t>
      </w:r>
      <w:r>
        <w:t>．</w:t>
      </w:r>
      <w:r>
        <w:t>How to Become a Famous Actor.</w:t>
      </w:r>
    </w:p>
    <w:p w14:paraId="4587880F" w14:textId="77777777" w:rsidR="0014629E" w:rsidRDefault="0014629E" w:rsidP="0014629E">
      <w:pPr>
        <w:tabs>
          <w:tab w:val="left" w:pos="4156"/>
        </w:tabs>
        <w:spacing w:line="360" w:lineRule="auto"/>
        <w:ind w:left="300"/>
        <w:jc w:val="left"/>
        <w:textAlignment w:val="center"/>
      </w:pPr>
      <w:r>
        <w:t>C</w:t>
      </w:r>
      <w:r>
        <w:t>．</w:t>
      </w:r>
      <w:r>
        <w:t>Advice on Choosing a Play.</w:t>
      </w:r>
      <w:r>
        <w:tab/>
        <w:t>D</w:t>
      </w:r>
      <w:r>
        <w:t>．</w:t>
      </w:r>
      <w:r>
        <w:t>Our School’s New Theatre.</w:t>
      </w:r>
    </w:p>
    <w:p w14:paraId="7B7B7DB0" w14:textId="77777777" w:rsidR="0014629E" w:rsidRDefault="0014629E" w:rsidP="0014629E">
      <w:pPr>
        <w:tabs>
          <w:tab w:val="left" w:pos="4156"/>
        </w:tabs>
        <w:spacing w:line="360" w:lineRule="auto"/>
        <w:ind w:left="300"/>
        <w:jc w:val="left"/>
        <w:textAlignment w:val="center"/>
      </w:pPr>
    </w:p>
    <w:p w14:paraId="4B91CBC3" w14:textId="77777777" w:rsidR="0014629E" w:rsidRDefault="0014629E" w:rsidP="0014629E">
      <w:pPr>
        <w:spacing w:line="360" w:lineRule="auto"/>
        <w:ind w:firstLine="560"/>
        <w:textAlignment w:val="center"/>
      </w:pPr>
      <w:r>
        <w:t>Over 2,000 years ago, Baiae was the most magnificent resort town in Italy. Wealthy statesmen including Cicero and Caesar were once drawn to its natural springs. But over the centuries, volcanic activity submerged this playground of the Roman nobility — leaving half of it beneath the Mediterranean.</w:t>
      </w:r>
    </w:p>
    <w:p w14:paraId="3342D760" w14:textId="77777777" w:rsidR="0014629E" w:rsidRDefault="0014629E" w:rsidP="0014629E">
      <w:pPr>
        <w:spacing w:line="360" w:lineRule="auto"/>
        <w:ind w:firstLine="560"/>
        <w:textAlignment w:val="center"/>
      </w:pPr>
      <w:r>
        <w:t>Today, Baiae is one of the world's few underwater archaeological parks open to visitors wanting to explore the remains of the ancient Roman city. A protected marine area, the site needs to be monitored for damage caused by divers and environmental factors. However, explains Davidde, Italy’s national supervisor for underwater cultural heritage, “communication underwater is challenging.”</w:t>
      </w:r>
    </w:p>
    <w:p w14:paraId="264D480E" w14:textId="77777777" w:rsidR="0014629E" w:rsidRDefault="0014629E" w:rsidP="0014629E">
      <w:pPr>
        <w:spacing w:line="360" w:lineRule="auto"/>
        <w:ind w:firstLine="560"/>
        <w:textAlignment w:val="center"/>
      </w:pPr>
      <w:r>
        <w:t>Cabled systems are the most reliable, but they are difficult to maintain and cover a limited operational area. And wireless internet doesn’t work well in water, because of the way water interacts with electromagnetic waves.</w:t>
      </w:r>
    </w:p>
    <w:p w14:paraId="7DD2142E" w14:textId="77777777" w:rsidR="0014629E" w:rsidRDefault="0014629E" w:rsidP="0014629E">
      <w:pPr>
        <w:spacing w:line="360" w:lineRule="auto"/>
        <w:ind w:firstLine="560"/>
        <w:textAlignment w:val="center"/>
      </w:pPr>
      <w:r>
        <w:t>So Davidde teamed up with a group of engineers led by Chiara Petrioli, a professor at Sapienza University. Petrioli’s team has developed a network of underwater wireless sensors capable of gathering environmental data and transmitting it to land in real time. The system relies on AI algorithms (</w:t>
      </w:r>
      <w:r>
        <w:t>算法</w:t>
      </w:r>
      <w:r>
        <w:t>) to constantly change the network protocol (</w:t>
      </w:r>
      <w:r>
        <w:t>网络协议</w:t>
      </w:r>
      <w:r>
        <w:t>). As the sea conditions change, the algorithms adjust the information path, allowing the signal to travel up to two kilometers and data to be sent between transmitters one kilometer apart.</w:t>
      </w:r>
    </w:p>
    <w:p w14:paraId="7F5D1368" w14:textId="77777777" w:rsidR="0014629E" w:rsidRDefault="0014629E" w:rsidP="0014629E">
      <w:pPr>
        <w:spacing w:line="360" w:lineRule="auto"/>
        <w:ind w:firstLine="560"/>
        <w:textAlignment w:val="center"/>
      </w:pPr>
      <w:r>
        <w:t>At Baiae, underwater internet allows remote, continuous monitoring of environmental conditions. Besides, it allows divers to communicate with one another and with colleagues above the surface, who can also use the technology to locate them with a high degree of accuracy.</w:t>
      </w:r>
    </w:p>
    <w:p w14:paraId="30BE6FCC" w14:textId="77777777" w:rsidR="0014629E" w:rsidRDefault="0014629E" w:rsidP="0014629E">
      <w:pPr>
        <w:spacing w:line="360" w:lineRule="auto"/>
        <w:ind w:firstLine="560"/>
        <w:textAlignment w:val="center"/>
      </w:pPr>
      <w:r>
        <w:t>Davidde anticipates that the network will be available to tourists visiting the archaeological site in the coming months. As they swim over the ruins, visitors will use waterproof smart tablets to communicate and to view 3D reconstructions of the ruins.</w:t>
      </w:r>
    </w:p>
    <w:p w14:paraId="14D3B80F" w14:textId="77777777" w:rsidR="0014629E" w:rsidRDefault="0014629E" w:rsidP="0014629E">
      <w:pPr>
        <w:spacing w:line="360" w:lineRule="auto"/>
        <w:ind w:firstLine="560"/>
        <w:textAlignment w:val="center"/>
      </w:pPr>
      <w:r>
        <w:t>“Underwater internet has made monitoring of the archaeological site simpler and more efficient,” says Davidde. “At the same time, we can offer the public a new, interactive way to explore the underwater park.”</w:t>
      </w:r>
    </w:p>
    <w:p w14:paraId="1948CDDA" w14:textId="77777777" w:rsidR="0014629E" w:rsidRDefault="0014629E" w:rsidP="0014629E">
      <w:pPr>
        <w:spacing w:line="360" w:lineRule="auto"/>
        <w:jc w:val="left"/>
        <w:textAlignment w:val="center"/>
      </w:pPr>
      <w:r>
        <w:t>8</w:t>
      </w:r>
      <w:r>
        <w:t>．</w:t>
      </w:r>
      <w:r>
        <w:t>What do we know about Baiae?</w:t>
      </w:r>
    </w:p>
    <w:p w14:paraId="190DD2BA" w14:textId="77777777" w:rsidR="0014629E" w:rsidRDefault="0014629E" w:rsidP="0014629E">
      <w:pPr>
        <w:spacing w:line="360" w:lineRule="auto"/>
        <w:ind w:left="300"/>
        <w:jc w:val="left"/>
        <w:textAlignment w:val="center"/>
      </w:pPr>
      <w:r>
        <w:t>A</w:t>
      </w:r>
      <w:r>
        <w:t>．</w:t>
      </w:r>
      <w:r>
        <w:t>It was famous for natural springs.</w:t>
      </w:r>
    </w:p>
    <w:p w14:paraId="4259FBB1" w14:textId="77777777" w:rsidR="0014629E" w:rsidRDefault="0014629E" w:rsidP="0014629E">
      <w:pPr>
        <w:spacing w:line="360" w:lineRule="auto"/>
        <w:ind w:left="300"/>
        <w:jc w:val="left"/>
        <w:textAlignment w:val="center"/>
      </w:pPr>
      <w:r>
        <w:t>B</w:t>
      </w:r>
      <w:r>
        <w:t>．</w:t>
      </w:r>
      <w:r>
        <w:t>It is a playground for sports lovers.</w:t>
      </w:r>
    </w:p>
    <w:p w14:paraId="11199224" w14:textId="77777777" w:rsidR="0014629E" w:rsidRDefault="0014629E" w:rsidP="0014629E">
      <w:pPr>
        <w:spacing w:line="360" w:lineRule="auto"/>
        <w:ind w:left="300"/>
        <w:jc w:val="left"/>
        <w:textAlignment w:val="center"/>
      </w:pPr>
      <w:r>
        <w:t>C</w:t>
      </w:r>
      <w:r>
        <w:t>．</w:t>
      </w:r>
      <w:r>
        <w:t>It was destroyed by human activity.</w:t>
      </w:r>
    </w:p>
    <w:p w14:paraId="1D082494" w14:textId="77777777" w:rsidR="0014629E" w:rsidRDefault="0014629E" w:rsidP="0014629E">
      <w:pPr>
        <w:spacing w:line="360" w:lineRule="auto"/>
        <w:ind w:left="300"/>
        <w:jc w:val="left"/>
        <w:textAlignment w:val="center"/>
      </w:pPr>
      <w:r>
        <w:t>D</w:t>
      </w:r>
      <w:r>
        <w:t>．</w:t>
      </w:r>
      <w:r>
        <w:t>It is unattractive to adventurous visitors.</w:t>
      </w:r>
    </w:p>
    <w:p w14:paraId="5C700FC4" w14:textId="77777777" w:rsidR="0014629E" w:rsidRDefault="0014629E" w:rsidP="0014629E">
      <w:pPr>
        <w:spacing w:line="360" w:lineRule="auto"/>
        <w:jc w:val="left"/>
        <w:textAlignment w:val="center"/>
      </w:pPr>
      <w:r>
        <w:t>9</w:t>
      </w:r>
      <w:r>
        <w:t>．</w:t>
      </w:r>
      <w:r>
        <w:t>What is the third paragraph mainly about?</w:t>
      </w:r>
    </w:p>
    <w:p w14:paraId="5219AF6A" w14:textId="77777777" w:rsidR="0014629E" w:rsidRDefault="0014629E" w:rsidP="0014629E">
      <w:pPr>
        <w:spacing w:line="360" w:lineRule="auto"/>
        <w:ind w:left="300"/>
        <w:jc w:val="left"/>
        <w:textAlignment w:val="center"/>
      </w:pPr>
      <w:r>
        <w:t>A</w:t>
      </w:r>
      <w:r>
        <w:t>．</w:t>
      </w:r>
      <w:r>
        <w:t>Applications of underwater internet.</w:t>
      </w:r>
    </w:p>
    <w:p w14:paraId="3E6B4DD9" w14:textId="77777777" w:rsidR="0014629E" w:rsidRDefault="0014629E" w:rsidP="0014629E">
      <w:pPr>
        <w:spacing w:line="360" w:lineRule="auto"/>
        <w:ind w:left="300"/>
        <w:jc w:val="left"/>
        <w:textAlignment w:val="center"/>
      </w:pPr>
      <w:r>
        <w:t>B</w:t>
      </w:r>
      <w:r>
        <w:t>．</w:t>
      </w:r>
      <w:r>
        <w:t>Development of underwater network.</w:t>
      </w:r>
    </w:p>
    <w:p w14:paraId="35965D97" w14:textId="77777777" w:rsidR="0014629E" w:rsidRDefault="0014629E" w:rsidP="0014629E">
      <w:pPr>
        <w:spacing w:line="360" w:lineRule="auto"/>
        <w:ind w:left="300"/>
        <w:jc w:val="left"/>
        <w:textAlignment w:val="center"/>
      </w:pPr>
      <w:r>
        <w:t>C</w:t>
      </w:r>
      <w:r>
        <w:t>．</w:t>
      </w:r>
      <w:r>
        <w:t>Challenges of underwater communication.</w:t>
      </w:r>
    </w:p>
    <w:p w14:paraId="649148F0" w14:textId="77777777" w:rsidR="0014629E" w:rsidRDefault="0014629E" w:rsidP="0014629E">
      <w:pPr>
        <w:spacing w:line="360" w:lineRule="auto"/>
        <w:ind w:left="300"/>
        <w:jc w:val="left"/>
        <w:textAlignment w:val="center"/>
      </w:pPr>
      <w:r>
        <w:t>D</w:t>
      </w:r>
      <w:r>
        <w:t>．</w:t>
      </w:r>
      <w:r>
        <w:t>Conditions of the underwater environment.</w:t>
      </w:r>
    </w:p>
    <w:p w14:paraId="34A80C49" w14:textId="77777777" w:rsidR="0014629E" w:rsidRDefault="0014629E" w:rsidP="0014629E">
      <w:pPr>
        <w:spacing w:line="360" w:lineRule="auto"/>
        <w:jc w:val="left"/>
        <w:textAlignment w:val="center"/>
      </w:pPr>
      <w:r>
        <w:t>10</w:t>
      </w:r>
      <w:r>
        <w:t>．</w:t>
      </w:r>
      <w:r>
        <w:t>What is the underwater network capable of doing?</w:t>
      </w:r>
    </w:p>
    <w:p w14:paraId="2DEC11FB" w14:textId="77777777" w:rsidR="0014629E" w:rsidRDefault="0014629E" w:rsidP="0014629E">
      <w:pPr>
        <w:spacing w:line="360" w:lineRule="auto"/>
        <w:ind w:left="380"/>
        <w:jc w:val="left"/>
        <w:textAlignment w:val="center"/>
      </w:pPr>
      <w:r>
        <w:t>A</w:t>
      </w:r>
      <w:r>
        <w:t>．</w:t>
      </w:r>
      <w:r>
        <w:t>Allowing divers to locate themselves.</w:t>
      </w:r>
    </w:p>
    <w:p w14:paraId="547A8C45" w14:textId="77777777" w:rsidR="0014629E" w:rsidRDefault="0014629E" w:rsidP="0014629E">
      <w:pPr>
        <w:spacing w:line="360" w:lineRule="auto"/>
        <w:ind w:left="380"/>
        <w:jc w:val="left"/>
        <w:textAlignment w:val="center"/>
      </w:pPr>
      <w:r>
        <w:t>B</w:t>
      </w:r>
      <w:r>
        <w:t>．</w:t>
      </w:r>
      <w:r>
        <w:t>Marking the information path to the surface.</w:t>
      </w:r>
    </w:p>
    <w:p w14:paraId="7C6414D8" w14:textId="77777777" w:rsidR="0014629E" w:rsidRDefault="0014629E" w:rsidP="0014629E">
      <w:pPr>
        <w:spacing w:line="360" w:lineRule="auto"/>
        <w:ind w:left="380"/>
        <w:jc w:val="left"/>
        <w:textAlignment w:val="center"/>
      </w:pPr>
      <w:r>
        <w:t>C</w:t>
      </w:r>
      <w:r>
        <w:t>．</w:t>
      </w:r>
      <w:r>
        <w:t>Bringing new life into submerged Roman ruins.</w:t>
      </w:r>
    </w:p>
    <w:p w14:paraId="2680A43F" w14:textId="77777777" w:rsidR="0014629E" w:rsidRDefault="0014629E" w:rsidP="0014629E">
      <w:pPr>
        <w:spacing w:line="360" w:lineRule="auto"/>
        <w:ind w:left="380"/>
        <w:jc w:val="left"/>
        <w:textAlignment w:val="center"/>
      </w:pPr>
      <w:r>
        <w:t>D</w:t>
      </w:r>
      <w:r>
        <w:t>．</w:t>
      </w:r>
      <w:r>
        <w:t>Making it easier to monitor archaeological sites.</w:t>
      </w:r>
    </w:p>
    <w:p w14:paraId="3029CF71" w14:textId="77777777" w:rsidR="0014629E" w:rsidRDefault="0014629E" w:rsidP="0014629E">
      <w:pPr>
        <w:spacing w:line="360" w:lineRule="auto"/>
        <w:jc w:val="left"/>
        <w:textAlignment w:val="center"/>
      </w:pPr>
      <w:r>
        <w:t>11</w:t>
      </w:r>
      <w:r>
        <w:t>．</w:t>
      </w:r>
      <w:r>
        <w:t>What is the purpose of this text?</w:t>
      </w:r>
    </w:p>
    <w:p w14:paraId="4F07F1A0" w14:textId="77777777" w:rsidR="0014629E" w:rsidRDefault="0014629E" w:rsidP="0014629E">
      <w:pPr>
        <w:spacing w:line="360" w:lineRule="auto"/>
        <w:ind w:left="380"/>
        <w:jc w:val="left"/>
        <w:textAlignment w:val="center"/>
      </w:pPr>
      <w:r>
        <w:t>A</w:t>
      </w:r>
      <w:r>
        <w:t>．</w:t>
      </w:r>
      <w:r>
        <w:t>To explain underwater communication.</w:t>
      </w:r>
    </w:p>
    <w:p w14:paraId="7ECD5D37" w14:textId="77777777" w:rsidR="0014629E" w:rsidRDefault="0014629E" w:rsidP="0014629E">
      <w:pPr>
        <w:spacing w:line="360" w:lineRule="auto"/>
        <w:ind w:left="380"/>
        <w:jc w:val="left"/>
        <w:textAlignment w:val="center"/>
      </w:pPr>
      <w:r>
        <w:t>B</w:t>
      </w:r>
      <w:r>
        <w:t>．</w:t>
      </w:r>
      <w:r>
        <w:t>To analyze the effect of climate change.</w:t>
      </w:r>
    </w:p>
    <w:p w14:paraId="277DFBDF" w14:textId="77777777" w:rsidR="0014629E" w:rsidRDefault="0014629E" w:rsidP="0014629E">
      <w:pPr>
        <w:spacing w:line="360" w:lineRule="auto"/>
        <w:ind w:left="380"/>
        <w:jc w:val="left"/>
        <w:textAlignment w:val="center"/>
      </w:pPr>
      <w:r>
        <w:t>C</w:t>
      </w:r>
      <w:r>
        <w:t>．</w:t>
      </w:r>
      <w:r>
        <w:t>To introduce a new underwater network.</w:t>
      </w:r>
    </w:p>
    <w:p w14:paraId="27345B47" w14:textId="77777777" w:rsidR="0014629E" w:rsidRDefault="0014629E" w:rsidP="0014629E">
      <w:pPr>
        <w:spacing w:line="360" w:lineRule="auto"/>
        <w:ind w:left="380"/>
        <w:jc w:val="left"/>
        <w:textAlignment w:val="center"/>
      </w:pPr>
      <w:r>
        <w:t>D</w:t>
      </w:r>
      <w:r>
        <w:t>．</w:t>
      </w:r>
      <w:r>
        <w:t>To promote a new way to explore Baiae.</w:t>
      </w:r>
    </w:p>
    <w:p w14:paraId="1E9E6E4A" w14:textId="77777777" w:rsidR="0014629E" w:rsidRDefault="0014629E" w:rsidP="0014629E">
      <w:pPr>
        <w:spacing w:line="360" w:lineRule="auto"/>
        <w:ind w:left="380"/>
        <w:jc w:val="left"/>
        <w:textAlignment w:val="center"/>
      </w:pPr>
    </w:p>
    <w:p w14:paraId="3EF9C8E7" w14:textId="77777777" w:rsidR="0014629E" w:rsidRDefault="0014629E" w:rsidP="0014629E">
      <w:pPr>
        <w:spacing w:line="360" w:lineRule="auto"/>
        <w:ind w:firstLine="560"/>
        <w:textAlignment w:val="center"/>
      </w:pPr>
      <w:r>
        <w:t>When visiting a doctor a few years from now, you can expect to be accompanied by a virtual version of yourself.</w:t>
      </w:r>
    </w:p>
    <w:p w14:paraId="0F9D0C5B" w14:textId="77777777" w:rsidR="0014629E" w:rsidRDefault="0014629E" w:rsidP="0014629E">
      <w:pPr>
        <w:spacing w:line="360" w:lineRule="auto"/>
        <w:ind w:firstLine="560"/>
        <w:textAlignment w:val="center"/>
      </w:pPr>
      <w:r>
        <w:t>This might seem like sci-fi, but the foundations are being laid. Researchers in the U. K. have already used computer simulations of the hearts of patients to test different treatments for atrial fibrillation (</w:t>
      </w:r>
      <w:r>
        <w:t>心房颤动</w:t>
      </w:r>
      <w:r>
        <w:t>). With other organs also being twinned by scientists, it seems likely that these digital organs will eventually link up to form a virtual body.</w:t>
      </w:r>
    </w:p>
    <w:p w14:paraId="16EFA8A6" w14:textId="77777777" w:rsidR="0014629E" w:rsidRDefault="0014629E" w:rsidP="0014629E">
      <w:pPr>
        <w:spacing w:line="360" w:lineRule="auto"/>
        <w:ind w:firstLine="560"/>
        <w:textAlignment w:val="center"/>
      </w:pPr>
      <w:r>
        <w:t>The benefits extend far beyond health care. Digital twins are emerging across industries. For instance, they are used to monitor jet engines on airliners, model Amazon’s vast supply chain to predict sales, and assist local authorities in managing flooding. Automakers, too, are speeding up development by simuating crash tests and test drives virtually.</w:t>
      </w:r>
    </w:p>
    <w:p w14:paraId="03259484" w14:textId="77777777" w:rsidR="0014629E" w:rsidRDefault="0014629E" w:rsidP="0014629E">
      <w:pPr>
        <w:spacing w:line="360" w:lineRule="auto"/>
        <w:ind w:firstLine="560"/>
        <w:textAlignment w:val="center"/>
      </w:pPr>
      <w:r>
        <w:t>Digital twins began as basic computer models of physical objects and systems. As computers have become more powerful, twins have become more advanced accordingly. Complex design and modeling software means that more physical objects take shape in the virtual world. Moreover, with AI in the mix, these twins are no longer passive models. They can predict outcomes, perfect performance, and self-adjust based on new data. These advanced models make it easier for humans to tackle complex problems. They allow people to look into the future, spot problems and test wild ideas without real-world consequences.</w:t>
      </w:r>
    </w:p>
    <w:p w14:paraId="53BF45DF" w14:textId="77777777" w:rsidR="0014629E" w:rsidRDefault="0014629E" w:rsidP="0014629E">
      <w:pPr>
        <w:spacing w:line="360" w:lineRule="auto"/>
        <w:ind w:firstLine="560"/>
        <w:textAlignment w:val="center"/>
      </w:pPr>
      <w:r>
        <w:t xml:space="preserve">However, with these promises come undeniable risks. Digital twins might go wrong when they are programmed badly or hacked into. In addition, digital twins will consume mountains of data, some of which may be wrong, or biased or raise privacy concerns. There is also the danger of </w:t>
      </w:r>
      <w:r>
        <w:rPr>
          <w:u w:val="single"/>
        </w:rPr>
        <w:t>tunnel vision</w:t>
      </w:r>
      <w:r>
        <w:t xml:space="preserve"> if humans rely only on digital twins and thus miss the big picture of what things really are.</w:t>
      </w:r>
    </w:p>
    <w:p w14:paraId="6BE86583" w14:textId="77777777" w:rsidR="0014629E" w:rsidRDefault="0014629E" w:rsidP="0014629E">
      <w:pPr>
        <w:spacing w:line="360" w:lineRule="auto"/>
        <w:ind w:firstLine="560"/>
        <w:textAlignment w:val="center"/>
      </w:pPr>
      <w:r>
        <w:t>These risks, however, are not specific to digital twins. They apply to all emerging technologies, as they always have and always will. Such concerns need to be considered, as in the current debate over the use of AI. The emergence of the digital mirror world will raise new questions, but its potential advantages are already plain to see.</w:t>
      </w:r>
    </w:p>
    <w:p w14:paraId="4D8B39D7" w14:textId="77777777" w:rsidR="0014629E" w:rsidRDefault="0014629E" w:rsidP="0014629E">
      <w:pPr>
        <w:spacing w:line="360" w:lineRule="auto"/>
        <w:jc w:val="left"/>
        <w:textAlignment w:val="center"/>
      </w:pPr>
      <w:r>
        <w:t>12</w:t>
      </w:r>
      <w:r>
        <w:t>．</w:t>
      </w:r>
      <w:r>
        <w:t>What can we learn about digital twins?</w:t>
      </w:r>
    </w:p>
    <w:p w14:paraId="7136D2A1" w14:textId="77777777" w:rsidR="0014629E" w:rsidRDefault="0014629E" w:rsidP="0014629E">
      <w:pPr>
        <w:spacing w:line="360" w:lineRule="auto"/>
        <w:ind w:left="380"/>
        <w:jc w:val="left"/>
        <w:textAlignment w:val="center"/>
      </w:pPr>
      <w:r>
        <w:t>A</w:t>
      </w:r>
      <w:r>
        <w:t>．</w:t>
      </w:r>
      <w:r>
        <w:t>They have been only used in hospitals by now.</w:t>
      </w:r>
    </w:p>
    <w:p w14:paraId="5F3B6F69" w14:textId="77777777" w:rsidR="0014629E" w:rsidRDefault="0014629E" w:rsidP="0014629E">
      <w:pPr>
        <w:spacing w:line="360" w:lineRule="auto"/>
        <w:ind w:left="380"/>
        <w:jc w:val="left"/>
        <w:textAlignment w:val="center"/>
      </w:pPr>
      <w:r>
        <w:t>B</w:t>
      </w:r>
      <w:r>
        <w:t>．</w:t>
      </w:r>
      <w:r>
        <w:t>They can create a complete virtual human body now.</w:t>
      </w:r>
    </w:p>
    <w:p w14:paraId="062DF1FB" w14:textId="77777777" w:rsidR="0014629E" w:rsidRDefault="0014629E" w:rsidP="0014629E">
      <w:pPr>
        <w:spacing w:line="360" w:lineRule="auto"/>
        <w:ind w:left="380"/>
        <w:jc w:val="left"/>
        <w:textAlignment w:val="center"/>
      </w:pPr>
      <w:r>
        <w:t>C</w:t>
      </w:r>
      <w:r>
        <w:t>．</w:t>
      </w:r>
      <w:r>
        <w:t>They are applied in various fields beyond medicine.</w:t>
      </w:r>
    </w:p>
    <w:p w14:paraId="2BA8CDB4" w14:textId="77777777" w:rsidR="0014629E" w:rsidRDefault="0014629E" w:rsidP="0014629E">
      <w:pPr>
        <w:spacing w:line="360" w:lineRule="auto"/>
        <w:ind w:left="380"/>
        <w:jc w:val="left"/>
        <w:textAlignment w:val="center"/>
      </w:pPr>
      <w:r>
        <w:t>D</w:t>
      </w:r>
      <w:r>
        <w:t>．</w:t>
      </w:r>
      <w:r>
        <w:t>They were originally developed for the auto industry.</w:t>
      </w:r>
    </w:p>
    <w:p w14:paraId="05E8299E" w14:textId="77777777" w:rsidR="0014629E" w:rsidRDefault="0014629E" w:rsidP="0014629E">
      <w:pPr>
        <w:spacing w:line="360" w:lineRule="auto"/>
        <w:jc w:val="left"/>
        <w:textAlignment w:val="center"/>
      </w:pPr>
      <w:r>
        <w:t>13</w:t>
      </w:r>
      <w:r>
        <w:t>．</w:t>
      </w:r>
      <w:r>
        <w:t>What is a new feature of digital twins with the help of AI?</w:t>
      </w:r>
    </w:p>
    <w:p w14:paraId="369140DB" w14:textId="77777777" w:rsidR="0014629E" w:rsidRDefault="0014629E" w:rsidP="0014629E">
      <w:pPr>
        <w:tabs>
          <w:tab w:val="left" w:pos="4156"/>
        </w:tabs>
        <w:spacing w:line="360" w:lineRule="auto"/>
        <w:ind w:left="380"/>
        <w:jc w:val="left"/>
        <w:textAlignment w:val="center"/>
      </w:pPr>
      <w:r>
        <w:t>A</w:t>
      </w:r>
      <w:r>
        <w:t>．</w:t>
      </w:r>
      <w:r>
        <w:t>Replacing physical crash tests.</w:t>
      </w:r>
      <w:r>
        <w:tab/>
        <w:t>B</w:t>
      </w:r>
      <w:r>
        <w:t>．</w:t>
      </w:r>
      <w:r>
        <w:t>Being programmed to avoid risks.</w:t>
      </w:r>
    </w:p>
    <w:p w14:paraId="7D71DCB5" w14:textId="77777777" w:rsidR="0014629E" w:rsidRDefault="0014629E" w:rsidP="0014629E">
      <w:pPr>
        <w:tabs>
          <w:tab w:val="left" w:pos="4156"/>
        </w:tabs>
        <w:spacing w:line="360" w:lineRule="auto"/>
        <w:ind w:left="380"/>
        <w:jc w:val="left"/>
        <w:textAlignment w:val="center"/>
      </w:pPr>
      <w:r>
        <w:t>C</w:t>
      </w:r>
      <w:r>
        <w:t>．</w:t>
      </w:r>
      <w:r>
        <w:t>Reducing the amount of data needed.</w:t>
      </w:r>
      <w:r>
        <w:tab/>
        <w:t>D</w:t>
      </w:r>
      <w:r>
        <w:t>．</w:t>
      </w:r>
      <w:r>
        <w:t>Adapting themselves using new data.</w:t>
      </w:r>
    </w:p>
    <w:p w14:paraId="142D1314" w14:textId="77777777" w:rsidR="0014629E" w:rsidRDefault="0014629E" w:rsidP="0014629E">
      <w:pPr>
        <w:spacing w:line="360" w:lineRule="auto"/>
        <w:jc w:val="left"/>
        <w:textAlignment w:val="center"/>
      </w:pPr>
      <w:r>
        <w:t>14</w:t>
      </w:r>
      <w:r>
        <w:t>．</w:t>
      </w:r>
      <w:r>
        <w:t>Which word can replace “tunnel vision” in the text?</w:t>
      </w:r>
    </w:p>
    <w:p w14:paraId="20419B8B" w14:textId="77777777" w:rsidR="0014629E" w:rsidRDefault="0014629E" w:rsidP="0014629E">
      <w:pPr>
        <w:tabs>
          <w:tab w:val="left" w:pos="4156"/>
        </w:tabs>
        <w:spacing w:line="360" w:lineRule="auto"/>
        <w:ind w:left="380"/>
        <w:jc w:val="left"/>
        <w:textAlignment w:val="center"/>
      </w:pPr>
      <w:r>
        <w:t>A</w:t>
      </w:r>
      <w:r>
        <w:t>．</w:t>
      </w:r>
      <w:r>
        <w:t>Narrow-mindedness.</w:t>
      </w:r>
      <w:r>
        <w:tab/>
        <w:t>B</w:t>
      </w:r>
      <w:r>
        <w:t>．</w:t>
      </w:r>
      <w:r>
        <w:t>Data sensitivity.</w:t>
      </w:r>
    </w:p>
    <w:p w14:paraId="0FF8DC98" w14:textId="77777777" w:rsidR="0014629E" w:rsidRDefault="0014629E" w:rsidP="0014629E">
      <w:pPr>
        <w:tabs>
          <w:tab w:val="left" w:pos="4156"/>
        </w:tabs>
        <w:spacing w:line="360" w:lineRule="auto"/>
        <w:ind w:left="380"/>
        <w:jc w:val="left"/>
        <w:textAlignment w:val="center"/>
      </w:pPr>
      <w:r>
        <w:t>C</w:t>
      </w:r>
      <w:r>
        <w:t>．</w:t>
      </w:r>
      <w:r>
        <w:t>Multitasking ability.</w:t>
      </w:r>
      <w:r>
        <w:tab/>
        <w:t>D</w:t>
      </w:r>
      <w:r>
        <w:t>．</w:t>
      </w:r>
      <w:r>
        <w:t>Broad perspective.</w:t>
      </w:r>
    </w:p>
    <w:p w14:paraId="5933766E" w14:textId="77777777" w:rsidR="0014629E" w:rsidRDefault="0014629E" w:rsidP="0014629E">
      <w:pPr>
        <w:spacing w:line="360" w:lineRule="auto"/>
        <w:jc w:val="left"/>
        <w:textAlignment w:val="center"/>
      </w:pPr>
      <w:r>
        <w:t>15</w:t>
      </w:r>
      <w:r>
        <w:t>．</w:t>
      </w:r>
      <w:r>
        <w:t>What does the development of digital twins tell us?</w:t>
      </w:r>
    </w:p>
    <w:p w14:paraId="2653312E" w14:textId="77777777" w:rsidR="0014629E" w:rsidRDefault="0014629E" w:rsidP="0014629E">
      <w:pPr>
        <w:tabs>
          <w:tab w:val="left" w:pos="4156"/>
        </w:tabs>
        <w:spacing w:line="360" w:lineRule="auto"/>
        <w:ind w:left="380"/>
        <w:jc w:val="left"/>
        <w:textAlignment w:val="center"/>
      </w:pPr>
      <w:r>
        <w:t>A</w:t>
      </w:r>
      <w:r>
        <w:t>．</w:t>
      </w:r>
      <w:r>
        <w:t>Better late than never.</w:t>
      </w:r>
      <w:r>
        <w:tab/>
        <w:t>B</w:t>
      </w:r>
      <w:r>
        <w:t>．</w:t>
      </w:r>
      <w:r>
        <w:t>The devil is in the details.</w:t>
      </w:r>
    </w:p>
    <w:p w14:paraId="609275AB" w14:textId="77777777" w:rsidR="0014629E" w:rsidRDefault="0014629E" w:rsidP="0014629E">
      <w:pPr>
        <w:tabs>
          <w:tab w:val="left" w:pos="4156"/>
        </w:tabs>
        <w:spacing w:line="360" w:lineRule="auto"/>
        <w:ind w:left="380"/>
        <w:jc w:val="left"/>
        <w:textAlignment w:val="center"/>
      </w:pPr>
      <w:r>
        <w:t>C</w:t>
      </w:r>
      <w:r>
        <w:t>．</w:t>
      </w:r>
      <w:r>
        <w:t>Every rose has its thorn.</w:t>
      </w:r>
      <w:r>
        <w:tab/>
        <w:t>D</w:t>
      </w:r>
      <w:r>
        <w:t>．</w:t>
      </w:r>
      <w:r>
        <w:t>Bite off more than you can chew.</w:t>
      </w:r>
    </w:p>
    <w:p w14:paraId="6DB917A8" w14:textId="77777777" w:rsidR="0014629E" w:rsidRDefault="0014629E" w:rsidP="0014629E">
      <w:pPr>
        <w:tabs>
          <w:tab w:val="left" w:pos="4156"/>
        </w:tabs>
        <w:spacing w:line="360" w:lineRule="auto"/>
        <w:ind w:left="380"/>
        <w:jc w:val="left"/>
        <w:textAlignment w:val="center"/>
      </w:pPr>
    </w:p>
    <w:p w14:paraId="70CD6F81" w14:textId="77777777" w:rsidR="0014629E" w:rsidRDefault="0014629E" w:rsidP="0014629E">
      <w:pPr>
        <w:spacing w:line="360" w:lineRule="auto"/>
        <w:ind w:firstLine="560"/>
        <w:textAlignment w:val="center"/>
      </w:pPr>
      <w:r>
        <w:t xml:space="preserve">When a medical emergency happens, the first few minutes are often the most critical. Professional help may take time to arrive, but what happens in those moments can mean the difference between life and death. </w:t>
      </w:r>
      <w:r>
        <w:rPr>
          <w:rFonts w:eastAsia="Times New Roman"/>
          <w:u w:val="single"/>
        </w:rPr>
        <w:t xml:space="preserve">    16    </w:t>
      </w:r>
      <w:r>
        <w:t xml:space="preserve"> First aid is the immediate care given to an injured or suddenly ill person before professional medical treatment is available. It is not just for doctors or nurses — it is a life skill that every ordinary person should learn.</w:t>
      </w:r>
    </w:p>
    <w:p w14:paraId="143BA239" w14:textId="77777777" w:rsidR="0014629E" w:rsidRDefault="0014629E" w:rsidP="0014629E">
      <w:pPr>
        <w:spacing w:line="360" w:lineRule="auto"/>
        <w:ind w:firstLine="560"/>
        <w:textAlignment w:val="center"/>
      </w:pPr>
      <w:r>
        <w:t xml:space="preserve">Many people believe first aid is too difficult or that they might do something wrong. </w:t>
      </w:r>
      <w:r>
        <w:rPr>
          <w:rFonts w:eastAsia="Times New Roman"/>
          <w:u w:val="single"/>
        </w:rPr>
        <w:t xml:space="preserve">    17    </w:t>
      </w:r>
      <w:r>
        <w:t xml:space="preserve"> For example, applying firm pressure to a bleeding wound stops blood loss. Leaning an unconscious person’s head back opens their airway and prevents choking. These actions require no special equipment. They only need basic knowledge and a calm mind. Studies show bystanders giving simple first aid double or triple survival chances.</w:t>
      </w:r>
    </w:p>
    <w:p w14:paraId="4ECB3002" w14:textId="77777777" w:rsidR="0014629E" w:rsidRDefault="0014629E" w:rsidP="0014629E">
      <w:pPr>
        <w:spacing w:line="360" w:lineRule="auto"/>
        <w:ind w:firstLine="560"/>
        <w:textAlignment w:val="center"/>
      </w:pPr>
      <w:r>
        <w:rPr>
          <w:rFonts w:eastAsia="Times New Roman"/>
          <w:u w:val="single"/>
        </w:rPr>
        <w:t xml:space="preserve">    18    </w:t>
      </w:r>
      <w:r>
        <w:t xml:space="preserve"> When you know what to do in an emergency, you are less likely to freeze or panic. Instead, you become someone who can take charge and help. This sense of control is not only good for the person in need but also for your own mental well-being. Furthermore, it’s beneficial to the spread of first aid knowledge. When one person in a family or a classroom learns it, others often become interested too.</w:t>
      </w:r>
    </w:p>
    <w:p w14:paraId="63FDAB9E" w14:textId="77777777" w:rsidR="0014629E" w:rsidRDefault="0014629E" w:rsidP="0014629E">
      <w:pPr>
        <w:spacing w:line="360" w:lineRule="auto"/>
        <w:ind w:firstLine="560"/>
        <w:textAlignment w:val="center"/>
      </w:pPr>
      <w:r>
        <w:t xml:space="preserve">First aid is especially important in places where accidents are common-homes, schools, and sports fields. In fact, most emergencies happen around us like a child swallowing a small object, a friend fainting during a game, or an elderly relative falling in the kitchen. </w:t>
      </w:r>
      <w:r>
        <w:rPr>
          <w:rFonts w:eastAsia="Times New Roman"/>
          <w:u w:val="single"/>
        </w:rPr>
        <w:t xml:space="preserve">    19    </w:t>
      </w:r>
      <w:r>
        <w:t xml:space="preserve"> Without it, even a minor injury can become serious. With it, a crisis can be managed calmly and effectively.</w:t>
      </w:r>
    </w:p>
    <w:p w14:paraId="15ADC603" w14:textId="77777777" w:rsidR="0014629E" w:rsidRDefault="0014629E" w:rsidP="0014629E">
      <w:pPr>
        <w:spacing w:line="360" w:lineRule="auto"/>
        <w:ind w:firstLine="560"/>
        <w:textAlignment w:val="center"/>
      </w:pPr>
      <w:r>
        <w:t xml:space="preserve">In conclusion, first aid is not just for professionals. It is an easy-to-learn knowledge that helps ordinary people act in emergencies. Learning it makes you more responsible and confident. </w:t>
      </w:r>
      <w:r>
        <w:rPr>
          <w:rFonts w:eastAsia="Times New Roman"/>
          <w:u w:val="single"/>
        </w:rPr>
        <w:t xml:space="preserve">    20    </w:t>
      </w:r>
    </w:p>
    <w:p w14:paraId="46920CFF" w14:textId="77777777" w:rsidR="0014629E" w:rsidRDefault="0014629E" w:rsidP="0014629E">
      <w:pPr>
        <w:spacing w:line="360" w:lineRule="auto"/>
        <w:jc w:val="left"/>
        <w:textAlignment w:val="center"/>
      </w:pPr>
      <w:r>
        <w:t>A</w:t>
      </w:r>
      <w:r>
        <w:t>．</w:t>
      </w:r>
      <w:r>
        <w:t>This is where first aid comes in.</w:t>
      </w:r>
    </w:p>
    <w:p w14:paraId="6C097D68" w14:textId="77777777" w:rsidR="0014629E" w:rsidRDefault="0014629E" w:rsidP="0014629E">
      <w:pPr>
        <w:spacing w:line="360" w:lineRule="auto"/>
        <w:jc w:val="left"/>
        <w:textAlignment w:val="center"/>
      </w:pPr>
      <w:r>
        <w:t>B</w:t>
      </w:r>
      <w:r>
        <w:t>．</w:t>
      </w:r>
      <w:r>
        <w:t>In reality, basic techniques are simple.</w:t>
      </w:r>
    </w:p>
    <w:p w14:paraId="431CF8C4" w14:textId="77777777" w:rsidR="0014629E" w:rsidRDefault="0014629E" w:rsidP="0014629E">
      <w:pPr>
        <w:spacing w:line="360" w:lineRule="auto"/>
        <w:jc w:val="left"/>
        <w:textAlignment w:val="center"/>
      </w:pPr>
      <w:r>
        <w:t>C</w:t>
      </w:r>
      <w:r>
        <w:t>．</w:t>
      </w:r>
      <w:r>
        <w:t>Next time, you can be the first to help.</w:t>
      </w:r>
    </w:p>
    <w:p w14:paraId="498045F4" w14:textId="77777777" w:rsidR="0014629E" w:rsidRDefault="0014629E" w:rsidP="0014629E">
      <w:pPr>
        <w:spacing w:line="360" w:lineRule="auto"/>
        <w:jc w:val="left"/>
        <w:textAlignment w:val="center"/>
      </w:pPr>
      <w:r>
        <w:t>D</w:t>
      </w:r>
      <w:r>
        <w:t>．</w:t>
      </w:r>
      <w:r>
        <w:t>You need a lot of money to learn first aid.</w:t>
      </w:r>
    </w:p>
    <w:p w14:paraId="590877CF" w14:textId="77777777" w:rsidR="0014629E" w:rsidRDefault="0014629E" w:rsidP="0014629E">
      <w:pPr>
        <w:spacing w:line="360" w:lineRule="auto"/>
        <w:jc w:val="left"/>
        <w:textAlignment w:val="center"/>
      </w:pPr>
      <w:r>
        <w:t>E</w:t>
      </w:r>
      <w:r>
        <w:t>．</w:t>
      </w:r>
      <w:r>
        <w:t>Beyond saving lives, learning first aid also builds confidence.</w:t>
      </w:r>
    </w:p>
    <w:p w14:paraId="34E915B2" w14:textId="77777777" w:rsidR="0014629E" w:rsidRDefault="0014629E" w:rsidP="0014629E">
      <w:pPr>
        <w:spacing w:line="360" w:lineRule="auto"/>
        <w:jc w:val="left"/>
        <w:textAlignment w:val="center"/>
      </w:pPr>
      <w:r>
        <w:t>F</w:t>
      </w:r>
      <w:r>
        <w:t>．</w:t>
      </w:r>
      <w:r>
        <w:t>Don’t move someone injured if you know nothing about first aid.</w:t>
      </w:r>
    </w:p>
    <w:p w14:paraId="6CF20ACE" w14:textId="77777777" w:rsidR="0014629E" w:rsidRDefault="0014629E" w:rsidP="0014629E">
      <w:pPr>
        <w:spacing w:line="360" w:lineRule="auto"/>
        <w:jc w:val="left"/>
        <w:textAlignment w:val="center"/>
      </w:pPr>
      <w:r>
        <w:t>G</w:t>
      </w:r>
      <w:r>
        <w:t>．</w:t>
      </w:r>
      <w:r>
        <w:t>These are situations where first aid can make an immediate difference.</w:t>
      </w:r>
    </w:p>
    <w:p w14:paraId="1C956312" w14:textId="77777777" w:rsidR="0014629E" w:rsidRDefault="0014629E" w:rsidP="0014629E">
      <w:pPr>
        <w:spacing w:line="360" w:lineRule="auto"/>
        <w:jc w:val="left"/>
        <w:textAlignment w:val="center"/>
      </w:pPr>
    </w:p>
    <w:p w14:paraId="2A06621D" w14:textId="77777777" w:rsidR="0014629E" w:rsidRDefault="0014629E" w:rsidP="0014629E">
      <w:pPr>
        <w:jc w:val="center"/>
        <w:textAlignment w:val="center"/>
        <w:rPr>
          <w:rFonts w:ascii="黑体" w:eastAsia="黑体" w:hAnsi="黑体" w:cs="黑体" w:hint="eastAsia"/>
          <w:b/>
          <w:color w:val="000000"/>
          <w:sz w:val="30"/>
        </w:rPr>
      </w:pPr>
    </w:p>
    <w:p w14:paraId="51EEAB54" w14:textId="77777777" w:rsidR="0014629E" w:rsidRDefault="0014629E" w:rsidP="0014629E">
      <w:pPr>
        <w:jc w:val="left"/>
        <w:textAlignment w:val="center"/>
        <w:rPr>
          <w:rFonts w:ascii="宋体" w:hAnsi="宋体" w:cs="宋体" w:hint="eastAsia"/>
          <w:b/>
          <w:color w:val="000000"/>
        </w:rPr>
      </w:pPr>
      <w:r>
        <w:rPr>
          <w:rFonts w:ascii="宋体" w:hAnsi="宋体" w:cs="宋体"/>
          <w:b/>
          <w:color w:val="000000"/>
        </w:rPr>
        <w:t>二、完形填空</w:t>
      </w:r>
    </w:p>
    <w:p w14:paraId="4C2FA994" w14:textId="77777777" w:rsidR="0014629E" w:rsidRDefault="0014629E" w:rsidP="0014629E">
      <w:pPr>
        <w:spacing w:line="360" w:lineRule="auto"/>
        <w:ind w:firstLine="560"/>
        <w:textAlignment w:val="center"/>
      </w:pPr>
      <w:r>
        <w:t xml:space="preserve">The other day in southern California, a rainstorm caught many people by surprise, especially those living on the streets. I was on the way to buy some milk with my little daughter. Upon </w:t>
      </w:r>
      <w:r>
        <w:rPr>
          <w:rFonts w:eastAsia="Times New Roman"/>
          <w:u w:val="single"/>
        </w:rPr>
        <w:t xml:space="preserve">    21    </w:t>
      </w:r>
      <w:r>
        <w:t xml:space="preserve"> at a store, I </w:t>
      </w:r>
      <w:r>
        <w:rPr>
          <w:rFonts w:eastAsia="Times New Roman"/>
          <w:u w:val="single"/>
        </w:rPr>
        <w:t xml:space="preserve">    22    </w:t>
      </w:r>
      <w:r>
        <w:t xml:space="preserve"> a woman with a big dog under a large umbrella. She was sitting on the </w:t>
      </w:r>
      <w:r>
        <w:rPr>
          <w:rFonts w:eastAsia="Times New Roman"/>
          <w:u w:val="single"/>
        </w:rPr>
        <w:t xml:space="preserve">    23    </w:t>
      </w:r>
      <w:r>
        <w:t xml:space="preserve"> on a wet blanket and had a backpack with her, holding a sign that I couldn’t </w:t>
      </w:r>
      <w:r>
        <w:rPr>
          <w:rFonts w:eastAsia="Times New Roman"/>
          <w:u w:val="single"/>
        </w:rPr>
        <w:t xml:space="preserve">    24    </w:t>
      </w:r>
      <w:r>
        <w:t xml:space="preserve"> from my car.</w:t>
      </w:r>
    </w:p>
    <w:p w14:paraId="5B897A77" w14:textId="77777777" w:rsidR="0014629E" w:rsidRDefault="0014629E" w:rsidP="0014629E">
      <w:pPr>
        <w:spacing w:line="360" w:lineRule="auto"/>
        <w:ind w:firstLine="560"/>
        <w:textAlignment w:val="center"/>
      </w:pPr>
      <w:r>
        <w:t xml:space="preserve">I decided it didn’t matter what the sign said I could </w:t>
      </w:r>
      <w:r>
        <w:rPr>
          <w:rFonts w:eastAsia="Times New Roman"/>
          <w:u w:val="single"/>
        </w:rPr>
        <w:t xml:space="preserve">    25    </w:t>
      </w:r>
      <w:r>
        <w:t xml:space="preserve"> at least a dollar. I grabbed my daughter and decided to get the milk first. After getting our drinks, I asked if she needed a sleeping-bag. She was </w:t>
      </w:r>
      <w:r>
        <w:rPr>
          <w:rFonts w:eastAsia="Times New Roman"/>
          <w:u w:val="single"/>
        </w:rPr>
        <w:t xml:space="preserve">    26    </w:t>
      </w:r>
      <w:r>
        <w:t xml:space="preserve">. I gave her the one I’d </w:t>
      </w:r>
      <w:r>
        <w:rPr>
          <w:rFonts w:eastAsia="Times New Roman"/>
          <w:u w:val="single"/>
        </w:rPr>
        <w:t xml:space="preserve">    27    </w:t>
      </w:r>
      <w:r>
        <w:t xml:space="preserve"> at a second-hand shop. I also </w:t>
      </w:r>
      <w:r>
        <w:rPr>
          <w:rFonts w:eastAsia="Times New Roman"/>
          <w:u w:val="single"/>
        </w:rPr>
        <w:t xml:space="preserve">    28    </w:t>
      </w:r>
      <w:r>
        <w:t xml:space="preserve"> an umbrella to her and her dog. She took it with a smile, and then she added embarrassedly, “$29 more and I can get a hotel room tonight.”</w:t>
      </w:r>
    </w:p>
    <w:p w14:paraId="442C100E" w14:textId="77777777" w:rsidR="0014629E" w:rsidRDefault="0014629E" w:rsidP="0014629E">
      <w:pPr>
        <w:spacing w:line="360" w:lineRule="auto"/>
        <w:ind w:firstLine="560"/>
        <w:textAlignment w:val="center"/>
      </w:pPr>
      <w:r>
        <w:t xml:space="preserve">I realized I had $29 to give. I </w:t>
      </w:r>
      <w:r>
        <w:rPr>
          <w:rFonts w:eastAsia="Times New Roman"/>
          <w:u w:val="single"/>
        </w:rPr>
        <w:t xml:space="preserve">    29    </w:t>
      </w:r>
      <w:r>
        <w:t xml:space="preserve"> the money and gave it to her. She accepted it </w:t>
      </w:r>
      <w:r>
        <w:rPr>
          <w:rFonts w:eastAsia="Times New Roman"/>
          <w:u w:val="single"/>
        </w:rPr>
        <w:t xml:space="preserve">     30     </w:t>
      </w:r>
      <w:r>
        <w:t xml:space="preserve"> and asked if I was sure. I said yes and told her to get out of the rain. She then </w:t>
      </w:r>
      <w:r>
        <w:rPr>
          <w:rFonts w:eastAsia="Times New Roman"/>
          <w:u w:val="single"/>
        </w:rPr>
        <w:t xml:space="preserve">     31     </w:t>
      </w:r>
      <w:r>
        <w:t xml:space="preserve"> that she had a heart condition and had just got out of the hospital. She was waiting for a </w:t>
      </w:r>
      <w:r>
        <w:rPr>
          <w:rFonts w:eastAsia="Times New Roman"/>
          <w:u w:val="single"/>
        </w:rPr>
        <w:t xml:space="preserve">     32     </w:t>
      </w:r>
      <w:r>
        <w:t xml:space="preserve"> to the hotel, but she didn’t have enough money.</w:t>
      </w:r>
    </w:p>
    <w:p w14:paraId="6970C758" w14:textId="77777777" w:rsidR="0014629E" w:rsidRDefault="0014629E" w:rsidP="0014629E">
      <w:pPr>
        <w:spacing w:line="360" w:lineRule="auto"/>
        <w:ind w:firstLine="560"/>
        <w:textAlignment w:val="center"/>
      </w:pPr>
      <w:r>
        <w:t xml:space="preserve">I left there </w:t>
      </w:r>
      <w:r>
        <w:rPr>
          <w:rFonts w:eastAsia="Times New Roman"/>
          <w:u w:val="single"/>
        </w:rPr>
        <w:t xml:space="preserve">     33     </w:t>
      </w:r>
      <w:r>
        <w:t xml:space="preserve"> that I had done something for someone truly in </w:t>
      </w:r>
      <w:r>
        <w:rPr>
          <w:rFonts w:eastAsia="Times New Roman"/>
          <w:u w:val="single"/>
        </w:rPr>
        <w:t xml:space="preserve">     34     </w:t>
      </w:r>
      <w:r>
        <w:t xml:space="preserve">. It made me feel good to be able to </w:t>
      </w:r>
      <w:r>
        <w:rPr>
          <w:rFonts w:eastAsia="Times New Roman"/>
          <w:u w:val="single"/>
        </w:rPr>
        <w:t xml:space="preserve">     35     </w:t>
      </w:r>
      <w:r>
        <w:t>.</w:t>
      </w:r>
    </w:p>
    <w:p w14:paraId="269C6824" w14:textId="77777777" w:rsidR="0014629E" w:rsidRDefault="0014629E" w:rsidP="0014629E">
      <w:pPr>
        <w:tabs>
          <w:tab w:val="left" w:pos="2078"/>
          <w:tab w:val="left" w:pos="4156"/>
          <w:tab w:val="left" w:pos="6234"/>
        </w:tabs>
        <w:spacing w:line="360" w:lineRule="auto"/>
        <w:jc w:val="left"/>
        <w:textAlignment w:val="center"/>
      </w:pPr>
      <w:r>
        <w:t>21</w:t>
      </w:r>
      <w:r>
        <w:t>．</w:t>
      </w:r>
      <w:r>
        <w:t>A</w:t>
      </w:r>
      <w:r>
        <w:t>．</w:t>
      </w:r>
      <w:r>
        <w:t>putting down</w:t>
      </w:r>
      <w:r>
        <w:tab/>
        <w:t>B</w:t>
      </w:r>
      <w:r>
        <w:t>．</w:t>
      </w:r>
      <w:r>
        <w:t>pulling in</w:t>
      </w:r>
      <w:r>
        <w:tab/>
        <w:t>C</w:t>
      </w:r>
      <w:r>
        <w:t>．</w:t>
      </w:r>
      <w:r>
        <w:t>going out</w:t>
      </w:r>
      <w:r>
        <w:tab/>
        <w:t>D</w:t>
      </w:r>
      <w:r>
        <w:t>．</w:t>
      </w:r>
      <w:r>
        <w:t>walking over</w:t>
      </w:r>
    </w:p>
    <w:p w14:paraId="5953F981" w14:textId="77777777" w:rsidR="0014629E" w:rsidRDefault="0014629E" w:rsidP="0014629E">
      <w:pPr>
        <w:tabs>
          <w:tab w:val="left" w:pos="2078"/>
          <w:tab w:val="left" w:pos="4156"/>
          <w:tab w:val="left" w:pos="6234"/>
        </w:tabs>
        <w:spacing w:line="360" w:lineRule="auto"/>
        <w:jc w:val="left"/>
        <w:textAlignment w:val="center"/>
      </w:pPr>
      <w:r>
        <w:t>22</w:t>
      </w:r>
      <w:r>
        <w:t>．</w:t>
      </w:r>
      <w:r>
        <w:t>A</w:t>
      </w:r>
      <w:r>
        <w:t>．</w:t>
      </w:r>
      <w:r>
        <w:t>noticed</w:t>
      </w:r>
      <w:r>
        <w:tab/>
        <w:t>B</w:t>
      </w:r>
      <w:r>
        <w:t>．</w:t>
      </w:r>
      <w:r>
        <w:t>watched</w:t>
      </w:r>
      <w:r>
        <w:tab/>
        <w:t>C</w:t>
      </w:r>
      <w:r>
        <w:t>．</w:t>
      </w:r>
      <w:r>
        <w:t>greeted</w:t>
      </w:r>
      <w:r>
        <w:tab/>
        <w:t>D</w:t>
      </w:r>
      <w:r>
        <w:t>．</w:t>
      </w:r>
      <w:r>
        <w:t>examined</w:t>
      </w:r>
    </w:p>
    <w:p w14:paraId="0597AE32" w14:textId="77777777" w:rsidR="0014629E" w:rsidRDefault="0014629E" w:rsidP="0014629E">
      <w:pPr>
        <w:tabs>
          <w:tab w:val="left" w:pos="2078"/>
          <w:tab w:val="left" w:pos="4156"/>
          <w:tab w:val="left" w:pos="6234"/>
        </w:tabs>
        <w:spacing w:line="360" w:lineRule="auto"/>
        <w:jc w:val="left"/>
        <w:textAlignment w:val="center"/>
      </w:pPr>
      <w:r>
        <w:t>23</w:t>
      </w:r>
      <w:r>
        <w:t>．</w:t>
      </w:r>
      <w:r>
        <w:t>A</w:t>
      </w:r>
      <w:r>
        <w:t>．</w:t>
      </w:r>
      <w:r>
        <w:t>sofa</w:t>
      </w:r>
      <w:r>
        <w:tab/>
        <w:t>B</w:t>
      </w:r>
      <w:r>
        <w:t>．</w:t>
      </w:r>
      <w:r>
        <w:t>beach</w:t>
      </w:r>
      <w:r>
        <w:tab/>
        <w:t>C</w:t>
      </w:r>
      <w:r>
        <w:t>．</w:t>
      </w:r>
      <w:r>
        <w:t>floor</w:t>
      </w:r>
      <w:r>
        <w:tab/>
        <w:t>D</w:t>
      </w:r>
      <w:r>
        <w:t>．</w:t>
      </w:r>
      <w:r>
        <w:t>ground</w:t>
      </w:r>
    </w:p>
    <w:p w14:paraId="27026FF5" w14:textId="77777777" w:rsidR="0014629E" w:rsidRDefault="0014629E" w:rsidP="0014629E">
      <w:pPr>
        <w:tabs>
          <w:tab w:val="left" w:pos="2078"/>
          <w:tab w:val="left" w:pos="4156"/>
          <w:tab w:val="left" w:pos="6234"/>
        </w:tabs>
        <w:spacing w:line="360" w:lineRule="auto"/>
        <w:jc w:val="left"/>
        <w:textAlignment w:val="center"/>
      </w:pPr>
      <w:r>
        <w:t>24</w:t>
      </w:r>
      <w:r>
        <w:t>．</w:t>
      </w:r>
      <w:r>
        <w:t>A</w:t>
      </w:r>
      <w:r>
        <w:t>．</w:t>
      </w:r>
      <w:r>
        <w:t>recognize</w:t>
      </w:r>
      <w:r>
        <w:tab/>
        <w:t>B</w:t>
      </w:r>
      <w:r>
        <w:t>．</w:t>
      </w:r>
      <w:r>
        <w:t>see</w:t>
      </w:r>
      <w:r>
        <w:tab/>
        <w:t>C</w:t>
      </w:r>
      <w:r>
        <w:t>．</w:t>
      </w:r>
      <w:r>
        <w:t>understand</w:t>
      </w:r>
      <w:r>
        <w:tab/>
        <w:t>D</w:t>
      </w:r>
      <w:r>
        <w:t>．</w:t>
      </w:r>
      <w:r>
        <w:t>translate</w:t>
      </w:r>
    </w:p>
    <w:p w14:paraId="238DE1E6" w14:textId="77777777" w:rsidR="0014629E" w:rsidRDefault="0014629E" w:rsidP="0014629E">
      <w:pPr>
        <w:tabs>
          <w:tab w:val="left" w:pos="2078"/>
          <w:tab w:val="left" w:pos="4156"/>
          <w:tab w:val="left" w:pos="6234"/>
        </w:tabs>
        <w:spacing w:line="360" w:lineRule="auto"/>
        <w:jc w:val="left"/>
        <w:textAlignment w:val="center"/>
      </w:pPr>
      <w:r>
        <w:t>25</w:t>
      </w:r>
      <w:r>
        <w:t>．</w:t>
      </w:r>
      <w:r>
        <w:t>A</w:t>
      </w:r>
      <w:r>
        <w:t>．</w:t>
      </w:r>
      <w:r>
        <w:t>earn</w:t>
      </w:r>
      <w:r>
        <w:tab/>
        <w:t>B</w:t>
      </w:r>
      <w:r>
        <w:t>．</w:t>
      </w:r>
      <w:r>
        <w:t>spare</w:t>
      </w:r>
      <w:r>
        <w:tab/>
        <w:t>C</w:t>
      </w:r>
      <w:r>
        <w:t>．</w:t>
      </w:r>
      <w:r>
        <w:t>lend</w:t>
      </w:r>
      <w:r>
        <w:tab/>
        <w:t>D</w:t>
      </w:r>
      <w:r>
        <w:t>．</w:t>
      </w:r>
      <w:r>
        <w:t>spend</w:t>
      </w:r>
    </w:p>
    <w:p w14:paraId="151FEA82" w14:textId="77777777" w:rsidR="0014629E" w:rsidRDefault="0014629E" w:rsidP="0014629E">
      <w:pPr>
        <w:tabs>
          <w:tab w:val="left" w:pos="2078"/>
          <w:tab w:val="left" w:pos="4156"/>
          <w:tab w:val="left" w:pos="6234"/>
        </w:tabs>
        <w:spacing w:line="360" w:lineRule="auto"/>
        <w:jc w:val="left"/>
        <w:textAlignment w:val="center"/>
      </w:pPr>
      <w:r>
        <w:t>26</w:t>
      </w:r>
      <w:r>
        <w:t>．</w:t>
      </w:r>
      <w:r>
        <w:t>A</w:t>
      </w:r>
      <w:r>
        <w:t>．</w:t>
      </w:r>
      <w:r>
        <w:t>disappointed</w:t>
      </w:r>
      <w:r>
        <w:tab/>
        <w:t>B</w:t>
      </w:r>
      <w:r>
        <w:t>．</w:t>
      </w:r>
      <w:r>
        <w:t>satisfied</w:t>
      </w:r>
      <w:r>
        <w:tab/>
        <w:t>C</w:t>
      </w:r>
      <w:r>
        <w:t>．</w:t>
      </w:r>
      <w:r>
        <w:t>hopeful</w:t>
      </w:r>
      <w:r>
        <w:tab/>
        <w:t>D</w:t>
      </w:r>
      <w:r>
        <w:t>．</w:t>
      </w:r>
      <w:r>
        <w:t>thankful</w:t>
      </w:r>
    </w:p>
    <w:p w14:paraId="04742850" w14:textId="77777777" w:rsidR="0014629E" w:rsidRDefault="0014629E" w:rsidP="0014629E">
      <w:pPr>
        <w:tabs>
          <w:tab w:val="left" w:pos="2078"/>
          <w:tab w:val="left" w:pos="4156"/>
          <w:tab w:val="left" w:pos="6234"/>
        </w:tabs>
        <w:spacing w:line="360" w:lineRule="auto"/>
        <w:jc w:val="left"/>
        <w:textAlignment w:val="center"/>
      </w:pPr>
      <w:r>
        <w:t>27</w:t>
      </w:r>
      <w:r>
        <w:t>．</w:t>
      </w:r>
      <w:r>
        <w:t>A</w:t>
      </w:r>
      <w:r>
        <w:t>．</w:t>
      </w:r>
      <w:r>
        <w:t>bought</w:t>
      </w:r>
      <w:r>
        <w:tab/>
        <w:t>B</w:t>
      </w:r>
      <w:r>
        <w:t>．</w:t>
      </w:r>
      <w:r>
        <w:t>made</w:t>
      </w:r>
      <w:r>
        <w:tab/>
        <w:t>C</w:t>
      </w:r>
      <w:r>
        <w:t>．</w:t>
      </w:r>
      <w:r>
        <w:t>borrowed</w:t>
      </w:r>
      <w:r>
        <w:tab/>
        <w:t>D</w:t>
      </w:r>
      <w:r>
        <w:t>．</w:t>
      </w:r>
      <w:r>
        <w:t>left</w:t>
      </w:r>
    </w:p>
    <w:p w14:paraId="773B498B" w14:textId="77777777" w:rsidR="0014629E" w:rsidRDefault="0014629E" w:rsidP="0014629E">
      <w:pPr>
        <w:tabs>
          <w:tab w:val="left" w:pos="2078"/>
          <w:tab w:val="left" w:pos="4156"/>
          <w:tab w:val="left" w:pos="6234"/>
        </w:tabs>
        <w:spacing w:line="360" w:lineRule="auto"/>
        <w:jc w:val="left"/>
        <w:textAlignment w:val="center"/>
      </w:pPr>
      <w:r>
        <w:t>28</w:t>
      </w:r>
      <w:r>
        <w:t>．</w:t>
      </w:r>
      <w:r>
        <w:t>A</w:t>
      </w:r>
      <w:r>
        <w:t>．</w:t>
      </w:r>
      <w:r>
        <w:t>showed</w:t>
      </w:r>
      <w:r>
        <w:tab/>
        <w:t>B</w:t>
      </w:r>
      <w:r>
        <w:t>．</w:t>
      </w:r>
      <w:r>
        <w:t>offered</w:t>
      </w:r>
      <w:r>
        <w:tab/>
        <w:t>C</w:t>
      </w:r>
      <w:r>
        <w:t>．</w:t>
      </w:r>
      <w:r>
        <w:t>sold</w:t>
      </w:r>
      <w:r>
        <w:tab/>
        <w:t>D</w:t>
      </w:r>
      <w:r>
        <w:t>．</w:t>
      </w:r>
      <w:r>
        <w:t>threw</w:t>
      </w:r>
    </w:p>
    <w:p w14:paraId="38815A73" w14:textId="77777777" w:rsidR="0014629E" w:rsidRDefault="0014629E" w:rsidP="0014629E">
      <w:pPr>
        <w:tabs>
          <w:tab w:val="left" w:pos="2078"/>
          <w:tab w:val="left" w:pos="4156"/>
          <w:tab w:val="left" w:pos="6234"/>
        </w:tabs>
        <w:spacing w:line="360" w:lineRule="auto"/>
        <w:jc w:val="left"/>
        <w:textAlignment w:val="center"/>
      </w:pPr>
      <w:r>
        <w:t>29</w:t>
      </w:r>
      <w:r>
        <w:t>．</w:t>
      </w:r>
      <w:r>
        <w:t>A</w:t>
      </w:r>
      <w:r>
        <w:t>．</w:t>
      </w:r>
      <w:r>
        <w:t>turned over</w:t>
      </w:r>
      <w:r>
        <w:tab/>
        <w:t>B</w:t>
      </w:r>
      <w:r>
        <w:t>．</w:t>
      </w:r>
      <w:r>
        <w:t>took over</w:t>
      </w:r>
      <w:r>
        <w:tab/>
        <w:t>C</w:t>
      </w:r>
      <w:r>
        <w:t>．</w:t>
      </w:r>
      <w:r>
        <w:t>took out</w:t>
      </w:r>
      <w:r>
        <w:tab/>
        <w:t>D</w:t>
      </w:r>
      <w:r>
        <w:t>．</w:t>
      </w:r>
      <w:r>
        <w:t>gave out</w:t>
      </w:r>
    </w:p>
    <w:p w14:paraId="5577B87B" w14:textId="77777777" w:rsidR="0014629E" w:rsidRDefault="0014629E" w:rsidP="0014629E">
      <w:pPr>
        <w:tabs>
          <w:tab w:val="left" w:pos="2078"/>
          <w:tab w:val="left" w:pos="4156"/>
          <w:tab w:val="left" w:pos="6234"/>
        </w:tabs>
        <w:spacing w:line="360" w:lineRule="auto"/>
        <w:jc w:val="left"/>
        <w:textAlignment w:val="center"/>
      </w:pPr>
      <w:r>
        <w:t>30</w:t>
      </w:r>
      <w:r>
        <w:t>．</w:t>
      </w:r>
      <w:r>
        <w:t>A</w:t>
      </w:r>
      <w:r>
        <w:t>．</w:t>
      </w:r>
      <w:r>
        <w:t>calmly</w:t>
      </w:r>
      <w:r>
        <w:tab/>
        <w:t>B</w:t>
      </w:r>
      <w:r>
        <w:t>．</w:t>
      </w:r>
      <w:r>
        <w:t>excitedly</w:t>
      </w:r>
      <w:r>
        <w:tab/>
        <w:t>C</w:t>
      </w:r>
      <w:r>
        <w:t>．</w:t>
      </w:r>
      <w:r>
        <w:t>proudly</w:t>
      </w:r>
      <w:r>
        <w:tab/>
        <w:t>D</w:t>
      </w:r>
      <w:r>
        <w:t>．</w:t>
      </w:r>
      <w:r>
        <w:t>angrily</w:t>
      </w:r>
    </w:p>
    <w:p w14:paraId="6CED2431" w14:textId="77777777" w:rsidR="0014629E" w:rsidRDefault="0014629E" w:rsidP="0014629E">
      <w:pPr>
        <w:tabs>
          <w:tab w:val="left" w:pos="2078"/>
          <w:tab w:val="left" w:pos="4156"/>
          <w:tab w:val="left" w:pos="6234"/>
        </w:tabs>
        <w:spacing w:line="360" w:lineRule="auto"/>
        <w:jc w:val="left"/>
        <w:textAlignment w:val="center"/>
      </w:pPr>
      <w:r>
        <w:t>31</w:t>
      </w:r>
      <w:r>
        <w:t>．</w:t>
      </w:r>
      <w:r>
        <w:t>A</w:t>
      </w:r>
      <w:r>
        <w:t>．</w:t>
      </w:r>
      <w:r>
        <w:t>admitted</w:t>
      </w:r>
      <w:r>
        <w:tab/>
        <w:t>B</w:t>
      </w:r>
      <w:r>
        <w:t>．</w:t>
      </w:r>
      <w:r>
        <w:t>announced</w:t>
      </w:r>
      <w:r>
        <w:tab/>
        <w:t>C</w:t>
      </w:r>
      <w:r>
        <w:t>．</w:t>
      </w:r>
      <w:r>
        <w:t>explained</w:t>
      </w:r>
      <w:r>
        <w:tab/>
        <w:t>D</w:t>
      </w:r>
      <w:r>
        <w:t>．</w:t>
      </w:r>
      <w:r>
        <w:t>agreed</w:t>
      </w:r>
    </w:p>
    <w:p w14:paraId="60926003" w14:textId="77777777" w:rsidR="0014629E" w:rsidRDefault="0014629E" w:rsidP="0014629E">
      <w:pPr>
        <w:tabs>
          <w:tab w:val="left" w:pos="2078"/>
          <w:tab w:val="left" w:pos="4156"/>
          <w:tab w:val="left" w:pos="6234"/>
        </w:tabs>
        <w:spacing w:line="360" w:lineRule="auto"/>
        <w:jc w:val="left"/>
        <w:textAlignment w:val="center"/>
      </w:pPr>
      <w:r>
        <w:t>32</w:t>
      </w:r>
      <w:r>
        <w:t>．</w:t>
      </w:r>
      <w:r>
        <w:t>A</w:t>
      </w:r>
      <w:r>
        <w:t>．</w:t>
      </w:r>
      <w:r>
        <w:t>ride</w:t>
      </w:r>
      <w:r>
        <w:tab/>
        <w:t>B</w:t>
      </w:r>
      <w:r>
        <w:t>．</w:t>
      </w:r>
      <w:r>
        <w:t>visitor</w:t>
      </w:r>
      <w:r>
        <w:tab/>
        <w:t>C</w:t>
      </w:r>
      <w:r>
        <w:t>．</w:t>
      </w:r>
      <w:r>
        <w:t>call</w:t>
      </w:r>
      <w:r>
        <w:tab/>
        <w:t>D</w:t>
      </w:r>
      <w:r>
        <w:t>．</w:t>
      </w:r>
      <w:r>
        <w:t>reply</w:t>
      </w:r>
    </w:p>
    <w:p w14:paraId="6A7A48CD" w14:textId="77777777" w:rsidR="0014629E" w:rsidRDefault="0014629E" w:rsidP="0014629E">
      <w:pPr>
        <w:tabs>
          <w:tab w:val="left" w:pos="2078"/>
          <w:tab w:val="left" w:pos="4156"/>
          <w:tab w:val="left" w:pos="6234"/>
        </w:tabs>
        <w:spacing w:line="360" w:lineRule="auto"/>
        <w:jc w:val="left"/>
        <w:textAlignment w:val="center"/>
      </w:pPr>
      <w:r>
        <w:t>33</w:t>
      </w:r>
      <w:r>
        <w:t>．</w:t>
      </w:r>
      <w:r>
        <w:t>A</w:t>
      </w:r>
      <w:r>
        <w:t>．</w:t>
      </w:r>
      <w:r>
        <w:t>stressing</w:t>
      </w:r>
      <w:r>
        <w:tab/>
        <w:t>B</w:t>
      </w:r>
      <w:r>
        <w:t>．</w:t>
      </w:r>
      <w:r>
        <w:t>guessing</w:t>
      </w:r>
      <w:r>
        <w:tab/>
        <w:t>C</w:t>
      </w:r>
      <w:r>
        <w:t>．</w:t>
      </w:r>
      <w:r>
        <w:t>doubting</w:t>
      </w:r>
      <w:r>
        <w:tab/>
        <w:t>D</w:t>
      </w:r>
      <w:r>
        <w:t>．</w:t>
      </w:r>
      <w:r>
        <w:t>knowing</w:t>
      </w:r>
    </w:p>
    <w:p w14:paraId="7047C805" w14:textId="77777777" w:rsidR="0014629E" w:rsidRDefault="0014629E" w:rsidP="0014629E">
      <w:pPr>
        <w:tabs>
          <w:tab w:val="left" w:pos="2078"/>
          <w:tab w:val="left" w:pos="4156"/>
          <w:tab w:val="left" w:pos="6234"/>
        </w:tabs>
        <w:spacing w:line="360" w:lineRule="auto"/>
        <w:jc w:val="left"/>
        <w:textAlignment w:val="center"/>
      </w:pPr>
      <w:r>
        <w:t>34</w:t>
      </w:r>
      <w:r>
        <w:t>．</w:t>
      </w:r>
      <w:r>
        <w:t>A</w:t>
      </w:r>
      <w:r>
        <w:t>．</w:t>
      </w:r>
      <w:r>
        <w:t>shock</w:t>
      </w:r>
      <w:r>
        <w:tab/>
        <w:t>B</w:t>
      </w:r>
      <w:r>
        <w:t>．</w:t>
      </w:r>
      <w:r>
        <w:t>need</w:t>
      </w:r>
      <w:r>
        <w:tab/>
        <w:t>C</w:t>
      </w:r>
      <w:r>
        <w:t>．</w:t>
      </w:r>
      <w:r>
        <w:t>danger</w:t>
      </w:r>
      <w:r>
        <w:tab/>
        <w:t>D</w:t>
      </w:r>
      <w:r>
        <w:t>．</w:t>
      </w:r>
      <w:r>
        <w:t>pain</w:t>
      </w:r>
    </w:p>
    <w:p w14:paraId="0CD16912" w14:textId="77777777" w:rsidR="0014629E" w:rsidRDefault="0014629E" w:rsidP="0014629E">
      <w:pPr>
        <w:tabs>
          <w:tab w:val="left" w:pos="2078"/>
          <w:tab w:val="left" w:pos="4156"/>
          <w:tab w:val="left" w:pos="6234"/>
        </w:tabs>
        <w:spacing w:line="360" w:lineRule="auto"/>
        <w:jc w:val="left"/>
        <w:textAlignment w:val="center"/>
      </w:pPr>
      <w:r>
        <w:t>35</w:t>
      </w:r>
      <w:r>
        <w:t>．</w:t>
      </w:r>
      <w:r>
        <w:t>A</w:t>
      </w:r>
      <w:r>
        <w:t>．</w:t>
      </w:r>
      <w:r>
        <w:t>encourage</w:t>
      </w:r>
      <w:r>
        <w:tab/>
        <w:t>B</w:t>
      </w:r>
      <w:r>
        <w:t>．</w:t>
      </w:r>
      <w:r>
        <w:t>receive</w:t>
      </w:r>
      <w:r>
        <w:tab/>
        <w:t>C</w:t>
      </w:r>
      <w:r>
        <w:t>．</w:t>
      </w:r>
      <w:r>
        <w:t>help</w:t>
      </w:r>
      <w:r>
        <w:tab/>
        <w:t>D</w:t>
      </w:r>
      <w:r>
        <w:t>．</w:t>
      </w:r>
      <w:r>
        <w:t>trust</w:t>
      </w:r>
    </w:p>
    <w:p w14:paraId="58B897C0" w14:textId="77777777" w:rsidR="0014629E" w:rsidRDefault="0014629E" w:rsidP="0014629E">
      <w:pPr>
        <w:tabs>
          <w:tab w:val="left" w:pos="2078"/>
          <w:tab w:val="left" w:pos="4156"/>
          <w:tab w:val="left" w:pos="6234"/>
        </w:tabs>
        <w:spacing w:line="360" w:lineRule="auto"/>
        <w:jc w:val="left"/>
        <w:textAlignment w:val="center"/>
      </w:pPr>
    </w:p>
    <w:p w14:paraId="3CA29424" w14:textId="77777777" w:rsidR="0014629E" w:rsidRDefault="0014629E" w:rsidP="0014629E">
      <w:pPr>
        <w:jc w:val="center"/>
        <w:textAlignment w:val="center"/>
        <w:rPr>
          <w:rFonts w:ascii="黑体" w:eastAsia="黑体" w:hAnsi="黑体" w:cs="黑体" w:hint="eastAsia"/>
          <w:b/>
          <w:color w:val="000000"/>
          <w:sz w:val="30"/>
        </w:rPr>
      </w:pPr>
    </w:p>
    <w:p w14:paraId="4419F86D" w14:textId="77777777" w:rsidR="0014629E" w:rsidRDefault="0014629E" w:rsidP="0014629E">
      <w:pPr>
        <w:jc w:val="left"/>
        <w:textAlignment w:val="center"/>
        <w:rPr>
          <w:rFonts w:ascii="宋体" w:hAnsi="宋体" w:cs="宋体" w:hint="eastAsia"/>
          <w:b/>
          <w:color w:val="000000"/>
        </w:rPr>
      </w:pPr>
      <w:r>
        <w:rPr>
          <w:rFonts w:ascii="宋体" w:hAnsi="宋体" w:cs="宋体"/>
          <w:b/>
          <w:color w:val="000000"/>
        </w:rPr>
        <w:t>三、语法填空</w:t>
      </w:r>
    </w:p>
    <w:p w14:paraId="335C5526" w14:textId="77777777" w:rsidR="0014629E" w:rsidRDefault="0014629E" w:rsidP="0014629E">
      <w:pPr>
        <w:spacing w:line="360" w:lineRule="auto"/>
        <w:jc w:val="left"/>
        <w:textAlignment w:val="center"/>
      </w:pPr>
      <w:r>
        <w:t>阅读下面短文，在空白处填入</w:t>
      </w:r>
      <w:r>
        <w:t>1</w:t>
      </w:r>
      <w:r>
        <w:t>个适当的单词或括号内单词的正确形式。</w:t>
      </w:r>
    </w:p>
    <w:p w14:paraId="783B6DB1" w14:textId="77777777" w:rsidR="0014629E" w:rsidRDefault="0014629E" w:rsidP="0014629E">
      <w:pPr>
        <w:spacing w:line="360" w:lineRule="auto"/>
        <w:ind w:firstLine="560"/>
        <w:textAlignment w:val="center"/>
      </w:pPr>
      <w:r>
        <w:t>Chinese characters (</w:t>
      </w:r>
      <w:r>
        <w:t>汉字</w:t>
      </w:r>
      <w:r>
        <w:t xml:space="preserve">) are so </w:t>
      </w:r>
      <w:r>
        <w:rPr>
          <w:rFonts w:eastAsia="Times New Roman"/>
          <w:u w:val="single"/>
        </w:rPr>
        <w:t xml:space="preserve">    36    </w:t>
      </w:r>
      <w:r>
        <w:t xml:space="preserve"> (amaze) that even many foreigners are crazy about them. For the past three decades, Richard Sears has been focused on one thing: telling many </w:t>
      </w:r>
      <w:r>
        <w:rPr>
          <w:rFonts w:eastAsia="Times New Roman"/>
          <w:u w:val="single"/>
        </w:rPr>
        <w:t xml:space="preserve">    37    </w:t>
      </w:r>
      <w:r>
        <w:t xml:space="preserve"> (story) behind Chinese characters. His interest in Chinese language and characters date s back to (</w:t>
      </w:r>
      <w:r>
        <w:t>追溯到</w:t>
      </w:r>
      <w:r>
        <w:t>) 1972, when he was a 22-year-old physics major in the USA</w:t>
      </w:r>
      <w:r>
        <w:t>．</w:t>
      </w:r>
    </w:p>
    <w:p w14:paraId="1AEC05CE" w14:textId="77777777" w:rsidR="0014629E" w:rsidRDefault="0014629E" w:rsidP="0014629E">
      <w:pPr>
        <w:spacing w:line="360" w:lineRule="auto"/>
        <w:ind w:firstLine="560"/>
        <w:textAlignment w:val="center"/>
      </w:pPr>
      <w:r>
        <w:t xml:space="preserve">He built a website </w:t>
      </w:r>
      <w:r>
        <w:rPr>
          <w:rFonts w:eastAsia="Times New Roman"/>
          <w:u w:val="single"/>
        </w:rPr>
        <w:t xml:space="preserve">    38    </w:t>
      </w:r>
      <w:r>
        <w:t>2002 and named it Chinese Etymology (</w:t>
      </w:r>
      <w:r>
        <w:t>词源</w:t>
      </w:r>
      <w:r>
        <w:t xml:space="preserve">), where visitors can check the development of Chinese characters in a variety of forms for free. Because of this well-received website, he </w:t>
      </w:r>
      <w:r>
        <w:rPr>
          <w:rFonts w:eastAsia="Times New Roman"/>
          <w:u w:val="single"/>
        </w:rPr>
        <w:t xml:space="preserve">    39    </w:t>
      </w:r>
      <w:r>
        <w:t xml:space="preserve"> (become) Uncle Hanzi, a nickname (</w:t>
      </w:r>
      <w:r>
        <w:t>昵称</w:t>
      </w:r>
      <w:r>
        <w:t>) which was given by Chinese netizens (</w:t>
      </w:r>
      <w:r>
        <w:t>网民</w:t>
      </w:r>
      <w:r>
        <w:t>).</w:t>
      </w:r>
    </w:p>
    <w:p w14:paraId="6BA775E4" w14:textId="77777777" w:rsidR="0014629E" w:rsidRDefault="0014629E" w:rsidP="0014629E">
      <w:pPr>
        <w:spacing w:line="360" w:lineRule="auto"/>
        <w:ind w:firstLine="560"/>
        <w:textAlignment w:val="center"/>
      </w:pPr>
      <w:r>
        <w:t xml:space="preserve">In September, Sears set up </w:t>
      </w:r>
      <w:r>
        <w:rPr>
          <w:rFonts w:eastAsia="Times New Roman"/>
          <w:u w:val="single"/>
        </w:rPr>
        <w:t xml:space="preserve">    40    </w:t>
      </w:r>
      <w:r>
        <w:t xml:space="preserve"> (he) studio (</w:t>
      </w:r>
      <w:r>
        <w:t>工作室</w:t>
      </w:r>
      <w:r>
        <w:t>) in Nanjing as part of the local government’s plan to promote (</w:t>
      </w:r>
      <w:r>
        <w:t>促进</w:t>
      </w:r>
      <w:r>
        <w:t xml:space="preserve">) Chinese culture. To help both Chinese </w:t>
      </w:r>
      <w:r>
        <w:rPr>
          <w:rFonts w:eastAsia="Times New Roman"/>
          <w:u w:val="single"/>
        </w:rPr>
        <w:t xml:space="preserve">    41    </w:t>
      </w:r>
      <w:r>
        <w:t xml:space="preserve"> foreign learners have a better understanding of Chinese characters, the studio concentrates </w:t>
      </w:r>
      <w:r>
        <w:rPr>
          <w:rFonts w:eastAsia="Times New Roman"/>
          <w:u w:val="single"/>
        </w:rPr>
        <w:t xml:space="preserve">    42    </w:t>
      </w:r>
      <w:r>
        <w:t xml:space="preserve"> telling stories behind Chinese characters with the aid (</w:t>
      </w:r>
      <w:r>
        <w:t>帮助</w:t>
      </w:r>
      <w:r>
        <w:t>) of technology. They have made over 60 videos in English with Chinese subtitles (</w:t>
      </w:r>
      <w:r>
        <w:t>字幕</w:t>
      </w:r>
      <w:r>
        <w:t xml:space="preserve">) for Bilibili, a popular video website among young people. </w:t>
      </w:r>
      <w:r>
        <w:rPr>
          <w:rFonts w:eastAsia="Times New Roman"/>
          <w:u w:val="single"/>
        </w:rPr>
        <w:t xml:space="preserve">    43    </w:t>
      </w:r>
      <w:r>
        <w:t xml:space="preserve"> (watch) the videos not only brings fun but also makes people know more about Chinese characters, leaving them a deep </w:t>
      </w:r>
      <w:r>
        <w:rPr>
          <w:rFonts w:eastAsia="Times New Roman"/>
          <w:u w:val="single"/>
        </w:rPr>
        <w:t xml:space="preserve">    44    </w:t>
      </w:r>
      <w:r>
        <w:t xml:space="preserve"> (impress).</w:t>
      </w:r>
    </w:p>
    <w:p w14:paraId="1262A5AA" w14:textId="77777777" w:rsidR="0014629E" w:rsidRDefault="0014629E" w:rsidP="0014629E">
      <w:pPr>
        <w:spacing w:line="360" w:lineRule="auto"/>
        <w:ind w:firstLine="560"/>
        <w:textAlignment w:val="center"/>
      </w:pPr>
      <w:r>
        <w:t xml:space="preserve">With the tireless efforts of people like Richard Sears and the government’s support, </w:t>
      </w:r>
      <w:r>
        <w:rPr>
          <w:rFonts w:eastAsia="Times New Roman"/>
          <w:u w:val="single"/>
        </w:rPr>
        <w:t xml:space="preserve">    45    </w:t>
      </w:r>
      <w:r>
        <w:t xml:space="preserve"> (many) people will appreciate (</w:t>
      </w:r>
      <w:r>
        <w:t>欣赏</w:t>
      </w:r>
      <w:r>
        <w:t>) the beauty of Chinese characters fully.</w:t>
      </w:r>
    </w:p>
    <w:p w14:paraId="6D7A2BB8" w14:textId="77777777" w:rsidR="0014629E" w:rsidRDefault="0014629E" w:rsidP="0014629E">
      <w:pPr>
        <w:spacing w:line="360" w:lineRule="auto"/>
        <w:jc w:val="left"/>
        <w:textAlignment w:val="center"/>
      </w:pPr>
    </w:p>
    <w:p w14:paraId="02EC1E32" w14:textId="77777777" w:rsidR="0014629E" w:rsidRDefault="0014629E" w:rsidP="0014629E">
      <w:pPr>
        <w:spacing w:line="360" w:lineRule="auto"/>
        <w:jc w:val="left"/>
        <w:textAlignment w:val="center"/>
      </w:pPr>
      <w:r>
        <w:t>46</w:t>
      </w:r>
      <w:r>
        <w:t>．</w:t>
      </w:r>
      <w:r>
        <w:t xml:space="preserve">The Nanjing Hongshan Forest Zoo, once struggling to maintain its </w:t>
      </w:r>
      <w:r>
        <w:rPr>
          <w:rFonts w:eastAsia="Times New Roman"/>
          <w:u w:val="single"/>
        </w:rPr>
        <w:t xml:space="preserve">        </w:t>
      </w:r>
      <w:r>
        <w:t xml:space="preserve"> (survive), has undergone a significant turnaround and gained great popularity. (</w:t>
      </w:r>
      <w:r>
        <w:t>所给词的适当形式填空</w:t>
      </w:r>
      <w:r>
        <w:t>)</w:t>
      </w:r>
    </w:p>
    <w:p w14:paraId="374F0A74" w14:textId="77777777" w:rsidR="0014629E" w:rsidRDefault="0014629E" w:rsidP="0014629E">
      <w:pPr>
        <w:spacing w:line="360" w:lineRule="auto"/>
        <w:jc w:val="left"/>
        <w:textAlignment w:val="center"/>
      </w:pPr>
      <w:r>
        <w:t>47</w:t>
      </w:r>
      <w:r>
        <w:t>．</w:t>
      </w:r>
      <w:r>
        <w:t xml:space="preserve">I got to the airport early to be ready for the first </w:t>
      </w:r>
      <w:r>
        <w:rPr>
          <w:rFonts w:eastAsia="Times New Roman"/>
          <w:u w:val="single"/>
        </w:rPr>
        <w:t xml:space="preserve">      </w:t>
      </w:r>
      <w:r>
        <w:t>(fly).</w:t>
      </w:r>
    </w:p>
    <w:p w14:paraId="6E50D703" w14:textId="77777777" w:rsidR="0014629E" w:rsidRDefault="0014629E" w:rsidP="0014629E">
      <w:pPr>
        <w:spacing w:line="360" w:lineRule="auto"/>
        <w:jc w:val="left"/>
        <w:textAlignment w:val="center"/>
      </w:pPr>
      <w:r>
        <w:t>48</w:t>
      </w:r>
      <w:r>
        <w:t>．</w:t>
      </w:r>
      <w:r>
        <w:t xml:space="preserve">He raised a lot of money to promote the medical research into back </w:t>
      </w:r>
      <w:r>
        <w:rPr>
          <w:rFonts w:eastAsia="Times New Roman"/>
          <w:u w:val="single"/>
        </w:rPr>
        <w:t xml:space="preserve">      </w:t>
      </w:r>
      <w:r>
        <w:t>(injure).</w:t>
      </w:r>
    </w:p>
    <w:p w14:paraId="2E557AE3" w14:textId="77777777" w:rsidR="0014629E" w:rsidRDefault="0014629E" w:rsidP="0014629E">
      <w:pPr>
        <w:spacing w:line="360" w:lineRule="auto"/>
        <w:jc w:val="left"/>
        <w:textAlignment w:val="center"/>
      </w:pPr>
      <w:r>
        <w:t>49</w:t>
      </w:r>
      <w:r>
        <w:t>．</w:t>
      </w:r>
      <w:r>
        <w:t xml:space="preserve">The main threat to the </w:t>
      </w:r>
      <w:r>
        <w:rPr>
          <w:rFonts w:eastAsia="Times New Roman"/>
          <w:u w:val="single"/>
        </w:rPr>
        <w:t xml:space="preserve">        </w:t>
      </w:r>
      <w:r>
        <w:t xml:space="preserve"> (survive) of these creatures comes from their loss of habitat.(</w:t>
      </w:r>
      <w:r>
        <w:t>所给词的适当形式填空</w:t>
      </w:r>
      <w:r>
        <w:t>)</w:t>
      </w:r>
    </w:p>
    <w:p w14:paraId="2058266A" w14:textId="77777777" w:rsidR="0014629E" w:rsidRDefault="0014629E" w:rsidP="0014629E">
      <w:pPr>
        <w:spacing w:line="360" w:lineRule="auto"/>
        <w:jc w:val="left"/>
        <w:textAlignment w:val="center"/>
      </w:pPr>
      <w:r>
        <w:t>50</w:t>
      </w:r>
      <w:r>
        <w:t>．</w:t>
      </w:r>
      <w:r>
        <w:t xml:space="preserve">A </w:t>
      </w:r>
      <w:r>
        <w:rPr>
          <w:rFonts w:eastAsia="Times New Roman"/>
          <w:u w:val="single"/>
        </w:rPr>
        <w:t xml:space="preserve">     </w:t>
      </w:r>
      <w:r>
        <w:t>(vary) of books are sold in this bookstore.</w:t>
      </w:r>
    </w:p>
    <w:p w14:paraId="70C68313" w14:textId="77777777" w:rsidR="0014629E" w:rsidRDefault="0014629E" w:rsidP="0014629E">
      <w:pPr>
        <w:spacing w:line="360" w:lineRule="auto"/>
        <w:jc w:val="left"/>
        <w:textAlignment w:val="center"/>
      </w:pPr>
      <w:r>
        <w:t>51</w:t>
      </w:r>
      <w:r>
        <w:t>．</w:t>
      </w:r>
      <w:r>
        <w:t xml:space="preserve">Her </w:t>
      </w:r>
      <w:r>
        <w:rPr>
          <w:rFonts w:eastAsia="Times New Roman"/>
          <w:u w:val="single"/>
        </w:rPr>
        <w:t xml:space="preserve">        </w:t>
      </w:r>
      <w:r>
        <w:t xml:space="preserve"> (fluent) impressed all the interviewers. (</w:t>
      </w:r>
      <w:r>
        <w:t>所给词的适当形式填空</w:t>
      </w:r>
      <w:r>
        <w:t>)</w:t>
      </w:r>
    </w:p>
    <w:p w14:paraId="0A9F768D" w14:textId="77777777" w:rsidR="0014629E" w:rsidRDefault="0014629E" w:rsidP="0014629E">
      <w:pPr>
        <w:spacing w:line="360" w:lineRule="auto"/>
        <w:jc w:val="left"/>
        <w:textAlignment w:val="center"/>
      </w:pPr>
      <w:r>
        <w:t>52</w:t>
      </w:r>
      <w:r>
        <w:t>．</w:t>
      </w:r>
      <w:r>
        <w:t xml:space="preserve">Perhaps the next generation of scientists, drawing on the </w:t>
      </w:r>
      <w:r>
        <w:rPr>
          <w:rFonts w:eastAsia="Times New Roman"/>
          <w:u w:val="single"/>
        </w:rPr>
        <w:t xml:space="preserve">        </w:t>
      </w:r>
      <w:r>
        <w:t xml:space="preserve"> (wise) of traditional Chinese medicine, will indeed discover more medicines beneficial to global health care. (</w:t>
      </w:r>
      <w:r>
        <w:t>所给词的适当形式填空</w:t>
      </w:r>
      <w:r>
        <w:t>)</w:t>
      </w:r>
    </w:p>
    <w:p w14:paraId="2293C26F" w14:textId="77777777" w:rsidR="0014629E" w:rsidRDefault="0014629E" w:rsidP="0014629E">
      <w:pPr>
        <w:spacing w:line="360" w:lineRule="auto"/>
        <w:jc w:val="left"/>
        <w:textAlignment w:val="center"/>
      </w:pPr>
      <w:r>
        <w:t>53</w:t>
      </w:r>
      <w:r>
        <w:t>．</w:t>
      </w:r>
      <w:r>
        <w:t xml:space="preserve">He is extremely good at describing the adventures of tough men who he believes “can be </w:t>
      </w:r>
      <w:r>
        <w:rPr>
          <w:rFonts w:eastAsia="Times New Roman"/>
          <w:u w:val="single"/>
        </w:rPr>
        <w:t xml:space="preserve">        </w:t>
      </w:r>
      <w:r>
        <w:t xml:space="preserve"> (destructive) but not defeated”. (</w:t>
      </w:r>
      <w:r>
        <w:t>所给词的适当形式填空</w:t>
      </w:r>
      <w:r>
        <w:t>)</w:t>
      </w:r>
    </w:p>
    <w:p w14:paraId="1996F38B" w14:textId="77777777" w:rsidR="0014629E" w:rsidRDefault="0014629E" w:rsidP="0014629E">
      <w:pPr>
        <w:spacing w:line="360" w:lineRule="auto"/>
        <w:jc w:val="left"/>
        <w:textAlignment w:val="center"/>
      </w:pPr>
      <w:r>
        <w:t>54</w:t>
      </w:r>
      <w:r>
        <w:t>．</w:t>
      </w:r>
      <w:r>
        <w:rPr>
          <w:rFonts w:eastAsia="Times New Roman"/>
          <w:u w:val="single"/>
        </w:rPr>
        <w:t xml:space="preserve">          </w:t>
      </w:r>
      <w:r>
        <w:t xml:space="preserve"> (graduate) from high school, she decided to take a gap year. (</w:t>
      </w:r>
      <w:r>
        <w:t>所给词的适当形式填空</w:t>
      </w:r>
      <w:r>
        <w:t>)</w:t>
      </w:r>
    </w:p>
    <w:p w14:paraId="4F09DF75" w14:textId="77777777" w:rsidR="0014629E" w:rsidRDefault="0014629E" w:rsidP="0014629E">
      <w:pPr>
        <w:spacing w:line="360" w:lineRule="auto"/>
        <w:jc w:val="left"/>
        <w:textAlignment w:val="center"/>
      </w:pPr>
      <w:r>
        <w:t>55</w:t>
      </w:r>
      <w:r>
        <w:t>．</w:t>
      </w:r>
      <w:r>
        <w:t xml:space="preserve">This pair of shoes is not </w:t>
      </w:r>
      <w:r>
        <w:rPr>
          <w:rFonts w:eastAsia="Times New Roman"/>
          <w:u w:val="single"/>
        </w:rPr>
        <w:t xml:space="preserve">          </w:t>
      </w:r>
      <w:r>
        <w:t>(suit) for long-distance running. (</w:t>
      </w:r>
      <w:r>
        <w:t>所给词的适当形式填空</w:t>
      </w:r>
      <w:r>
        <w:t>)</w:t>
      </w:r>
    </w:p>
    <w:p w14:paraId="48CE5BAD" w14:textId="77777777" w:rsidR="0014629E" w:rsidRDefault="0014629E" w:rsidP="0014629E">
      <w:pPr>
        <w:spacing w:line="360" w:lineRule="auto"/>
        <w:jc w:val="left"/>
        <w:textAlignment w:val="center"/>
      </w:pPr>
      <w:r>
        <w:t>56</w:t>
      </w:r>
      <w:r>
        <w:t>．</w:t>
      </w:r>
      <w:r>
        <w:t xml:space="preserve">The country's </w:t>
      </w:r>
      <w:r>
        <w:rPr>
          <w:rFonts w:eastAsia="Times New Roman"/>
          <w:u w:val="single"/>
        </w:rPr>
        <w:t xml:space="preserve">         </w:t>
      </w:r>
      <w:r>
        <w:t>(office) language is Spanish.</w:t>
      </w:r>
    </w:p>
    <w:p w14:paraId="2F9FE353" w14:textId="77777777" w:rsidR="0014629E" w:rsidRDefault="0014629E" w:rsidP="0014629E">
      <w:pPr>
        <w:spacing w:line="360" w:lineRule="auto"/>
        <w:jc w:val="left"/>
        <w:textAlignment w:val="center"/>
      </w:pPr>
      <w:r>
        <w:t>57</w:t>
      </w:r>
      <w:r>
        <w:t>．</w:t>
      </w:r>
      <w:r>
        <w:t xml:space="preserve">The famous </w:t>
      </w:r>
      <w:r>
        <w:rPr>
          <w:rFonts w:eastAsia="Times New Roman"/>
          <w:u w:val="single"/>
        </w:rPr>
        <w:t xml:space="preserve">        </w:t>
      </w:r>
      <w:r>
        <w:t xml:space="preserve"> (architecture) designed dozens of classical buildings that have become local landmarks. (</w:t>
      </w:r>
      <w:r>
        <w:t>所给词的适当形式填空</w:t>
      </w:r>
      <w:r>
        <w:t>)</w:t>
      </w:r>
    </w:p>
    <w:p w14:paraId="23E0BB13" w14:textId="77777777" w:rsidR="0014629E" w:rsidRDefault="0014629E" w:rsidP="0014629E">
      <w:pPr>
        <w:spacing w:line="360" w:lineRule="auto"/>
        <w:jc w:val="left"/>
        <w:textAlignment w:val="center"/>
      </w:pPr>
      <w:r>
        <w:t>58</w:t>
      </w:r>
      <w:r>
        <w:t>．</w:t>
      </w:r>
      <w:r>
        <w:t xml:space="preserve">The tennis player Zheng Qinwen </w:t>
      </w:r>
      <w:r>
        <w:rPr>
          <w:rFonts w:eastAsia="Times New Roman"/>
          <w:u w:val="single"/>
        </w:rPr>
        <w:t xml:space="preserve">        </w:t>
      </w:r>
      <w:r>
        <w:t xml:space="preserve"> (take) control of the women’s singles gold medal match at Paris 2024. (</w:t>
      </w:r>
      <w:r>
        <w:t>所给词的适当形式填空</w:t>
      </w:r>
      <w:r>
        <w:t>)</w:t>
      </w:r>
    </w:p>
    <w:p w14:paraId="7F758C29" w14:textId="77777777" w:rsidR="0014629E" w:rsidRDefault="0014629E" w:rsidP="0014629E">
      <w:pPr>
        <w:spacing w:line="360" w:lineRule="auto"/>
        <w:jc w:val="left"/>
        <w:textAlignment w:val="center"/>
      </w:pPr>
      <w:r>
        <w:t>59</w:t>
      </w:r>
      <w:r>
        <w:t>．</w:t>
      </w:r>
      <w:r>
        <w:t xml:space="preserve">It was </w:t>
      </w:r>
      <w:r>
        <w:rPr>
          <w:rFonts w:eastAsia="Times New Roman"/>
          <w:u w:val="single"/>
        </w:rPr>
        <w:t xml:space="preserve">        </w:t>
      </w:r>
      <w:r>
        <w:t xml:space="preserve"> (extreme) difficult to hike the mountainous area, but they made it. (</w:t>
      </w:r>
      <w:r>
        <w:t>所给词的适当形式填空</w:t>
      </w:r>
      <w:r>
        <w:t>)</w:t>
      </w:r>
    </w:p>
    <w:p w14:paraId="5B8EECF1" w14:textId="77777777" w:rsidR="0014629E" w:rsidRDefault="0014629E" w:rsidP="0014629E">
      <w:pPr>
        <w:spacing w:line="360" w:lineRule="auto"/>
        <w:jc w:val="left"/>
        <w:textAlignment w:val="center"/>
      </w:pPr>
      <w:r>
        <w:t>60</w:t>
      </w:r>
      <w:r>
        <w:t>．</w:t>
      </w:r>
      <w:r>
        <w:t xml:space="preserve">The local newspaper made </w:t>
      </w:r>
      <w:r>
        <w:rPr>
          <w:rFonts w:eastAsia="Times New Roman"/>
          <w:u w:val="single"/>
        </w:rPr>
        <w:t xml:space="preserve">        </w:t>
      </w:r>
      <w:r>
        <w:t xml:space="preserve"> (arrange) for an interview with Quan Hongchan after she arrived. (</w:t>
      </w:r>
      <w:r>
        <w:t>所给词的适当形式填空</w:t>
      </w:r>
      <w:r>
        <w:t>)</w:t>
      </w:r>
    </w:p>
    <w:p w14:paraId="1524B0B2" w14:textId="77777777" w:rsidR="0014629E" w:rsidRDefault="0014629E" w:rsidP="0014629E">
      <w:pPr>
        <w:spacing w:line="360" w:lineRule="auto"/>
        <w:jc w:val="left"/>
        <w:textAlignment w:val="center"/>
      </w:pPr>
      <w:r>
        <w:t>61</w:t>
      </w:r>
      <w:r>
        <w:t>．</w:t>
      </w:r>
      <w:r>
        <w:rPr>
          <w:rFonts w:eastAsia="Times New Roman"/>
          <w:u w:val="single"/>
        </w:rPr>
        <w:t xml:space="preserve">        </w:t>
      </w:r>
      <w:r>
        <w:t xml:space="preserve"> (apply) for a tourist visa is necessary if we want to pay a visit to a foreign country. (</w:t>
      </w:r>
      <w:r>
        <w:t>所给词的适当形式填空</w:t>
      </w:r>
      <w:r>
        <w:t>)</w:t>
      </w:r>
    </w:p>
    <w:p w14:paraId="3B9B59A8" w14:textId="77777777" w:rsidR="0014629E" w:rsidRDefault="0014629E" w:rsidP="0014629E">
      <w:pPr>
        <w:spacing w:line="360" w:lineRule="auto"/>
        <w:jc w:val="left"/>
        <w:textAlignment w:val="center"/>
      </w:pPr>
      <w:r>
        <w:t>62</w:t>
      </w:r>
      <w:r>
        <w:t>．</w:t>
      </w:r>
      <w:r>
        <w:t xml:space="preserve">He is so kind a man </w:t>
      </w:r>
      <w:r>
        <w:rPr>
          <w:rFonts w:eastAsia="Times New Roman"/>
          <w:u w:val="single"/>
        </w:rPr>
        <w:t xml:space="preserve">       </w:t>
      </w:r>
      <w:r>
        <w:t>all the colleagues would like to work with..</w:t>
      </w:r>
    </w:p>
    <w:p w14:paraId="51CB5653" w14:textId="77777777" w:rsidR="0014629E" w:rsidRDefault="0014629E" w:rsidP="0014629E">
      <w:pPr>
        <w:spacing w:line="360" w:lineRule="auto"/>
        <w:jc w:val="left"/>
        <w:textAlignment w:val="center"/>
      </w:pPr>
      <w:r>
        <w:t>63</w:t>
      </w:r>
      <w:r>
        <w:t>．</w:t>
      </w:r>
      <w:r>
        <w:t xml:space="preserve">My grandpa’s </w:t>
      </w:r>
      <w:r>
        <w:rPr>
          <w:rFonts w:eastAsia="Times New Roman"/>
          <w:u w:val="single"/>
        </w:rPr>
        <w:t xml:space="preserve">        </w:t>
      </w:r>
      <w:r>
        <w:t xml:space="preserve"> (wise) about growing vegetables taught me about patience. (</w:t>
      </w:r>
      <w:r>
        <w:t>所给词的适当形式填空</w:t>
      </w:r>
      <w:r>
        <w:t>)</w:t>
      </w:r>
    </w:p>
    <w:p w14:paraId="00BB9542" w14:textId="77777777" w:rsidR="0014629E" w:rsidRDefault="0014629E" w:rsidP="0014629E">
      <w:pPr>
        <w:spacing w:line="360" w:lineRule="auto"/>
        <w:jc w:val="left"/>
        <w:textAlignment w:val="center"/>
      </w:pPr>
      <w:r>
        <w:t>64</w:t>
      </w:r>
      <w:r>
        <w:t>．</w:t>
      </w:r>
      <w:r>
        <w:t xml:space="preserve">There was a time </w:t>
      </w:r>
      <w:r>
        <w:rPr>
          <w:rFonts w:eastAsia="Times New Roman"/>
          <w:u w:val="single"/>
        </w:rPr>
        <w:t xml:space="preserve">        </w:t>
      </w:r>
      <w:r>
        <w:t xml:space="preserve"> natural things could have kept me so spellbound. (</w:t>
      </w:r>
      <w:r>
        <w:t>用适当的词填空</w:t>
      </w:r>
      <w:r>
        <w:t>)</w:t>
      </w:r>
    </w:p>
    <w:p w14:paraId="3759B60E" w14:textId="77777777" w:rsidR="0014629E" w:rsidRDefault="0014629E" w:rsidP="0014629E">
      <w:pPr>
        <w:spacing w:line="360" w:lineRule="auto"/>
        <w:jc w:val="left"/>
        <w:textAlignment w:val="center"/>
      </w:pPr>
      <w:r>
        <w:t>65</w:t>
      </w:r>
      <w:r>
        <w:t>．</w:t>
      </w:r>
      <w:r>
        <w:t xml:space="preserve">Either you or he </w:t>
      </w:r>
      <w:r>
        <w:rPr>
          <w:rFonts w:eastAsia="Times New Roman"/>
          <w:u w:val="single"/>
        </w:rPr>
        <w:t xml:space="preserve">        </w:t>
      </w:r>
      <w:r>
        <w:t xml:space="preserve"> (be) responsible for the task. (</w:t>
      </w:r>
      <w:r>
        <w:t>所给词的适当形式填空</w:t>
      </w:r>
      <w:r>
        <w:t>)</w:t>
      </w:r>
    </w:p>
    <w:p w14:paraId="07AA0FF5" w14:textId="77777777" w:rsidR="0014629E" w:rsidRDefault="0014629E" w:rsidP="0014629E">
      <w:pPr>
        <w:spacing w:line="360" w:lineRule="auto"/>
        <w:jc w:val="left"/>
        <w:textAlignment w:val="center"/>
        <w:sectPr w:rsidR="0014629E" w:rsidSect="0014629E">
          <w:footerReference w:type="even" r:id="rId7"/>
          <w:footerReference w:type="default" r:id="rId8"/>
          <w:pgSz w:w="11907" w:h="16839" w:code="9"/>
          <w:pgMar w:top="1440" w:right="1800" w:bottom="1440" w:left="1800" w:header="851" w:footer="425" w:gutter="0"/>
          <w:cols w:sep="1" w:space="425"/>
          <w:docGrid w:type="lines" w:linePitch="312"/>
        </w:sectPr>
      </w:pPr>
    </w:p>
    <w:p w14:paraId="2232D2EB" w14:textId="77777777" w:rsidR="0014629E" w:rsidRPr="00043B54" w:rsidRDefault="0014629E" w:rsidP="0014629E">
      <w:pPr>
        <w:jc w:val="center"/>
        <w:textAlignment w:val="center"/>
        <w:rPr>
          <w:rFonts w:ascii="宋体" w:hAnsi="宋体" w:cs="宋体" w:hint="eastAsia"/>
          <w:b/>
          <w:color w:val="000000"/>
        </w:rPr>
      </w:pPr>
      <w:r w:rsidRPr="00043B54">
        <w:rPr>
          <w:rFonts w:ascii="宋体" w:hAnsi="宋体" w:cs="宋体"/>
          <w:b/>
          <w:color w:val="000000"/>
        </w:rPr>
        <w:t>《暑假作业 1》参考答案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754"/>
        <w:gridCol w:w="754"/>
        <w:gridCol w:w="754"/>
        <w:gridCol w:w="754"/>
        <w:gridCol w:w="754"/>
        <w:gridCol w:w="754"/>
        <w:gridCol w:w="754"/>
        <w:gridCol w:w="755"/>
        <w:gridCol w:w="755"/>
        <w:gridCol w:w="755"/>
      </w:tblGrid>
      <w:tr w:rsidR="0014629E" w14:paraId="0FDAB8AE" w14:textId="77777777" w:rsidTr="00221D4A">
        <w:tc>
          <w:tcPr>
            <w:tcW w:w="454" w:type="pct"/>
            <w:tcMar>
              <w:top w:w="0" w:type="dxa"/>
              <w:bottom w:w="0" w:type="dxa"/>
            </w:tcMar>
            <w:vAlign w:val="center"/>
          </w:tcPr>
          <w:p w14:paraId="12D23B98" w14:textId="77777777" w:rsidR="0014629E" w:rsidRPr="00043B54" w:rsidRDefault="0014629E" w:rsidP="00221D4A">
            <w:pPr>
              <w:jc w:val="center"/>
              <w:textAlignment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2644EEDE"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1</w:t>
            </w:r>
          </w:p>
        </w:tc>
        <w:tc>
          <w:tcPr>
            <w:tcW w:w="454" w:type="pct"/>
            <w:tcMar>
              <w:top w:w="0" w:type="dxa"/>
              <w:bottom w:w="0" w:type="dxa"/>
            </w:tcMar>
            <w:vAlign w:val="center"/>
          </w:tcPr>
          <w:p w14:paraId="3D8C7A6A"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2</w:t>
            </w:r>
          </w:p>
        </w:tc>
        <w:tc>
          <w:tcPr>
            <w:tcW w:w="454" w:type="pct"/>
            <w:tcMar>
              <w:top w:w="0" w:type="dxa"/>
              <w:bottom w:w="0" w:type="dxa"/>
            </w:tcMar>
            <w:vAlign w:val="center"/>
          </w:tcPr>
          <w:p w14:paraId="5140FE16"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3</w:t>
            </w:r>
          </w:p>
        </w:tc>
        <w:tc>
          <w:tcPr>
            <w:tcW w:w="454" w:type="pct"/>
            <w:tcMar>
              <w:top w:w="0" w:type="dxa"/>
              <w:bottom w:w="0" w:type="dxa"/>
            </w:tcMar>
            <w:vAlign w:val="center"/>
          </w:tcPr>
          <w:p w14:paraId="45607A11"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4</w:t>
            </w:r>
          </w:p>
        </w:tc>
        <w:tc>
          <w:tcPr>
            <w:tcW w:w="454" w:type="pct"/>
            <w:tcMar>
              <w:top w:w="0" w:type="dxa"/>
              <w:bottom w:w="0" w:type="dxa"/>
            </w:tcMar>
            <w:vAlign w:val="center"/>
          </w:tcPr>
          <w:p w14:paraId="2137C37B"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5</w:t>
            </w:r>
          </w:p>
        </w:tc>
        <w:tc>
          <w:tcPr>
            <w:tcW w:w="454" w:type="pct"/>
            <w:tcMar>
              <w:top w:w="0" w:type="dxa"/>
              <w:bottom w:w="0" w:type="dxa"/>
            </w:tcMar>
            <w:vAlign w:val="center"/>
          </w:tcPr>
          <w:p w14:paraId="73530F56"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6</w:t>
            </w:r>
          </w:p>
        </w:tc>
        <w:tc>
          <w:tcPr>
            <w:tcW w:w="454" w:type="pct"/>
            <w:tcMar>
              <w:top w:w="0" w:type="dxa"/>
              <w:bottom w:w="0" w:type="dxa"/>
            </w:tcMar>
            <w:vAlign w:val="center"/>
          </w:tcPr>
          <w:p w14:paraId="54804549"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7</w:t>
            </w:r>
          </w:p>
        </w:tc>
        <w:tc>
          <w:tcPr>
            <w:tcW w:w="454" w:type="pct"/>
            <w:tcMar>
              <w:top w:w="0" w:type="dxa"/>
              <w:bottom w:w="0" w:type="dxa"/>
            </w:tcMar>
            <w:vAlign w:val="center"/>
          </w:tcPr>
          <w:p w14:paraId="57EEE2DA"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8</w:t>
            </w:r>
          </w:p>
        </w:tc>
        <w:tc>
          <w:tcPr>
            <w:tcW w:w="454" w:type="pct"/>
            <w:tcMar>
              <w:top w:w="0" w:type="dxa"/>
              <w:bottom w:w="0" w:type="dxa"/>
            </w:tcMar>
            <w:vAlign w:val="center"/>
          </w:tcPr>
          <w:p w14:paraId="02819D2A"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9</w:t>
            </w:r>
          </w:p>
        </w:tc>
        <w:tc>
          <w:tcPr>
            <w:tcW w:w="454" w:type="pct"/>
            <w:tcMar>
              <w:top w:w="0" w:type="dxa"/>
              <w:bottom w:w="0" w:type="dxa"/>
            </w:tcMar>
            <w:vAlign w:val="center"/>
          </w:tcPr>
          <w:p w14:paraId="4177112D"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10</w:t>
            </w:r>
          </w:p>
        </w:tc>
      </w:tr>
      <w:tr w:rsidR="0014629E" w14:paraId="3CFEF9C2" w14:textId="77777777" w:rsidTr="00221D4A">
        <w:tc>
          <w:tcPr>
            <w:tcW w:w="454" w:type="pct"/>
            <w:tcMar>
              <w:top w:w="0" w:type="dxa"/>
              <w:bottom w:w="0" w:type="dxa"/>
            </w:tcMar>
            <w:vAlign w:val="center"/>
          </w:tcPr>
          <w:p w14:paraId="54EBA0B5" w14:textId="77777777" w:rsidR="0014629E" w:rsidRPr="00043B54" w:rsidRDefault="0014629E" w:rsidP="00221D4A">
            <w:pPr>
              <w:jc w:val="center"/>
              <w:textAlignment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6E81341D"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6DB9401B"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76DD4A82"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2280636D"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32730C5D"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02AE155E"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6B7678DC"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3B07753A"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282912CE"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4AC32F6B"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D</w:t>
            </w:r>
          </w:p>
        </w:tc>
      </w:tr>
      <w:tr w:rsidR="0014629E" w14:paraId="1346DAAE" w14:textId="77777777" w:rsidTr="00221D4A">
        <w:tc>
          <w:tcPr>
            <w:tcW w:w="454" w:type="pct"/>
            <w:tcMar>
              <w:top w:w="0" w:type="dxa"/>
              <w:bottom w:w="0" w:type="dxa"/>
            </w:tcMar>
            <w:vAlign w:val="center"/>
          </w:tcPr>
          <w:p w14:paraId="1CC051CF" w14:textId="77777777" w:rsidR="0014629E" w:rsidRPr="00043B54" w:rsidRDefault="0014629E" w:rsidP="00221D4A">
            <w:pPr>
              <w:jc w:val="center"/>
              <w:textAlignment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190F2CDF"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11</w:t>
            </w:r>
          </w:p>
        </w:tc>
        <w:tc>
          <w:tcPr>
            <w:tcW w:w="454" w:type="pct"/>
            <w:tcMar>
              <w:top w:w="0" w:type="dxa"/>
              <w:bottom w:w="0" w:type="dxa"/>
            </w:tcMar>
            <w:vAlign w:val="center"/>
          </w:tcPr>
          <w:p w14:paraId="7639231A"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12</w:t>
            </w:r>
          </w:p>
        </w:tc>
        <w:tc>
          <w:tcPr>
            <w:tcW w:w="454" w:type="pct"/>
            <w:tcMar>
              <w:top w:w="0" w:type="dxa"/>
              <w:bottom w:w="0" w:type="dxa"/>
            </w:tcMar>
            <w:vAlign w:val="center"/>
          </w:tcPr>
          <w:p w14:paraId="09049037"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13</w:t>
            </w:r>
          </w:p>
        </w:tc>
        <w:tc>
          <w:tcPr>
            <w:tcW w:w="454" w:type="pct"/>
            <w:tcMar>
              <w:top w:w="0" w:type="dxa"/>
              <w:bottom w:w="0" w:type="dxa"/>
            </w:tcMar>
            <w:vAlign w:val="center"/>
          </w:tcPr>
          <w:p w14:paraId="0F1D3386"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14</w:t>
            </w:r>
          </w:p>
        </w:tc>
        <w:tc>
          <w:tcPr>
            <w:tcW w:w="454" w:type="pct"/>
            <w:tcMar>
              <w:top w:w="0" w:type="dxa"/>
              <w:bottom w:w="0" w:type="dxa"/>
            </w:tcMar>
            <w:vAlign w:val="center"/>
          </w:tcPr>
          <w:p w14:paraId="6E4E4F3A"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15</w:t>
            </w:r>
          </w:p>
        </w:tc>
        <w:tc>
          <w:tcPr>
            <w:tcW w:w="454" w:type="pct"/>
            <w:tcMar>
              <w:top w:w="0" w:type="dxa"/>
              <w:bottom w:w="0" w:type="dxa"/>
            </w:tcMar>
            <w:vAlign w:val="center"/>
          </w:tcPr>
          <w:p w14:paraId="4D426313"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16</w:t>
            </w:r>
          </w:p>
        </w:tc>
        <w:tc>
          <w:tcPr>
            <w:tcW w:w="454" w:type="pct"/>
            <w:tcMar>
              <w:top w:w="0" w:type="dxa"/>
              <w:bottom w:w="0" w:type="dxa"/>
            </w:tcMar>
            <w:vAlign w:val="center"/>
          </w:tcPr>
          <w:p w14:paraId="06DFA540"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17</w:t>
            </w:r>
          </w:p>
        </w:tc>
        <w:tc>
          <w:tcPr>
            <w:tcW w:w="454" w:type="pct"/>
            <w:tcMar>
              <w:top w:w="0" w:type="dxa"/>
              <w:bottom w:w="0" w:type="dxa"/>
            </w:tcMar>
            <w:vAlign w:val="center"/>
          </w:tcPr>
          <w:p w14:paraId="4CD33774"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18</w:t>
            </w:r>
          </w:p>
        </w:tc>
        <w:tc>
          <w:tcPr>
            <w:tcW w:w="454" w:type="pct"/>
            <w:tcMar>
              <w:top w:w="0" w:type="dxa"/>
              <w:bottom w:w="0" w:type="dxa"/>
            </w:tcMar>
            <w:vAlign w:val="center"/>
          </w:tcPr>
          <w:p w14:paraId="5E03479D"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19</w:t>
            </w:r>
          </w:p>
        </w:tc>
        <w:tc>
          <w:tcPr>
            <w:tcW w:w="454" w:type="pct"/>
            <w:tcMar>
              <w:top w:w="0" w:type="dxa"/>
              <w:bottom w:w="0" w:type="dxa"/>
            </w:tcMar>
            <w:vAlign w:val="center"/>
          </w:tcPr>
          <w:p w14:paraId="3EDF3025"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20</w:t>
            </w:r>
          </w:p>
        </w:tc>
      </w:tr>
      <w:tr w:rsidR="0014629E" w14:paraId="6B4BA9E5" w14:textId="77777777" w:rsidTr="00221D4A">
        <w:tc>
          <w:tcPr>
            <w:tcW w:w="454" w:type="pct"/>
            <w:tcMar>
              <w:top w:w="0" w:type="dxa"/>
              <w:bottom w:w="0" w:type="dxa"/>
            </w:tcMar>
            <w:vAlign w:val="center"/>
          </w:tcPr>
          <w:p w14:paraId="203FF385" w14:textId="77777777" w:rsidR="0014629E" w:rsidRPr="00043B54" w:rsidRDefault="0014629E" w:rsidP="00221D4A">
            <w:pPr>
              <w:jc w:val="center"/>
              <w:textAlignment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506DF288"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24FE349C"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4734F90C"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564319EC"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67466765"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12F986C7"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09B44827"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6440BB0F"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E</w:t>
            </w:r>
          </w:p>
        </w:tc>
        <w:tc>
          <w:tcPr>
            <w:tcW w:w="454" w:type="pct"/>
            <w:tcMar>
              <w:top w:w="0" w:type="dxa"/>
              <w:bottom w:w="0" w:type="dxa"/>
            </w:tcMar>
            <w:vAlign w:val="center"/>
          </w:tcPr>
          <w:p w14:paraId="225525D0"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G</w:t>
            </w:r>
          </w:p>
        </w:tc>
        <w:tc>
          <w:tcPr>
            <w:tcW w:w="454" w:type="pct"/>
            <w:tcMar>
              <w:top w:w="0" w:type="dxa"/>
              <w:bottom w:w="0" w:type="dxa"/>
            </w:tcMar>
            <w:vAlign w:val="center"/>
          </w:tcPr>
          <w:p w14:paraId="37985D9A"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C</w:t>
            </w:r>
          </w:p>
        </w:tc>
      </w:tr>
      <w:tr w:rsidR="0014629E" w14:paraId="14A47AF7" w14:textId="77777777" w:rsidTr="00221D4A">
        <w:tc>
          <w:tcPr>
            <w:tcW w:w="454" w:type="pct"/>
            <w:tcMar>
              <w:top w:w="0" w:type="dxa"/>
              <w:bottom w:w="0" w:type="dxa"/>
            </w:tcMar>
            <w:vAlign w:val="center"/>
          </w:tcPr>
          <w:p w14:paraId="50C1A4EF" w14:textId="77777777" w:rsidR="0014629E" w:rsidRPr="00043B54" w:rsidRDefault="0014629E" w:rsidP="00221D4A">
            <w:pPr>
              <w:jc w:val="center"/>
              <w:textAlignment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2FE150A6"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21</w:t>
            </w:r>
          </w:p>
        </w:tc>
        <w:tc>
          <w:tcPr>
            <w:tcW w:w="454" w:type="pct"/>
            <w:tcMar>
              <w:top w:w="0" w:type="dxa"/>
              <w:bottom w:w="0" w:type="dxa"/>
            </w:tcMar>
            <w:vAlign w:val="center"/>
          </w:tcPr>
          <w:p w14:paraId="71DFB264"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22</w:t>
            </w:r>
          </w:p>
        </w:tc>
        <w:tc>
          <w:tcPr>
            <w:tcW w:w="454" w:type="pct"/>
            <w:tcMar>
              <w:top w:w="0" w:type="dxa"/>
              <w:bottom w:w="0" w:type="dxa"/>
            </w:tcMar>
            <w:vAlign w:val="center"/>
          </w:tcPr>
          <w:p w14:paraId="2DCB881C"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23</w:t>
            </w:r>
          </w:p>
        </w:tc>
        <w:tc>
          <w:tcPr>
            <w:tcW w:w="454" w:type="pct"/>
            <w:tcMar>
              <w:top w:w="0" w:type="dxa"/>
              <w:bottom w:w="0" w:type="dxa"/>
            </w:tcMar>
            <w:vAlign w:val="center"/>
          </w:tcPr>
          <w:p w14:paraId="743175A8"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24</w:t>
            </w:r>
          </w:p>
        </w:tc>
        <w:tc>
          <w:tcPr>
            <w:tcW w:w="454" w:type="pct"/>
            <w:tcMar>
              <w:top w:w="0" w:type="dxa"/>
              <w:bottom w:w="0" w:type="dxa"/>
            </w:tcMar>
            <w:vAlign w:val="center"/>
          </w:tcPr>
          <w:p w14:paraId="287BA5EB"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25</w:t>
            </w:r>
          </w:p>
        </w:tc>
        <w:tc>
          <w:tcPr>
            <w:tcW w:w="454" w:type="pct"/>
            <w:tcMar>
              <w:top w:w="0" w:type="dxa"/>
              <w:bottom w:w="0" w:type="dxa"/>
            </w:tcMar>
            <w:vAlign w:val="center"/>
          </w:tcPr>
          <w:p w14:paraId="2A98F3D3"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26</w:t>
            </w:r>
          </w:p>
        </w:tc>
        <w:tc>
          <w:tcPr>
            <w:tcW w:w="454" w:type="pct"/>
            <w:tcMar>
              <w:top w:w="0" w:type="dxa"/>
              <w:bottom w:w="0" w:type="dxa"/>
            </w:tcMar>
            <w:vAlign w:val="center"/>
          </w:tcPr>
          <w:p w14:paraId="48CEBC1F"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27</w:t>
            </w:r>
          </w:p>
        </w:tc>
        <w:tc>
          <w:tcPr>
            <w:tcW w:w="454" w:type="pct"/>
            <w:tcMar>
              <w:top w:w="0" w:type="dxa"/>
              <w:bottom w:w="0" w:type="dxa"/>
            </w:tcMar>
            <w:vAlign w:val="center"/>
          </w:tcPr>
          <w:p w14:paraId="3E13BC44"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28</w:t>
            </w:r>
          </w:p>
        </w:tc>
        <w:tc>
          <w:tcPr>
            <w:tcW w:w="454" w:type="pct"/>
            <w:tcMar>
              <w:top w:w="0" w:type="dxa"/>
              <w:bottom w:w="0" w:type="dxa"/>
            </w:tcMar>
            <w:vAlign w:val="center"/>
          </w:tcPr>
          <w:p w14:paraId="162A4FBA"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29</w:t>
            </w:r>
          </w:p>
        </w:tc>
        <w:tc>
          <w:tcPr>
            <w:tcW w:w="454" w:type="pct"/>
            <w:tcMar>
              <w:top w:w="0" w:type="dxa"/>
              <w:bottom w:w="0" w:type="dxa"/>
            </w:tcMar>
            <w:vAlign w:val="center"/>
          </w:tcPr>
          <w:p w14:paraId="70414FEF"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30</w:t>
            </w:r>
          </w:p>
        </w:tc>
      </w:tr>
      <w:tr w:rsidR="0014629E" w14:paraId="204E7021" w14:textId="77777777" w:rsidTr="00221D4A">
        <w:tc>
          <w:tcPr>
            <w:tcW w:w="454" w:type="pct"/>
            <w:tcMar>
              <w:top w:w="0" w:type="dxa"/>
              <w:bottom w:w="0" w:type="dxa"/>
            </w:tcMar>
            <w:vAlign w:val="center"/>
          </w:tcPr>
          <w:p w14:paraId="050E0204" w14:textId="77777777" w:rsidR="0014629E" w:rsidRPr="00043B54" w:rsidRDefault="0014629E" w:rsidP="00221D4A">
            <w:pPr>
              <w:jc w:val="center"/>
              <w:textAlignment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05701458"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37C932FC"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3CB5BE2C"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234D628C"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6ACA500D"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6E6DEF97"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0A8D7137"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6F3CFA1C"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1153E7AE"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5AEBBA14"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B</w:t>
            </w:r>
          </w:p>
        </w:tc>
      </w:tr>
      <w:tr w:rsidR="0014629E" w14:paraId="5F2B1592" w14:textId="77777777" w:rsidTr="00221D4A">
        <w:tc>
          <w:tcPr>
            <w:tcW w:w="454" w:type="pct"/>
            <w:tcMar>
              <w:top w:w="0" w:type="dxa"/>
              <w:bottom w:w="0" w:type="dxa"/>
            </w:tcMar>
            <w:vAlign w:val="center"/>
          </w:tcPr>
          <w:p w14:paraId="7C3053D0" w14:textId="77777777" w:rsidR="0014629E" w:rsidRPr="00043B54" w:rsidRDefault="0014629E" w:rsidP="00221D4A">
            <w:pPr>
              <w:jc w:val="center"/>
              <w:textAlignment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650C4ABF"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31</w:t>
            </w:r>
          </w:p>
        </w:tc>
        <w:tc>
          <w:tcPr>
            <w:tcW w:w="454" w:type="pct"/>
            <w:tcMar>
              <w:top w:w="0" w:type="dxa"/>
              <w:bottom w:w="0" w:type="dxa"/>
            </w:tcMar>
            <w:vAlign w:val="center"/>
          </w:tcPr>
          <w:p w14:paraId="239C68B7"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32</w:t>
            </w:r>
          </w:p>
        </w:tc>
        <w:tc>
          <w:tcPr>
            <w:tcW w:w="454" w:type="pct"/>
            <w:tcMar>
              <w:top w:w="0" w:type="dxa"/>
              <w:bottom w:w="0" w:type="dxa"/>
            </w:tcMar>
            <w:vAlign w:val="center"/>
          </w:tcPr>
          <w:p w14:paraId="4269FA77"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33</w:t>
            </w:r>
          </w:p>
        </w:tc>
        <w:tc>
          <w:tcPr>
            <w:tcW w:w="454" w:type="pct"/>
            <w:tcMar>
              <w:top w:w="0" w:type="dxa"/>
              <w:bottom w:w="0" w:type="dxa"/>
            </w:tcMar>
            <w:vAlign w:val="center"/>
          </w:tcPr>
          <w:p w14:paraId="76BA73BB"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34</w:t>
            </w:r>
          </w:p>
        </w:tc>
        <w:tc>
          <w:tcPr>
            <w:tcW w:w="454" w:type="pct"/>
            <w:tcMar>
              <w:top w:w="0" w:type="dxa"/>
              <w:bottom w:w="0" w:type="dxa"/>
            </w:tcMar>
            <w:vAlign w:val="center"/>
          </w:tcPr>
          <w:p w14:paraId="69F6B83B"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35</w:t>
            </w:r>
          </w:p>
        </w:tc>
        <w:tc>
          <w:tcPr>
            <w:tcW w:w="454" w:type="pct"/>
            <w:tcMar>
              <w:top w:w="0" w:type="dxa"/>
              <w:bottom w:w="0" w:type="dxa"/>
            </w:tcMar>
            <w:vAlign w:val="center"/>
          </w:tcPr>
          <w:p w14:paraId="39068D78"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4B6E0CDC"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57F02CB6"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33F02553"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1ED4A783"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 xml:space="preserve"> </w:t>
            </w:r>
          </w:p>
        </w:tc>
      </w:tr>
      <w:tr w:rsidR="0014629E" w14:paraId="204491B3" w14:textId="77777777" w:rsidTr="00221D4A">
        <w:tc>
          <w:tcPr>
            <w:tcW w:w="454" w:type="pct"/>
            <w:tcMar>
              <w:top w:w="0" w:type="dxa"/>
              <w:bottom w:w="0" w:type="dxa"/>
            </w:tcMar>
            <w:vAlign w:val="center"/>
          </w:tcPr>
          <w:p w14:paraId="12E758BC" w14:textId="77777777" w:rsidR="0014629E" w:rsidRPr="00043B54" w:rsidRDefault="0014629E" w:rsidP="00221D4A">
            <w:pPr>
              <w:jc w:val="center"/>
              <w:textAlignment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5043DDD7"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56A26E20"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3067A67B"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136A82E5"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782C463B"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558F4ABB"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7532C72A"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380F914A"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4845A79D"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333C02CF" w14:textId="77777777" w:rsidR="0014629E" w:rsidRPr="00043B54" w:rsidRDefault="0014629E" w:rsidP="00221D4A">
            <w:pPr>
              <w:jc w:val="center"/>
              <w:textAlignment w:val="center"/>
              <w:rPr>
                <w:rFonts w:ascii="宋体" w:hAnsi="宋体" w:cs="宋体" w:hint="eastAsia"/>
                <w:color w:val="000000"/>
              </w:rPr>
            </w:pPr>
            <w:r w:rsidRPr="00043B54">
              <w:rPr>
                <w:rFonts w:ascii="宋体" w:hAnsi="宋体" w:cs="宋体"/>
                <w:color w:val="000000"/>
              </w:rPr>
              <w:t xml:space="preserve"> </w:t>
            </w:r>
          </w:p>
        </w:tc>
      </w:tr>
    </w:tbl>
    <w:p w14:paraId="019632FC" w14:textId="77777777" w:rsidR="0014629E" w:rsidRPr="00043B54" w:rsidRDefault="0014629E" w:rsidP="0014629E">
      <w:pPr>
        <w:jc w:val="center"/>
        <w:textAlignment w:val="center"/>
        <w:rPr>
          <w:rFonts w:ascii="宋体" w:hAnsi="宋体" w:cs="宋体" w:hint="eastAsia"/>
          <w:b/>
          <w:color w:val="000000"/>
        </w:rPr>
      </w:pPr>
    </w:p>
    <w:p w14:paraId="7A2E8E70" w14:textId="77777777" w:rsidR="0014629E" w:rsidRDefault="0014629E" w:rsidP="0014629E">
      <w:pPr>
        <w:spacing w:line="360" w:lineRule="auto"/>
        <w:jc w:val="left"/>
        <w:textAlignment w:val="center"/>
      </w:pPr>
      <w:r>
        <w:t>1</w:t>
      </w:r>
      <w:r>
        <w:t>．</w:t>
      </w:r>
      <w:r>
        <w:t>A    2</w:t>
      </w:r>
      <w:r>
        <w:t>．</w:t>
      </w:r>
      <w:r>
        <w:t>B    3</w:t>
      </w:r>
      <w:r>
        <w:t>．</w:t>
      </w:r>
      <w:r>
        <w:t>D</w:t>
      </w:r>
    </w:p>
    <w:p w14:paraId="671B54EC" w14:textId="77777777" w:rsidR="0014629E" w:rsidRDefault="0014629E" w:rsidP="0014629E">
      <w:pPr>
        <w:spacing w:line="360" w:lineRule="auto"/>
        <w:jc w:val="left"/>
        <w:textAlignment w:val="center"/>
      </w:pPr>
      <w:r>
        <w:t>【导语】本文是哈佛大学本科校园参观官方说明，详细介绍了哈佛大学校园参观的流程、规定和注意事项。</w:t>
      </w:r>
    </w:p>
    <w:p w14:paraId="1E95DF3E" w14:textId="77777777" w:rsidR="0014629E" w:rsidRDefault="0014629E" w:rsidP="0014629E">
      <w:pPr>
        <w:spacing w:line="360" w:lineRule="auto"/>
        <w:jc w:val="left"/>
        <w:textAlignment w:val="center"/>
      </w:pPr>
      <w:r>
        <w:t>【详解】</w:t>
      </w:r>
      <w:r>
        <w:t>1</w:t>
      </w:r>
      <w:r>
        <w:t>．细节理解题。根据文章</w:t>
      </w:r>
      <w:r>
        <w:t xml:space="preserve"> </w:t>
      </w:r>
      <w:r>
        <w:rPr>
          <w:b/>
        </w:rPr>
        <w:t>Registration</w:t>
      </w:r>
      <w:r>
        <w:t>部分中的</w:t>
      </w:r>
      <w:r>
        <w:t>“We cannot receive you without registration.(</w:t>
      </w:r>
      <w:r>
        <w:t>如果没有注册，我们无法接待您。</w:t>
      </w:r>
      <w:r>
        <w:t>)”</w:t>
      </w:r>
      <w:r>
        <w:t>可知，未提前注册会导致无法参观校园。</w:t>
      </w:r>
    </w:p>
    <w:p w14:paraId="76A20A83" w14:textId="77777777" w:rsidR="0014629E" w:rsidRDefault="0014629E" w:rsidP="0014629E">
      <w:pPr>
        <w:spacing w:line="360" w:lineRule="auto"/>
        <w:jc w:val="left"/>
        <w:textAlignment w:val="center"/>
      </w:pPr>
      <w:r>
        <w:t>2</w:t>
      </w:r>
      <w:r>
        <w:t>．推理判断题。根据文章</w:t>
      </w:r>
      <w:r>
        <w:t xml:space="preserve"> </w:t>
      </w:r>
      <w:r>
        <w:rPr>
          <w:b/>
        </w:rPr>
        <w:t>Important information for your visit</w:t>
      </w:r>
      <w:r>
        <w:t>部分中的</w:t>
      </w:r>
      <w:r>
        <w:t>“At this time, it is not possible to store luggage or other personal property during your visit.(</w:t>
      </w:r>
      <w:r>
        <w:t>目前，在您参观期间无法寄存行李或其他个人物品。</w:t>
      </w:r>
      <w:r>
        <w:t>)”</w:t>
      </w:r>
      <w:r>
        <w:t>可知，学校不提供行李寄存服务，因此游客在参观时只能自己随身携带行李。</w:t>
      </w:r>
    </w:p>
    <w:p w14:paraId="417A3E3F" w14:textId="77777777" w:rsidR="0014629E" w:rsidRDefault="0014629E" w:rsidP="0014629E">
      <w:pPr>
        <w:spacing w:line="360" w:lineRule="auto"/>
        <w:jc w:val="left"/>
        <w:textAlignment w:val="center"/>
      </w:pPr>
      <w:r>
        <w:t>3</w:t>
      </w:r>
      <w:r>
        <w:t>．推理判断题。文章主要介绍了哈佛大学校园参观的流程、规定和注意事项，且文章末尾提到</w:t>
      </w:r>
      <w:r>
        <w:t>“For further information, please click the following link: https://www.harvard.edu.com/details(</w:t>
      </w:r>
      <w:r>
        <w:t>欲了解更多信息，请点击以下链接</w:t>
      </w:r>
      <w:r>
        <w:t>https://www.harvard.edu.com/details)”</w:t>
      </w:r>
      <w:r>
        <w:t>可知，这符合网页文本的特征，由此可推断本文最有可能出自该大学的官方网站。</w:t>
      </w:r>
    </w:p>
    <w:p w14:paraId="09B2DE11" w14:textId="77777777" w:rsidR="0014629E" w:rsidRDefault="0014629E" w:rsidP="0014629E">
      <w:pPr>
        <w:spacing w:line="360" w:lineRule="auto"/>
        <w:jc w:val="left"/>
        <w:textAlignment w:val="center"/>
      </w:pPr>
      <w:r>
        <w:t>4</w:t>
      </w:r>
      <w:r>
        <w:t>．</w:t>
      </w:r>
      <w:r>
        <w:t>A    5</w:t>
      </w:r>
      <w:r>
        <w:t>．</w:t>
      </w:r>
      <w:r>
        <w:t>B    6</w:t>
      </w:r>
      <w:r>
        <w:t>．</w:t>
      </w:r>
      <w:r>
        <w:t>B    7</w:t>
      </w:r>
      <w:r>
        <w:t>．</w:t>
      </w:r>
      <w:r>
        <w:t>A</w:t>
      </w:r>
    </w:p>
    <w:p w14:paraId="2DFDEA39" w14:textId="77777777" w:rsidR="0014629E" w:rsidRDefault="0014629E" w:rsidP="0014629E">
      <w:pPr>
        <w:spacing w:line="360" w:lineRule="auto"/>
        <w:jc w:val="left"/>
        <w:textAlignment w:val="center"/>
      </w:pPr>
      <w:r>
        <w:t>【导语】这篇文章主要讲述了上学期学校举办首届戏剧节，作者被选为主角，因无舞台经验而担忧。在老师鼓励下刻苦练习，最终成功演出，收获了成长与自信。</w:t>
      </w:r>
    </w:p>
    <w:p w14:paraId="010F6175" w14:textId="77777777" w:rsidR="0014629E" w:rsidRDefault="0014629E" w:rsidP="0014629E">
      <w:pPr>
        <w:spacing w:line="360" w:lineRule="auto"/>
        <w:jc w:val="left"/>
        <w:textAlignment w:val="center"/>
      </w:pPr>
      <w:r>
        <w:t>【详解】</w:t>
      </w:r>
      <w:r>
        <w:t>4</w:t>
      </w:r>
      <w:r>
        <w:t>．细节理解题。根据第一段中</w:t>
      </w:r>
      <w:r>
        <w:t xml:space="preserve">“At first, I felt extremely worried because I had never performed on stage before. ( </w:t>
      </w:r>
      <w:r>
        <w:t>起初，我感到非常焦虑，因为我之前从未在舞台上表演过。</w:t>
      </w:r>
      <w:r>
        <w:t>)”</w:t>
      </w:r>
      <w:r>
        <w:t>可知，作者最初担忧的直接原因是完全没有舞台表演经验。</w:t>
      </w:r>
    </w:p>
    <w:p w14:paraId="461A6353" w14:textId="77777777" w:rsidR="0014629E" w:rsidRDefault="0014629E" w:rsidP="0014629E">
      <w:pPr>
        <w:spacing w:line="360" w:lineRule="auto"/>
        <w:jc w:val="left"/>
        <w:textAlignment w:val="center"/>
      </w:pPr>
      <w:r>
        <w:t>5</w:t>
      </w:r>
      <w:r>
        <w:t>．词句猜测题。根据最后一段中</w:t>
      </w:r>
      <w:r>
        <w:t xml:space="preserve">“That night made me realize that nothing is impossible if you keep trying.( </w:t>
      </w:r>
      <w:r>
        <w:t>那晚让我意识到，只要不断尝试，没有什么是不可能的。</w:t>
      </w:r>
      <w:r>
        <w:t>)”</w:t>
      </w:r>
      <w:r>
        <w:t>以及划线单词句中</w:t>
      </w:r>
      <w:r>
        <w:t xml:space="preserve">“This experience taught me the importance of perseverance and gave me much more confidence.( </w:t>
      </w:r>
      <w:r>
        <w:t>这次经历教会了我</w:t>
      </w:r>
      <w:r>
        <w:t>perseverance</w:t>
      </w:r>
      <w:r>
        <w:t>的重要性，并给了我更多的信心。</w:t>
      </w:r>
      <w:r>
        <w:t>)”</w:t>
      </w:r>
      <w:r>
        <w:t>可知，前一句明确指出</w:t>
      </w:r>
      <w:r>
        <w:t>“</w:t>
      </w:r>
      <w:r>
        <w:t>只要坚持尝试，没有什么是不可能的</w:t>
      </w:r>
      <w:r>
        <w:t>”</w:t>
      </w:r>
      <w:r>
        <w:t>，后一句的划线单词</w:t>
      </w:r>
      <w:r>
        <w:t>“perseverance”</w:t>
      </w:r>
      <w:r>
        <w:t>正是对</w:t>
      </w:r>
      <w:r>
        <w:t xml:space="preserve">“keep trying” </w:t>
      </w:r>
      <w:r>
        <w:t>的总结，意为</w:t>
      </w:r>
      <w:r>
        <w:t>“</w:t>
      </w:r>
      <w:r>
        <w:t>坚持不懈、持续努力的能力</w:t>
      </w:r>
      <w:r>
        <w:t>”</w:t>
      </w:r>
      <w:r>
        <w:t>。</w:t>
      </w:r>
      <w:r>
        <w:t>B</w:t>
      </w:r>
      <w:r>
        <w:t>选项</w:t>
      </w:r>
      <w:r>
        <w:t>The ability to keep trying“</w:t>
      </w:r>
      <w:r>
        <w:t>不断尝试的能力</w:t>
      </w:r>
      <w:r>
        <w:t>”</w:t>
      </w:r>
      <w:r>
        <w:t>符合题意。</w:t>
      </w:r>
    </w:p>
    <w:p w14:paraId="7D614C3A" w14:textId="77777777" w:rsidR="0014629E" w:rsidRDefault="0014629E" w:rsidP="0014629E">
      <w:pPr>
        <w:spacing w:line="360" w:lineRule="auto"/>
        <w:jc w:val="left"/>
        <w:textAlignment w:val="center"/>
      </w:pPr>
      <w:r>
        <w:t>6</w:t>
      </w:r>
      <w:r>
        <w:t>．推理判断题。根据第二段</w:t>
      </w:r>
      <w:r>
        <w:t xml:space="preserve">“My drama teacher encouraged me not to give up. She told me that even professional actors feel nervous, and that courage comes from practice. I recited lines whenever I was free, practiced in front of my family, and recorded myself to improve my expressions and gestures.( </w:t>
      </w:r>
      <w:r>
        <w:t>我的戏剧老师鼓励我不放弃。她告诉我，即使是专业的演员也会感到紧张，勇气来自于实践。我利用空闲时间背台词，在家人面前练习，并录制自己的表演来改善我的表情和动作。</w:t>
      </w:r>
      <w:r>
        <w:t>)”</w:t>
      </w:r>
      <w:r>
        <w:t>可推知，作者能成功完成表演，正是老师的鼓励加上自身大量的练习共同作用的结果。</w:t>
      </w:r>
    </w:p>
    <w:p w14:paraId="18B65A03" w14:textId="77777777" w:rsidR="0014629E" w:rsidRDefault="0014629E" w:rsidP="0014629E">
      <w:pPr>
        <w:spacing w:line="360" w:lineRule="auto"/>
        <w:jc w:val="left"/>
        <w:textAlignment w:val="center"/>
      </w:pPr>
      <w:r>
        <w:t>7</w:t>
      </w:r>
      <w:r>
        <w:t>．主旨大意题。通读全文可知，文章按照时间顺序，讲述了作者第一次参加学校戏剧节、担任主角的完整经历：从最初的紧张担忧，到在老师鼓励下刻苦练习，再到最终成功演出并收获成长与自信。全文围绕</w:t>
      </w:r>
      <w:r>
        <w:t>“</w:t>
      </w:r>
      <w:r>
        <w:t>第一次舞台经历</w:t>
      </w:r>
      <w:r>
        <w:t>”</w:t>
      </w:r>
      <w:r>
        <w:t>展开，因此</w:t>
      </w:r>
      <w:r>
        <w:t>A</w:t>
      </w:r>
      <w:r>
        <w:t>项</w:t>
      </w:r>
      <w:r>
        <w:t>“</w:t>
      </w:r>
      <w:r>
        <w:t>我的第一次难忘的舞台经历</w:t>
      </w:r>
      <w:r>
        <w:t>”</w:t>
      </w:r>
      <w:r>
        <w:t>是最贴切的标题。</w:t>
      </w:r>
    </w:p>
    <w:p w14:paraId="26A7F231" w14:textId="77777777" w:rsidR="0014629E" w:rsidRDefault="0014629E" w:rsidP="0014629E">
      <w:pPr>
        <w:spacing w:line="360" w:lineRule="auto"/>
        <w:jc w:val="left"/>
        <w:textAlignment w:val="center"/>
      </w:pPr>
      <w:r>
        <w:t>8</w:t>
      </w:r>
      <w:r>
        <w:t>．</w:t>
      </w:r>
      <w:r>
        <w:t>A    9</w:t>
      </w:r>
      <w:r>
        <w:t>．</w:t>
      </w:r>
      <w:r>
        <w:t>C    10</w:t>
      </w:r>
      <w:r>
        <w:t>．</w:t>
      </w:r>
      <w:r>
        <w:t>D    11</w:t>
      </w:r>
      <w:r>
        <w:t>．</w:t>
      </w:r>
      <w:r>
        <w:t>C</w:t>
      </w:r>
    </w:p>
    <w:p w14:paraId="1403181F" w14:textId="77777777" w:rsidR="0014629E" w:rsidRDefault="0014629E" w:rsidP="0014629E">
      <w:pPr>
        <w:spacing w:line="360" w:lineRule="auto"/>
        <w:jc w:val="left"/>
        <w:textAlignment w:val="center"/>
      </w:pPr>
      <w:r>
        <w:t>【导语】本文是一篇说明文。本文介绍了科学家新开发的水下无线传感器网络，能够收集环境数据并将其实时传输到陆地，解决了之前水下交流困难的问题，实现了对水下文化遗址的远程连续监控。</w:t>
      </w:r>
    </w:p>
    <w:p w14:paraId="55C11A54" w14:textId="77777777" w:rsidR="0014629E" w:rsidRDefault="0014629E" w:rsidP="0014629E">
      <w:pPr>
        <w:spacing w:line="360" w:lineRule="auto"/>
        <w:jc w:val="left"/>
        <w:textAlignment w:val="center"/>
      </w:pPr>
      <w:r>
        <w:t>【详解】</w:t>
      </w:r>
      <w:r>
        <w:t>8</w:t>
      </w:r>
      <w:r>
        <w:t>．细节理解题。根据文章第一段</w:t>
      </w:r>
      <w:r>
        <w:t xml:space="preserve">“Wealthy statesmen including Cicero and Caesar were once drawn to its natural springs.( </w:t>
      </w:r>
      <w:r>
        <w:t>西塞罗和凯撒等富有的政治家一度都被吸引到这里来饮用泉水</w:t>
      </w:r>
      <w:r>
        <w:t>)”</w:t>
      </w:r>
      <w:r>
        <w:t>可知，此地曾经以天然泉水出名，故选</w:t>
      </w:r>
      <w:r>
        <w:t>A</w:t>
      </w:r>
      <w:r>
        <w:t>项。</w:t>
      </w:r>
    </w:p>
    <w:p w14:paraId="6C1BE3C7" w14:textId="77777777" w:rsidR="0014629E" w:rsidRDefault="0014629E" w:rsidP="0014629E">
      <w:pPr>
        <w:spacing w:line="360" w:lineRule="auto"/>
        <w:jc w:val="left"/>
        <w:textAlignment w:val="center"/>
      </w:pPr>
      <w:r>
        <w:t>9</w:t>
      </w:r>
      <w:r>
        <w:t>．主旨大意题。根据第三段</w:t>
      </w:r>
      <w:r>
        <w:t>“Cabled systems are the most reliable, but they are difficult to maintain and cover a limited operational area. And wireless internet doesn't work well in water, because of the way water interacts with electromagnetic waves.(</w:t>
      </w:r>
      <w:r>
        <w:t>有线系统是最可靠的，但它们难以维护且覆盖的操作区域有限。由于水与电磁波之间的相互作用方式，无线网络在水中不能很好地工作</w:t>
      </w:r>
      <w:r>
        <w:t>)”</w:t>
      </w:r>
      <w:r>
        <w:t>可知，本段主要介绍水下交流困难的问题所在，故选</w:t>
      </w:r>
      <w:r>
        <w:t>C</w:t>
      </w:r>
      <w:r>
        <w:t>项。</w:t>
      </w:r>
    </w:p>
    <w:p w14:paraId="04FE2C47" w14:textId="77777777" w:rsidR="0014629E" w:rsidRDefault="0014629E" w:rsidP="0014629E">
      <w:pPr>
        <w:spacing w:line="360" w:lineRule="auto"/>
        <w:jc w:val="left"/>
        <w:textAlignment w:val="center"/>
      </w:pPr>
      <w:r>
        <w:t>10</w:t>
      </w:r>
      <w:r>
        <w:t>．细节理解题。根据第七段</w:t>
      </w:r>
      <w:r>
        <w:t>“Underwater internet has made monitoring of the archaeological site simpler and more efficient(</w:t>
      </w:r>
      <w:r>
        <w:t>水下互联网使得考古遗址的监测工作变得更加简单高效</w:t>
      </w:r>
      <w:r>
        <w:t>)”</w:t>
      </w:r>
      <w:r>
        <w:t>可知，水下网络让考古遗址监测更加容易，故选</w:t>
      </w:r>
      <w:r>
        <w:t>D</w:t>
      </w:r>
      <w:r>
        <w:t>项。</w:t>
      </w:r>
    </w:p>
    <w:p w14:paraId="25F55153" w14:textId="77777777" w:rsidR="0014629E" w:rsidRDefault="0014629E" w:rsidP="0014629E">
      <w:pPr>
        <w:spacing w:line="360" w:lineRule="auto"/>
        <w:jc w:val="left"/>
        <w:textAlignment w:val="center"/>
      </w:pPr>
      <w:r>
        <w:t>11</w:t>
      </w:r>
      <w:r>
        <w:t>．推理判断题。根据第二段</w:t>
      </w:r>
      <w:r>
        <w:t>“Today, Baiae is one of the world's few underwater archaeological parks open to visitors wanting to explore the remains of the ancient Roman city (</w:t>
      </w:r>
      <w:r>
        <w:t>如今，巴亚是世界上为数不多可供游客探索古罗马城市遗址的水下考古公园之一。</w:t>
      </w:r>
      <w:r>
        <w:t>)”</w:t>
      </w:r>
      <w:r>
        <w:t>、第四段</w:t>
      </w:r>
      <w:r>
        <w:t xml:space="preserve">“So Davidde teamed up with a group of engineers led by Chiara Petrioli, a professor at Sapienza University.( </w:t>
      </w:r>
      <w:r>
        <w:t>因此，大卫德与萨皮恩扎大学教授基亚拉</w:t>
      </w:r>
      <w:r>
        <w:t>·</w:t>
      </w:r>
      <w:r>
        <w:t>佩特里奥利领导的一组工程师合作。</w:t>
      </w:r>
      <w:r>
        <w:t>)”</w:t>
      </w:r>
      <w:r>
        <w:t>、倒数第二段</w:t>
      </w:r>
      <w:r>
        <w:t xml:space="preserve">“Davidde anticipates that the network will be available to tourists visiting the archaeological site in the coming months.( </w:t>
      </w:r>
      <w:r>
        <w:t>大卫德预计，未来几个月，这个网络将可供参观考古遗址的游客使用。</w:t>
      </w:r>
      <w:r>
        <w:t>)”</w:t>
      </w:r>
      <w:r>
        <w:t>以及最后一段</w:t>
      </w:r>
      <w:r>
        <w:t xml:space="preserve">““Underwater internet has made monitoring of the archaeological site simpler and more efficient,” says Davidde. “At the same time, we can offer the public a new, interactive way to explore the underwater park.”( </w:t>
      </w:r>
      <w:r>
        <w:t>大卫德说：</w:t>
      </w:r>
      <w:r>
        <w:t>“</w:t>
      </w:r>
      <w:r>
        <w:t>水下互联网使得考古遗址的监测工作变得更加简单高效。同时，我们也能为公众提供一种全新的、互动的方式来探索这个水下公园。</w:t>
      </w:r>
      <w:r>
        <w:t>”)”</w:t>
      </w:r>
      <w:r>
        <w:t>推知，本文的目的是介绍一种新的水下无线传感器网络，故选</w:t>
      </w:r>
      <w:r>
        <w:t>C</w:t>
      </w:r>
      <w:r>
        <w:t>项。</w:t>
      </w:r>
    </w:p>
    <w:p w14:paraId="4F3D931A" w14:textId="77777777" w:rsidR="0014629E" w:rsidRDefault="0014629E" w:rsidP="0014629E">
      <w:pPr>
        <w:spacing w:line="360" w:lineRule="auto"/>
        <w:jc w:val="left"/>
        <w:textAlignment w:val="center"/>
      </w:pPr>
      <w:r>
        <w:t>12</w:t>
      </w:r>
      <w:r>
        <w:t>．</w:t>
      </w:r>
      <w:r>
        <w:t>C    13</w:t>
      </w:r>
      <w:r>
        <w:t>．</w:t>
      </w:r>
      <w:r>
        <w:t>D    14</w:t>
      </w:r>
      <w:r>
        <w:t>．</w:t>
      </w:r>
      <w:r>
        <w:t>A    15</w:t>
      </w:r>
      <w:r>
        <w:t>．</w:t>
      </w:r>
      <w:r>
        <w:t>C</w:t>
      </w:r>
    </w:p>
    <w:p w14:paraId="08411DE5" w14:textId="77777777" w:rsidR="0014629E" w:rsidRDefault="0014629E" w:rsidP="0014629E">
      <w:pPr>
        <w:spacing w:line="360" w:lineRule="auto"/>
        <w:jc w:val="left"/>
        <w:textAlignment w:val="center"/>
      </w:pPr>
      <w:r>
        <w:t>【导语】主要介绍数字孪生技术的发展历程、多领域应用、智能特性，同时分析其存在的潜在风险与发展前景。</w:t>
      </w:r>
    </w:p>
    <w:p w14:paraId="45249EAD" w14:textId="77777777" w:rsidR="0014629E" w:rsidRDefault="0014629E" w:rsidP="0014629E">
      <w:pPr>
        <w:spacing w:line="360" w:lineRule="auto"/>
        <w:jc w:val="left"/>
        <w:textAlignment w:val="center"/>
      </w:pPr>
      <w:r>
        <w:t>【详解】</w:t>
      </w:r>
      <w:r>
        <w:t>12</w:t>
      </w:r>
      <w:r>
        <w:t>．细节理解题。根据第三段中的</w:t>
      </w:r>
      <w:r>
        <w:t>“The benefits extend far beyond health care. Digital twins are emerging across industries.(</w:t>
      </w:r>
      <w:r>
        <w:t>它的优势远远不止于医疗领域，数字孪生技术如今已应用于各行各业。</w:t>
      </w:r>
      <w:r>
        <w:t>)”</w:t>
      </w:r>
      <w:r>
        <w:t>可知，数字孪生技术除医疗外，还被运用在多个不同领域。</w:t>
      </w:r>
    </w:p>
    <w:p w14:paraId="28E82D70" w14:textId="77777777" w:rsidR="0014629E" w:rsidRDefault="0014629E" w:rsidP="0014629E">
      <w:pPr>
        <w:spacing w:line="360" w:lineRule="auto"/>
        <w:jc w:val="left"/>
        <w:textAlignment w:val="center"/>
      </w:pPr>
      <w:r>
        <w:t>13</w:t>
      </w:r>
      <w:r>
        <w:t>．细节理解题。根据第四段中的</w:t>
      </w:r>
      <w:r>
        <w:t>“Moreover, with AI in the mix, these twins are no longer passive models. They can predict outcomes, perfect performance, and self-adjust based on new data.(</w:t>
      </w:r>
      <w:r>
        <w:t>此外，结合人工智能后，数字孪生不再是被动模型，它们能够预测结果、优化性能，并依据新数据进行自我调整。</w:t>
      </w:r>
      <w:r>
        <w:t>)”</w:t>
      </w:r>
      <w:r>
        <w:t>可知，借助人工智能，数字孪生可以利用新数据实现自我适配调整。</w:t>
      </w:r>
    </w:p>
    <w:p w14:paraId="6E23EC50" w14:textId="77777777" w:rsidR="0014629E" w:rsidRDefault="0014629E" w:rsidP="0014629E">
      <w:pPr>
        <w:spacing w:line="360" w:lineRule="auto"/>
        <w:jc w:val="left"/>
        <w:textAlignment w:val="center"/>
      </w:pPr>
      <w:r>
        <w:t>14</w:t>
      </w:r>
      <w:r>
        <w:t>．词句猜测题。根据第五段中的</w:t>
      </w:r>
      <w:r>
        <w:t>“There is also the danger of tunnel vision if humans rely only on digital twins and thus miss the big picture of what things really are.(</w:t>
      </w:r>
      <w:r>
        <w:t>如果人们只依赖数字孪生，就会产生</w:t>
      </w:r>
      <w:r>
        <w:t>tunnel vision</w:t>
      </w:r>
      <w:r>
        <w:t>的问题，进而无法看清事物的全貌。</w:t>
      </w:r>
      <w:r>
        <w:t xml:space="preserve">)” </w:t>
      </w:r>
      <w:r>
        <w:t>可知，一味依赖数字孪生会让人看不到全局，视野变得狭隘，因此，画线短语表示</w:t>
      </w:r>
      <w:r>
        <w:t>“</w:t>
      </w:r>
      <w:r>
        <w:t>思维狭隘</w:t>
      </w:r>
      <w:r>
        <w:t>”</w:t>
      </w:r>
      <w:r>
        <w:t>，与</w:t>
      </w:r>
      <w:r>
        <w:t>Narrow-mindedness</w:t>
      </w:r>
      <w:r>
        <w:t>意义相近。</w:t>
      </w:r>
    </w:p>
    <w:p w14:paraId="732DB5F7" w14:textId="77777777" w:rsidR="0014629E" w:rsidRDefault="0014629E" w:rsidP="0014629E">
      <w:pPr>
        <w:spacing w:line="360" w:lineRule="auto"/>
        <w:jc w:val="left"/>
        <w:textAlignment w:val="center"/>
      </w:pPr>
      <w:r>
        <w:t>15</w:t>
      </w:r>
      <w:r>
        <w:t>．推理判断题。通读全文，尤其是第五段中的</w:t>
      </w:r>
      <w:r>
        <w:t>“However, with these promises come undeniable risks.(</w:t>
      </w:r>
      <w:r>
        <w:t>然而，这项技术在拥有诸多前景的同时，也伴随着不可忽视的风险。</w:t>
      </w:r>
      <w:r>
        <w:t>)”</w:t>
      </w:r>
      <w:r>
        <w:t>可知，数字孪生技术有利也有弊。与</w:t>
      </w:r>
      <w:r>
        <w:t>“Every rose has its thorn.(</w:t>
      </w:r>
      <w:r>
        <w:t>美好的事物也有缺陷</w:t>
      </w:r>
      <w:r>
        <w:t>)”</w:t>
      </w:r>
      <w:r>
        <w:t>这一含义相近；其它选项</w:t>
      </w:r>
      <w:r>
        <w:t xml:space="preserve">The devil is in the details. </w:t>
      </w:r>
      <w:r>
        <w:t>意为</w:t>
      </w:r>
      <w:r>
        <w:t>“</w:t>
      </w:r>
      <w:r>
        <w:t>细节决定成败</w:t>
      </w:r>
      <w:r>
        <w:t>”</w:t>
      </w:r>
      <w:r>
        <w:t>，</w:t>
      </w:r>
      <w:r>
        <w:t xml:space="preserve">Better late than never. </w:t>
      </w:r>
      <w:r>
        <w:t>意为</w:t>
      </w:r>
      <w:r>
        <w:t>“</w:t>
      </w:r>
      <w:r>
        <w:t>宁可迟到，绝不缺席</w:t>
      </w:r>
      <w:r>
        <w:t>”</w:t>
      </w:r>
      <w:r>
        <w:t>，</w:t>
      </w:r>
      <w:r>
        <w:t>Bite off more than you can chew.</w:t>
      </w:r>
      <w:r>
        <w:t>意为</w:t>
      </w:r>
      <w:r>
        <w:t>“</w:t>
      </w:r>
      <w:r>
        <w:t>贪多嚼不烂</w:t>
      </w:r>
      <w:r>
        <w:t>”</w:t>
      </w:r>
      <w:r>
        <w:t>均与文意无关。</w:t>
      </w:r>
    </w:p>
    <w:p w14:paraId="3BAABD24" w14:textId="77777777" w:rsidR="0014629E" w:rsidRDefault="0014629E" w:rsidP="0014629E">
      <w:pPr>
        <w:spacing w:line="360" w:lineRule="auto"/>
        <w:jc w:val="left"/>
        <w:textAlignment w:val="center"/>
      </w:pPr>
      <w:r>
        <w:t>16</w:t>
      </w:r>
      <w:r>
        <w:t>．</w:t>
      </w:r>
      <w:r>
        <w:t>A    17</w:t>
      </w:r>
      <w:r>
        <w:t>．</w:t>
      </w:r>
      <w:r>
        <w:t>B    18</w:t>
      </w:r>
      <w:r>
        <w:t>．</w:t>
      </w:r>
      <w:r>
        <w:t>E    19</w:t>
      </w:r>
      <w:r>
        <w:t>．</w:t>
      </w:r>
      <w:r>
        <w:t>G    20</w:t>
      </w:r>
      <w:r>
        <w:t>．</w:t>
      </w:r>
      <w:r>
        <w:t>C</w:t>
      </w:r>
    </w:p>
    <w:p w14:paraId="2026E406" w14:textId="77777777" w:rsidR="0014629E" w:rsidRDefault="0014629E" w:rsidP="0014629E">
      <w:pPr>
        <w:spacing w:line="360" w:lineRule="auto"/>
        <w:jc w:val="left"/>
        <w:textAlignment w:val="center"/>
      </w:pPr>
      <w:r>
        <w:t>【导语】主要介绍急救的重要性、基础操作、附加益处及日常应用，倡导普通人学习急救技能应对突发状况。</w:t>
      </w:r>
    </w:p>
    <w:p w14:paraId="0F067AC5" w14:textId="77777777" w:rsidR="0014629E" w:rsidRDefault="0014629E" w:rsidP="0014629E">
      <w:pPr>
        <w:spacing w:line="360" w:lineRule="auto"/>
        <w:jc w:val="left"/>
        <w:textAlignment w:val="center"/>
      </w:pPr>
      <w:r>
        <w:t>【详解】</w:t>
      </w:r>
      <w:r>
        <w:t>16</w:t>
      </w:r>
      <w:r>
        <w:t>．根据前文</w:t>
      </w:r>
      <w:r>
        <w:t>“When a medical emergency happens, the first few minutes are often the most critical. Professional help may take time to arrive, but what happens in those moments can mean the difference between life and death.(</w:t>
      </w:r>
      <w:r>
        <w:t>当医疗紧急情况发生时，最初几分钟往往至关重要。专业救助可能无法立刻赶到，而这段时间的行动决定生死。</w:t>
      </w:r>
      <w:r>
        <w:t>)”</w:t>
      </w:r>
      <w:r>
        <w:t>可知，文段提出突发医疗险情时，专业救援存在延迟的现实问题；再结合后文</w:t>
      </w:r>
      <w:r>
        <w:t>“First aid is the immediate care given to an injured or suddenly ill person before professional medical treatment is available.(</w:t>
      </w:r>
      <w:r>
        <w:t>急救是在获得专业医疗救治前，为受伤或突发疾病的人提供的即时护理。</w:t>
      </w:r>
      <w:r>
        <w:t>)”</w:t>
      </w:r>
      <w:r>
        <w:t>可知，下文开始具体定义急救。</w:t>
      </w:r>
      <w:r>
        <w:t>A</w:t>
      </w:r>
      <w:r>
        <w:t>选项</w:t>
      </w:r>
      <w:r>
        <w:t>“This is where first aid comes in.(</w:t>
      </w:r>
      <w:r>
        <w:t>这正是急救发挥作用的地方。</w:t>
      </w:r>
      <w:r>
        <w:t>)”</w:t>
      </w:r>
      <w:r>
        <w:t>紧密承接上文的紧急困境，自然引出下文急救的概念解释，起到承上启下的过渡作用，逻辑连贯，符合语境。</w:t>
      </w:r>
    </w:p>
    <w:p w14:paraId="06A0A113" w14:textId="77777777" w:rsidR="0014629E" w:rsidRDefault="0014629E" w:rsidP="0014629E">
      <w:pPr>
        <w:spacing w:line="360" w:lineRule="auto"/>
        <w:jc w:val="left"/>
        <w:textAlignment w:val="center"/>
      </w:pPr>
      <w:r>
        <w:t>17</w:t>
      </w:r>
      <w:r>
        <w:t>．根据前文</w:t>
      </w:r>
      <w:r>
        <w:t>“Many people believe first aid is too difficult or that they might do something wrong.(</w:t>
      </w:r>
      <w:r>
        <w:t>许多人认为急救难度过高，还害怕操作失误造成伤害。</w:t>
      </w:r>
      <w:r>
        <w:t>)”</w:t>
      </w:r>
      <w:r>
        <w:t>可知，此处提出大众对急救的普遍误解；再根据后文</w:t>
      </w:r>
      <w:r>
        <w:t>“For example, applying firm pressure to a bleeding wound stops blood loss. Leaning an unconscious person’s head back opens their airway and prevents choking.(</w:t>
      </w:r>
      <w:r>
        <w:t>例如，用力按压出血伤口可以止血。将昏迷者头部后仰能打开气道、防止窒息。</w:t>
      </w:r>
      <w:r>
        <w:t>)”</w:t>
      </w:r>
      <w:r>
        <w:t>可知，后文列举简单易操作的基础急救实例，以此证明急救并不复杂。</w:t>
      </w:r>
      <w:r>
        <w:t>B</w:t>
      </w:r>
      <w:r>
        <w:t>选项</w:t>
      </w:r>
      <w:r>
        <w:t>“In reality, basic techniques are simple.(</w:t>
      </w:r>
      <w:r>
        <w:t>事实上，基础的急救技巧十分简单。</w:t>
      </w:r>
      <w:r>
        <w:t>)”</w:t>
      </w:r>
      <w:r>
        <w:t>通过转折语义，纠正前文的错误认知，总领下文举例内容，衔接紧密，符合语境。</w:t>
      </w:r>
    </w:p>
    <w:p w14:paraId="5B5010A5" w14:textId="77777777" w:rsidR="0014629E" w:rsidRDefault="0014629E" w:rsidP="0014629E">
      <w:pPr>
        <w:spacing w:line="360" w:lineRule="auto"/>
        <w:jc w:val="left"/>
        <w:textAlignment w:val="center"/>
      </w:pPr>
      <w:r>
        <w:t>18</w:t>
      </w:r>
      <w:r>
        <w:t>．根据后文</w:t>
      </w:r>
      <w:r>
        <w:t>“When you know what to do in an emergency, you are less likely to freeze or panic. Instead, you become someone who can take charge and help.(</w:t>
      </w:r>
      <w:r>
        <w:t>当你清楚紧急情况的处理方法时，就不易呆滞慌乱，反而能够主动掌控局面、帮助他人。</w:t>
      </w:r>
      <w:r>
        <w:t>)”</w:t>
      </w:r>
      <w:r>
        <w:t>以及本段后续内容可知，本段重点讲述学习急救除挽救生命之外的附加价值，包括缓解恐慌、增强自控力、促进心理健康、带动知识传播等。</w:t>
      </w:r>
      <w:r>
        <w:t>E</w:t>
      </w:r>
      <w:r>
        <w:t>选项</w:t>
      </w:r>
      <w:r>
        <w:t>“Beyond saving lives, learning first aid also builds confidence.(</w:t>
      </w:r>
      <w:r>
        <w:t>除了拯救生命，学习急救还能树立自信心。</w:t>
      </w:r>
      <w:r>
        <w:t>)”</w:t>
      </w:r>
      <w:r>
        <w:t>精准概括本段核心主旨，总起全段内容，贴合下文论述，符合语境。</w:t>
      </w:r>
    </w:p>
    <w:p w14:paraId="299B735E" w14:textId="77777777" w:rsidR="0014629E" w:rsidRDefault="0014629E" w:rsidP="0014629E">
      <w:pPr>
        <w:spacing w:line="360" w:lineRule="auto"/>
        <w:jc w:val="left"/>
        <w:textAlignment w:val="center"/>
      </w:pPr>
      <w:r>
        <w:t>19</w:t>
      </w:r>
      <w:r>
        <w:t>．根据前文</w:t>
      </w:r>
      <w:r>
        <w:t>“In fact, most emergencies happen around us like a child swallowing a small object, a friend fainting during a game, or an elderly relative falling in the kitchen.(</w:t>
      </w:r>
      <w:r>
        <w:t>事实上，大多数紧急事故都发生在日常生活中，例如孩童误吞小物件、同伴运动晕倒、老人厨房摔倒等。</w:t>
      </w:r>
      <w:r>
        <w:t>)”</w:t>
      </w:r>
      <w:r>
        <w:t>可知，前文列举了多种常见生活突发意外；再结合后文</w:t>
      </w:r>
      <w:r>
        <w:t>“Without it, even a minor injury can become serious. With it, a crisis can be managed calmly and effectively.(</w:t>
      </w:r>
      <w:r>
        <w:t>没有急救，轻微伤口也会恶化；掌握急救，就能冷静高效化解危机。</w:t>
      </w:r>
      <w:r>
        <w:t>)”</w:t>
      </w:r>
      <w:r>
        <w:t>可知，后文强调急救在险情中的关键作用。</w:t>
      </w:r>
      <w:r>
        <w:t>G</w:t>
      </w:r>
      <w:r>
        <w:t>选项</w:t>
      </w:r>
      <w:r>
        <w:t>“These are situations where first aid can make an immediate difference.(</w:t>
      </w:r>
      <w:r>
        <w:t>在这些状况下，急救可以立刻起到关键作用。</w:t>
      </w:r>
      <w:r>
        <w:t>)”</w:t>
      </w:r>
      <w:r>
        <w:t>中指示代词</w:t>
      </w:r>
      <w:r>
        <w:t>These</w:t>
      </w:r>
      <w:r>
        <w:t>指代上文列举的各类生活意外场景，衔接场景举例与急救的重要意义，过渡自然，符合语境。</w:t>
      </w:r>
    </w:p>
    <w:p w14:paraId="4BA5A66E" w14:textId="77777777" w:rsidR="0014629E" w:rsidRDefault="0014629E" w:rsidP="0014629E">
      <w:pPr>
        <w:spacing w:line="360" w:lineRule="auto"/>
        <w:jc w:val="left"/>
        <w:textAlignment w:val="center"/>
      </w:pPr>
      <w:r>
        <w:t>20</w:t>
      </w:r>
      <w:r>
        <w:t>．根据前文</w:t>
      </w:r>
      <w:r>
        <w:t>“In conclusion, first aid is not just for professionals. It is an easy-to-learn knowledge that helps ordinary people act in emergencies. Learning it makes you more responsible and confident.(</w:t>
      </w:r>
      <w:r>
        <w:t>总之，急救并非专业人员专属技能。它简单易学，能帮助普通人应对突发险情，学习急救会让人更有责任感与自信心。</w:t>
      </w:r>
      <w:r>
        <w:t>)”</w:t>
      </w:r>
      <w:r>
        <w:t>可知，此处为文章结尾总结，升华全文主旨，倡导大众学习急救。</w:t>
      </w:r>
      <w:r>
        <w:t>C</w:t>
      </w:r>
      <w:r>
        <w:t>选项</w:t>
      </w:r>
      <w:r>
        <w:t>“Next time, you can be the first to help.(</w:t>
      </w:r>
      <w:r>
        <w:t>下一次，你也可以成为第一个伸出援手的人。</w:t>
      </w:r>
      <w:r>
        <w:t>)”</w:t>
      </w:r>
      <w:r>
        <w:t>贴合文末呼吁的写作意图，收束全文，语言积极，契合整篇文章的立意，符合语境。</w:t>
      </w:r>
    </w:p>
    <w:p w14:paraId="2CEE962A" w14:textId="77777777" w:rsidR="0014629E" w:rsidRDefault="0014629E" w:rsidP="0014629E">
      <w:pPr>
        <w:spacing w:line="360" w:lineRule="auto"/>
        <w:jc w:val="left"/>
        <w:textAlignment w:val="center"/>
      </w:pPr>
    </w:p>
    <w:p w14:paraId="580398AE" w14:textId="77777777" w:rsidR="0014629E" w:rsidRDefault="0014629E" w:rsidP="0014629E">
      <w:pPr>
        <w:spacing w:line="360" w:lineRule="auto"/>
        <w:jc w:val="left"/>
        <w:textAlignment w:val="center"/>
      </w:pPr>
      <w:r>
        <w:t>21</w:t>
      </w:r>
      <w:r>
        <w:t>．</w:t>
      </w:r>
      <w:r>
        <w:t>B    22</w:t>
      </w:r>
      <w:r>
        <w:t>．</w:t>
      </w:r>
      <w:r>
        <w:t>A    23</w:t>
      </w:r>
      <w:r>
        <w:t>．</w:t>
      </w:r>
      <w:r>
        <w:t>D    24</w:t>
      </w:r>
      <w:r>
        <w:t>．</w:t>
      </w:r>
      <w:r>
        <w:t>B    25</w:t>
      </w:r>
      <w:r>
        <w:t>．</w:t>
      </w:r>
      <w:r>
        <w:t>B    26</w:t>
      </w:r>
      <w:r>
        <w:t>．</w:t>
      </w:r>
      <w:r>
        <w:t>D    27</w:t>
      </w:r>
      <w:r>
        <w:t>．</w:t>
      </w:r>
      <w:r>
        <w:t>A    28</w:t>
      </w:r>
      <w:r>
        <w:t>．</w:t>
      </w:r>
      <w:r>
        <w:t>B    29</w:t>
      </w:r>
      <w:r>
        <w:t>．</w:t>
      </w:r>
      <w:r>
        <w:t>C    30</w:t>
      </w:r>
      <w:r>
        <w:t>．</w:t>
      </w:r>
      <w:r>
        <w:t>B    31</w:t>
      </w:r>
      <w:r>
        <w:t>．</w:t>
      </w:r>
      <w:r>
        <w:t>C    32</w:t>
      </w:r>
      <w:r>
        <w:t>．</w:t>
      </w:r>
      <w:r>
        <w:t>A    33</w:t>
      </w:r>
      <w:r>
        <w:t>．</w:t>
      </w:r>
      <w:r>
        <w:t>D    34</w:t>
      </w:r>
      <w:r>
        <w:t>．</w:t>
      </w:r>
      <w:r>
        <w:t>B    35</w:t>
      </w:r>
      <w:r>
        <w:t>．</w:t>
      </w:r>
      <w:r>
        <w:t>C</w:t>
      </w:r>
    </w:p>
    <w:p w14:paraId="1D0539BC" w14:textId="77777777" w:rsidR="0014629E" w:rsidRDefault="0014629E" w:rsidP="0014629E">
      <w:pPr>
        <w:spacing w:line="360" w:lineRule="auto"/>
        <w:jc w:val="left"/>
        <w:textAlignment w:val="center"/>
      </w:pPr>
      <w:r>
        <w:t>【导语】本文是一篇记叙文。文章讲述了作者在雨天偶遇无家可归的女性，主动提供睡袋、雨伞和金钱帮助她暂住旅馆的故事，作者从中体会到帮助真正需要帮助的人所带来的满足感。</w:t>
      </w:r>
    </w:p>
    <w:p w14:paraId="6C8491B3" w14:textId="77777777" w:rsidR="0014629E" w:rsidRDefault="0014629E" w:rsidP="0014629E">
      <w:pPr>
        <w:spacing w:line="360" w:lineRule="auto"/>
        <w:jc w:val="left"/>
        <w:textAlignment w:val="center"/>
      </w:pPr>
      <w:r>
        <w:t>【详解】</w:t>
      </w:r>
      <w:r>
        <w:t>21</w:t>
      </w:r>
      <w:r>
        <w:t>．考查动词短语辨析。句意：当我把车停在一家商店时，我注意到一位女士带着一只大狗，待在一把大伞下。</w:t>
      </w:r>
      <w:r>
        <w:t>A. putting down</w:t>
      </w:r>
      <w:r>
        <w:t>放下；</w:t>
      </w:r>
      <w:r>
        <w:t>B. pulling in</w:t>
      </w:r>
      <w:r>
        <w:t>停车；</w:t>
      </w:r>
      <w:r>
        <w:t>C. going out</w:t>
      </w:r>
      <w:r>
        <w:t>外出；</w:t>
      </w:r>
      <w:r>
        <w:t>D. walking over</w:t>
      </w:r>
      <w:r>
        <w:t>走过去。根据下文</w:t>
      </w:r>
      <w:r>
        <w:t>“at a store”</w:t>
      </w:r>
      <w:r>
        <w:t>和</w:t>
      </w:r>
      <w:r>
        <w:t>“from my car”</w:t>
      </w:r>
      <w:r>
        <w:t>可知，作者是开车出门的，当时是把车停在一家商店前。故选</w:t>
      </w:r>
      <w:r>
        <w:t>B</w:t>
      </w:r>
      <w:r>
        <w:t>。</w:t>
      </w:r>
    </w:p>
    <w:p w14:paraId="34D666E8" w14:textId="77777777" w:rsidR="0014629E" w:rsidRDefault="0014629E" w:rsidP="0014629E">
      <w:pPr>
        <w:spacing w:line="360" w:lineRule="auto"/>
        <w:jc w:val="left"/>
        <w:textAlignment w:val="center"/>
      </w:pPr>
      <w:r>
        <w:t>22</w:t>
      </w:r>
      <w:r>
        <w:t>．考查动词词义辨析。句意：当我把车停在一家商店时，我注意到一位女士带着一只大狗，待在一把大伞下。</w:t>
      </w:r>
      <w:r>
        <w:t>A. noticed</w:t>
      </w:r>
      <w:r>
        <w:t>注意到；</w:t>
      </w:r>
      <w:r>
        <w:t>B. watched</w:t>
      </w:r>
      <w:r>
        <w:t>观看；</w:t>
      </w:r>
      <w:r>
        <w:t>C. greeted</w:t>
      </w:r>
      <w:r>
        <w:t>问候；</w:t>
      </w:r>
      <w:r>
        <w:t>D. examined</w:t>
      </w:r>
      <w:r>
        <w:t>检查。根据下文</w:t>
      </w:r>
      <w:r>
        <w:t>“a woman with a big dog under a large umbrella”</w:t>
      </w:r>
      <w:r>
        <w:t>和</w:t>
      </w:r>
      <w:r>
        <w:t>“from my car”</w:t>
      </w:r>
      <w:r>
        <w:t>可知，作者是从车上注意到这个陌生女人的情况。故选</w:t>
      </w:r>
      <w:r>
        <w:t>A</w:t>
      </w:r>
      <w:r>
        <w:t>。</w:t>
      </w:r>
    </w:p>
    <w:p w14:paraId="203694E5" w14:textId="77777777" w:rsidR="0014629E" w:rsidRDefault="0014629E" w:rsidP="0014629E">
      <w:pPr>
        <w:spacing w:line="360" w:lineRule="auto"/>
        <w:jc w:val="left"/>
        <w:textAlignment w:val="center"/>
      </w:pPr>
      <w:r>
        <w:t>23</w:t>
      </w:r>
      <w:r>
        <w:t>．考查名词词义辨析。句意：她坐在地上的一块湿毯子上，背着一个背包，手里举着一个我从车里看不清的牌子。</w:t>
      </w:r>
      <w:r>
        <w:t>A. sofa</w:t>
      </w:r>
      <w:r>
        <w:t>沙发；</w:t>
      </w:r>
      <w:r>
        <w:t>B. beach</w:t>
      </w:r>
      <w:r>
        <w:t>海滩；</w:t>
      </w:r>
      <w:r>
        <w:t>C. floor</w:t>
      </w:r>
      <w:r>
        <w:t>地板；</w:t>
      </w:r>
      <w:r>
        <w:t>D. ground</w:t>
      </w:r>
      <w:r>
        <w:t>地面。根据上文</w:t>
      </w:r>
      <w:r>
        <w:t>“especially those living on the streets”</w:t>
      </w:r>
      <w:r>
        <w:t>和下文</w:t>
      </w:r>
      <w:r>
        <w:t>“I said yes and told her to get out of the rain.”</w:t>
      </w:r>
      <w:r>
        <w:t>可知，这个女人无家可归，待在下雨的室外，因此是坐在地上的一块湿毯子上。故选</w:t>
      </w:r>
      <w:r>
        <w:t>D</w:t>
      </w:r>
      <w:r>
        <w:t>。</w:t>
      </w:r>
    </w:p>
    <w:p w14:paraId="68FADB06" w14:textId="77777777" w:rsidR="0014629E" w:rsidRDefault="0014629E" w:rsidP="0014629E">
      <w:pPr>
        <w:spacing w:line="360" w:lineRule="auto"/>
        <w:jc w:val="left"/>
        <w:textAlignment w:val="center"/>
      </w:pPr>
      <w:r>
        <w:t>24</w:t>
      </w:r>
      <w:r>
        <w:t>．考查动词词义辨析。句意：她坐在地上的一块湿毯子上，背着一个背包，手里举着一个我从车里看不清的牌子。</w:t>
      </w:r>
      <w:r>
        <w:t>A. recognize</w:t>
      </w:r>
      <w:r>
        <w:t>认出；</w:t>
      </w:r>
      <w:r>
        <w:t>B. see</w:t>
      </w:r>
      <w:r>
        <w:t>看得见；</w:t>
      </w:r>
      <w:r>
        <w:t>C. understand</w:t>
      </w:r>
      <w:r>
        <w:t>理解；</w:t>
      </w:r>
      <w:r>
        <w:t>D. translate</w:t>
      </w:r>
      <w:r>
        <w:t>翻译。根据下文</w:t>
      </w:r>
      <w:r>
        <w:t>“it didn’t matter what the sign said”</w:t>
      </w:r>
      <w:r>
        <w:t>可知，作者不知道牌子上写了什么，因此是指从车里看不清的牌子。故选</w:t>
      </w:r>
      <w:r>
        <w:t>B</w:t>
      </w:r>
      <w:r>
        <w:t>。</w:t>
      </w:r>
    </w:p>
    <w:p w14:paraId="7AB15A1B" w14:textId="77777777" w:rsidR="0014629E" w:rsidRDefault="0014629E" w:rsidP="0014629E">
      <w:pPr>
        <w:spacing w:line="360" w:lineRule="auto"/>
        <w:jc w:val="left"/>
        <w:textAlignment w:val="center"/>
      </w:pPr>
      <w:r>
        <w:t>25</w:t>
      </w:r>
      <w:r>
        <w:t>．考查动词词义辨析。句意：我决定不管牌子上写什么，至少我能省出一美元帮忙。</w:t>
      </w:r>
      <w:r>
        <w:t>A. earn</w:t>
      </w:r>
      <w:r>
        <w:t>赚取；</w:t>
      </w:r>
      <w:r>
        <w:t>B. spare</w:t>
      </w:r>
      <w:r>
        <w:t>省出，抽出；</w:t>
      </w:r>
      <w:r>
        <w:t>C. lend</w:t>
      </w:r>
      <w:r>
        <w:t>借出；</w:t>
      </w:r>
      <w:r>
        <w:t>D. spend</w:t>
      </w:r>
      <w:r>
        <w:t>花费。根据下文</w:t>
      </w:r>
      <w:r>
        <w:t>“After getting our drinks, I asked if she needed a sleeping-bag.”</w:t>
      </w:r>
      <w:r>
        <w:t>可知，作者是打算帮助这个女人，因此是指能省出一美元帮忙。故选</w:t>
      </w:r>
      <w:r>
        <w:t>B</w:t>
      </w:r>
      <w:r>
        <w:t>。</w:t>
      </w:r>
    </w:p>
    <w:p w14:paraId="00DAB15A" w14:textId="77777777" w:rsidR="0014629E" w:rsidRDefault="0014629E" w:rsidP="0014629E">
      <w:pPr>
        <w:spacing w:line="360" w:lineRule="auto"/>
        <w:jc w:val="left"/>
        <w:textAlignment w:val="center"/>
      </w:pPr>
      <w:r>
        <w:t>26</w:t>
      </w:r>
      <w:r>
        <w:t>．考查形容词词义辨析。句意：她显得很感激。</w:t>
      </w:r>
      <w:r>
        <w:t>A. disappointed</w:t>
      </w:r>
      <w:r>
        <w:t>失望的；</w:t>
      </w:r>
      <w:r>
        <w:t>B. satisfied</w:t>
      </w:r>
      <w:r>
        <w:t>满意的；</w:t>
      </w:r>
      <w:r>
        <w:t>C. hopeful</w:t>
      </w:r>
      <w:r>
        <w:t>充满希望的；</w:t>
      </w:r>
      <w:r>
        <w:t>D. thankful</w:t>
      </w:r>
      <w:r>
        <w:t>感激的。根据上文</w:t>
      </w:r>
      <w:r>
        <w:t>“After getting our drinks, I asked if she needed a sleeping-bag.”</w:t>
      </w:r>
      <w:r>
        <w:t>可知，作者问她是否需要睡袋，因此她会很感激作者的帮助。故选</w:t>
      </w:r>
      <w:r>
        <w:t>D</w:t>
      </w:r>
      <w:r>
        <w:t>。</w:t>
      </w:r>
    </w:p>
    <w:p w14:paraId="60D280C4" w14:textId="77777777" w:rsidR="0014629E" w:rsidRDefault="0014629E" w:rsidP="0014629E">
      <w:pPr>
        <w:spacing w:line="360" w:lineRule="auto"/>
        <w:jc w:val="left"/>
        <w:textAlignment w:val="center"/>
      </w:pPr>
      <w:r>
        <w:t>27</w:t>
      </w:r>
      <w:r>
        <w:t>．考查动词词义辨析。句意：我把从二手店买来的睡袋给了她。</w:t>
      </w:r>
      <w:r>
        <w:t>A. bought</w:t>
      </w:r>
      <w:r>
        <w:t>购买；</w:t>
      </w:r>
      <w:r>
        <w:t>B. made</w:t>
      </w:r>
      <w:r>
        <w:t>制作；</w:t>
      </w:r>
      <w:r>
        <w:t>C. borrowed</w:t>
      </w:r>
      <w:r>
        <w:t>借用；</w:t>
      </w:r>
      <w:r>
        <w:t>D. left</w:t>
      </w:r>
      <w:r>
        <w:t>剩下。根据下文</w:t>
      </w:r>
      <w:r>
        <w:t>“at a second-hand shop”</w:t>
      </w:r>
      <w:r>
        <w:t>可知，这个睡袋是作者从二手店买来的。故选</w:t>
      </w:r>
      <w:r>
        <w:t>A</w:t>
      </w:r>
      <w:r>
        <w:t>。</w:t>
      </w:r>
    </w:p>
    <w:p w14:paraId="06A2CC74" w14:textId="77777777" w:rsidR="0014629E" w:rsidRDefault="0014629E" w:rsidP="0014629E">
      <w:pPr>
        <w:spacing w:line="360" w:lineRule="auto"/>
        <w:jc w:val="left"/>
        <w:textAlignment w:val="center"/>
      </w:pPr>
      <w:r>
        <w:t>28</w:t>
      </w:r>
      <w:r>
        <w:t>．考查动词词义辨析。句意：我还主动提供了一把伞给她和她的狗。</w:t>
      </w:r>
      <w:r>
        <w:t>A. showed</w:t>
      </w:r>
      <w:r>
        <w:t>展示；</w:t>
      </w:r>
      <w:r>
        <w:t>B. offered</w:t>
      </w:r>
      <w:r>
        <w:t>提供；</w:t>
      </w:r>
      <w:r>
        <w:t>C. sold</w:t>
      </w:r>
      <w:r>
        <w:t>出售；</w:t>
      </w:r>
      <w:r>
        <w:t>D. threw</w:t>
      </w:r>
      <w:r>
        <w:t>扔。根据下文</w:t>
      </w:r>
      <w:r>
        <w:t>“She took it with a smile”</w:t>
      </w:r>
      <w:r>
        <w:t>可知，这个女人微笑着接过伞，因此作者是主动提供了一把伞。故选</w:t>
      </w:r>
      <w:r>
        <w:t>B</w:t>
      </w:r>
      <w:r>
        <w:t>。</w:t>
      </w:r>
    </w:p>
    <w:p w14:paraId="2E8A36A3" w14:textId="77777777" w:rsidR="0014629E" w:rsidRDefault="0014629E" w:rsidP="0014629E">
      <w:pPr>
        <w:spacing w:line="360" w:lineRule="auto"/>
        <w:jc w:val="left"/>
        <w:textAlignment w:val="center"/>
      </w:pPr>
      <w:r>
        <w:t>29</w:t>
      </w:r>
      <w:r>
        <w:t>．考查动词短语辨析。句意：我取出钱，递给她。</w:t>
      </w:r>
      <w:r>
        <w:t>A. turned over</w:t>
      </w:r>
      <w:r>
        <w:t>翻转；</w:t>
      </w:r>
      <w:r>
        <w:t>B. took over</w:t>
      </w:r>
      <w:r>
        <w:t>接管；</w:t>
      </w:r>
      <w:r>
        <w:t>C. took out</w:t>
      </w:r>
      <w:r>
        <w:t>取出；</w:t>
      </w:r>
      <w:r>
        <w:t>D. gave out</w:t>
      </w:r>
      <w:r>
        <w:t>分发。根据下文</w:t>
      </w:r>
      <w:r>
        <w:t>“the money and gave it to her”</w:t>
      </w:r>
      <w:r>
        <w:t>可知，作者先是取出钱，再把钱递给她。故选</w:t>
      </w:r>
      <w:r>
        <w:t>C</w:t>
      </w:r>
      <w:r>
        <w:t>。</w:t>
      </w:r>
    </w:p>
    <w:p w14:paraId="075EE369" w14:textId="77777777" w:rsidR="0014629E" w:rsidRDefault="0014629E" w:rsidP="0014629E">
      <w:pPr>
        <w:spacing w:line="360" w:lineRule="auto"/>
        <w:jc w:val="left"/>
        <w:textAlignment w:val="center"/>
      </w:pPr>
      <w:r>
        <w:t>30</w:t>
      </w:r>
      <w:r>
        <w:t>．考查副词词义辨析。句意：她兴奋地接过钱，问我是否确定要给她。</w:t>
      </w:r>
      <w:r>
        <w:t>A. calmly</w:t>
      </w:r>
      <w:r>
        <w:t>平静地；</w:t>
      </w:r>
      <w:r>
        <w:t>B. excitedly</w:t>
      </w:r>
      <w:r>
        <w:t>兴奋地；</w:t>
      </w:r>
      <w:r>
        <w:t>C. proudly</w:t>
      </w:r>
      <w:r>
        <w:t>自豪地；</w:t>
      </w:r>
      <w:r>
        <w:t>D. angrily</w:t>
      </w:r>
      <w:r>
        <w:t>生气地。根据上文</w:t>
      </w:r>
      <w:r>
        <w:t>“I ____9____ the money and gave it to her.”</w:t>
      </w:r>
      <w:r>
        <w:t>可知，作者给了女人</w:t>
      </w:r>
      <w:r>
        <w:t>29</w:t>
      </w:r>
      <w:r>
        <w:t>美元，得到这笔钱的她会很开心，因此是兴奋地接过钱。故选</w:t>
      </w:r>
      <w:r>
        <w:t>B</w:t>
      </w:r>
      <w:r>
        <w:t>。</w:t>
      </w:r>
    </w:p>
    <w:p w14:paraId="5E46DE9A" w14:textId="77777777" w:rsidR="0014629E" w:rsidRDefault="0014629E" w:rsidP="0014629E">
      <w:pPr>
        <w:spacing w:line="360" w:lineRule="auto"/>
        <w:jc w:val="left"/>
        <w:textAlignment w:val="center"/>
      </w:pPr>
      <w:r>
        <w:t>31</w:t>
      </w:r>
      <w:r>
        <w:t>．考查动词词义辨析。句意：她随后解释说自己有心脏病，刚出院不久。</w:t>
      </w:r>
      <w:r>
        <w:t>A. admitted</w:t>
      </w:r>
      <w:r>
        <w:t>承认；</w:t>
      </w:r>
      <w:r>
        <w:t>B. announced</w:t>
      </w:r>
      <w:r>
        <w:t>宣布；</w:t>
      </w:r>
      <w:r>
        <w:t>C. explained</w:t>
      </w:r>
      <w:r>
        <w:t>解释；</w:t>
      </w:r>
      <w:r>
        <w:t>D. agreed</w:t>
      </w:r>
      <w:r>
        <w:t>同意。根据下文</w:t>
      </w:r>
      <w:r>
        <w:t>“that she had a heart condition and had just got out of the hospital”</w:t>
      </w:r>
      <w:r>
        <w:t>可知，得到作者很多帮助的女人是向作者解释自己的情况。故选</w:t>
      </w:r>
      <w:r>
        <w:t>C</w:t>
      </w:r>
      <w:r>
        <w:t>。</w:t>
      </w:r>
    </w:p>
    <w:p w14:paraId="5FD6A145" w14:textId="77777777" w:rsidR="0014629E" w:rsidRDefault="0014629E" w:rsidP="0014629E">
      <w:pPr>
        <w:spacing w:line="360" w:lineRule="auto"/>
        <w:jc w:val="left"/>
        <w:textAlignment w:val="center"/>
      </w:pPr>
      <w:r>
        <w:t>32</w:t>
      </w:r>
      <w:r>
        <w:t>．考查名词词义辨析。句意：她在等着搭一辆车去旅馆，但钱不够。</w:t>
      </w:r>
      <w:r>
        <w:t xml:space="preserve"> A. ride</w:t>
      </w:r>
      <w:r>
        <w:t>搭车，</w:t>
      </w:r>
      <w:r>
        <w:t>(</w:t>
      </w:r>
      <w:r>
        <w:t>乘坐汽车等的</w:t>
      </w:r>
      <w:r>
        <w:t>)</w:t>
      </w:r>
      <w:r>
        <w:t>旅行；</w:t>
      </w:r>
      <w:r>
        <w:t>B. visitor</w:t>
      </w:r>
      <w:r>
        <w:t>访客；</w:t>
      </w:r>
      <w:r>
        <w:t>C. call</w:t>
      </w:r>
      <w:r>
        <w:t>电话；</w:t>
      </w:r>
      <w:r>
        <w:t>D. reply</w:t>
      </w:r>
      <w:r>
        <w:t>回复。根据上文</w:t>
      </w:r>
      <w:r>
        <w:t>“$29 more and I can get a hotel room tonight.”</w:t>
      </w:r>
      <w:r>
        <w:t>可知，这个女人想再凑</w:t>
      </w:r>
      <w:r>
        <w:t>29</w:t>
      </w:r>
      <w:r>
        <w:t>美元，今晚住进旅馆，因此是在等着搭一辆车去旅馆。故选</w:t>
      </w:r>
      <w:r>
        <w:t>A</w:t>
      </w:r>
      <w:r>
        <w:t>。</w:t>
      </w:r>
    </w:p>
    <w:p w14:paraId="47F5C06A" w14:textId="77777777" w:rsidR="0014629E" w:rsidRDefault="0014629E" w:rsidP="0014629E">
      <w:pPr>
        <w:spacing w:line="360" w:lineRule="auto"/>
        <w:jc w:val="left"/>
        <w:textAlignment w:val="center"/>
      </w:pPr>
      <w:r>
        <w:t>33</w:t>
      </w:r>
      <w:r>
        <w:t>．考查动词词义辨析。句意：离开的时候，我确信自己为真正需要帮助的人做了一些事情。</w:t>
      </w:r>
      <w:r>
        <w:t>A. stressing</w:t>
      </w:r>
      <w:r>
        <w:t>强调；</w:t>
      </w:r>
      <w:r>
        <w:t>B. guessing</w:t>
      </w:r>
      <w:r>
        <w:t>猜测；</w:t>
      </w:r>
      <w:r>
        <w:t>C. doubting</w:t>
      </w:r>
      <w:r>
        <w:t>怀疑；</w:t>
      </w:r>
      <w:r>
        <w:t>D. knowing</w:t>
      </w:r>
      <w:r>
        <w:t>确信。根据下文</w:t>
      </w:r>
      <w:r>
        <w:t>“It made me feel good to be able to ____15____.”</w:t>
      </w:r>
      <w:r>
        <w:t>可知，做了善事的作者心情很好，因此是确信自己行为的意义。故选</w:t>
      </w:r>
      <w:r>
        <w:t>D</w:t>
      </w:r>
      <w:r>
        <w:t>。</w:t>
      </w:r>
    </w:p>
    <w:p w14:paraId="39E36F03" w14:textId="77777777" w:rsidR="0014629E" w:rsidRDefault="0014629E" w:rsidP="0014629E">
      <w:pPr>
        <w:spacing w:line="360" w:lineRule="auto"/>
        <w:jc w:val="left"/>
        <w:textAlignment w:val="center"/>
      </w:pPr>
      <w:r>
        <w:t>34</w:t>
      </w:r>
      <w:r>
        <w:t>．考查名词词义辨析。句意：离开的时候，我确信自己为真正需要帮助的人做了一些事情。</w:t>
      </w:r>
      <w:r>
        <w:t>A. shock</w:t>
      </w:r>
      <w:r>
        <w:t>震惊；</w:t>
      </w:r>
      <w:r>
        <w:t>B. need</w:t>
      </w:r>
      <w:r>
        <w:t>需求；</w:t>
      </w:r>
      <w:r>
        <w:t>C. danger</w:t>
      </w:r>
      <w:r>
        <w:t>危险；</w:t>
      </w:r>
      <w:r>
        <w:t>D. pain</w:t>
      </w:r>
      <w:r>
        <w:t>疼痛。根据上文</w:t>
      </w:r>
      <w:r>
        <w:t>“She then ____11____ that she had a heart condition and had just got out of the hospital. She was waiting for a ____12____ to the hotel, but she didn’t have enough money.”</w:t>
      </w:r>
      <w:r>
        <w:t>可知，这个女人有心脏病，刚出院不久，急需这</w:t>
      </w:r>
      <w:r>
        <w:t>29</w:t>
      </w:r>
      <w:r>
        <w:t>美元，因此是指帮助了一个真正需要帮助的人，短语</w:t>
      </w:r>
      <w:r>
        <w:t>in need</w:t>
      </w:r>
      <w:r>
        <w:t>意为</w:t>
      </w:r>
      <w:r>
        <w:t>“</w:t>
      </w:r>
      <w:r>
        <w:t>处于困境中，有需要的</w:t>
      </w:r>
      <w:r>
        <w:t>”</w:t>
      </w:r>
      <w:r>
        <w:t>。故选</w:t>
      </w:r>
      <w:r>
        <w:t>B</w:t>
      </w:r>
      <w:r>
        <w:t>。</w:t>
      </w:r>
    </w:p>
    <w:p w14:paraId="65268B06" w14:textId="77777777" w:rsidR="0014629E" w:rsidRDefault="0014629E" w:rsidP="0014629E">
      <w:pPr>
        <w:spacing w:line="360" w:lineRule="auto"/>
        <w:jc w:val="left"/>
        <w:textAlignment w:val="center"/>
      </w:pPr>
      <w:r>
        <w:t>35</w:t>
      </w:r>
      <w:r>
        <w:t>．考查动词词义辨析。句意：能够帮助他人，让我感到由衷的快乐。</w:t>
      </w:r>
      <w:r>
        <w:t>A. encourage</w:t>
      </w:r>
      <w:r>
        <w:t>鼓励；</w:t>
      </w:r>
      <w:r>
        <w:t>B. receive</w:t>
      </w:r>
      <w:r>
        <w:t>接收；</w:t>
      </w:r>
      <w:r>
        <w:t>C. help</w:t>
      </w:r>
      <w:r>
        <w:t>帮助；</w:t>
      </w:r>
      <w:r>
        <w:t>D. trust</w:t>
      </w:r>
      <w:r>
        <w:t>信任。根据上文</w:t>
      </w:r>
      <w:r>
        <w:t>“After getting our drinks, I asked if she needed a sleeping-bag.”</w:t>
      </w:r>
      <w:r>
        <w:t>、</w:t>
      </w:r>
      <w:r>
        <w:t>“I also ____8____ an umbrella to her and her dog.”</w:t>
      </w:r>
      <w:r>
        <w:t>和</w:t>
      </w:r>
      <w:r>
        <w:t>“I ____9____ the money and gave it to her.”</w:t>
      </w:r>
      <w:r>
        <w:t>可知，作者给了这个女人睡袋、雨伞和金钱，因此是帮助了她。故选</w:t>
      </w:r>
      <w:r>
        <w:t>C</w:t>
      </w:r>
      <w:r>
        <w:t>。</w:t>
      </w:r>
    </w:p>
    <w:p w14:paraId="12B04338" w14:textId="77777777" w:rsidR="0014629E" w:rsidRDefault="0014629E" w:rsidP="0014629E">
      <w:pPr>
        <w:spacing w:line="360" w:lineRule="auto"/>
        <w:jc w:val="left"/>
        <w:textAlignment w:val="center"/>
      </w:pPr>
    </w:p>
    <w:p w14:paraId="0F0F6D40" w14:textId="77777777" w:rsidR="0014629E" w:rsidRDefault="0014629E" w:rsidP="0014629E">
      <w:pPr>
        <w:spacing w:line="360" w:lineRule="auto"/>
        <w:jc w:val="left"/>
        <w:textAlignment w:val="center"/>
      </w:pPr>
      <w:r>
        <w:t>36</w:t>
      </w:r>
      <w:r>
        <w:t>．</w:t>
      </w:r>
      <w:r>
        <w:t>amazing    37</w:t>
      </w:r>
      <w:r>
        <w:t>．</w:t>
      </w:r>
      <w:r>
        <w:t>stories    38</w:t>
      </w:r>
      <w:r>
        <w:t>．</w:t>
      </w:r>
      <w:r>
        <w:t>in    39</w:t>
      </w:r>
      <w:r>
        <w:t>．</w:t>
      </w:r>
      <w:r>
        <w:t>became    40</w:t>
      </w:r>
      <w:r>
        <w:t>．</w:t>
      </w:r>
      <w:r>
        <w:t>his    41</w:t>
      </w:r>
      <w:r>
        <w:t>．</w:t>
      </w:r>
      <w:r>
        <w:t>and    42</w:t>
      </w:r>
      <w:r>
        <w:t>．</w:t>
      </w:r>
      <w:r>
        <w:t>on    43</w:t>
      </w:r>
      <w:r>
        <w:t>．</w:t>
      </w:r>
      <w:r>
        <w:t>Watching    44</w:t>
      </w:r>
      <w:r>
        <w:t>．</w:t>
      </w:r>
      <w:r>
        <w:t>impression    45</w:t>
      </w:r>
      <w:r>
        <w:t>．</w:t>
      </w:r>
      <w:r>
        <w:t>more</w:t>
      </w:r>
    </w:p>
    <w:p w14:paraId="5DDEE2AD" w14:textId="77777777" w:rsidR="0014629E" w:rsidRDefault="0014629E" w:rsidP="0014629E">
      <w:pPr>
        <w:spacing w:line="360" w:lineRule="auto"/>
        <w:jc w:val="left"/>
        <w:textAlignment w:val="center"/>
      </w:pPr>
      <w:r>
        <w:t>【导语】本文是一篇记叙文。文章主要讲述了理查德</w:t>
      </w:r>
      <w:r>
        <w:t>·</w:t>
      </w:r>
      <w:r>
        <w:t>西尔斯一直专注于讲述汉字背后故事。</w:t>
      </w:r>
    </w:p>
    <w:p w14:paraId="4AAAEA0D" w14:textId="77777777" w:rsidR="0014629E" w:rsidRDefault="0014629E" w:rsidP="0014629E">
      <w:pPr>
        <w:spacing w:line="360" w:lineRule="auto"/>
        <w:jc w:val="left"/>
        <w:textAlignment w:val="center"/>
      </w:pPr>
      <w:r>
        <w:t>【详解】</w:t>
      </w:r>
      <w:r>
        <w:t>36</w:t>
      </w:r>
      <w:r>
        <w:t>．考查形容词。句意：汉字是如此神奇，以至于许多外国人都为之疯狂。此处修饰物，表示</w:t>
      </w:r>
      <w:r>
        <w:t>“</w:t>
      </w:r>
      <w:r>
        <w:t>惊人的</w:t>
      </w:r>
      <w:r>
        <w:t>”</w:t>
      </w:r>
      <w:r>
        <w:t>，应用形容词</w:t>
      </w:r>
      <w:r>
        <w:t>amazing</w:t>
      </w:r>
      <w:r>
        <w:t>，作表语。故填</w:t>
      </w:r>
      <w:r>
        <w:t>amazing</w:t>
      </w:r>
      <w:r>
        <w:t>。</w:t>
      </w:r>
    </w:p>
    <w:p w14:paraId="19E1E172" w14:textId="77777777" w:rsidR="0014629E" w:rsidRDefault="0014629E" w:rsidP="0014629E">
      <w:pPr>
        <w:spacing w:line="360" w:lineRule="auto"/>
        <w:jc w:val="left"/>
        <w:textAlignment w:val="center"/>
      </w:pPr>
      <w:r>
        <w:t>37</w:t>
      </w:r>
      <w:r>
        <w:t>．考查名词复数。句意：在过去的三十年里，理查德</w:t>
      </w:r>
      <w:r>
        <w:t>·</w:t>
      </w:r>
      <w:r>
        <w:t>西尔斯一直专注于一件事：讲述许多中国汉字背后的故事。由</w:t>
      </w:r>
      <w:r>
        <w:t>many</w:t>
      </w:r>
      <w:r>
        <w:t>可知，应用</w:t>
      </w:r>
      <w:r>
        <w:t>story</w:t>
      </w:r>
      <w:r>
        <w:t>的复数形式，作宾语，故填</w:t>
      </w:r>
      <w:r>
        <w:t>stories</w:t>
      </w:r>
      <w:r>
        <w:t>。</w:t>
      </w:r>
    </w:p>
    <w:p w14:paraId="09929B66" w14:textId="77777777" w:rsidR="0014629E" w:rsidRDefault="0014629E" w:rsidP="0014629E">
      <w:pPr>
        <w:spacing w:line="360" w:lineRule="auto"/>
        <w:jc w:val="left"/>
        <w:textAlignment w:val="center"/>
      </w:pPr>
      <w:r>
        <w:t>38</w:t>
      </w:r>
      <w:r>
        <w:t>．考查介词。句意：他在</w:t>
      </w:r>
      <w:r>
        <w:t>2002</w:t>
      </w:r>
      <w:r>
        <w:t>年建立了一个网站，并将其命名为</w:t>
      </w:r>
      <w:r>
        <w:t>“</w:t>
      </w:r>
      <w:r>
        <w:t>汉语词源学</w:t>
      </w:r>
      <w:r>
        <w:t>”</w:t>
      </w:r>
      <w:r>
        <w:t>，在这个网站上，访问者可以免费查看各种形式的汉字的发展情况。在某一年应用介词</w:t>
      </w:r>
      <w:r>
        <w:t>in</w:t>
      </w:r>
      <w:r>
        <w:t>，故填</w:t>
      </w:r>
      <w:r>
        <w:t>in</w:t>
      </w:r>
      <w:r>
        <w:t>。</w:t>
      </w:r>
    </w:p>
    <w:p w14:paraId="58604862" w14:textId="77777777" w:rsidR="0014629E" w:rsidRDefault="0014629E" w:rsidP="0014629E">
      <w:pPr>
        <w:spacing w:line="360" w:lineRule="auto"/>
        <w:jc w:val="left"/>
        <w:textAlignment w:val="center"/>
      </w:pPr>
      <w:r>
        <w:t>39</w:t>
      </w:r>
      <w:r>
        <w:t>．考查动词时态。句意：因为这个广受欢迎的网站，他成了中国网民给他起的绰号</w:t>
      </w:r>
      <w:r>
        <w:t>“</w:t>
      </w:r>
      <w:r>
        <w:t>汉字叔叔</w:t>
      </w:r>
      <w:r>
        <w:t>”</w:t>
      </w:r>
      <w:r>
        <w:t>。此处在句中作谓语，描述过去发生的事，应用一般过去时，故填</w:t>
      </w:r>
      <w:r>
        <w:t>became</w:t>
      </w:r>
      <w:r>
        <w:t>。</w:t>
      </w:r>
    </w:p>
    <w:p w14:paraId="00C5B784" w14:textId="77777777" w:rsidR="0014629E" w:rsidRDefault="0014629E" w:rsidP="0014629E">
      <w:pPr>
        <w:spacing w:line="360" w:lineRule="auto"/>
        <w:jc w:val="left"/>
        <w:textAlignment w:val="center"/>
      </w:pPr>
      <w:r>
        <w:t>40</w:t>
      </w:r>
      <w:r>
        <w:t>．考查代词。句意：今年</w:t>
      </w:r>
      <w:r>
        <w:t>9</w:t>
      </w:r>
      <w:r>
        <w:t>月，西尔斯在南京成立了自己的工作室，这是当地政府推广中国文化计划的一部分。此处修饰名词</w:t>
      </w:r>
      <w:r>
        <w:t>studio</w:t>
      </w:r>
      <w:r>
        <w:t>，应用形容词性物主代词</w:t>
      </w:r>
      <w:r>
        <w:t>his</w:t>
      </w:r>
      <w:r>
        <w:t>，作定语，故填</w:t>
      </w:r>
      <w:r>
        <w:t>his</w:t>
      </w:r>
      <w:r>
        <w:t>。</w:t>
      </w:r>
    </w:p>
    <w:p w14:paraId="3C1DE33F" w14:textId="77777777" w:rsidR="0014629E" w:rsidRDefault="0014629E" w:rsidP="0014629E">
      <w:pPr>
        <w:spacing w:line="360" w:lineRule="auto"/>
        <w:jc w:val="left"/>
        <w:textAlignment w:val="center"/>
      </w:pPr>
      <w:r>
        <w:t>41</w:t>
      </w:r>
      <w:r>
        <w:t>．考查连词。句意：为了帮助中外学习者更好地理解汉字，该工作室致力于借助技术手段讲述汉字背后的故事。</w:t>
      </w:r>
      <w:r>
        <w:t>Chinese</w:t>
      </w:r>
      <w:r>
        <w:t>和</w:t>
      </w:r>
      <w:r>
        <w:t>foreign learners</w:t>
      </w:r>
      <w:r>
        <w:t>是并列关系，应用连词</w:t>
      </w:r>
      <w:r>
        <w:t>and</w:t>
      </w:r>
      <w:r>
        <w:t>，故填</w:t>
      </w:r>
      <w:r>
        <w:t>and</w:t>
      </w:r>
      <w:r>
        <w:t>。</w:t>
      </w:r>
    </w:p>
    <w:p w14:paraId="61A3CCBD" w14:textId="77777777" w:rsidR="0014629E" w:rsidRDefault="0014629E" w:rsidP="0014629E">
      <w:pPr>
        <w:spacing w:line="360" w:lineRule="auto"/>
        <w:jc w:val="left"/>
        <w:textAlignment w:val="center"/>
      </w:pPr>
      <w:r>
        <w:t>42</w:t>
      </w:r>
      <w:r>
        <w:t>．考查介词。句意：为了帮助中外学习者更好地理解汉字，该工作室致力于借助技术手段讲述汉字背后的故事。固定搭配</w:t>
      </w:r>
      <w:r>
        <w:t>concentrate on</w:t>
      </w:r>
      <w:r>
        <w:t>，意为</w:t>
      </w:r>
      <w:r>
        <w:t>“</w:t>
      </w:r>
      <w:r>
        <w:t>专注于</w:t>
      </w:r>
      <w:r>
        <w:t>”</w:t>
      </w:r>
      <w:r>
        <w:t>，故填</w:t>
      </w:r>
      <w:r>
        <w:t>on</w:t>
      </w:r>
      <w:r>
        <w:t>。</w:t>
      </w:r>
    </w:p>
    <w:p w14:paraId="63F266B2" w14:textId="77777777" w:rsidR="0014629E" w:rsidRDefault="0014629E" w:rsidP="0014629E">
      <w:pPr>
        <w:spacing w:line="360" w:lineRule="auto"/>
        <w:jc w:val="left"/>
        <w:textAlignment w:val="center"/>
      </w:pPr>
      <w:r>
        <w:t>43</w:t>
      </w:r>
      <w:r>
        <w:t>．考查非谓语动词。句意：观看这些视频不仅带来乐趣，而且让人们更加了解汉字，给他们留下了深刻的印象。此处作主语，应用动名词，单词位于句首，首字母大写，故填</w:t>
      </w:r>
      <w:r>
        <w:t>Watching</w:t>
      </w:r>
      <w:r>
        <w:t>。</w:t>
      </w:r>
    </w:p>
    <w:p w14:paraId="655A940D" w14:textId="77777777" w:rsidR="0014629E" w:rsidRDefault="0014629E" w:rsidP="0014629E">
      <w:pPr>
        <w:spacing w:line="360" w:lineRule="auto"/>
        <w:jc w:val="left"/>
        <w:textAlignment w:val="center"/>
      </w:pPr>
      <w:r>
        <w:t>44</w:t>
      </w:r>
      <w:r>
        <w:t>．考查名词。句意：观看这些视频不仅带来乐趣，而且让人们更加了解汉字，给他们留下了深刻的印象。此处应用名词</w:t>
      </w:r>
      <w:r>
        <w:t>impression</w:t>
      </w:r>
      <w:r>
        <w:t>作宾语，由</w:t>
      </w:r>
      <w:r>
        <w:t>a</w:t>
      </w:r>
      <w:r>
        <w:t>可知，应用单数形式，</w:t>
      </w:r>
      <w:r>
        <w:t>leave sb. a deep impression</w:t>
      </w:r>
      <w:r>
        <w:t>，意为</w:t>
      </w:r>
      <w:r>
        <w:t>“</w:t>
      </w:r>
      <w:r>
        <w:t>给某人留下深刻印象</w:t>
      </w:r>
      <w:r>
        <w:t>”</w:t>
      </w:r>
      <w:r>
        <w:t>，故填</w:t>
      </w:r>
      <w:r>
        <w:t>impression</w:t>
      </w:r>
      <w:r>
        <w:t>。</w:t>
      </w:r>
    </w:p>
    <w:p w14:paraId="5EEEAB4F" w14:textId="77777777" w:rsidR="0014629E" w:rsidRDefault="0014629E" w:rsidP="0014629E">
      <w:pPr>
        <w:spacing w:line="360" w:lineRule="auto"/>
        <w:jc w:val="left"/>
        <w:textAlignment w:val="center"/>
      </w:pPr>
      <w:r>
        <w:t>45</w:t>
      </w:r>
      <w:r>
        <w:t>．考查比较级。句意：在西尔斯等人的不懈努力和政府的支持下，更多的人将充分领略汉字的美。根据上文</w:t>
      </w:r>
      <w:r>
        <w:t>“With the tireless efforts of people like Richard Sears and the government’s support”</w:t>
      </w:r>
      <w:r>
        <w:t>可知，在西尔斯等人的不懈努力和政府的支持下，会有更多人学习汉字，此处应用</w:t>
      </w:r>
      <w:r>
        <w:t>many</w:t>
      </w:r>
      <w:r>
        <w:t>的比较级</w:t>
      </w:r>
      <w:r>
        <w:t>more</w:t>
      </w:r>
      <w:r>
        <w:t>作定语，修饰</w:t>
      </w:r>
      <w:r>
        <w:t>people</w:t>
      </w:r>
      <w:r>
        <w:t>，故填</w:t>
      </w:r>
      <w:r>
        <w:t>more</w:t>
      </w:r>
      <w:r>
        <w:t>。</w:t>
      </w:r>
    </w:p>
    <w:p w14:paraId="052EE7D2" w14:textId="77777777" w:rsidR="0014629E" w:rsidRDefault="0014629E" w:rsidP="0014629E">
      <w:pPr>
        <w:spacing w:line="360" w:lineRule="auto"/>
        <w:jc w:val="left"/>
        <w:textAlignment w:val="center"/>
      </w:pPr>
      <w:r>
        <w:t>46</w:t>
      </w:r>
      <w:r>
        <w:t>．</w:t>
      </w:r>
      <w:r>
        <w:t>survival</w:t>
      </w:r>
    </w:p>
    <w:p w14:paraId="738008E6" w14:textId="77777777" w:rsidR="0014629E" w:rsidRDefault="0014629E" w:rsidP="0014629E">
      <w:pPr>
        <w:spacing w:line="360" w:lineRule="auto"/>
        <w:jc w:val="left"/>
        <w:textAlignment w:val="center"/>
      </w:pPr>
      <w:r>
        <w:t>【详解】句意：南京红山森林动物园曾一度挣扎着维持生存，如今已发生了重大转变，并获得了极大的人气。本空位于形容词性物主代词</w:t>
      </w:r>
      <w:r>
        <w:t>its</w:t>
      </w:r>
      <w:r>
        <w:t>之后，需用名词</w:t>
      </w:r>
      <w:r>
        <w:t>survival“</w:t>
      </w:r>
      <w:r>
        <w:t>生存</w:t>
      </w:r>
      <w:r>
        <w:t>”</w:t>
      </w:r>
      <w:r>
        <w:t>。作</w:t>
      </w:r>
      <w:r>
        <w:t>maintain</w:t>
      </w:r>
      <w:r>
        <w:t>的宾语。</w:t>
      </w:r>
    </w:p>
    <w:p w14:paraId="11E266CE" w14:textId="77777777" w:rsidR="0014629E" w:rsidRDefault="0014629E" w:rsidP="0014629E">
      <w:pPr>
        <w:spacing w:line="360" w:lineRule="auto"/>
        <w:jc w:val="left"/>
        <w:textAlignment w:val="center"/>
      </w:pPr>
      <w:r>
        <w:t>47</w:t>
      </w:r>
      <w:r>
        <w:t>．</w:t>
      </w:r>
      <w:r>
        <w:t>flight</w:t>
      </w:r>
    </w:p>
    <w:p w14:paraId="358E9B11" w14:textId="77777777" w:rsidR="0014629E" w:rsidRDefault="0014629E" w:rsidP="0014629E">
      <w:pPr>
        <w:spacing w:line="360" w:lineRule="auto"/>
        <w:jc w:val="left"/>
        <w:textAlignment w:val="center"/>
      </w:pPr>
      <w:r>
        <w:t>【详解】</w:t>
      </w:r>
      <w:r>
        <w:t>. flight</w:t>
      </w:r>
      <w:r>
        <w:rPr>
          <w:rFonts w:eastAsia="Times New Roman"/>
          <w:kern w:val="0"/>
          <w:sz w:val="24"/>
          <w:szCs w:val="24"/>
        </w:rPr>
        <w:t>    </w:t>
      </w:r>
    </w:p>
    <w:p w14:paraId="3ADFB7CA" w14:textId="77777777" w:rsidR="0014629E" w:rsidRDefault="0014629E" w:rsidP="0014629E">
      <w:pPr>
        <w:spacing w:line="360" w:lineRule="auto"/>
        <w:jc w:val="left"/>
        <w:textAlignment w:val="center"/>
      </w:pPr>
      <w:r>
        <w:t xml:space="preserve"> </w:t>
      </w:r>
      <w:r>
        <w:t>考查名词。根据题意可知本空前受</w:t>
      </w:r>
      <w:r>
        <w:t>the first</w:t>
      </w:r>
      <w:r>
        <w:t>修饰的是名词，所以要用</w:t>
      </w:r>
      <w:r>
        <w:t>fly</w:t>
      </w:r>
      <w:r>
        <w:t>的名词形式</w:t>
      </w:r>
      <w:r>
        <w:t>flight</w:t>
      </w:r>
      <w:r>
        <w:t>。</w:t>
      </w:r>
    </w:p>
    <w:p w14:paraId="339A8757" w14:textId="77777777" w:rsidR="0014629E" w:rsidRDefault="0014629E" w:rsidP="0014629E">
      <w:pPr>
        <w:spacing w:line="360" w:lineRule="auto"/>
        <w:jc w:val="left"/>
        <w:textAlignment w:val="center"/>
      </w:pPr>
      <w:r>
        <w:t>48</w:t>
      </w:r>
      <w:r>
        <w:t>．</w:t>
      </w:r>
      <w:r>
        <w:t>injuries</w:t>
      </w:r>
    </w:p>
    <w:p w14:paraId="4A46EEF8" w14:textId="77777777" w:rsidR="0014629E" w:rsidRDefault="0014629E" w:rsidP="0014629E">
      <w:pPr>
        <w:spacing w:line="360" w:lineRule="auto"/>
        <w:jc w:val="left"/>
        <w:textAlignment w:val="center"/>
      </w:pPr>
      <w:r>
        <w:t>【详解】</w:t>
      </w:r>
      <w:r>
        <w:t xml:space="preserve">injuries </w:t>
      </w:r>
    </w:p>
    <w:p w14:paraId="1E4A7C2F" w14:textId="77777777" w:rsidR="0014629E" w:rsidRDefault="0014629E" w:rsidP="0014629E">
      <w:pPr>
        <w:spacing w:line="360" w:lineRule="auto"/>
        <w:jc w:val="left"/>
        <w:textAlignment w:val="center"/>
      </w:pPr>
      <w:r>
        <w:t>考查名词。分析句子可知横线前有形容词</w:t>
      </w:r>
      <w:r>
        <w:t>back,</w:t>
      </w:r>
      <w:r>
        <w:t>，说明横线的词应该是名词，故用</w:t>
      </w:r>
      <w:r>
        <w:t>injuries.</w:t>
      </w:r>
    </w:p>
    <w:p w14:paraId="2A8AD39E" w14:textId="77777777" w:rsidR="0014629E" w:rsidRDefault="0014629E" w:rsidP="0014629E">
      <w:pPr>
        <w:spacing w:line="360" w:lineRule="auto"/>
        <w:jc w:val="left"/>
        <w:textAlignment w:val="center"/>
      </w:pPr>
      <w:r>
        <w:t>49</w:t>
      </w:r>
      <w:r>
        <w:t>．</w:t>
      </w:r>
      <w:r>
        <w:t>survival</w:t>
      </w:r>
    </w:p>
    <w:p w14:paraId="2AE5253F" w14:textId="77777777" w:rsidR="0014629E" w:rsidRDefault="0014629E" w:rsidP="0014629E">
      <w:pPr>
        <w:spacing w:line="360" w:lineRule="auto"/>
        <w:jc w:val="left"/>
        <w:textAlignment w:val="center"/>
      </w:pPr>
      <w:r>
        <w:t>【详解】句意：对这些生物生存的主要威胁来自于它们栖息地的丧失。根据空前定冠词</w:t>
      </w:r>
      <w:r>
        <w:t>the</w:t>
      </w:r>
      <w:r>
        <w:t>及空后</w:t>
      </w:r>
      <w:r>
        <w:t>of</w:t>
      </w:r>
      <w:r>
        <w:t>可知，此处应填名词作宾语，</w:t>
      </w:r>
      <w:r>
        <w:t>survive</w:t>
      </w:r>
      <w:r>
        <w:t>的名词形式为</w:t>
      </w:r>
      <w:r>
        <w:t>survival</w:t>
      </w:r>
      <w:r>
        <w:t>，表示</w:t>
      </w:r>
      <w:r>
        <w:t>“</w:t>
      </w:r>
      <w:r>
        <w:t>生存；存活</w:t>
      </w:r>
      <w:r>
        <w:t>”</w:t>
      </w:r>
      <w:r>
        <w:t>，为不可数名词。</w:t>
      </w:r>
    </w:p>
    <w:p w14:paraId="33D2BB5A" w14:textId="77777777" w:rsidR="0014629E" w:rsidRDefault="0014629E" w:rsidP="0014629E">
      <w:pPr>
        <w:spacing w:line="360" w:lineRule="auto"/>
        <w:jc w:val="left"/>
        <w:textAlignment w:val="center"/>
      </w:pPr>
      <w:r>
        <w:t>50</w:t>
      </w:r>
      <w:r>
        <w:t>．</w:t>
      </w:r>
      <w:r>
        <w:t>variety</w:t>
      </w:r>
    </w:p>
    <w:p w14:paraId="366A40E4" w14:textId="77777777" w:rsidR="0014629E" w:rsidRDefault="0014629E" w:rsidP="0014629E">
      <w:pPr>
        <w:spacing w:line="360" w:lineRule="auto"/>
        <w:jc w:val="left"/>
        <w:textAlignment w:val="center"/>
      </w:pPr>
      <w:r>
        <w:t>【详解】</w:t>
      </w:r>
      <w:r>
        <w:t>variety</w:t>
      </w:r>
    </w:p>
    <w:p w14:paraId="25483276" w14:textId="77777777" w:rsidR="0014629E" w:rsidRDefault="0014629E" w:rsidP="0014629E">
      <w:pPr>
        <w:spacing w:line="360" w:lineRule="auto"/>
        <w:jc w:val="left"/>
        <w:textAlignment w:val="center"/>
      </w:pPr>
      <w:r>
        <w:t>考查名词。句意：许多书在这个书店被出售。</w:t>
      </w:r>
      <w:r>
        <w:t>a variety of“</w:t>
      </w:r>
      <w:r>
        <w:t>各种各样的</w:t>
      </w:r>
      <w:r>
        <w:t>”</w:t>
      </w:r>
      <w:r>
        <w:t>，是固定短语，故填</w:t>
      </w:r>
      <w:r>
        <w:t>variety.</w:t>
      </w:r>
    </w:p>
    <w:p w14:paraId="5DC4A538" w14:textId="77777777" w:rsidR="0014629E" w:rsidRDefault="0014629E" w:rsidP="0014629E">
      <w:pPr>
        <w:spacing w:line="360" w:lineRule="auto"/>
        <w:jc w:val="left"/>
        <w:textAlignment w:val="center"/>
      </w:pPr>
      <w:r>
        <w:t>51</w:t>
      </w:r>
      <w:r>
        <w:t>．</w:t>
      </w:r>
      <w:r>
        <w:t>fluency</w:t>
      </w:r>
    </w:p>
    <w:p w14:paraId="5C0332B4" w14:textId="77777777" w:rsidR="0014629E" w:rsidRDefault="0014629E" w:rsidP="0014629E">
      <w:pPr>
        <w:spacing w:line="360" w:lineRule="auto"/>
        <w:jc w:val="left"/>
        <w:textAlignment w:val="center"/>
      </w:pPr>
      <w:r>
        <w:t>【详解】句意：她流利的口才给所有面试官留下了深刻印象。空格前为形容词性物主代词</w:t>
      </w:r>
      <w:r>
        <w:t>Her</w:t>
      </w:r>
      <w:r>
        <w:t>，后需接名词在句中作主语。所给词</w:t>
      </w:r>
      <w:r>
        <w:t>fluent</w:t>
      </w:r>
      <w:r>
        <w:t>是形容词，意为</w:t>
      </w:r>
      <w:r>
        <w:t>“</w:t>
      </w:r>
      <w:r>
        <w:t>流利的</w:t>
      </w:r>
      <w:r>
        <w:t>”</w:t>
      </w:r>
      <w:r>
        <w:t>；其名词形式</w:t>
      </w:r>
      <w:r>
        <w:t>fluency</w:t>
      </w:r>
      <w:r>
        <w:t>表示</w:t>
      </w:r>
      <w:r>
        <w:t>“</w:t>
      </w:r>
      <w:r>
        <w:t>流利，流畅</w:t>
      </w:r>
      <w:r>
        <w:t>”</w:t>
      </w:r>
      <w:r>
        <w:t>，为不可数名词。</w:t>
      </w:r>
    </w:p>
    <w:p w14:paraId="01BD09AC" w14:textId="77777777" w:rsidR="0014629E" w:rsidRDefault="0014629E" w:rsidP="0014629E">
      <w:pPr>
        <w:spacing w:line="360" w:lineRule="auto"/>
        <w:jc w:val="left"/>
        <w:textAlignment w:val="center"/>
      </w:pPr>
      <w:r>
        <w:t>52</w:t>
      </w:r>
      <w:r>
        <w:t>．</w:t>
      </w:r>
      <w:r>
        <w:t>wisdom</w:t>
      </w:r>
    </w:p>
    <w:p w14:paraId="4C28BCA3" w14:textId="77777777" w:rsidR="0014629E" w:rsidRDefault="0014629E" w:rsidP="0014629E">
      <w:pPr>
        <w:spacing w:line="360" w:lineRule="auto"/>
        <w:jc w:val="left"/>
        <w:textAlignment w:val="center"/>
      </w:pPr>
      <w:r>
        <w:t>【详解】句意：或许下一代科学家会借鉴中医的智慧，真正研发出更多有益于全球医疗健康的药物。结合空格前的</w:t>
      </w:r>
      <w:r>
        <w:t>the</w:t>
      </w:r>
      <w:r>
        <w:t>和空格后的</w:t>
      </w:r>
      <w:r>
        <w:t>of</w:t>
      </w:r>
      <w:r>
        <w:t>可知，空处需填名词作宾语，所给词</w:t>
      </w:r>
      <w:r>
        <w:t>wise</w:t>
      </w:r>
      <w:r>
        <w:t>是形容词，意为</w:t>
      </w:r>
      <w:r>
        <w:t>“</w:t>
      </w:r>
      <w:r>
        <w:t>明智的</w:t>
      </w:r>
      <w:r>
        <w:t>”</w:t>
      </w:r>
      <w:r>
        <w:t>，对应的名词形式</w:t>
      </w:r>
      <w:r>
        <w:t>wisdom</w:t>
      </w:r>
      <w:r>
        <w:t>表示</w:t>
      </w:r>
      <w:r>
        <w:t>“</w:t>
      </w:r>
      <w:r>
        <w:t>智慧</w:t>
      </w:r>
      <w:r>
        <w:t>”</w:t>
      </w:r>
      <w:r>
        <w:t>，为不可数名词。</w:t>
      </w:r>
    </w:p>
    <w:p w14:paraId="51D9990D" w14:textId="77777777" w:rsidR="0014629E" w:rsidRDefault="0014629E" w:rsidP="0014629E">
      <w:pPr>
        <w:spacing w:line="360" w:lineRule="auto"/>
        <w:jc w:val="left"/>
        <w:textAlignment w:val="center"/>
      </w:pPr>
      <w:r>
        <w:t>53</w:t>
      </w:r>
      <w:r>
        <w:t>．</w:t>
      </w:r>
      <w:r>
        <w:t>destroyed</w:t>
      </w:r>
    </w:p>
    <w:p w14:paraId="23D15E6B" w14:textId="77777777" w:rsidR="0014629E" w:rsidRDefault="0014629E" w:rsidP="0014629E">
      <w:pPr>
        <w:spacing w:line="360" w:lineRule="auto"/>
        <w:jc w:val="left"/>
        <w:textAlignment w:val="center"/>
      </w:pPr>
      <w:r>
        <w:t>【详解】句意：他极其擅长描写硬汉们的冒险经历，他认为这些人</w:t>
      </w:r>
      <w:r>
        <w:t>“</w:t>
      </w:r>
      <w:r>
        <w:t>可以被摧毁，但绝不会被打败</w:t>
      </w:r>
      <w:r>
        <w:t>”</w:t>
      </w:r>
      <w:r>
        <w:t>。句中并列结构</w:t>
      </w:r>
      <w:r>
        <w:t>but</w:t>
      </w:r>
      <w:r>
        <w:t>前后形式需保持一致，后文</w:t>
      </w:r>
      <w:r>
        <w:t>defeated</w:t>
      </w:r>
      <w:r>
        <w:t>是动词</w:t>
      </w:r>
      <w:r>
        <w:t>defeat</w:t>
      </w:r>
      <w:r>
        <w:t>的过去分词；空格前为情态动词</w:t>
      </w:r>
      <w:r>
        <w:t>can be</w:t>
      </w:r>
      <w:r>
        <w:t>，此处需填入动词过去分词表被动。所给词</w:t>
      </w:r>
      <w:r>
        <w:t>destructive</w:t>
      </w:r>
      <w:r>
        <w:t>是形容词，其对应的动词为</w:t>
      </w:r>
      <w:r>
        <w:t>destroy</w:t>
      </w:r>
      <w:r>
        <w:t>，过去分词形式</w:t>
      </w:r>
      <w:r>
        <w:t>destroyed</w:t>
      </w:r>
      <w:r>
        <w:t>表示</w:t>
      </w:r>
      <w:r>
        <w:t>“</w:t>
      </w:r>
      <w:r>
        <w:t>被摧毁</w:t>
      </w:r>
      <w:r>
        <w:t>”</w:t>
      </w:r>
      <w:r>
        <w:t>。</w:t>
      </w:r>
    </w:p>
    <w:p w14:paraId="321FE86B" w14:textId="77777777" w:rsidR="0014629E" w:rsidRDefault="0014629E" w:rsidP="0014629E">
      <w:pPr>
        <w:spacing w:line="360" w:lineRule="auto"/>
        <w:jc w:val="left"/>
        <w:textAlignment w:val="center"/>
      </w:pPr>
      <w:r>
        <w:t>54</w:t>
      </w:r>
      <w:r>
        <w:t>．</w:t>
      </w:r>
      <w:r>
        <w:rPr>
          <w:szCs w:val="21"/>
        </w:rPr>
        <w:t>Graduating/Having graduated</w:t>
      </w:r>
    </w:p>
    <w:p w14:paraId="0D241788" w14:textId="77777777" w:rsidR="0014629E" w:rsidRDefault="0014629E" w:rsidP="0014629E">
      <w:pPr>
        <w:spacing w:line="360" w:lineRule="auto"/>
        <w:jc w:val="left"/>
        <w:textAlignment w:val="center"/>
      </w:pPr>
      <w:r>
        <w:t>【详解】句意：高中毕业后，她决定休一个间隔年。空处作状语，逻辑主语</w:t>
      </w:r>
      <w:r>
        <w:t>she</w:t>
      </w:r>
      <w:r>
        <w:t>与</w:t>
      </w:r>
      <w:r>
        <w:t>graduate</w:t>
      </w:r>
      <w:r>
        <w:t>之间是主动关系，可使用现在分词</w:t>
      </w:r>
      <w:r>
        <w:t>graduating</w:t>
      </w:r>
      <w:r>
        <w:t>作状语；或强调</w:t>
      </w:r>
      <w:r>
        <w:t>“</w:t>
      </w:r>
      <w:r>
        <w:t>毕业</w:t>
      </w:r>
      <w:r>
        <w:t>”</w:t>
      </w:r>
      <w:r>
        <w:t>发生在谓语动作</w:t>
      </w:r>
      <w:r>
        <w:t>decided</w:t>
      </w:r>
      <w:r>
        <w:t>之前，用现在分词的完成式</w:t>
      </w:r>
      <w:r>
        <w:t>having graduated</w:t>
      </w:r>
      <w:r>
        <w:t>。句首单词首字母大写。</w:t>
      </w:r>
    </w:p>
    <w:p w14:paraId="3CA77AE6" w14:textId="77777777" w:rsidR="0014629E" w:rsidRDefault="0014629E" w:rsidP="0014629E">
      <w:pPr>
        <w:spacing w:line="360" w:lineRule="auto"/>
        <w:jc w:val="left"/>
        <w:textAlignment w:val="center"/>
      </w:pPr>
      <w:r>
        <w:t>55</w:t>
      </w:r>
      <w:r>
        <w:t>．</w:t>
      </w:r>
      <w:r>
        <w:t>suitable</w:t>
      </w:r>
    </w:p>
    <w:p w14:paraId="00228FC4" w14:textId="77777777" w:rsidR="0014629E" w:rsidRDefault="0014629E" w:rsidP="0014629E">
      <w:pPr>
        <w:spacing w:line="360" w:lineRule="auto"/>
        <w:jc w:val="left"/>
        <w:textAlignment w:val="center"/>
      </w:pPr>
      <w:r>
        <w:t>【详解】句意：这双鞋不适合长跑。空格处需要形容词作表语；所给词</w:t>
      </w:r>
      <w:r>
        <w:t>suit</w:t>
      </w:r>
      <w:r>
        <w:t>是动词，意为</w:t>
      </w:r>
      <w:r>
        <w:t>“</w:t>
      </w:r>
      <w:r>
        <w:t>适合</w:t>
      </w:r>
      <w:r>
        <w:t>”</w:t>
      </w:r>
      <w:r>
        <w:t>，对应的形容词形式是</w:t>
      </w:r>
      <w:r>
        <w:t>suitable</w:t>
      </w:r>
      <w:r>
        <w:t>。</w:t>
      </w:r>
      <w:r>
        <w:t>be suitable for</w:t>
      </w:r>
      <w:r>
        <w:t>是固定短语，意思为</w:t>
      </w:r>
      <w:r>
        <w:t>“</w:t>
      </w:r>
      <w:r>
        <w:t>适合</w:t>
      </w:r>
      <w:r>
        <w:t>……”</w:t>
      </w:r>
      <w:r>
        <w:t>。</w:t>
      </w:r>
    </w:p>
    <w:p w14:paraId="48F20D3F" w14:textId="77777777" w:rsidR="0014629E" w:rsidRDefault="0014629E" w:rsidP="0014629E">
      <w:pPr>
        <w:spacing w:line="360" w:lineRule="auto"/>
        <w:jc w:val="left"/>
        <w:textAlignment w:val="center"/>
      </w:pPr>
      <w:r>
        <w:t>56</w:t>
      </w:r>
      <w:r>
        <w:t>．</w:t>
      </w:r>
      <w:r>
        <w:t>official</w:t>
      </w:r>
    </w:p>
    <w:p w14:paraId="08F308D3" w14:textId="77777777" w:rsidR="0014629E" w:rsidRDefault="0014629E" w:rsidP="0014629E">
      <w:pPr>
        <w:spacing w:line="360" w:lineRule="auto"/>
        <w:jc w:val="left"/>
        <w:textAlignment w:val="center"/>
      </w:pPr>
      <w:r>
        <w:t>【详解】考查形容词。句意：这个国家的官方语言是西班牙语。形容词</w:t>
      </w:r>
      <w:r>
        <w:t>official</w:t>
      </w:r>
      <w:r>
        <w:t>官方的，正式的，该词在句中做定语修饰名词</w:t>
      </w:r>
      <w:r>
        <w:t>language</w:t>
      </w:r>
      <w:r>
        <w:t>，所以要填</w:t>
      </w:r>
      <w:r>
        <w:t>official</w:t>
      </w:r>
      <w:r>
        <w:t>。</w:t>
      </w:r>
    </w:p>
    <w:p w14:paraId="6EA64DD5" w14:textId="77777777" w:rsidR="0014629E" w:rsidRDefault="0014629E" w:rsidP="0014629E">
      <w:pPr>
        <w:spacing w:line="360" w:lineRule="auto"/>
        <w:jc w:val="left"/>
        <w:textAlignment w:val="center"/>
      </w:pPr>
      <w:r>
        <w:t>57</w:t>
      </w:r>
      <w:r>
        <w:t>．</w:t>
      </w:r>
      <w:r>
        <w:t>architect</w:t>
      </w:r>
    </w:p>
    <w:p w14:paraId="7D04D3A5" w14:textId="77777777" w:rsidR="0014629E" w:rsidRDefault="0014629E" w:rsidP="0014629E">
      <w:pPr>
        <w:spacing w:line="360" w:lineRule="auto"/>
        <w:jc w:val="left"/>
        <w:textAlignment w:val="center"/>
      </w:pPr>
      <w:r>
        <w:t>【详解】句意：这位知名建筑师设计了数十座现已成为当地地标的古典建筑。空处作主语，结合</w:t>
      </w:r>
      <w:r>
        <w:t>designed</w:t>
      </w:r>
      <w:r>
        <w:t>可知，指人的名词</w:t>
      </w:r>
      <w:r>
        <w:t>architect“</w:t>
      </w:r>
      <w:r>
        <w:t>建筑师</w:t>
      </w:r>
      <w:r>
        <w:t>”</w:t>
      </w:r>
      <w:r>
        <w:t>符合题意，特指某位著名的建筑师，</w:t>
      </w:r>
      <w:r>
        <w:t>architect</w:t>
      </w:r>
      <w:r>
        <w:t>用单数形式。</w:t>
      </w:r>
    </w:p>
    <w:p w14:paraId="3D38571B" w14:textId="77777777" w:rsidR="0014629E" w:rsidRDefault="0014629E" w:rsidP="0014629E">
      <w:pPr>
        <w:spacing w:line="360" w:lineRule="auto"/>
        <w:jc w:val="left"/>
        <w:textAlignment w:val="center"/>
      </w:pPr>
      <w:r>
        <w:t>58</w:t>
      </w:r>
      <w:r>
        <w:t>．</w:t>
      </w:r>
      <w:r>
        <w:t>took</w:t>
      </w:r>
    </w:p>
    <w:p w14:paraId="35726B85" w14:textId="77777777" w:rsidR="0014629E" w:rsidRDefault="0014629E" w:rsidP="0014629E">
      <w:pPr>
        <w:spacing w:line="360" w:lineRule="auto"/>
        <w:jc w:val="left"/>
        <w:textAlignment w:val="center"/>
      </w:pPr>
      <w:r>
        <w:t>【详解】句意：网球运动员郑钦文在</w:t>
      </w:r>
      <w:r>
        <w:t>2024</w:t>
      </w:r>
      <w:r>
        <w:t>年巴黎奥运会女子单打金牌赛中掌控了比赛。句中</w:t>
      </w:r>
      <w:r>
        <w:t>2024</w:t>
      </w:r>
      <w:r>
        <w:t>表过去时间，句子应用一般过去时，</w:t>
      </w:r>
      <w:r>
        <w:t>take</w:t>
      </w:r>
      <w:r>
        <w:t>的过去式为</w:t>
      </w:r>
      <w:r>
        <w:t>took</w:t>
      </w:r>
      <w:r>
        <w:t>。</w:t>
      </w:r>
    </w:p>
    <w:p w14:paraId="01939673" w14:textId="77777777" w:rsidR="0014629E" w:rsidRDefault="0014629E" w:rsidP="0014629E">
      <w:pPr>
        <w:spacing w:line="360" w:lineRule="auto"/>
        <w:jc w:val="left"/>
        <w:textAlignment w:val="center"/>
      </w:pPr>
      <w:r>
        <w:t>59</w:t>
      </w:r>
      <w:r>
        <w:t>．</w:t>
      </w:r>
      <w:r>
        <w:t>extremely</w:t>
      </w:r>
    </w:p>
    <w:p w14:paraId="15FF780C" w14:textId="77777777" w:rsidR="0014629E" w:rsidRDefault="0014629E" w:rsidP="0014629E">
      <w:pPr>
        <w:spacing w:line="360" w:lineRule="auto"/>
        <w:jc w:val="left"/>
        <w:textAlignment w:val="center"/>
      </w:pPr>
      <w:r>
        <w:t>【详解】句意：在山区徒步极其困难，但他们还是做到了。修饰形容词</w:t>
      </w:r>
      <w:r>
        <w:t>difficult</w:t>
      </w:r>
      <w:r>
        <w:t>，需填副词</w:t>
      </w:r>
      <w:r>
        <w:t>extremely</w:t>
      </w:r>
      <w:r>
        <w:t>，作状语。</w:t>
      </w:r>
    </w:p>
    <w:p w14:paraId="04AD15AB" w14:textId="77777777" w:rsidR="0014629E" w:rsidRDefault="0014629E" w:rsidP="0014629E">
      <w:pPr>
        <w:spacing w:line="360" w:lineRule="auto"/>
        <w:jc w:val="left"/>
        <w:textAlignment w:val="center"/>
      </w:pPr>
      <w:r>
        <w:t>60</w:t>
      </w:r>
      <w:r>
        <w:t>．</w:t>
      </w:r>
      <w:r>
        <w:t>arrangements</w:t>
      </w:r>
    </w:p>
    <w:p w14:paraId="7F24EDAA" w14:textId="77777777" w:rsidR="0014629E" w:rsidRDefault="0014629E" w:rsidP="0014629E">
      <w:pPr>
        <w:spacing w:line="360" w:lineRule="auto"/>
        <w:jc w:val="left"/>
        <w:textAlignment w:val="center"/>
      </w:pPr>
      <w:r>
        <w:t>【详解】句意：全红婵到达后，当地报社安排了一次对她的采访。空处作宾语，需填名词</w:t>
      </w:r>
      <w:r>
        <w:t>arrangement</w:t>
      </w:r>
      <w:r>
        <w:t>，</w:t>
      </w:r>
      <w:r>
        <w:t>make arrangements for</w:t>
      </w:r>
      <w:r>
        <w:t>为固定搭配，意为</w:t>
      </w:r>
      <w:r>
        <w:t>“</w:t>
      </w:r>
      <w:r>
        <w:t>为</w:t>
      </w:r>
      <w:r>
        <w:t>……</w:t>
      </w:r>
      <w:r>
        <w:t>做安排</w:t>
      </w:r>
      <w:r>
        <w:t>”</w:t>
      </w:r>
      <w:r>
        <w:t>，空处需填复数形式</w:t>
      </w:r>
      <w:r>
        <w:t>arrangements</w:t>
      </w:r>
      <w:r>
        <w:t>。</w:t>
      </w:r>
    </w:p>
    <w:p w14:paraId="46BE7F37" w14:textId="77777777" w:rsidR="0014629E" w:rsidRDefault="0014629E" w:rsidP="0014629E">
      <w:pPr>
        <w:spacing w:line="360" w:lineRule="auto"/>
        <w:jc w:val="left"/>
        <w:textAlignment w:val="center"/>
      </w:pPr>
      <w:r>
        <w:t>61</w:t>
      </w:r>
      <w:r>
        <w:t>．</w:t>
      </w:r>
      <w:r>
        <w:t>Applying/To apply</w:t>
      </w:r>
    </w:p>
    <w:p w14:paraId="15234B28" w14:textId="77777777" w:rsidR="0014629E" w:rsidRDefault="0014629E" w:rsidP="0014629E">
      <w:pPr>
        <w:spacing w:line="360" w:lineRule="auto"/>
        <w:jc w:val="left"/>
        <w:textAlignment w:val="center"/>
      </w:pPr>
      <w:r>
        <w:t>【详解】句意：如果我们想去国外游览，申请旅游签证是很有必要的。此处作句子主语，动词原形不能直接作主语，动名词作主语侧重一般性的事情，不定式作主语侧重某次具体的动作，本句中两种情况都符合，</w:t>
      </w:r>
      <w:r>
        <w:t>apply</w:t>
      </w:r>
      <w:r>
        <w:t>的动名词形式为</w:t>
      </w:r>
      <w:r>
        <w:t>applying</w:t>
      </w:r>
      <w:r>
        <w:t>，不定式形式为</w:t>
      </w:r>
      <w:r>
        <w:t>to apply</w:t>
      </w:r>
      <w:r>
        <w:t>，位于句首首字母需大写。</w:t>
      </w:r>
    </w:p>
    <w:p w14:paraId="0606FFC6" w14:textId="77777777" w:rsidR="0014629E" w:rsidRDefault="0014629E" w:rsidP="0014629E">
      <w:pPr>
        <w:spacing w:line="360" w:lineRule="auto"/>
        <w:jc w:val="left"/>
        <w:textAlignment w:val="center"/>
      </w:pPr>
      <w:r>
        <w:t>62</w:t>
      </w:r>
      <w:r>
        <w:t>．</w:t>
      </w:r>
      <w:r>
        <w:t>as</w:t>
      </w:r>
    </w:p>
    <w:p w14:paraId="558EF1EC" w14:textId="77777777" w:rsidR="0014629E" w:rsidRDefault="0014629E" w:rsidP="0014629E">
      <w:pPr>
        <w:spacing w:line="360" w:lineRule="auto"/>
        <w:jc w:val="left"/>
        <w:textAlignment w:val="center"/>
      </w:pPr>
      <w:r>
        <w:t>【详解】句意：他是这样一个我们都愿意和他一起工作的善良的人。此处</w:t>
      </w:r>
      <w:r>
        <w:t>as</w:t>
      </w:r>
      <w:r>
        <w:t>是关系代词，与前面的</w:t>
      </w:r>
      <w:r>
        <w:t>so</w:t>
      </w:r>
      <w:r>
        <w:t>搭配，引起限制性定语从句。故答案为</w:t>
      </w:r>
      <w:r>
        <w:t>as</w:t>
      </w:r>
      <w:r>
        <w:t>。</w:t>
      </w:r>
    </w:p>
    <w:p w14:paraId="67E3BDE7" w14:textId="77777777" w:rsidR="0014629E" w:rsidRDefault="0014629E" w:rsidP="0014629E">
      <w:pPr>
        <w:spacing w:line="360" w:lineRule="auto"/>
        <w:jc w:val="left"/>
        <w:textAlignment w:val="center"/>
      </w:pPr>
      <w:r>
        <w:t>63</w:t>
      </w:r>
      <w:r>
        <w:t>．</w:t>
      </w:r>
      <w:r>
        <w:t>wisdom</w:t>
      </w:r>
    </w:p>
    <w:p w14:paraId="26F93896" w14:textId="77777777" w:rsidR="0014629E" w:rsidRDefault="0014629E" w:rsidP="0014629E">
      <w:pPr>
        <w:spacing w:line="360" w:lineRule="auto"/>
        <w:jc w:val="left"/>
        <w:textAlignment w:val="center"/>
      </w:pPr>
      <w:r>
        <w:t>【详解】句意：爷爷种菜的智慧让我懂得了何为耐心。空格前有名词所有格</w:t>
      </w:r>
      <w:r>
        <w:t xml:space="preserve"> grandpa’s</w:t>
      </w:r>
      <w:r>
        <w:t>，后接名词作句子主语。形容词</w:t>
      </w:r>
      <w:r>
        <w:t xml:space="preserve"> wise</w:t>
      </w:r>
      <w:r>
        <w:t>（明智的）需变为名词</w:t>
      </w:r>
      <w:r>
        <w:t xml:space="preserve"> wisdom</w:t>
      </w:r>
      <w:r>
        <w:t>（智慧）。</w:t>
      </w:r>
    </w:p>
    <w:p w14:paraId="41FC9B06" w14:textId="77777777" w:rsidR="0014629E" w:rsidRDefault="0014629E" w:rsidP="0014629E">
      <w:pPr>
        <w:spacing w:line="360" w:lineRule="auto"/>
        <w:jc w:val="left"/>
        <w:textAlignment w:val="center"/>
      </w:pPr>
      <w:r>
        <w:t>64</w:t>
      </w:r>
      <w:r>
        <w:t>．</w:t>
      </w:r>
      <w:r>
        <w:t>when</w:t>
      </w:r>
    </w:p>
    <w:p w14:paraId="12D4086E" w14:textId="77777777" w:rsidR="0014629E" w:rsidRDefault="0014629E" w:rsidP="0014629E">
      <w:pPr>
        <w:spacing w:line="360" w:lineRule="auto"/>
        <w:jc w:val="left"/>
        <w:textAlignment w:val="center"/>
      </w:pPr>
      <w:r>
        <w:t>【详解】句意：曾经有一段时间，自然万物能让我如此着迷。空处引导限制性定语从句，修饰先行词</w:t>
      </w:r>
      <w:r>
        <w:t>a time</w:t>
      </w:r>
      <w:r>
        <w:t>，先行词在从句中表示行为发生的时间，作时间状语，应用关系副词</w:t>
      </w:r>
      <w:r>
        <w:t>when</w:t>
      </w:r>
      <w:r>
        <w:t>作引导词。</w:t>
      </w:r>
    </w:p>
    <w:p w14:paraId="6B540FDE" w14:textId="77777777" w:rsidR="0014629E" w:rsidRDefault="0014629E" w:rsidP="0014629E">
      <w:pPr>
        <w:spacing w:line="360" w:lineRule="auto"/>
        <w:jc w:val="left"/>
        <w:textAlignment w:val="center"/>
      </w:pPr>
      <w:r>
        <w:t>65</w:t>
      </w:r>
      <w:r>
        <w:t>．</w:t>
      </w:r>
      <w:r>
        <w:t>is</w:t>
      </w:r>
    </w:p>
    <w:p w14:paraId="12F1A26D" w14:textId="77777777" w:rsidR="0014629E" w:rsidRDefault="0014629E" w:rsidP="0014629E">
      <w:pPr>
        <w:spacing w:line="360" w:lineRule="auto"/>
        <w:jc w:val="left"/>
        <w:textAlignment w:val="center"/>
      </w:pPr>
      <w:r>
        <w:t>【详解】句意：要么你要么他对这项任务负责。本句描述一般事实，时态用一般现在时，本空主语由</w:t>
      </w:r>
      <w:r>
        <w:t>either...or...</w:t>
      </w:r>
      <w:r>
        <w:t>连接，遵循</w:t>
      </w:r>
      <w:r>
        <w:t>“</w:t>
      </w:r>
      <w:r>
        <w:t>就近原则</w:t>
      </w:r>
      <w:r>
        <w:t>”</w:t>
      </w:r>
      <w:r>
        <w:t>，谓语动词与最近的主语</w:t>
      </w:r>
      <w:r>
        <w:t>he</w:t>
      </w:r>
      <w:r>
        <w:t>一致，</w:t>
      </w:r>
      <w:r>
        <w:t>he</w:t>
      </w:r>
      <w:r>
        <w:t>为第三人称单数，</w:t>
      </w:r>
      <w:r>
        <w:t>be</w:t>
      </w:r>
      <w:r>
        <w:t>动词用</w:t>
      </w:r>
      <w:r>
        <w:t>is</w:t>
      </w:r>
      <w:r>
        <w:t>。</w:t>
      </w:r>
    </w:p>
    <w:p w14:paraId="5AF0DCEE" w14:textId="77777777" w:rsidR="0014629E" w:rsidRDefault="0014629E" w:rsidP="0014629E">
      <w:pPr>
        <w:spacing w:line="360" w:lineRule="auto"/>
        <w:jc w:val="left"/>
        <w:textAlignment w:val="center"/>
      </w:pPr>
    </w:p>
    <w:p w14:paraId="5AF51967" w14:textId="77777777" w:rsidR="00A13609" w:rsidRPr="0014629E" w:rsidRDefault="00A13609">
      <w:pPr>
        <w:rPr>
          <w:rFonts w:hint="eastAsia"/>
        </w:rPr>
      </w:pPr>
    </w:p>
    <w:sectPr w:rsidR="00A13609" w:rsidRPr="0014629E" w:rsidSect="0014629E">
      <w:headerReference w:type="even" r:id="rId9"/>
      <w:headerReference w:type="default" r:id="rId10"/>
      <w:footerReference w:type="even" r:id="rId11"/>
      <w:footerReference w:type="default" r:id="rId12"/>
      <w:pgSz w:w="11907" w:h="16839" w:code="9"/>
      <w:pgMar w:top="1440" w:right="1800" w:bottom="1440" w:left="1800" w:header="851" w:footer="42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E4793" w14:textId="77777777" w:rsidR="00254603" w:rsidRDefault="00254603" w:rsidP="0014629E">
      <w:pPr>
        <w:rPr>
          <w:rFonts w:hint="eastAsia"/>
        </w:rPr>
      </w:pPr>
      <w:r>
        <w:separator/>
      </w:r>
    </w:p>
  </w:endnote>
  <w:endnote w:type="continuationSeparator" w:id="0">
    <w:p w14:paraId="6FF54032" w14:textId="77777777" w:rsidR="00254603" w:rsidRDefault="00254603" w:rsidP="001462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D258" w14:textId="77777777" w:rsidR="0014629E" w:rsidRPr="00BC62FB" w:rsidRDefault="0014629E"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10</w:instrText>
    </w:r>
    <w:r>
      <w:rPr>
        <w:noProof/>
      </w:rPr>
      <w:fldChar w:fldCharType="end"/>
    </w:r>
    <w:r>
      <w:instrText xml:space="preserve"> </w:instrText>
    </w:r>
    <w:r>
      <w:fldChar w:fldCharType="separate"/>
    </w:r>
    <w:r>
      <w:rPr>
        <w:noProof/>
      </w:rPr>
      <w:t>10</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10</w:instrText>
    </w:r>
    <w:r>
      <w:rPr>
        <w:noProof/>
      </w:rPr>
      <w:fldChar w:fldCharType="end"/>
    </w:r>
    <w:r>
      <w:instrText xml:space="preserve"> </w:instrText>
    </w:r>
    <w:r>
      <w:fldChar w:fldCharType="separate"/>
    </w:r>
    <w:r>
      <w:rPr>
        <w:noProof/>
      </w:rPr>
      <w:t>10</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B344" w14:textId="72353FA2" w:rsidR="0014629E" w:rsidRPr="00BC62FB" w:rsidRDefault="0014629E"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000000">
      <w:rPr>
        <w:noProof/>
      </w:rPr>
      <w:instrText>1</w:instrText>
    </w:r>
    <w:r>
      <w:rPr>
        <w:noProof/>
      </w:rPr>
      <w:fldChar w:fldCharType="end"/>
    </w:r>
    <w:r>
      <w:instrText xml:space="preserve"> </w:instrText>
    </w:r>
    <w:r>
      <w:fldChar w:fldCharType="separate"/>
    </w:r>
    <w:r w:rsidR="00000000">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000000">
      <w:rPr>
        <w:noProof/>
      </w:rPr>
      <w:instrText>1</w:instrText>
    </w:r>
    <w:r>
      <w:rPr>
        <w:noProof/>
      </w:rPr>
      <w:fldChar w:fldCharType="end"/>
    </w:r>
    <w:r>
      <w:instrText xml:space="preserve"> </w:instrText>
    </w:r>
    <w:r>
      <w:fldChar w:fldCharType="separate"/>
    </w:r>
    <w:r w:rsidR="00000000">
      <w:rPr>
        <w:noProof/>
      </w:rPr>
      <w:t>1</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79A7" w14:textId="77777777" w:rsidR="0014629E" w:rsidRPr="0064153B" w:rsidRDefault="0014629E" w:rsidP="0064153B">
    <w:pPr>
      <w:jc w:val="center"/>
    </w:pPr>
    <w:r>
      <w:rPr>
        <w:rFonts w:hint="eastAsia"/>
      </w:rPr>
      <w:t>答案第</w:t>
    </w:r>
    <w:r>
      <w:fldChar w:fldCharType="begin"/>
    </w:r>
    <w:r>
      <w:instrText xml:space="preserve"> =</w:instrText>
    </w:r>
    <w:r>
      <w:fldChar w:fldCharType="begin"/>
    </w:r>
    <w:r>
      <w:instrText xml:space="preserve"> page </w:instrText>
    </w:r>
    <w:r>
      <w:fldChar w:fldCharType="separate"/>
    </w:r>
    <w:r>
      <w:rPr>
        <w:noProof/>
      </w:rPr>
      <w:instrText>10</w:instrText>
    </w:r>
    <w:r>
      <w:rPr>
        <w:noProof/>
      </w:rPr>
      <w:fldChar w:fldCharType="end"/>
    </w:r>
    <w:r>
      <w:instrText xml:space="preserve"> </w:instrText>
    </w:r>
    <w:r>
      <w:fldChar w:fldCharType="separate"/>
    </w:r>
    <w:r>
      <w:rPr>
        <w:noProof/>
      </w:rPr>
      <w:t>10</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rPr>
        <w:noProof/>
      </w:rPr>
      <w:instrText>11</w:instrText>
    </w:r>
    <w:r>
      <w:rPr>
        <w:noProof/>
      </w:rPr>
      <w:fldChar w:fldCharType="end"/>
    </w:r>
    <w:r>
      <w:instrText xml:space="preserve"> </w:instrText>
    </w:r>
    <w:r>
      <w:fldChar w:fldCharType="separate"/>
    </w:r>
    <w:r>
      <w:rPr>
        <w:noProof/>
      </w:rPr>
      <w:t>11</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AACB" w14:textId="34D643D0" w:rsidR="0014629E" w:rsidRPr="0064153B" w:rsidRDefault="0014629E" w:rsidP="0064153B">
    <w:pPr>
      <w:jc w:val="center"/>
    </w:pPr>
    <w:r>
      <w:rPr>
        <w:rFonts w:hint="eastAsia"/>
      </w:rPr>
      <w:t>答案第</w:t>
    </w:r>
    <w:r>
      <w:fldChar w:fldCharType="begin"/>
    </w:r>
    <w:r>
      <w:instrText xml:space="preserve"> =</w:instrText>
    </w:r>
    <w:r>
      <w:fldChar w:fldCharType="begin"/>
    </w:r>
    <w:r>
      <w:instrText xml:space="preserve"> page </w:instrText>
    </w:r>
    <w:r>
      <w:fldChar w:fldCharType="separate"/>
    </w:r>
    <w:r>
      <w:rPr>
        <w:noProof/>
      </w:rPr>
      <w:instrText>11</w:instrText>
    </w:r>
    <w:r>
      <w:rPr>
        <w:noProof/>
      </w:rPr>
      <w:fldChar w:fldCharType="end"/>
    </w:r>
    <w:r>
      <w:instrText xml:space="preserve"> </w:instrText>
    </w:r>
    <w:r>
      <w:fldChar w:fldCharType="separate"/>
    </w:r>
    <w:r>
      <w:rPr>
        <w:noProof/>
      </w:rPr>
      <w:t>11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rPr>
        <w:noProof/>
      </w:rPr>
      <w:instrText>11</w:instrText>
    </w:r>
    <w:r>
      <w:rPr>
        <w:noProof/>
      </w:rPr>
      <w:fldChar w:fldCharType="end"/>
    </w:r>
    <w:r>
      <w:instrText xml:space="preserve"> </w:instrText>
    </w:r>
    <w:r>
      <w:fldChar w:fldCharType="separate"/>
    </w:r>
    <w:r>
      <w:rPr>
        <w:noProof/>
      </w:rPr>
      <w:t>11</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083E0" w14:textId="77777777" w:rsidR="00254603" w:rsidRDefault="00254603" w:rsidP="0014629E">
      <w:pPr>
        <w:rPr>
          <w:rFonts w:hint="eastAsia"/>
        </w:rPr>
      </w:pPr>
      <w:r>
        <w:separator/>
      </w:r>
    </w:p>
  </w:footnote>
  <w:footnote w:type="continuationSeparator" w:id="0">
    <w:p w14:paraId="648D2E2D" w14:textId="77777777" w:rsidR="00254603" w:rsidRDefault="00254603" w:rsidP="0014629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4759" w14:textId="77777777" w:rsidR="0014629E" w:rsidRPr="000232A6" w:rsidRDefault="0014629E"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47BB" w14:textId="77777777" w:rsidR="0014629E" w:rsidRPr="000232A6" w:rsidRDefault="0014629E"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04B"/>
    <w:rsid w:val="0014629E"/>
    <w:rsid w:val="001545D5"/>
    <w:rsid w:val="00254603"/>
    <w:rsid w:val="00702B8B"/>
    <w:rsid w:val="00A13609"/>
    <w:rsid w:val="00DC3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7CD1924-D63B-4F1C-8348-089D0BD19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629E"/>
    <w:pPr>
      <w:widowControl w:val="0"/>
      <w:jc w:val="both"/>
    </w:pPr>
    <w:rPr>
      <w:rFonts w:ascii="Times New Roman" w:eastAsia="宋体" w:hAnsi="Times New Roman" w:cs="Times New Roman"/>
    </w:rPr>
  </w:style>
  <w:style w:type="paragraph" w:styleId="1">
    <w:name w:val="heading 1"/>
    <w:basedOn w:val="a"/>
    <w:next w:val="a"/>
    <w:link w:val="10"/>
    <w:uiPriority w:val="9"/>
    <w:qFormat/>
    <w:rsid w:val="00DC30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C30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30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304B"/>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C304B"/>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DC304B"/>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C304B"/>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C304B"/>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C304B"/>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30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C30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30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304B"/>
    <w:rPr>
      <w:rFonts w:cstheme="majorBidi"/>
      <w:color w:val="0F4761" w:themeColor="accent1" w:themeShade="BF"/>
      <w:sz w:val="28"/>
      <w:szCs w:val="28"/>
    </w:rPr>
  </w:style>
  <w:style w:type="character" w:customStyle="1" w:styleId="50">
    <w:name w:val="标题 5 字符"/>
    <w:basedOn w:val="a0"/>
    <w:link w:val="5"/>
    <w:uiPriority w:val="9"/>
    <w:semiHidden/>
    <w:rsid w:val="00DC304B"/>
    <w:rPr>
      <w:rFonts w:cstheme="majorBidi"/>
      <w:color w:val="0F4761" w:themeColor="accent1" w:themeShade="BF"/>
      <w:sz w:val="24"/>
      <w:szCs w:val="24"/>
    </w:rPr>
  </w:style>
  <w:style w:type="character" w:customStyle="1" w:styleId="60">
    <w:name w:val="标题 6 字符"/>
    <w:basedOn w:val="a0"/>
    <w:link w:val="6"/>
    <w:uiPriority w:val="9"/>
    <w:semiHidden/>
    <w:rsid w:val="00DC304B"/>
    <w:rPr>
      <w:rFonts w:cstheme="majorBidi"/>
      <w:b/>
      <w:bCs/>
      <w:color w:val="0F4761" w:themeColor="accent1" w:themeShade="BF"/>
    </w:rPr>
  </w:style>
  <w:style w:type="character" w:customStyle="1" w:styleId="70">
    <w:name w:val="标题 7 字符"/>
    <w:basedOn w:val="a0"/>
    <w:link w:val="7"/>
    <w:uiPriority w:val="9"/>
    <w:semiHidden/>
    <w:rsid w:val="00DC304B"/>
    <w:rPr>
      <w:rFonts w:cstheme="majorBidi"/>
      <w:b/>
      <w:bCs/>
      <w:color w:val="595959" w:themeColor="text1" w:themeTint="A6"/>
    </w:rPr>
  </w:style>
  <w:style w:type="character" w:customStyle="1" w:styleId="80">
    <w:name w:val="标题 8 字符"/>
    <w:basedOn w:val="a0"/>
    <w:link w:val="8"/>
    <w:uiPriority w:val="9"/>
    <w:semiHidden/>
    <w:rsid w:val="00DC304B"/>
    <w:rPr>
      <w:rFonts w:cstheme="majorBidi"/>
      <w:color w:val="595959" w:themeColor="text1" w:themeTint="A6"/>
    </w:rPr>
  </w:style>
  <w:style w:type="character" w:customStyle="1" w:styleId="90">
    <w:name w:val="标题 9 字符"/>
    <w:basedOn w:val="a0"/>
    <w:link w:val="9"/>
    <w:uiPriority w:val="9"/>
    <w:semiHidden/>
    <w:rsid w:val="00DC304B"/>
    <w:rPr>
      <w:rFonts w:eastAsiaTheme="majorEastAsia" w:cstheme="majorBidi"/>
      <w:color w:val="595959" w:themeColor="text1" w:themeTint="A6"/>
    </w:rPr>
  </w:style>
  <w:style w:type="paragraph" w:styleId="a3">
    <w:name w:val="Title"/>
    <w:basedOn w:val="a"/>
    <w:next w:val="a"/>
    <w:link w:val="a4"/>
    <w:uiPriority w:val="10"/>
    <w:qFormat/>
    <w:rsid w:val="00DC304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30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304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30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304B"/>
    <w:pPr>
      <w:spacing w:before="160" w:after="160"/>
      <w:jc w:val="center"/>
    </w:pPr>
    <w:rPr>
      <w:rFonts w:asciiTheme="minorHAnsi" w:eastAsiaTheme="minorEastAsia" w:hAnsiTheme="minorHAnsi" w:cstheme="minorBidi"/>
      <w:i/>
      <w:iCs/>
      <w:color w:val="404040" w:themeColor="text1" w:themeTint="BF"/>
    </w:rPr>
  </w:style>
  <w:style w:type="character" w:customStyle="1" w:styleId="a8">
    <w:name w:val="引用 字符"/>
    <w:basedOn w:val="a0"/>
    <w:link w:val="a7"/>
    <w:uiPriority w:val="29"/>
    <w:rsid w:val="00DC304B"/>
    <w:rPr>
      <w:i/>
      <w:iCs/>
      <w:color w:val="404040" w:themeColor="text1" w:themeTint="BF"/>
    </w:rPr>
  </w:style>
  <w:style w:type="paragraph" w:styleId="a9">
    <w:name w:val="List Paragraph"/>
    <w:basedOn w:val="a"/>
    <w:uiPriority w:val="34"/>
    <w:qFormat/>
    <w:rsid w:val="00DC304B"/>
    <w:pPr>
      <w:ind w:left="720"/>
      <w:contextualSpacing/>
    </w:pPr>
    <w:rPr>
      <w:rFonts w:asciiTheme="minorHAnsi" w:eastAsiaTheme="minorEastAsia" w:hAnsiTheme="minorHAnsi" w:cstheme="minorBidi"/>
    </w:rPr>
  </w:style>
  <w:style w:type="character" w:styleId="aa">
    <w:name w:val="Intense Emphasis"/>
    <w:basedOn w:val="a0"/>
    <w:uiPriority w:val="21"/>
    <w:qFormat/>
    <w:rsid w:val="00DC304B"/>
    <w:rPr>
      <w:i/>
      <w:iCs/>
      <w:color w:val="0F4761" w:themeColor="accent1" w:themeShade="BF"/>
    </w:rPr>
  </w:style>
  <w:style w:type="paragraph" w:styleId="ab">
    <w:name w:val="Intense Quote"/>
    <w:basedOn w:val="a"/>
    <w:next w:val="a"/>
    <w:link w:val="ac"/>
    <w:uiPriority w:val="30"/>
    <w:qFormat/>
    <w:rsid w:val="00DC304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rPr>
  </w:style>
  <w:style w:type="character" w:customStyle="1" w:styleId="ac">
    <w:name w:val="明显引用 字符"/>
    <w:basedOn w:val="a0"/>
    <w:link w:val="ab"/>
    <w:uiPriority w:val="30"/>
    <w:rsid w:val="00DC304B"/>
    <w:rPr>
      <w:i/>
      <w:iCs/>
      <w:color w:val="0F4761" w:themeColor="accent1" w:themeShade="BF"/>
    </w:rPr>
  </w:style>
  <w:style w:type="character" w:styleId="ad">
    <w:name w:val="Intense Reference"/>
    <w:basedOn w:val="a0"/>
    <w:uiPriority w:val="32"/>
    <w:qFormat/>
    <w:rsid w:val="00DC304B"/>
    <w:rPr>
      <w:b/>
      <w:bCs/>
      <w:smallCaps/>
      <w:color w:val="0F4761" w:themeColor="accent1" w:themeShade="BF"/>
      <w:spacing w:val="5"/>
    </w:rPr>
  </w:style>
  <w:style w:type="paragraph" w:styleId="ae">
    <w:name w:val="header"/>
    <w:basedOn w:val="a"/>
    <w:link w:val="af"/>
    <w:uiPriority w:val="99"/>
    <w:unhideWhenUsed/>
    <w:rsid w:val="0014629E"/>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f">
    <w:name w:val="页眉 字符"/>
    <w:basedOn w:val="a0"/>
    <w:link w:val="ae"/>
    <w:uiPriority w:val="99"/>
    <w:rsid w:val="0014629E"/>
    <w:rPr>
      <w:sz w:val="18"/>
      <w:szCs w:val="18"/>
    </w:rPr>
  </w:style>
  <w:style w:type="paragraph" w:styleId="af0">
    <w:name w:val="footer"/>
    <w:basedOn w:val="a"/>
    <w:link w:val="af1"/>
    <w:uiPriority w:val="99"/>
    <w:unhideWhenUsed/>
    <w:rsid w:val="0014629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f1">
    <w:name w:val="页脚 字符"/>
    <w:basedOn w:val="a0"/>
    <w:link w:val="af0"/>
    <w:uiPriority w:val="99"/>
    <w:rsid w:val="0014629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4716</Words>
  <Characters>26884</Characters>
  <Application>Microsoft Office Word</Application>
  <DocSecurity>0</DocSecurity>
  <Lines>224</Lines>
  <Paragraphs>63</Paragraphs>
  <ScaleCrop>false</ScaleCrop>
  <Company/>
  <LinksUpToDate>false</LinksUpToDate>
  <CharactersWithSpaces>31537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2026-07-14T07:45:00Z</dcterms:created>
  <dcterms:modified xsi:type="dcterms:W3CDTF">2026-07-14T07:45:00Z</dcterms:modified>
</cp:coreProperties>
</file>