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0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9262FE" w:rsidRPr="00AB711D" w:rsidTr="009262FE">
        <w:trPr>
          <w:trHeight w:val="284"/>
        </w:trPr>
        <w:tc>
          <w:tcPr>
            <w:tcW w:w="9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2FE" w:rsidRPr="00AB711D" w:rsidRDefault="009262FE" w:rsidP="0033539C">
            <w:pPr>
              <w:pStyle w:val="Ttulo"/>
              <w:rPr>
                <w:rFonts w:ascii="Bahnschrift Light" w:hAnsi="Bahnschrift Light"/>
                <w:sz w:val="24"/>
                <w:szCs w:val="24"/>
                <w:u w:val="single"/>
              </w:rPr>
            </w:pPr>
            <w:proofErr w:type="spellStart"/>
            <w:r>
              <w:rPr>
                <w:rFonts w:ascii="Bahnschrift Light" w:hAnsi="Bahnschrift Light"/>
              </w:rPr>
              <w:t>Redes</w:t>
            </w:r>
            <w:proofErr w:type="spellEnd"/>
            <w:r>
              <w:rPr>
                <w:rFonts w:ascii="Bahnschrift Light" w:hAnsi="Bahnschrift Light"/>
              </w:rPr>
              <w:t xml:space="preserve"> -</w:t>
            </w:r>
            <w:proofErr w:type="spellStart"/>
            <w:r>
              <w:rPr>
                <w:rFonts w:ascii="Bahnschrift Light" w:hAnsi="Bahnschrift Light"/>
              </w:rPr>
              <w:t>Clase</w:t>
            </w:r>
            <w:proofErr w:type="spellEnd"/>
            <w:r>
              <w:rPr>
                <w:rFonts w:ascii="Bahnschrift Light" w:hAnsi="Bahnschrift Light"/>
              </w:rPr>
              <w:t xml:space="preserve"> 12</w:t>
            </w:r>
            <w:bookmarkStart w:id="0" w:name="_GoBack"/>
            <w:bookmarkEnd w:id="0"/>
          </w:p>
        </w:tc>
      </w:tr>
      <w:tr w:rsidR="009262FE" w:rsidRPr="00D44DAB" w:rsidTr="0033539C">
        <w:trPr>
          <w:trHeight w:val="270"/>
        </w:trPr>
        <w:tc>
          <w:tcPr>
            <w:tcW w:w="9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2FE" w:rsidRPr="00D44DAB" w:rsidRDefault="009262FE" w:rsidP="0033539C">
            <w:pPr>
              <w:rPr>
                <w:rFonts w:ascii="Bahnschrift Light" w:eastAsia="Comfortaa" w:hAnsi="Bahnschrift Light" w:cs="Comfortaa"/>
                <w:sz w:val="24"/>
                <w:szCs w:val="24"/>
                <w:u w:val="single"/>
              </w:rPr>
            </w:pP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  <w:u w:val="single"/>
              </w:rPr>
              <w:t>Redes</w:t>
            </w:r>
            <w:proofErr w:type="spellEnd"/>
          </w:p>
          <w:p w:rsidR="009262FE" w:rsidRPr="00D44DAB" w:rsidRDefault="009262FE" w:rsidP="009262FE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conjunto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dispositivos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independientes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capaces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comunicarse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electrónicamente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entre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sí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compartir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recursos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intercambiar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información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todo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tipo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. Las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redes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se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clasifican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múltiples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formas</w:t>
            </w:r>
            <w:proofErr w:type="spellEnd"/>
          </w:p>
          <w:p w:rsidR="009262FE" w:rsidRPr="00D44DAB" w:rsidRDefault="009262FE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D44DAB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drawing>
                <wp:inline distT="114300" distB="114300" distL="114300" distR="114300" wp14:anchorId="5E24AED3" wp14:editId="4053CEB6">
                  <wp:extent cx="5981700" cy="2514600"/>
                  <wp:effectExtent l="0" t="0" r="0" b="0"/>
                  <wp:docPr id="55" name="image5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2514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262FE" w:rsidRPr="00D44DAB" w:rsidRDefault="009262FE" w:rsidP="009262FE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medios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transmisión</w:t>
            </w:r>
            <w:proofErr w:type="spellEnd"/>
          </w:p>
          <w:p w:rsidR="009262FE" w:rsidRPr="00D44DAB" w:rsidRDefault="009262FE" w:rsidP="009262FE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constituye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el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soporte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físico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través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del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cual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el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emisor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receptor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pueden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comunicarse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en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un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sistema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transmisión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datos</w:t>
            </w:r>
            <w:proofErr w:type="spellEnd"/>
          </w:p>
          <w:p w:rsidR="009262FE" w:rsidRPr="00D44DAB" w:rsidRDefault="009262FE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D44DAB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drawing>
                <wp:inline distT="114300" distB="114300" distL="114300" distR="114300" wp14:anchorId="6A2DF1D5" wp14:editId="7FA370C9">
                  <wp:extent cx="5981700" cy="2590800"/>
                  <wp:effectExtent l="0" t="0" r="0" b="0"/>
                  <wp:docPr id="41" name="image3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2590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262FE" w:rsidRPr="00D44DAB" w:rsidRDefault="009262FE" w:rsidP="009262FE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características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una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red de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datos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:</w:t>
            </w:r>
          </w:p>
          <w:p w:rsidR="009262FE" w:rsidRPr="00D44DAB" w:rsidRDefault="009262FE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D44DAB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lastRenderedPageBreak/>
              <w:drawing>
                <wp:inline distT="114300" distB="114300" distL="114300" distR="114300" wp14:anchorId="3C2ACB40" wp14:editId="50C43662">
                  <wp:extent cx="5981700" cy="2552700"/>
                  <wp:effectExtent l="0" t="0" r="0" b="0"/>
                  <wp:docPr id="33" name="image3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255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262FE" w:rsidRPr="00D44DAB" w:rsidRDefault="009262FE" w:rsidP="009262FE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velocidades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internet</w:t>
            </w:r>
          </w:p>
          <w:p w:rsidR="009262FE" w:rsidRPr="00D44DAB" w:rsidRDefault="009262FE" w:rsidP="009262FE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bajada de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datos</w:t>
            </w:r>
            <w:proofErr w:type="spellEnd"/>
          </w:p>
          <w:p w:rsidR="009262FE" w:rsidRPr="00D44DAB" w:rsidRDefault="009262FE" w:rsidP="009262FE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capacidad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que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tiene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Internet para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navegar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entre la red,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es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decir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la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velocidad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con la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cual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podemos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descargar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elementos</w:t>
            </w:r>
            <w:proofErr w:type="spellEnd"/>
          </w:p>
          <w:p w:rsidR="009262FE" w:rsidRPr="00D44DAB" w:rsidRDefault="009262FE" w:rsidP="009262FE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subida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datos</w:t>
            </w:r>
            <w:proofErr w:type="spellEnd"/>
          </w:p>
          <w:p w:rsidR="009262FE" w:rsidRPr="00D44DAB" w:rsidRDefault="009262FE" w:rsidP="009262FE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capacidad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cargar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datos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en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la Web</w:t>
            </w:r>
          </w:p>
          <w:p w:rsidR="009262FE" w:rsidRPr="00D44DAB" w:rsidRDefault="009262FE" w:rsidP="009262FE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paquetes</w:t>
            </w:r>
            <w:proofErr w:type="spellEnd"/>
          </w:p>
          <w:p w:rsidR="009262FE" w:rsidRPr="00D44DAB" w:rsidRDefault="009262FE" w:rsidP="009262FE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los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bloques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en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lo que se divide la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información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al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viajar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por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la red</w:t>
            </w:r>
          </w:p>
          <w:p w:rsidR="009262FE" w:rsidRPr="00D44DAB" w:rsidRDefault="009262FE" w:rsidP="009262FE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el ping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es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el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tiempo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exacto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que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demora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un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paquete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datos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en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ser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enviado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un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dispositivo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otro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se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mide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en</w:t>
            </w:r>
            <w:proofErr w:type="spellEnd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D44DAB">
              <w:rPr>
                <w:rFonts w:ascii="Bahnschrift Light" w:eastAsia="Comfortaa" w:hAnsi="Bahnschrift Light" w:cs="Comfortaa"/>
                <w:sz w:val="24"/>
                <w:szCs w:val="24"/>
              </w:rPr>
              <w:t>milisegundos</w:t>
            </w:r>
            <w:proofErr w:type="spellEnd"/>
          </w:p>
        </w:tc>
      </w:tr>
    </w:tbl>
    <w:p w:rsidR="00A543E8" w:rsidRDefault="009262FE"/>
    <w:sectPr w:rsidR="00A543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55644"/>
    <w:multiLevelType w:val="multilevel"/>
    <w:tmpl w:val="67FC9DE8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16"/>
        <w:szCs w:val="16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z w:val="16"/>
        <w:szCs w:val="16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z w:val="16"/>
        <w:szCs w:val="16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z w:val="16"/>
        <w:szCs w:val="16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z w:val="16"/>
        <w:szCs w:val="16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AA2"/>
    <w:rsid w:val="00494338"/>
    <w:rsid w:val="00671AA2"/>
    <w:rsid w:val="009262FE"/>
    <w:rsid w:val="00B0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656ED3-C50D-493B-9FB9-2706B5DF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262FE"/>
    <w:pPr>
      <w:spacing w:after="0" w:line="276" w:lineRule="auto"/>
    </w:pPr>
    <w:rPr>
      <w:rFonts w:ascii="Arial" w:eastAsia="Arial" w:hAnsi="Arial" w:cs="Arial"/>
      <w:lang w:val="en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rsid w:val="009262FE"/>
    <w:pPr>
      <w:keepNext/>
      <w:keepLines/>
    </w:pPr>
    <w:rPr>
      <w:rFonts w:ascii="Comfortaa" w:eastAsia="Comfortaa" w:hAnsi="Comfortaa" w:cs="Comfortaa"/>
      <w:b/>
      <w:sz w:val="28"/>
      <w:szCs w:val="28"/>
    </w:rPr>
  </w:style>
  <w:style w:type="character" w:customStyle="1" w:styleId="TtuloCar">
    <w:name w:val="Título Car"/>
    <w:basedOn w:val="Fuentedeprrafopredeter"/>
    <w:link w:val="Ttulo"/>
    <w:rsid w:val="009262FE"/>
    <w:rPr>
      <w:rFonts w:ascii="Comfortaa" w:eastAsia="Comfortaa" w:hAnsi="Comfortaa" w:cs="Comfortaa"/>
      <w:b/>
      <w:sz w:val="28"/>
      <w:szCs w:val="28"/>
      <w:lang w:val="en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695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Desireé</dc:creator>
  <cp:keywords/>
  <dc:description/>
  <cp:lastModifiedBy>Desireé</cp:lastModifiedBy>
  <cp:revision>2</cp:revision>
  <dcterms:created xsi:type="dcterms:W3CDTF">2021-05-13T19:25:00Z</dcterms:created>
  <dcterms:modified xsi:type="dcterms:W3CDTF">2021-05-13T19:25:00Z</dcterms:modified>
</cp:coreProperties>
</file>