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705C16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C4092C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