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20CA00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283A74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