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BAD1860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B40B2C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