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EBDE2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C57002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