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9FA3D1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E20FEE">
        <w:rPr>
          <w:rFonts w:ascii="Times New Roman" w:hAnsi="Times New Roman" w:cs="Times New Roman"/>
          <w:noProof/>
          <w:sz w:val="24"/>
          <w:szCs w:val="24"/>
        </w:rPr>
        <w:t>г</w:t>
      </w:r>
      <w:r w:rsidR="006E2A4B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