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08BA09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55E0">
        <w:rPr>
          <w:rFonts w:ascii="Times New Roman" w:hAnsi="Times New Roman" w:cs="Times New Roman"/>
          <w:noProof/>
          <w:sz w:val="24"/>
          <w:szCs w:val="24"/>
        </w:rPr>
        <w:t>з</w:t>
      </w:r>
      <w:r w:rsidR="00D474EE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