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18727" w14:textId="542E2002" w:rsidR="00C648B0" w:rsidRPr="00233EE7" w:rsidRDefault="00C648B0" w:rsidP="00C648B0">
      <w:pPr>
        <w:pStyle w:val="1"/>
        <w:jc w:val="center"/>
        <w:rPr>
          <w:rFonts w:ascii="Calibri" w:eastAsia="SimSun" w:hAnsi="Calibri" w:cs="Times New Roman"/>
          <w:b/>
          <w:color w:val="642D08"/>
          <w:sz w:val="40"/>
        </w:rPr>
      </w:pPr>
      <w:r w:rsidRPr="00233EE7">
        <w:rPr>
          <w:rFonts w:ascii="Calibri" w:eastAsia="SimSun" w:hAnsi="Calibri" w:cs="Times New Roman"/>
          <w:b/>
          <w:color w:val="642D08"/>
          <w:sz w:val="40"/>
        </w:rPr>
        <w:t xml:space="preserve">Exercise: </w:t>
      </w:r>
      <w:r w:rsidRPr="00233EE7">
        <w:rPr>
          <w:rFonts w:ascii="Calibri" w:eastAsia="SimSun" w:hAnsi="Calibri" w:cs="Times New Roman"/>
          <w:b/>
          <w:bCs/>
          <w:noProof/>
          <w:color w:val="642D08"/>
          <w:sz w:val="40"/>
        </w:rPr>
        <w:t>Postman &amp; Newman</w:t>
      </w:r>
    </w:p>
    <w:p w14:paraId="11CE47A3" w14:textId="02984092" w:rsidR="00182BB7" w:rsidRPr="00ED0588" w:rsidRDefault="00182BB7" w:rsidP="00182BB7">
      <w:pPr>
        <w:spacing w:after="0"/>
        <w:jc w:val="center"/>
      </w:pPr>
      <w:r w:rsidRPr="00ED0588">
        <w:t>This document defines the exercise</w:t>
      </w:r>
      <w:r>
        <w:t xml:space="preserve"> </w:t>
      </w:r>
      <w:r w:rsidRPr="00ED0588">
        <w:t xml:space="preserve">assignments for </w:t>
      </w:r>
      <w:r w:rsidRPr="00ED0588">
        <w:br/>
      </w:r>
      <w:r w:rsidRPr="00182BB7">
        <w:rPr>
          <w:rFonts w:cstheme="minorHAnsi"/>
        </w:rPr>
        <w:t xml:space="preserve">the </w:t>
      </w:r>
      <w:hyperlink r:id="rId7" w:history="1">
        <w:r w:rsidRPr="00182BB7">
          <w:rPr>
            <w:rStyle w:val="a7"/>
            <w:rFonts w:cstheme="minorHAnsi"/>
          </w:rPr>
          <w:t>"</w:t>
        </w:r>
        <w:r w:rsidRPr="005014A9">
          <w:rPr>
            <w:rStyle w:val="a7"/>
          </w:rPr>
          <w:t>Back-End Technologies Basics</w:t>
        </w:r>
        <w:r w:rsidRPr="00182BB7">
          <w:rPr>
            <w:rStyle w:val="a7"/>
            <w:rFonts w:cstheme="minorHAnsi"/>
          </w:rPr>
          <w:t>"</w:t>
        </w:r>
      </w:hyperlink>
      <w:r w:rsidRPr="00182BB7">
        <w:rPr>
          <w:rFonts w:cstheme="minorHAnsi"/>
        </w:rPr>
        <w:t xml:space="preserve"> Course @ </w:t>
      </w:r>
      <w:r w:rsidRPr="00182BB7">
        <w:rPr>
          <w:rFonts w:cstheme="minorHAnsi"/>
          <w:noProof/>
        </w:rPr>
        <w:t>SoftUni</w:t>
      </w:r>
      <w:r w:rsidRPr="00182BB7">
        <w:rPr>
          <w:rFonts w:cstheme="minorHAnsi"/>
        </w:rPr>
        <w:t xml:space="preserve">. </w:t>
      </w:r>
    </w:p>
    <w:p w14:paraId="0FE4D55C" w14:textId="0E5085C0" w:rsidR="009369B4" w:rsidRPr="00233EE7" w:rsidRDefault="00BC2E8B" w:rsidP="00B97997">
      <w:pPr>
        <w:pStyle w:val="2"/>
        <w:numPr>
          <w:ilvl w:val="0"/>
          <w:numId w:val="21"/>
        </w:numPr>
        <w:ind w:left="360"/>
      </w:pPr>
      <w:r w:rsidRPr="00233EE7">
        <w:t xml:space="preserve">Running the Collection Manually </w:t>
      </w:r>
    </w:p>
    <w:p w14:paraId="0EA0868B" w14:textId="03EC655A" w:rsidR="00C77ECD" w:rsidRPr="00233EE7" w:rsidRDefault="00C77ECD" w:rsidP="00C77ECD">
      <w:r w:rsidRPr="00233EE7">
        <w:t>Before we get into automating a collection, we must first cover a necessary step. Ensure that the collection works when you run it by hand. This means checking once more that, as you go through each request one by one from the start to the finish, everything operates smoothly, the requests are doing what they should, and the tests are successful. If you find any tests that don't pass, take a moment to fix them.</w:t>
      </w:r>
    </w:p>
    <w:p w14:paraId="7CAB3342" w14:textId="3CB3A79C" w:rsidR="00C648B0" w:rsidRPr="00233EE7" w:rsidRDefault="00C648B0" w:rsidP="00C648B0">
      <w:pPr>
        <w:pStyle w:val="2"/>
        <w:numPr>
          <w:ilvl w:val="0"/>
          <w:numId w:val="3"/>
        </w:numPr>
        <w:spacing w:before="120" w:after="80"/>
      </w:pPr>
      <w:r w:rsidRPr="00233EE7">
        <w:t>Postman Runner</w:t>
      </w:r>
    </w:p>
    <w:p w14:paraId="3CDF9D05" w14:textId="260FD731" w:rsidR="00334BF6" w:rsidRPr="00233EE7" w:rsidRDefault="00334BF6" w:rsidP="00334BF6">
      <w:pPr>
        <w:rPr>
          <w:b/>
          <w:bCs/>
        </w:rPr>
      </w:pPr>
      <w:r w:rsidRPr="00233EE7">
        <w:rPr>
          <w:b/>
          <w:bCs/>
          <w:color w:val="C00000"/>
        </w:rPr>
        <w:t>NB!</w:t>
      </w:r>
      <w:r w:rsidRPr="00233EE7">
        <w:t xml:space="preserve"> For a long time, the Collection Runner was a free tool with no usage limits. However, starting in March 2023, Postman introduced significant restrictions on </w:t>
      </w:r>
      <w:r w:rsidRPr="00233EE7">
        <w:rPr>
          <w:b/>
          <w:bCs/>
        </w:rPr>
        <w:t>how many times you can use the Collection Runner each month</w:t>
      </w:r>
      <w:r w:rsidRPr="00233EE7">
        <w:t xml:space="preserve">. On the </w:t>
      </w:r>
      <w:r w:rsidRPr="00233EE7">
        <w:rPr>
          <w:b/>
          <w:bCs/>
        </w:rPr>
        <w:t>free plan, you're limited to 25 runs per month</w:t>
      </w:r>
      <w:r w:rsidRPr="00233EE7">
        <w:t>. A run counts each time you press the run button, regardless of how many requests your collection has. As you approach this limit, you'll see a warning, and eventually, you'll reach a soft limit. If you keep using the tool beyond this point, you'll hit a hard limit. To avoid reaching the hard limit and making the Collection Runner unusable, try to minimize how often you execute your collections.</w:t>
      </w:r>
    </w:p>
    <w:p w14:paraId="6906B9A2" w14:textId="378DCFDA" w:rsidR="00334BF6" w:rsidRPr="00233EE7" w:rsidRDefault="00334BF6" w:rsidP="00334BF6">
      <w:r w:rsidRPr="00233EE7">
        <w:rPr>
          <w:b/>
          <w:bCs/>
        </w:rPr>
        <w:t xml:space="preserve">You can check how many runs do you have left from </w:t>
      </w:r>
      <w:r w:rsidR="00882CC0" w:rsidRPr="00233EE7">
        <w:rPr>
          <w:b/>
          <w:bCs/>
        </w:rPr>
        <w:t xml:space="preserve">the </w:t>
      </w:r>
      <w:r w:rsidRPr="00233EE7">
        <w:rPr>
          <w:b/>
          <w:bCs/>
        </w:rPr>
        <w:t>Upgrade button</w:t>
      </w:r>
      <w:r w:rsidR="00882CC0" w:rsidRPr="00233EE7">
        <w:rPr>
          <w:b/>
          <w:bCs/>
        </w:rPr>
        <w:t>.</w:t>
      </w:r>
      <w:r w:rsidR="00882CC0" w:rsidRPr="00233EE7">
        <w:rPr>
          <w:b/>
          <w:bCs/>
        </w:rPr>
        <w:br/>
      </w:r>
      <w:r w:rsidR="00882CC0" w:rsidRPr="00233EE7">
        <w:rPr>
          <w:noProof/>
          <w14:ligatures w14:val="standardContextual"/>
        </w:rPr>
        <w:drawing>
          <wp:inline distT="0" distB="0" distL="0" distR="0" wp14:anchorId="566BAA2C" wp14:editId="612B3989">
            <wp:extent cx="2857500" cy="2249085"/>
            <wp:effectExtent l="19050" t="19050" r="19050" b="18415"/>
            <wp:docPr id="38375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9488" name=""/>
                    <pic:cNvPicPr/>
                  </pic:nvPicPr>
                  <pic:blipFill>
                    <a:blip r:embed="rId8"/>
                    <a:stretch>
                      <a:fillRect/>
                    </a:stretch>
                  </pic:blipFill>
                  <pic:spPr>
                    <a:xfrm>
                      <a:off x="0" y="0"/>
                      <a:ext cx="2873469" cy="2261654"/>
                    </a:xfrm>
                    <a:prstGeom prst="rect">
                      <a:avLst/>
                    </a:prstGeom>
                    <a:ln>
                      <a:solidFill>
                        <a:schemeClr val="bg1">
                          <a:lumMod val="65000"/>
                        </a:schemeClr>
                      </a:solidFill>
                    </a:ln>
                  </pic:spPr>
                </pic:pic>
              </a:graphicData>
            </a:graphic>
          </wp:inline>
        </w:drawing>
      </w:r>
    </w:p>
    <w:p w14:paraId="386BFA05" w14:textId="1E3857C6" w:rsidR="00902480" w:rsidRPr="00233EE7" w:rsidRDefault="00902480" w:rsidP="00902480">
      <w:r w:rsidRPr="00233EE7">
        <w:t xml:space="preserve">The </w:t>
      </w:r>
      <w:r w:rsidRPr="00233EE7">
        <w:rPr>
          <w:b/>
          <w:bCs/>
        </w:rPr>
        <w:t>Collection Runner</w:t>
      </w:r>
      <w:r w:rsidRPr="00233EE7">
        <w:t xml:space="preserve"> is a tool that is </w:t>
      </w:r>
      <w:r w:rsidRPr="00233EE7">
        <w:rPr>
          <w:b/>
          <w:bCs/>
        </w:rPr>
        <w:t>built into Postman</w:t>
      </w:r>
      <w:r w:rsidRPr="00233EE7">
        <w:t xml:space="preserve"> and allows us to </w:t>
      </w:r>
      <w:r w:rsidRPr="00233EE7">
        <w:rPr>
          <w:b/>
          <w:bCs/>
        </w:rPr>
        <w:t>execute the entire collection with just a single click</w:t>
      </w:r>
      <w:r w:rsidRPr="00233EE7">
        <w:t xml:space="preserve"> instead of manually going over each individual request and clicking the send button. You can execute your API test collections within Postman by </w:t>
      </w:r>
      <w:r w:rsidRPr="00233EE7">
        <w:rPr>
          <w:b/>
          <w:bCs/>
        </w:rPr>
        <w:t>selecting the</w:t>
      </w:r>
      <w:r w:rsidRPr="00233EE7">
        <w:t xml:space="preserve"> </w:t>
      </w:r>
      <w:r w:rsidRPr="00233EE7">
        <w:rPr>
          <w:b/>
          <w:bCs/>
        </w:rPr>
        <w:t>Run collection option from the collection menu</w:t>
      </w:r>
      <w:r w:rsidRPr="00233EE7">
        <w:t>.</w:t>
      </w:r>
    </w:p>
    <w:p w14:paraId="02A45055" w14:textId="7E5C92CF" w:rsidR="00902480" w:rsidRPr="00233EE7" w:rsidRDefault="00902480" w:rsidP="00902480">
      <w:r w:rsidRPr="00233EE7">
        <w:rPr>
          <w:noProof/>
          <w14:ligatures w14:val="standardContextual"/>
        </w:rPr>
        <w:drawing>
          <wp:inline distT="0" distB="0" distL="0" distR="0" wp14:anchorId="4078FB9F" wp14:editId="28481256">
            <wp:extent cx="2900016" cy="1395730"/>
            <wp:effectExtent l="19050" t="19050" r="15240" b="13970"/>
            <wp:docPr id="170175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58480" name=""/>
                    <pic:cNvPicPr/>
                  </pic:nvPicPr>
                  <pic:blipFill rotWithShape="1">
                    <a:blip r:embed="rId9"/>
                    <a:srcRect/>
                    <a:stretch/>
                  </pic:blipFill>
                  <pic:spPr bwMode="auto">
                    <a:xfrm>
                      <a:off x="0" y="0"/>
                      <a:ext cx="2908385" cy="139975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4FBEA9" w14:textId="4BC831C4" w:rsidR="00334BF6" w:rsidRPr="00233EE7" w:rsidRDefault="00882CC0" w:rsidP="00902480">
      <w:pPr>
        <w:rPr>
          <w:b/>
          <w:bCs/>
        </w:rPr>
      </w:pPr>
      <w:r w:rsidRPr="00233EE7">
        <w:t xml:space="preserve">The Collection Runner opens in a separate tab. Notice the run order first, which shows how requests will be executed in the same sequence as they appear in the collection. If there's a request you prefer not to run, simply disable it. If you're not satisfied with the execution order, you can easily change it by dragging the request to a new </w:t>
      </w:r>
      <w:r w:rsidRPr="00233EE7">
        <w:lastRenderedPageBreak/>
        <w:t>spot. In our case, the current order is perfectly fine.</w:t>
      </w:r>
      <w:r w:rsidR="00396391" w:rsidRPr="00233EE7">
        <w:br/>
      </w:r>
      <w:r w:rsidR="00396391" w:rsidRPr="00233EE7">
        <w:rPr>
          <w:b/>
          <w:bCs/>
        </w:rPr>
        <w:t>We have few options here:</w:t>
      </w:r>
      <w:r w:rsidR="00396391" w:rsidRPr="00233EE7">
        <w:t xml:space="preserve"> </w:t>
      </w:r>
      <w:r w:rsidR="00396391" w:rsidRPr="00233EE7">
        <w:rPr>
          <w:b/>
          <w:bCs/>
        </w:rPr>
        <w:t>Run Manually, Schedule runs, Automate runs via CLI</w:t>
      </w:r>
    </w:p>
    <w:p w14:paraId="78F66B16" w14:textId="20772760" w:rsidR="00396391" w:rsidRPr="00233EE7" w:rsidRDefault="00396391" w:rsidP="00902480">
      <w:pPr>
        <w:rPr>
          <w:b/>
          <w:bCs/>
        </w:rPr>
      </w:pPr>
      <w:r w:rsidRPr="00233EE7">
        <w:rPr>
          <w:noProof/>
          <w14:ligatures w14:val="standardContextual"/>
        </w:rPr>
        <w:drawing>
          <wp:inline distT="0" distB="0" distL="0" distR="0" wp14:anchorId="162E556F" wp14:editId="62D27201">
            <wp:extent cx="3043554" cy="1253490"/>
            <wp:effectExtent l="19050" t="19050" r="24130" b="22860"/>
            <wp:docPr id="41016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818" name=""/>
                    <pic:cNvPicPr/>
                  </pic:nvPicPr>
                  <pic:blipFill rotWithShape="1">
                    <a:blip r:embed="rId10">
                      <a:extLst>
                        <a:ext uri="{28A0092B-C50C-407E-A947-70E740481C1C}">
                          <a14:useLocalDpi xmlns:a14="http://schemas.microsoft.com/office/drawing/2010/main" val="0"/>
                        </a:ext>
                      </a:extLst>
                    </a:blip>
                    <a:srcRect t="-1" b="73638"/>
                    <a:stretch/>
                  </pic:blipFill>
                  <pic:spPr bwMode="auto">
                    <a:xfrm>
                      <a:off x="0" y="0"/>
                      <a:ext cx="3043597" cy="125350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E9092A" w14:textId="365E16F2" w:rsidR="00396391" w:rsidRPr="000875EB" w:rsidRDefault="00396391" w:rsidP="000875EB">
      <w:pPr>
        <w:pStyle w:val="3"/>
        <w:numPr>
          <w:ilvl w:val="1"/>
          <w:numId w:val="1"/>
        </w:numPr>
        <w:ind w:left="0" w:firstLine="0"/>
        <w:rPr>
          <w:rFonts w:asciiTheme="minorHAnsi" w:hAnsiTheme="minorHAnsi" w:cstheme="minorHAnsi"/>
          <w:b/>
          <w:bCs/>
          <w:noProof/>
          <w:color w:val="833C0B" w:themeColor="accent2" w:themeShade="80"/>
          <w:sz w:val="36"/>
          <w:szCs w:val="36"/>
        </w:rPr>
      </w:pPr>
      <w:r w:rsidRPr="000875EB">
        <w:rPr>
          <w:rFonts w:asciiTheme="minorHAnsi" w:hAnsiTheme="minorHAnsi" w:cstheme="minorHAnsi"/>
          <w:b/>
          <w:bCs/>
          <w:noProof/>
          <w:color w:val="833C0B" w:themeColor="accent2" w:themeShade="80"/>
          <w:sz w:val="36"/>
          <w:szCs w:val="36"/>
        </w:rPr>
        <w:t>Run</w:t>
      </w:r>
      <w:r w:rsidR="00FA3B10" w:rsidRPr="000875EB">
        <w:rPr>
          <w:rFonts w:asciiTheme="minorHAnsi" w:hAnsiTheme="minorHAnsi" w:cstheme="minorHAnsi"/>
          <w:b/>
          <w:bCs/>
          <w:noProof/>
          <w:color w:val="833C0B" w:themeColor="accent2" w:themeShade="80"/>
          <w:sz w:val="36"/>
          <w:szCs w:val="36"/>
        </w:rPr>
        <w:t>ning the Collection</w:t>
      </w:r>
      <w:r w:rsidRPr="000875EB">
        <w:rPr>
          <w:rFonts w:asciiTheme="minorHAnsi" w:hAnsiTheme="minorHAnsi" w:cstheme="minorHAnsi"/>
          <w:b/>
          <w:bCs/>
          <w:noProof/>
          <w:color w:val="833C0B" w:themeColor="accent2" w:themeShade="80"/>
          <w:sz w:val="36"/>
          <w:szCs w:val="36"/>
        </w:rPr>
        <w:t xml:space="preserve"> Manually </w:t>
      </w:r>
    </w:p>
    <w:p w14:paraId="50E291A4" w14:textId="1C35FA0A" w:rsidR="00396391" w:rsidRPr="00233EE7" w:rsidRDefault="00C172B3" w:rsidP="00902480">
      <w:r w:rsidRPr="00233EE7">
        <w:rPr>
          <w:noProof/>
          <w14:ligatures w14:val="standardContextual"/>
        </w:rPr>
        <w:drawing>
          <wp:inline distT="0" distB="0" distL="0" distR="0" wp14:anchorId="6ECAA047" wp14:editId="76743834">
            <wp:extent cx="3043555" cy="3516564"/>
            <wp:effectExtent l="19050" t="19050" r="23495" b="27305"/>
            <wp:docPr id="14764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818" name=""/>
                    <pic:cNvPicPr/>
                  </pic:nvPicPr>
                  <pic:blipFill rotWithShape="1">
                    <a:blip r:embed="rId10">
                      <a:extLst>
                        <a:ext uri="{28A0092B-C50C-407E-A947-70E740481C1C}">
                          <a14:useLocalDpi xmlns:a14="http://schemas.microsoft.com/office/drawing/2010/main" val="0"/>
                        </a:ext>
                      </a:extLst>
                    </a:blip>
                    <a:srcRect t="26042"/>
                    <a:stretch/>
                  </pic:blipFill>
                  <pic:spPr bwMode="auto">
                    <a:xfrm>
                      <a:off x="0" y="0"/>
                      <a:ext cx="3043597" cy="351661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E3BDA3" w14:textId="7DC33F9B" w:rsidR="00C172B3" w:rsidRPr="00233EE7" w:rsidRDefault="00C172B3" w:rsidP="00C172B3">
      <w:r w:rsidRPr="00233EE7">
        <w:rPr>
          <w:b/>
          <w:bCs/>
        </w:rPr>
        <w:t>Iterations:</w:t>
      </w:r>
      <w:r w:rsidRPr="00233EE7">
        <w:t xml:space="preserve"> </w:t>
      </w:r>
      <w:r w:rsidR="00396391" w:rsidRPr="00233EE7">
        <w:t>D</w:t>
      </w:r>
      <w:r w:rsidRPr="00233EE7">
        <w:t>etermines how many times the collection runs. If you input "2", the collection will run twice. Usually, one iteration suffic</w:t>
      </w:r>
      <w:r w:rsidR="00396391" w:rsidRPr="00233EE7">
        <w:t>ient</w:t>
      </w:r>
      <w:r w:rsidRPr="00233EE7">
        <w:t>.</w:t>
      </w:r>
    </w:p>
    <w:p w14:paraId="638E0805" w14:textId="3C1608C0" w:rsidR="00C172B3" w:rsidRPr="00233EE7" w:rsidRDefault="00C172B3" w:rsidP="00C172B3">
      <w:r w:rsidRPr="00233EE7">
        <w:rPr>
          <w:b/>
          <w:bCs/>
        </w:rPr>
        <w:t>Delay:</w:t>
      </w:r>
      <w:r w:rsidRPr="00233EE7">
        <w:t xml:space="preserve"> </w:t>
      </w:r>
      <w:r w:rsidR="00396391" w:rsidRPr="00233EE7">
        <w:t>M</w:t>
      </w:r>
      <w:r w:rsidRPr="00233EE7">
        <w:t>anage</w:t>
      </w:r>
      <w:r w:rsidR="00396391" w:rsidRPr="00233EE7">
        <w:t>s</w:t>
      </w:r>
      <w:r w:rsidRPr="00233EE7">
        <w:t xml:space="preserve"> the timing between requests, like allowing time for a board to become available after creation, add a delay. This can prevent failures in subsequent requests.</w:t>
      </w:r>
    </w:p>
    <w:p w14:paraId="759734E7" w14:textId="3E6428F0" w:rsidR="00C172B3" w:rsidRPr="00233EE7" w:rsidRDefault="00C172B3" w:rsidP="00C172B3">
      <w:pPr>
        <w:rPr>
          <w:b/>
          <w:bCs/>
        </w:rPr>
      </w:pPr>
      <w:r w:rsidRPr="00233EE7">
        <w:rPr>
          <w:b/>
          <w:bCs/>
        </w:rPr>
        <w:t xml:space="preserve">Advanced Settings: </w:t>
      </w:r>
    </w:p>
    <w:p w14:paraId="7224C69E" w14:textId="77777777" w:rsidR="00FA3B10" w:rsidRPr="00233EE7" w:rsidRDefault="00FA3B10" w:rsidP="00FA3B10">
      <w:r w:rsidRPr="00233EE7">
        <w:rPr>
          <w:b/>
          <w:bCs/>
        </w:rPr>
        <w:t>Persist responses for a session</w:t>
      </w:r>
      <w:r w:rsidRPr="00233EE7">
        <w:t>: This saves the responses from your API requests until you close the session, helping you to check them later for any issues.</w:t>
      </w:r>
    </w:p>
    <w:p w14:paraId="63B74837" w14:textId="77777777" w:rsidR="00FA3B10" w:rsidRPr="00233EE7" w:rsidRDefault="00FA3B10" w:rsidP="00FA3B10">
      <w:r w:rsidRPr="00233EE7">
        <w:rPr>
          <w:b/>
          <w:bCs/>
        </w:rPr>
        <w:t>Keep variable values</w:t>
      </w:r>
      <w:r w:rsidRPr="00233EE7">
        <w:t>: This keeps the new values of any variables you change during the run for use later in the same session.</w:t>
      </w:r>
    </w:p>
    <w:p w14:paraId="6B3194B4" w14:textId="77777777" w:rsidR="00FA3B10" w:rsidRPr="00233EE7" w:rsidRDefault="00FA3B10" w:rsidP="00FA3B10">
      <w:r w:rsidRPr="00233EE7">
        <w:rPr>
          <w:b/>
          <w:bCs/>
        </w:rPr>
        <w:t>Run collection without using stored cookies:</w:t>
      </w:r>
      <w:r w:rsidRPr="00233EE7">
        <w:t xml:space="preserve"> This runs your requests without any cookies saved before, making sure your tests are clean.</w:t>
      </w:r>
    </w:p>
    <w:p w14:paraId="0546F2B9" w14:textId="5700DB67" w:rsidR="00FA3B10" w:rsidRPr="00233EE7" w:rsidRDefault="00FA3B10" w:rsidP="00FA3B10">
      <w:r w:rsidRPr="00233EE7">
        <w:rPr>
          <w:b/>
          <w:bCs/>
        </w:rPr>
        <w:t>Save cookies after collection run</w:t>
      </w:r>
      <w:r w:rsidRPr="00233EE7">
        <w:t>: This saves new cookies from your run to use in future sessions or tests.</w:t>
      </w:r>
      <w:r w:rsidRPr="00233EE7">
        <w:br/>
      </w:r>
      <w:r w:rsidRPr="00233EE7">
        <w:br/>
      </w:r>
      <w:r w:rsidRPr="00233EE7">
        <w:rPr>
          <w:b/>
          <w:bCs/>
        </w:rPr>
        <w:t>When you running the collection:</w:t>
      </w:r>
    </w:p>
    <w:p w14:paraId="0B762F5D" w14:textId="693DDCA7" w:rsidR="00C172B3" w:rsidRPr="00233EE7" w:rsidRDefault="00C172B3" w:rsidP="00FA3B10">
      <w:pPr>
        <w:pStyle w:val="a8"/>
        <w:numPr>
          <w:ilvl w:val="0"/>
          <w:numId w:val="6"/>
        </w:numPr>
      </w:pPr>
      <w:r w:rsidRPr="00233EE7">
        <w:rPr>
          <w:b/>
          <w:bCs/>
        </w:rPr>
        <w:lastRenderedPageBreak/>
        <w:t>Utilize Postman Console for Troubleshooting</w:t>
      </w:r>
      <w:r w:rsidRPr="00233EE7">
        <w:t>: Before running the collection, clear any existing logs in the Postman console to streamline troubleshooting. Console logs are invaluable for debugging, showing executed requests and logged statements.</w:t>
      </w:r>
    </w:p>
    <w:p w14:paraId="388B247D" w14:textId="77777777" w:rsidR="00C172B3" w:rsidRPr="00233EE7" w:rsidRDefault="00C172B3" w:rsidP="00FA3B10">
      <w:pPr>
        <w:pStyle w:val="a8"/>
        <w:numPr>
          <w:ilvl w:val="0"/>
          <w:numId w:val="6"/>
        </w:numPr>
      </w:pPr>
      <w:r w:rsidRPr="00233EE7">
        <w:rPr>
          <w:b/>
          <w:bCs/>
        </w:rPr>
        <w:t>Inspect Request Details</w:t>
      </w:r>
      <w:r w:rsidRPr="00233EE7">
        <w:t>: After running the collection, you can examine each request for additional insights, such as the request URL and response body. If certain details are missing, like the request body, refer to the Postman console for a complete overview.</w:t>
      </w:r>
    </w:p>
    <w:p w14:paraId="1EB7C27D" w14:textId="77777777" w:rsidR="00C172B3" w:rsidRPr="00233EE7" w:rsidRDefault="00C172B3" w:rsidP="00FA3B10">
      <w:pPr>
        <w:pStyle w:val="a8"/>
        <w:numPr>
          <w:ilvl w:val="0"/>
          <w:numId w:val="6"/>
        </w:numPr>
      </w:pPr>
      <w:r w:rsidRPr="00233EE7">
        <w:rPr>
          <w:b/>
          <w:bCs/>
        </w:rPr>
        <w:t>Review and Debug</w:t>
      </w:r>
      <w:r w:rsidRPr="00233EE7">
        <w:t>: The Collection Runner provides a preliminary step towards automation by offering a semi-automatic way to run collections. It generates a report detailing which requests succeeded or failed, aiding in troubleshooting.</w:t>
      </w:r>
    </w:p>
    <w:p w14:paraId="36DC347E" w14:textId="26D3B99D" w:rsidR="00C172B3" w:rsidRPr="00233EE7" w:rsidRDefault="00C172B3" w:rsidP="00FA3B10">
      <w:pPr>
        <w:pStyle w:val="a8"/>
        <w:numPr>
          <w:ilvl w:val="0"/>
          <w:numId w:val="6"/>
        </w:numPr>
      </w:pPr>
      <w:r w:rsidRPr="00233EE7">
        <w:rPr>
          <w:b/>
          <w:bCs/>
        </w:rPr>
        <w:t>Ensure Collection Runs Smoothly Before Automating Further</w:t>
      </w:r>
      <w:r w:rsidRPr="00233EE7">
        <w:t>: Verify that your collection runs correctly with the Collection Runner before moving on to more advanced automation tools. If there are issues at this stage, it's easier to debug within Postman.</w:t>
      </w:r>
    </w:p>
    <w:p w14:paraId="013183C0" w14:textId="7C0089F2" w:rsidR="00FA3B10" w:rsidRPr="000875EB" w:rsidRDefault="00FA3B10" w:rsidP="000875EB">
      <w:pPr>
        <w:pStyle w:val="3"/>
        <w:numPr>
          <w:ilvl w:val="1"/>
          <w:numId w:val="1"/>
        </w:numPr>
        <w:ind w:left="0" w:firstLine="0"/>
        <w:rPr>
          <w:rFonts w:asciiTheme="minorHAnsi" w:hAnsiTheme="minorHAnsi" w:cstheme="minorHAnsi"/>
          <w:b/>
          <w:bCs/>
          <w:color w:val="833C0B" w:themeColor="accent2" w:themeShade="80"/>
          <w:sz w:val="36"/>
          <w:szCs w:val="36"/>
        </w:rPr>
      </w:pPr>
      <w:r w:rsidRPr="000875EB">
        <w:rPr>
          <w:rFonts w:asciiTheme="minorHAnsi" w:hAnsiTheme="minorHAnsi" w:cstheme="minorHAnsi"/>
          <w:b/>
          <w:bCs/>
          <w:color w:val="833C0B" w:themeColor="accent2" w:themeShade="80"/>
          <w:sz w:val="36"/>
          <w:szCs w:val="36"/>
        </w:rPr>
        <w:t>Schedule runs</w:t>
      </w:r>
    </w:p>
    <w:p w14:paraId="54E9FD9F" w14:textId="34126324" w:rsidR="00D120B9" w:rsidRPr="00233EE7" w:rsidRDefault="00D120B9" w:rsidP="00D120B9">
      <w:r w:rsidRPr="00233EE7">
        <w:t xml:space="preserve">To set up a scheduled run for a collection in Postman, which will run automatically without you needing to </w:t>
      </w:r>
      <w:r w:rsidRPr="00233EE7">
        <w:br/>
        <w:t>click anything:</w:t>
      </w:r>
    </w:p>
    <w:p w14:paraId="18BFE9A5" w14:textId="58FE12C0" w:rsidR="00D120B9" w:rsidRPr="00233EE7" w:rsidRDefault="00D120B9" w:rsidP="00D120B9">
      <w:r w:rsidRPr="00233EE7">
        <w:rPr>
          <w:noProof/>
          <w14:ligatures w14:val="standardContextual"/>
        </w:rPr>
        <w:drawing>
          <wp:inline distT="0" distB="0" distL="0" distR="0" wp14:anchorId="26222D30" wp14:editId="6B63BD74">
            <wp:extent cx="3261360" cy="3343629"/>
            <wp:effectExtent l="19050" t="19050" r="15240" b="28575"/>
            <wp:docPr id="56829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1441" name=""/>
                    <pic:cNvPicPr/>
                  </pic:nvPicPr>
                  <pic:blipFill>
                    <a:blip r:embed="rId11"/>
                    <a:stretch>
                      <a:fillRect/>
                    </a:stretch>
                  </pic:blipFill>
                  <pic:spPr>
                    <a:xfrm>
                      <a:off x="0" y="0"/>
                      <a:ext cx="3267022" cy="3349434"/>
                    </a:xfrm>
                    <a:prstGeom prst="rect">
                      <a:avLst/>
                    </a:prstGeom>
                    <a:ln>
                      <a:solidFill>
                        <a:schemeClr val="bg1">
                          <a:lumMod val="65000"/>
                        </a:schemeClr>
                      </a:solidFill>
                    </a:ln>
                  </pic:spPr>
                </pic:pic>
              </a:graphicData>
            </a:graphic>
          </wp:inline>
        </w:drawing>
      </w:r>
    </w:p>
    <w:p w14:paraId="66C3EF6A" w14:textId="134B3027" w:rsidR="004C3BF7" w:rsidRPr="00233EE7" w:rsidRDefault="004C3BF7" w:rsidP="004C3BF7">
      <w:r w:rsidRPr="00233EE7">
        <w:t>In Postman, the 'Schedule runs' feature is designed for automating collections to run at specified intervals:</w:t>
      </w:r>
    </w:p>
    <w:p w14:paraId="65DAE007" w14:textId="77777777" w:rsidR="004C3BF7" w:rsidRPr="00233EE7" w:rsidRDefault="004C3BF7" w:rsidP="004C3BF7">
      <w:pPr>
        <w:pStyle w:val="a8"/>
        <w:numPr>
          <w:ilvl w:val="0"/>
          <w:numId w:val="8"/>
        </w:numPr>
      </w:pPr>
      <w:r w:rsidRPr="00233EE7">
        <w:t>You can set up automation by choosing 'Schedule runs' in the collection options.</w:t>
      </w:r>
    </w:p>
    <w:p w14:paraId="18D16CE6" w14:textId="77777777" w:rsidR="004C3BF7" w:rsidRPr="00233EE7" w:rsidRDefault="004C3BF7" w:rsidP="004C3BF7">
      <w:pPr>
        <w:pStyle w:val="a8"/>
        <w:numPr>
          <w:ilvl w:val="0"/>
          <w:numId w:val="8"/>
        </w:numPr>
      </w:pPr>
      <w:r w:rsidRPr="00233EE7">
        <w:t>This allows you to name your schedule, like 'Daily API Check', and pick the frequency, such as daily at noon.</w:t>
      </w:r>
    </w:p>
    <w:p w14:paraId="354B6CCD" w14:textId="77777777" w:rsidR="004C3BF7" w:rsidRPr="00233EE7" w:rsidRDefault="004C3BF7" w:rsidP="004C3BF7">
      <w:pPr>
        <w:pStyle w:val="a8"/>
        <w:numPr>
          <w:ilvl w:val="0"/>
          <w:numId w:val="8"/>
        </w:numPr>
      </w:pPr>
      <w:r w:rsidRPr="00233EE7">
        <w:t>The automation executes on Postman's cloud, so your local machine's status won't affect it.</w:t>
      </w:r>
    </w:p>
    <w:p w14:paraId="2999C59F" w14:textId="77777777" w:rsidR="004C3BF7" w:rsidRPr="00233EE7" w:rsidRDefault="004C3BF7" w:rsidP="004C3BF7">
      <w:pPr>
        <w:pStyle w:val="a8"/>
        <w:numPr>
          <w:ilvl w:val="0"/>
          <w:numId w:val="8"/>
        </w:numPr>
      </w:pPr>
      <w:r w:rsidRPr="00233EE7">
        <w:t>To view or manage these runs, you'd navigate to the 'Runs' tab in the collection's settings.</w:t>
      </w:r>
    </w:p>
    <w:p w14:paraId="0B3F33BD" w14:textId="77777777" w:rsidR="004C3BF7" w:rsidRPr="00233EE7" w:rsidRDefault="004C3BF7" w:rsidP="004C3BF7">
      <w:pPr>
        <w:pStyle w:val="a8"/>
        <w:numPr>
          <w:ilvl w:val="0"/>
          <w:numId w:val="8"/>
        </w:numPr>
      </w:pPr>
      <w:r w:rsidRPr="00233EE7">
        <w:t>It's important that the scheduled runs are configured with the correct initial variable values since they depend on these for proper execution.</w:t>
      </w:r>
    </w:p>
    <w:p w14:paraId="78352A4C" w14:textId="12B09E5F" w:rsidR="004C3BF7" w:rsidRPr="00233EE7" w:rsidRDefault="004C3BF7" w:rsidP="004C3BF7">
      <w:r w:rsidRPr="00233EE7">
        <w:t>However, keep in mind that on the free plan, Postman limits you to 25 collection runs per month, so while setting this up, you should be cautious not to exhaust your allowed runs.</w:t>
      </w:r>
    </w:p>
    <w:p w14:paraId="0AE41E05" w14:textId="77777777" w:rsidR="004C3BF7" w:rsidRPr="00233EE7" w:rsidRDefault="004C3BF7" w:rsidP="00D120B9"/>
    <w:p w14:paraId="76D0C172" w14:textId="245C4264" w:rsidR="00DE00CF" w:rsidRDefault="00DE00CF" w:rsidP="00DE00CF">
      <w:pPr>
        <w:pStyle w:val="2"/>
        <w:numPr>
          <w:ilvl w:val="0"/>
          <w:numId w:val="4"/>
        </w:numPr>
      </w:pPr>
      <w:r w:rsidRPr="00233EE7">
        <w:lastRenderedPageBreak/>
        <w:t>Postman CLI</w:t>
      </w:r>
    </w:p>
    <w:p w14:paraId="60CA119C" w14:textId="27F5C0DD" w:rsidR="00233EE7" w:rsidRPr="00233EE7" w:rsidRDefault="00233EE7" w:rsidP="00233EE7">
      <w:r w:rsidRPr="00233EE7">
        <w:t>The Postman CLI</w:t>
      </w:r>
      <w:r>
        <w:t xml:space="preserve"> is</w:t>
      </w:r>
      <w:r w:rsidRPr="00233EE7">
        <w:t xml:space="preserve"> an integrated tool within Postman that enables the automation of collection runs through </w:t>
      </w:r>
      <w:r>
        <w:br/>
      </w:r>
      <w:r w:rsidRPr="00233EE7">
        <w:t>the command line.</w:t>
      </w:r>
    </w:p>
    <w:p w14:paraId="32A7D42A" w14:textId="53FA1EAB" w:rsidR="004C3BF7" w:rsidRPr="000875EB" w:rsidRDefault="00233EE7" w:rsidP="000875EB">
      <w:pPr>
        <w:pStyle w:val="3"/>
        <w:numPr>
          <w:ilvl w:val="1"/>
          <w:numId w:val="4"/>
        </w:numPr>
        <w:ind w:left="0" w:firstLine="0"/>
        <w:rPr>
          <w:rFonts w:asciiTheme="minorHAnsi" w:hAnsiTheme="minorHAnsi" w:cstheme="minorHAnsi"/>
          <w:b/>
          <w:bCs/>
          <w:color w:val="833C0B" w:themeColor="accent2" w:themeShade="80"/>
          <w:sz w:val="36"/>
          <w:szCs w:val="36"/>
        </w:rPr>
      </w:pPr>
      <w:bookmarkStart w:id="0" w:name="_Hlk160291206"/>
      <w:bookmarkStart w:id="1" w:name="_Hlk160280501"/>
      <w:r w:rsidRPr="000875EB">
        <w:rPr>
          <w:rFonts w:asciiTheme="minorHAnsi" w:hAnsiTheme="minorHAnsi" w:cstheme="minorHAnsi"/>
          <w:b/>
          <w:bCs/>
          <w:color w:val="833C0B" w:themeColor="accent2" w:themeShade="80"/>
          <w:sz w:val="36"/>
          <w:szCs w:val="36"/>
        </w:rPr>
        <w:t>Installation</w:t>
      </w:r>
      <w:bookmarkEnd w:id="0"/>
      <w:r w:rsidRPr="000875EB">
        <w:rPr>
          <w:rFonts w:asciiTheme="minorHAnsi" w:hAnsiTheme="minorHAnsi" w:cstheme="minorHAnsi"/>
          <w:b/>
          <w:bCs/>
          <w:color w:val="833C0B" w:themeColor="accent2" w:themeShade="80"/>
          <w:sz w:val="36"/>
          <w:szCs w:val="36"/>
        </w:rPr>
        <w:t xml:space="preserve"> and Basic Usage</w:t>
      </w:r>
    </w:p>
    <w:bookmarkEnd w:id="1"/>
    <w:p w14:paraId="1C371AC6" w14:textId="079EA1D3" w:rsidR="00233EE7" w:rsidRDefault="00233EE7" w:rsidP="00233EE7">
      <w:r>
        <w:rPr>
          <w:noProof/>
          <w14:ligatures w14:val="standardContextual"/>
        </w:rPr>
        <w:drawing>
          <wp:inline distT="0" distB="0" distL="0" distR="0" wp14:anchorId="6BB2CC21" wp14:editId="08356332">
            <wp:extent cx="4961910" cy="2129790"/>
            <wp:effectExtent l="19050" t="19050" r="10160" b="22860"/>
            <wp:docPr id="9537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7299" name=""/>
                    <pic:cNvPicPr/>
                  </pic:nvPicPr>
                  <pic:blipFill rotWithShape="1">
                    <a:blip r:embed="rId12"/>
                    <a:srcRect b="40873"/>
                    <a:stretch/>
                  </pic:blipFill>
                  <pic:spPr bwMode="auto">
                    <a:xfrm>
                      <a:off x="0" y="0"/>
                      <a:ext cx="4974038" cy="213499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396B0B54" w14:textId="6E32B85F" w:rsidR="002120B1" w:rsidRDefault="002120B1" w:rsidP="002120B1">
      <w:pPr>
        <w:pStyle w:val="a8"/>
        <w:numPr>
          <w:ilvl w:val="0"/>
          <w:numId w:val="10"/>
        </w:numPr>
      </w:pPr>
      <w:r>
        <w:t>It will open a new tab</w:t>
      </w:r>
    </w:p>
    <w:p w14:paraId="042B600A" w14:textId="3F27C3DD" w:rsidR="002120B1" w:rsidRDefault="002120B1" w:rsidP="002120B1">
      <w:pPr>
        <w:pStyle w:val="a8"/>
        <w:numPr>
          <w:ilvl w:val="0"/>
          <w:numId w:val="9"/>
        </w:numPr>
      </w:pPr>
      <w:r>
        <w:t>Choose your operation system</w:t>
      </w:r>
    </w:p>
    <w:p w14:paraId="39C2DA4D" w14:textId="69EA5812" w:rsidR="002120B1" w:rsidRDefault="00A15BD4" w:rsidP="00575FFD">
      <w:pPr>
        <w:pStyle w:val="a8"/>
        <w:numPr>
          <w:ilvl w:val="0"/>
          <w:numId w:val="9"/>
        </w:numPr>
      </w:pPr>
      <w:r>
        <w:t xml:space="preserve">Copy the command for your operating system in your </w:t>
      </w:r>
      <w:r w:rsidR="002120B1">
        <w:t>terminal</w:t>
      </w:r>
      <w:r>
        <w:t xml:space="preserve"> and this will install Postman CLI (this is Windows OS)</w:t>
      </w:r>
    </w:p>
    <w:p w14:paraId="4F922EA4" w14:textId="51057F1C" w:rsidR="002120B1" w:rsidRDefault="002120B1" w:rsidP="002120B1">
      <w:pPr>
        <w:pStyle w:val="a8"/>
        <w:ind w:left="0"/>
      </w:pPr>
      <w:r>
        <w:rPr>
          <w:noProof/>
          <w14:ligatures w14:val="standardContextual"/>
        </w:rPr>
        <w:drawing>
          <wp:inline distT="0" distB="0" distL="0" distR="0" wp14:anchorId="5AEA4317" wp14:editId="2CE7D589">
            <wp:extent cx="6626225" cy="819785"/>
            <wp:effectExtent l="19050" t="19050" r="22225" b="18415"/>
            <wp:docPr id="39879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90785" name=""/>
                    <pic:cNvPicPr/>
                  </pic:nvPicPr>
                  <pic:blipFill>
                    <a:blip r:embed="rId13"/>
                    <a:stretch>
                      <a:fillRect/>
                    </a:stretch>
                  </pic:blipFill>
                  <pic:spPr>
                    <a:xfrm>
                      <a:off x="0" y="0"/>
                      <a:ext cx="6626225" cy="819785"/>
                    </a:xfrm>
                    <a:prstGeom prst="rect">
                      <a:avLst/>
                    </a:prstGeom>
                    <a:ln>
                      <a:solidFill>
                        <a:schemeClr val="bg1">
                          <a:lumMod val="65000"/>
                        </a:schemeClr>
                      </a:solidFill>
                    </a:ln>
                  </pic:spPr>
                </pic:pic>
              </a:graphicData>
            </a:graphic>
          </wp:inline>
        </w:drawing>
      </w:r>
    </w:p>
    <w:p w14:paraId="1A458493" w14:textId="77777777" w:rsidR="00556966" w:rsidRDefault="00556966" w:rsidP="002120B1">
      <w:pPr>
        <w:pStyle w:val="a8"/>
        <w:ind w:left="0"/>
      </w:pPr>
    </w:p>
    <w:p w14:paraId="225DAB06" w14:textId="62748DF9" w:rsidR="002120B1" w:rsidRDefault="00556966" w:rsidP="00556966">
      <w:pPr>
        <w:pStyle w:val="a8"/>
        <w:numPr>
          <w:ilvl w:val="0"/>
          <w:numId w:val="11"/>
        </w:numPr>
      </w:pPr>
      <w:r>
        <w:t xml:space="preserve">After the installation, you can simply type </w:t>
      </w:r>
      <w:r w:rsidRPr="00556966">
        <w:rPr>
          <w:rFonts w:ascii="Consolas" w:hAnsi="Consolas"/>
          <w:b/>
          <w:bCs/>
        </w:rPr>
        <w:t>postman</w:t>
      </w:r>
      <w:r>
        <w:t xml:space="preserve"> in your terminal and it will give you some ideas of </w:t>
      </w:r>
      <w:r w:rsidRPr="00556966">
        <w:t>how we can use Postman</w:t>
      </w:r>
      <w:r>
        <w:t xml:space="preserve"> </w:t>
      </w:r>
    </w:p>
    <w:p w14:paraId="0BEEA0A1" w14:textId="7E895D9F" w:rsidR="00556966" w:rsidRDefault="00556966" w:rsidP="00556966">
      <w:pPr>
        <w:pStyle w:val="a8"/>
        <w:ind w:left="0"/>
      </w:pPr>
      <w:r>
        <w:rPr>
          <w:noProof/>
          <w14:ligatures w14:val="standardContextual"/>
        </w:rPr>
        <w:drawing>
          <wp:inline distT="0" distB="0" distL="0" distR="0" wp14:anchorId="76D9928C" wp14:editId="1CCBE323">
            <wp:extent cx="6626225" cy="2265680"/>
            <wp:effectExtent l="19050" t="19050" r="22225" b="20320"/>
            <wp:docPr id="152450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1621" name=""/>
                    <pic:cNvPicPr/>
                  </pic:nvPicPr>
                  <pic:blipFill>
                    <a:blip r:embed="rId14"/>
                    <a:stretch>
                      <a:fillRect/>
                    </a:stretch>
                  </pic:blipFill>
                  <pic:spPr>
                    <a:xfrm>
                      <a:off x="0" y="0"/>
                      <a:ext cx="6626225" cy="2265680"/>
                    </a:xfrm>
                    <a:prstGeom prst="rect">
                      <a:avLst/>
                    </a:prstGeom>
                    <a:ln>
                      <a:solidFill>
                        <a:schemeClr val="bg1">
                          <a:lumMod val="65000"/>
                        </a:schemeClr>
                      </a:solidFill>
                    </a:ln>
                  </pic:spPr>
                </pic:pic>
              </a:graphicData>
            </a:graphic>
          </wp:inline>
        </w:drawing>
      </w:r>
    </w:p>
    <w:p w14:paraId="27FD7682" w14:textId="77777777" w:rsidR="00556966" w:rsidRDefault="00556966" w:rsidP="00556966">
      <w:pPr>
        <w:pStyle w:val="a8"/>
        <w:ind w:left="0"/>
      </w:pPr>
    </w:p>
    <w:p w14:paraId="60274215" w14:textId="77777777" w:rsidR="002D2723" w:rsidRDefault="002D2723" w:rsidP="0041620F">
      <w:pPr>
        <w:pStyle w:val="a8"/>
        <w:numPr>
          <w:ilvl w:val="0"/>
          <w:numId w:val="11"/>
        </w:numPr>
      </w:pPr>
      <w:r w:rsidRPr="002D2723">
        <w:t xml:space="preserve">After installing Postman CLI, </w:t>
      </w:r>
      <w:r>
        <w:t>y</w:t>
      </w:r>
      <w:r w:rsidRPr="002D2723">
        <w:t>ou'll need an API key to access your Postman collections</w:t>
      </w:r>
      <w:r>
        <w:t>.</w:t>
      </w:r>
    </w:p>
    <w:p w14:paraId="395F2452" w14:textId="3BDC774E" w:rsidR="002D2723" w:rsidRDefault="002D2723" w:rsidP="0041620F">
      <w:pPr>
        <w:pStyle w:val="a8"/>
        <w:numPr>
          <w:ilvl w:val="0"/>
          <w:numId w:val="11"/>
        </w:numPr>
      </w:pPr>
      <w:r>
        <w:t>So, go ahead and generate one</w:t>
      </w:r>
      <w:r w:rsidRPr="002D2723">
        <w:t xml:space="preserve"> </w:t>
      </w:r>
    </w:p>
    <w:p w14:paraId="00DAD765" w14:textId="3E39D30B" w:rsidR="002D2723" w:rsidRDefault="002D2723" w:rsidP="002D2723">
      <w:pPr>
        <w:pStyle w:val="a8"/>
        <w:ind w:left="0"/>
      </w:pPr>
      <w:r>
        <w:rPr>
          <w:noProof/>
          <w14:ligatures w14:val="standardContextual"/>
        </w:rPr>
        <w:lastRenderedPageBreak/>
        <w:drawing>
          <wp:inline distT="0" distB="0" distL="0" distR="0" wp14:anchorId="4B62135A" wp14:editId="3DE573E6">
            <wp:extent cx="3611880" cy="2052059"/>
            <wp:effectExtent l="19050" t="19050" r="26670" b="24765"/>
            <wp:docPr id="203594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7533" name=""/>
                    <pic:cNvPicPr/>
                  </pic:nvPicPr>
                  <pic:blipFill>
                    <a:blip r:embed="rId15"/>
                    <a:stretch>
                      <a:fillRect/>
                    </a:stretch>
                  </pic:blipFill>
                  <pic:spPr>
                    <a:xfrm>
                      <a:off x="0" y="0"/>
                      <a:ext cx="3621055" cy="2057272"/>
                    </a:xfrm>
                    <a:prstGeom prst="rect">
                      <a:avLst/>
                    </a:prstGeom>
                    <a:ln>
                      <a:solidFill>
                        <a:schemeClr val="bg1">
                          <a:lumMod val="65000"/>
                        </a:schemeClr>
                      </a:solidFill>
                    </a:ln>
                  </pic:spPr>
                </pic:pic>
              </a:graphicData>
            </a:graphic>
          </wp:inline>
        </w:drawing>
      </w:r>
    </w:p>
    <w:p w14:paraId="4D272EF3" w14:textId="1C95CF73" w:rsidR="002D2723" w:rsidRDefault="002D2723" w:rsidP="002D2723">
      <w:pPr>
        <w:pStyle w:val="a8"/>
        <w:numPr>
          <w:ilvl w:val="0"/>
          <w:numId w:val="12"/>
        </w:numPr>
      </w:pPr>
      <w:r>
        <w:t>Name your API key</w:t>
      </w:r>
    </w:p>
    <w:p w14:paraId="6241F087" w14:textId="7E93526B" w:rsidR="002D2723" w:rsidRDefault="002D2723" w:rsidP="002D2723">
      <w:pPr>
        <w:pStyle w:val="a8"/>
        <w:numPr>
          <w:ilvl w:val="0"/>
          <w:numId w:val="12"/>
        </w:numPr>
      </w:pPr>
      <w:r>
        <w:t>Copy and paste it somewhere safe. It is shown only once.</w:t>
      </w:r>
    </w:p>
    <w:p w14:paraId="1DB90221" w14:textId="1C2883A5" w:rsidR="002D2723" w:rsidRDefault="002D2723" w:rsidP="002D2723">
      <w:r w:rsidRPr="002D2723">
        <w:rPr>
          <w:noProof/>
        </w:rPr>
        <w:drawing>
          <wp:inline distT="0" distB="0" distL="0" distR="0" wp14:anchorId="594F14D3" wp14:editId="1B29C442">
            <wp:extent cx="3630930" cy="2303047"/>
            <wp:effectExtent l="19050" t="19050" r="26670" b="21590"/>
            <wp:docPr id="75360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5362" name=""/>
                    <pic:cNvPicPr/>
                  </pic:nvPicPr>
                  <pic:blipFill>
                    <a:blip r:embed="rId16"/>
                    <a:stretch>
                      <a:fillRect/>
                    </a:stretch>
                  </pic:blipFill>
                  <pic:spPr>
                    <a:xfrm>
                      <a:off x="0" y="0"/>
                      <a:ext cx="3654035" cy="2317702"/>
                    </a:xfrm>
                    <a:prstGeom prst="rect">
                      <a:avLst/>
                    </a:prstGeom>
                    <a:ln>
                      <a:solidFill>
                        <a:schemeClr val="bg1">
                          <a:lumMod val="65000"/>
                        </a:schemeClr>
                      </a:solidFill>
                    </a:ln>
                  </pic:spPr>
                </pic:pic>
              </a:graphicData>
            </a:graphic>
          </wp:inline>
        </w:drawing>
      </w:r>
    </w:p>
    <w:p w14:paraId="475394DD" w14:textId="2C7DDB9E" w:rsidR="00556966" w:rsidRDefault="002D2723" w:rsidP="0041620F">
      <w:pPr>
        <w:pStyle w:val="a8"/>
        <w:numPr>
          <w:ilvl w:val="0"/>
          <w:numId w:val="11"/>
        </w:numPr>
      </w:pPr>
      <w:r>
        <w:t>When you click the insert button, it will add the API key to the command, so you need to copy the command and run it in your local terminal</w:t>
      </w:r>
    </w:p>
    <w:p w14:paraId="038F770F" w14:textId="38E4D068" w:rsidR="00233EE7" w:rsidRDefault="002D2723" w:rsidP="00233EE7">
      <w:r>
        <w:rPr>
          <w:noProof/>
          <w14:ligatures w14:val="standardContextual"/>
        </w:rPr>
        <w:drawing>
          <wp:inline distT="0" distB="0" distL="0" distR="0" wp14:anchorId="3D1BF7C1" wp14:editId="1C1E729A">
            <wp:extent cx="4103370" cy="1550162"/>
            <wp:effectExtent l="19050" t="19050" r="11430" b="12065"/>
            <wp:docPr id="140431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13820" name=""/>
                    <pic:cNvPicPr/>
                  </pic:nvPicPr>
                  <pic:blipFill>
                    <a:blip r:embed="rId17"/>
                    <a:stretch>
                      <a:fillRect/>
                    </a:stretch>
                  </pic:blipFill>
                  <pic:spPr>
                    <a:xfrm>
                      <a:off x="0" y="0"/>
                      <a:ext cx="4153764" cy="1569200"/>
                    </a:xfrm>
                    <a:prstGeom prst="rect">
                      <a:avLst/>
                    </a:prstGeom>
                    <a:ln>
                      <a:solidFill>
                        <a:schemeClr val="bg1">
                          <a:lumMod val="65000"/>
                        </a:schemeClr>
                      </a:solidFill>
                    </a:ln>
                  </pic:spPr>
                </pic:pic>
              </a:graphicData>
            </a:graphic>
          </wp:inline>
        </w:drawing>
      </w:r>
    </w:p>
    <w:p w14:paraId="355DEED8" w14:textId="1F6466E1" w:rsidR="00802EEF" w:rsidRDefault="00802EEF" w:rsidP="00802EEF">
      <w:pPr>
        <w:pStyle w:val="a8"/>
        <w:numPr>
          <w:ilvl w:val="0"/>
          <w:numId w:val="11"/>
        </w:numPr>
      </w:pPr>
      <w:r>
        <w:t>The first thing that this command does, actually these are two commands, so the first one logs you in with the API key.</w:t>
      </w:r>
    </w:p>
    <w:p w14:paraId="40012D1E" w14:textId="6F58F28E" w:rsidR="00802EEF" w:rsidRDefault="00802EEF" w:rsidP="00802EEF">
      <w:pPr>
        <w:pStyle w:val="a8"/>
        <w:ind w:left="0"/>
      </w:pPr>
      <w:r w:rsidRPr="00802EEF">
        <w:rPr>
          <w:noProof/>
        </w:rPr>
        <w:drawing>
          <wp:inline distT="0" distB="0" distL="0" distR="0" wp14:anchorId="425E243A" wp14:editId="7FEB77EC">
            <wp:extent cx="6540021" cy="461010"/>
            <wp:effectExtent l="19050" t="19050" r="13335" b="15240"/>
            <wp:docPr id="67366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1738" name=""/>
                    <pic:cNvPicPr/>
                  </pic:nvPicPr>
                  <pic:blipFill rotWithShape="1">
                    <a:blip r:embed="rId18"/>
                    <a:srcRect r="22645"/>
                    <a:stretch/>
                  </pic:blipFill>
                  <pic:spPr bwMode="auto">
                    <a:xfrm>
                      <a:off x="0" y="0"/>
                      <a:ext cx="6603126" cy="465458"/>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BD6C08D" w14:textId="77777777" w:rsidR="00802EEF" w:rsidRDefault="00802EEF" w:rsidP="00802EEF">
      <w:pPr>
        <w:pStyle w:val="a8"/>
        <w:numPr>
          <w:ilvl w:val="0"/>
          <w:numId w:val="11"/>
        </w:numPr>
      </w:pPr>
      <w:r>
        <w:t>And the second one runs the collection.</w:t>
      </w:r>
    </w:p>
    <w:p w14:paraId="0CE01A47" w14:textId="72C8E414" w:rsidR="00802EEF" w:rsidRDefault="00802EEF" w:rsidP="00802EEF">
      <w:pPr>
        <w:pStyle w:val="a8"/>
        <w:ind w:left="0"/>
      </w:pPr>
      <w:r w:rsidRPr="00802EEF">
        <w:rPr>
          <w:noProof/>
        </w:rPr>
        <w:drawing>
          <wp:inline distT="0" distB="0" distL="0" distR="0" wp14:anchorId="1FE2DB43" wp14:editId="0B3C0A40">
            <wp:extent cx="6626225" cy="433070"/>
            <wp:effectExtent l="0" t="0" r="3175" b="5080"/>
            <wp:docPr id="33625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4123" name=""/>
                    <pic:cNvPicPr/>
                  </pic:nvPicPr>
                  <pic:blipFill>
                    <a:blip r:embed="rId19"/>
                    <a:stretch>
                      <a:fillRect/>
                    </a:stretch>
                  </pic:blipFill>
                  <pic:spPr>
                    <a:xfrm>
                      <a:off x="0" y="0"/>
                      <a:ext cx="6626225" cy="433070"/>
                    </a:xfrm>
                    <a:prstGeom prst="rect">
                      <a:avLst/>
                    </a:prstGeom>
                  </pic:spPr>
                </pic:pic>
              </a:graphicData>
            </a:graphic>
          </wp:inline>
        </w:drawing>
      </w:r>
    </w:p>
    <w:p w14:paraId="70F78875" w14:textId="365DC2C4" w:rsidR="00802EEF" w:rsidRDefault="00802EEF" w:rsidP="00802EEF">
      <w:pPr>
        <w:pStyle w:val="a8"/>
        <w:numPr>
          <w:ilvl w:val="0"/>
          <w:numId w:val="11"/>
        </w:numPr>
      </w:pPr>
      <w:r>
        <w:t xml:space="preserve"> But all of our tests are failing. Why is that?</w:t>
      </w:r>
    </w:p>
    <w:p w14:paraId="1675D5AB" w14:textId="0C6CC6EA" w:rsidR="00802EEF" w:rsidRDefault="00802EEF" w:rsidP="00802EEF">
      <w:pPr>
        <w:pStyle w:val="a8"/>
        <w:ind w:left="0"/>
      </w:pPr>
      <w:r w:rsidRPr="00802EEF">
        <w:rPr>
          <w:noProof/>
        </w:rPr>
        <w:lastRenderedPageBreak/>
        <w:drawing>
          <wp:inline distT="0" distB="0" distL="0" distR="0" wp14:anchorId="4417AD51" wp14:editId="602EC725">
            <wp:extent cx="4968240" cy="2770978"/>
            <wp:effectExtent l="19050" t="19050" r="22860" b="10795"/>
            <wp:docPr id="183594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3247" name=""/>
                    <pic:cNvPicPr/>
                  </pic:nvPicPr>
                  <pic:blipFill>
                    <a:blip r:embed="rId20"/>
                    <a:stretch>
                      <a:fillRect/>
                    </a:stretch>
                  </pic:blipFill>
                  <pic:spPr>
                    <a:xfrm>
                      <a:off x="0" y="0"/>
                      <a:ext cx="4973155" cy="2773719"/>
                    </a:xfrm>
                    <a:prstGeom prst="rect">
                      <a:avLst/>
                    </a:prstGeom>
                    <a:ln>
                      <a:solidFill>
                        <a:schemeClr val="bg1">
                          <a:lumMod val="65000"/>
                        </a:schemeClr>
                      </a:solidFill>
                    </a:ln>
                  </pic:spPr>
                </pic:pic>
              </a:graphicData>
            </a:graphic>
          </wp:inline>
        </w:drawing>
      </w:r>
    </w:p>
    <w:p w14:paraId="35ED435A" w14:textId="70BDB308" w:rsidR="00802EEF" w:rsidRDefault="00802EEF" w:rsidP="00802EEF">
      <w:pPr>
        <w:pStyle w:val="a8"/>
        <w:numPr>
          <w:ilvl w:val="0"/>
          <w:numId w:val="11"/>
        </w:numPr>
      </w:pPr>
      <w:r>
        <w:t>We can see here on our first request that Postman doesn’t recognize what {{</w:t>
      </w:r>
      <w:proofErr w:type="spellStart"/>
      <w:r>
        <w:t>bas</w:t>
      </w:r>
      <w:r w:rsidR="002F4E38">
        <w:t>e</w:t>
      </w:r>
      <w:r>
        <w:t>URL</w:t>
      </w:r>
      <w:proofErr w:type="spellEnd"/>
      <w:r>
        <w:t>}}</w:t>
      </w:r>
      <w:r w:rsidR="002F4E38">
        <w:t xml:space="preserve"> and doesn't have access to our </w:t>
      </w:r>
      <w:proofErr w:type="spellStart"/>
      <w:r w:rsidR="002F4E38">
        <w:t>trelloKey</w:t>
      </w:r>
      <w:proofErr w:type="spellEnd"/>
      <w:r w:rsidR="002F4E38">
        <w:t xml:space="preserve"> and </w:t>
      </w:r>
      <w:proofErr w:type="spellStart"/>
      <w:r w:rsidR="002F4E38">
        <w:t>trelloToken</w:t>
      </w:r>
      <w:proofErr w:type="spellEnd"/>
      <w:r>
        <w:t xml:space="preserve">. </w:t>
      </w:r>
      <w:r w:rsidR="00F746FD">
        <w:t xml:space="preserve"> </w:t>
      </w:r>
    </w:p>
    <w:p w14:paraId="54920949" w14:textId="15C935C8" w:rsidR="002F4E38" w:rsidRDefault="002F4E38" w:rsidP="002F4E38">
      <w:pPr>
        <w:pStyle w:val="a8"/>
        <w:ind w:left="0"/>
      </w:pPr>
      <w:r w:rsidRPr="002F4E38">
        <w:rPr>
          <w:noProof/>
        </w:rPr>
        <w:drawing>
          <wp:inline distT="0" distB="0" distL="0" distR="0" wp14:anchorId="6321057B" wp14:editId="7B82E614">
            <wp:extent cx="6626225" cy="1369060"/>
            <wp:effectExtent l="19050" t="19050" r="22225" b="21590"/>
            <wp:docPr id="620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031" name=""/>
                    <pic:cNvPicPr/>
                  </pic:nvPicPr>
                  <pic:blipFill>
                    <a:blip r:embed="rId21"/>
                    <a:stretch>
                      <a:fillRect/>
                    </a:stretch>
                  </pic:blipFill>
                  <pic:spPr>
                    <a:xfrm>
                      <a:off x="0" y="0"/>
                      <a:ext cx="6626225" cy="1369060"/>
                    </a:xfrm>
                    <a:prstGeom prst="rect">
                      <a:avLst/>
                    </a:prstGeom>
                    <a:ln>
                      <a:solidFill>
                        <a:schemeClr val="bg1">
                          <a:lumMod val="65000"/>
                        </a:schemeClr>
                      </a:solidFill>
                    </a:ln>
                  </pic:spPr>
                </pic:pic>
              </a:graphicData>
            </a:graphic>
          </wp:inline>
        </w:drawing>
      </w:r>
    </w:p>
    <w:p w14:paraId="18636DAB" w14:textId="2CC000BA" w:rsidR="00F746FD" w:rsidRDefault="00F746FD" w:rsidP="00F746FD">
      <w:pPr>
        <w:pStyle w:val="a8"/>
        <w:numPr>
          <w:ilvl w:val="0"/>
          <w:numId w:val="11"/>
        </w:numPr>
      </w:pPr>
      <w:r>
        <w:t>I</w:t>
      </w:r>
      <w:r w:rsidRPr="00F746FD">
        <w:t>n general, Postman can't resolve our variables, because their initial value</w:t>
      </w:r>
      <w:r>
        <w:t xml:space="preserve"> is hidden. </w:t>
      </w:r>
    </w:p>
    <w:p w14:paraId="63F32749" w14:textId="073F8963" w:rsidR="00F746FD" w:rsidRDefault="00F746FD" w:rsidP="00F746FD">
      <w:pPr>
        <w:pStyle w:val="a8"/>
        <w:ind w:left="0"/>
      </w:pPr>
      <w:r>
        <w:rPr>
          <w:noProof/>
          <w14:ligatures w14:val="standardContextual"/>
        </w:rPr>
        <w:drawing>
          <wp:inline distT="0" distB="0" distL="0" distR="0" wp14:anchorId="2B865F73" wp14:editId="6F99A960">
            <wp:extent cx="5280660" cy="2490285"/>
            <wp:effectExtent l="19050" t="19050" r="15240" b="24765"/>
            <wp:docPr id="2661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3799" name=""/>
                    <pic:cNvPicPr/>
                  </pic:nvPicPr>
                  <pic:blipFill>
                    <a:blip r:embed="rId22"/>
                    <a:stretch>
                      <a:fillRect/>
                    </a:stretch>
                  </pic:blipFill>
                  <pic:spPr>
                    <a:xfrm>
                      <a:off x="0" y="0"/>
                      <a:ext cx="5287922" cy="2493710"/>
                    </a:xfrm>
                    <a:prstGeom prst="rect">
                      <a:avLst/>
                    </a:prstGeom>
                    <a:ln>
                      <a:solidFill>
                        <a:schemeClr val="bg1">
                          <a:lumMod val="65000"/>
                        </a:schemeClr>
                      </a:solidFill>
                    </a:ln>
                  </pic:spPr>
                </pic:pic>
              </a:graphicData>
            </a:graphic>
          </wp:inline>
        </w:drawing>
      </w:r>
    </w:p>
    <w:p w14:paraId="02A04797" w14:textId="20100484" w:rsidR="00F746FD" w:rsidRDefault="00F746FD" w:rsidP="00F746FD">
      <w:pPr>
        <w:pStyle w:val="a8"/>
        <w:numPr>
          <w:ilvl w:val="0"/>
          <w:numId w:val="11"/>
        </w:numPr>
      </w:pPr>
      <w:r>
        <w:t xml:space="preserve">So go ahead to your collection </w:t>
      </w:r>
      <w:r>
        <w:sym w:font="Wingdings" w:char="F0E0"/>
      </w:r>
      <w:r>
        <w:t xml:space="preserve"> Edit </w:t>
      </w:r>
      <w:r>
        <w:sym w:font="Wingdings" w:char="F0E0"/>
      </w:r>
      <w:r>
        <w:t xml:space="preserve"> Variables and "unhide" the initial value (copy and paste the current value to in the initial value)</w:t>
      </w:r>
    </w:p>
    <w:p w14:paraId="1E04D595" w14:textId="51D345DD" w:rsidR="00F746FD" w:rsidRDefault="00F746FD" w:rsidP="00F746FD">
      <w:pPr>
        <w:pStyle w:val="a8"/>
        <w:ind w:left="0"/>
      </w:pPr>
      <w:r>
        <w:rPr>
          <w:noProof/>
          <w14:ligatures w14:val="standardContextual"/>
        </w:rPr>
        <w:drawing>
          <wp:inline distT="0" distB="0" distL="0" distR="0" wp14:anchorId="312C0B00" wp14:editId="438836D3">
            <wp:extent cx="5280660" cy="1233756"/>
            <wp:effectExtent l="19050" t="19050" r="15240" b="24130"/>
            <wp:docPr id="2166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0785" name=""/>
                    <pic:cNvPicPr/>
                  </pic:nvPicPr>
                  <pic:blipFill>
                    <a:blip r:embed="rId23"/>
                    <a:stretch>
                      <a:fillRect/>
                    </a:stretch>
                  </pic:blipFill>
                  <pic:spPr>
                    <a:xfrm>
                      <a:off x="0" y="0"/>
                      <a:ext cx="5319033" cy="1242721"/>
                    </a:xfrm>
                    <a:prstGeom prst="rect">
                      <a:avLst/>
                    </a:prstGeom>
                    <a:ln>
                      <a:solidFill>
                        <a:schemeClr val="bg1">
                          <a:lumMod val="65000"/>
                        </a:schemeClr>
                      </a:solidFill>
                    </a:ln>
                  </pic:spPr>
                </pic:pic>
              </a:graphicData>
            </a:graphic>
          </wp:inline>
        </w:drawing>
      </w:r>
    </w:p>
    <w:p w14:paraId="471179D6" w14:textId="5173D6E6" w:rsidR="00F746FD" w:rsidRDefault="00F746FD" w:rsidP="00F746FD">
      <w:pPr>
        <w:pStyle w:val="a8"/>
        <w:numPr>
          <w:ilvl w:val="0"/>
          <w:numId w:val="11"/>
        </w:numPr>
      </w:pPr>
      <w:r>
        <w:t>Don't forget to save the changes</w:t>
      </w:r>
    </w:p>
    <w:p w14:paraId="26710E47" w14:textId="1D4BC21B" w:rsidR="00F746FD" w:rsidRDefault="00F746FD" w:rsidP="00F746FD">
      <w:pPr>
        <w:pStyle w:val="a8"/>
        <w:numPr>
          <w:ilvl w:val="0"/>
          <w:numId w:val="11"/>
        </w:numPr>
      </w:pPr>
      <w:r>
        <w:lastRenderedPageBreak/>
        <w:t xml:space="preserve">Go </w:t>
      </w:r>
      <w:r w:rsidR="00113218">
        <w:t>to the terminal and since you're already logged in, just run the second command</w:t>
      </w:r>
    </w:p>
    <w:p w14:paraId="1B086280" w14:textId="339D904B" w:rsidR="00113218" w:rsidRDefault="00113218" w:rsidP="00113218">
      <w:pPr>
        <w:pStyle w:val="a8"/>
        <w:ind w:left="0"/>
      </w:pPr>
      <w:r w:rsidRPr="00113218">
        <w:rPr>
          <w:noProof/>
        </w:rPr>
        <w:drawing>
          <wp:inline distT="0" distB="0" distL="0" distR="0" wp14:anchorId="3EB54F55" wp14:editId="5D08086E">
            <wp:extent cx="6626225" cy="354330"/>
            <wp:effectExtent l="19050" t="19050" r="22225" b="26670"/>
            <wp:docPr id="12494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2246" name=""/>
                    <pic:cNvPicPr/>
                  </pic:nvPicPr>
                  <pic:blipFill>
                    <a:blip r:embed="rId24"/>
                    <a:stretch>
                      <a:fillRect/>
                    </a:stretch>
                  </pic:blipFill>
                  <pic:spPr>
                    <a:xfrm>
                      <a:off x="0" y="0"/>
                      <a:ext cx="6626225" cy="354330"/>
                    </a:xfrm>
                    <a:prstGeom prst="rect">
                      <a:avLst/>
                    </a:prstGeom>
                    <a:ln>
                      <a:solidFill>
                        <a:schemeClr val="bg1">
                          <a:lumMod val="65000"/>
                        </a:schemeClr>
                      </a:solidFill>
                    </a:ln>
                  </pic:spPr>
                </pic:pic>
              </a:graphicData>
            </a:graphic>
          </wp:inline>
        </w:drawing>
      </w:r>
    </w:p>
    <w:p w14:paraId="42B89B59" w14:textId="29396EDB" w:rsidR="00113218" w:rsidRDefault="00113218" w:rsidP="00113218">
      <w:pPr>
        <w:pStyle w:val="a8"/>
        <w:numPr>
          <w:ilvl w:val="0"/>
          <w:numId w:val="13"/>
        </w:numPr>
      </w:pPr>
      <w:r>
        <w:t xml:space="preserve">And this time all our tests are passing.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02FF203" w14:textId="1D07CCEE" w:rsidR="00113218" w:rsidRDefault="00113218" w:rsidP="00113218">
      <w:pPr>
        <w:pStyle w:val="a8"/>
        <w:ind w:left="0"/>
      </w:pPr>
      <w:r w:rsidRPr="00113218">
        <w:rPr>
          <w:noProof/>
        </w:rPr>
        <w:drawing>
          <wp:inline distT="0" distB="0" distL="0" distR="0" wp14:anchorId="4F4D7B5C" wp14:editId="3CEDC57C">
            <wp:extent cx="5797800" cy="3060065"/>
            <wp:effectExtent l="0" t="0" r="0" b="6985"/>
            <wp:docPr id="78013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8203" name=""/>
                    <pic:cNvPicPr/>
                  </pic:nvPicPr>
                  <pic:blipFill rotWithShape="1">
                    <a:blip r:embed="rId25"/>
                    <a:srcRect t="2192"/>
                    <a:stretch/>
                  </pic:blipFill>
                  <pic:spPr bwMode="auto">
                    <a:xfrm>
                      <a:off x="0" y="0"/>
                      <a:ext cx="5803007" cy="3062813"/>
                    </a:xfrm>
                    <a:prstGeom prst="rect">
                      <a:avLst/>
                    </a:prstGeom>
                    <a:ln>
                      <a:noFill/>
                    </a:ln>
                    <a:extLst>
                      <a:ext uri="{53640926-AAD7-44D8-BBD7-CCE9431645EC}">
                        <a14:shadowObscured xmlns:a14="http://schemas.microsoft.com/office/drawing/2010/main"/>
                      </a:ext>
                    </a:extLst>
                  </pic:spPr>
                </pic:pic>
              </a:graphicData>
            </a:graphic>
          </wp:inline>
        </w:drawing>
      </w:r>
    </w:p>
    <w:p w14:paraId="5815B400" w14:textId="618F5443" w:rsidR="00F746FD" w:rsidRPr="000875EB" w:rsidRDefault="0064148C" w:rsidP="000875EB">
      <w:pPr>
        <w:pStyle w:val="3"/>
        <w:numPr>
          <w:ilvl w:val="1"/>
          <w:numId w:val="4"/>
        </w:numPr>
        <w:ind w:left="0" w:firstLine="0"/>
        <w:rPr>
          <w:rFonts w:asciiTheme="minorHAnsi" w:hAnsiTheme="minorHAnsi" w:cstheme="minorHAnsi"/>
          <w:b/>
          <w:bCs/>
          <w:color w:val="833C0B" w:themeColor="accent2" w:themeShade="80"/>
          <w:sz w:val="36"/>
          <w:szCs w:val="36"/>
        </w:rPr>
      </w:pPr>
      <w:bookmarkStart w:id="2" w:name="_Hlk160286731"/>
      <w:r w:rsidRPr="000875EB">
        <w:rPr>
          <w:rFonts w:asciiTheme="minorHAnsi" w:hAnsiTheme="minorHAnsi" w:cstheme="minorHAnsi"/>
          <w:b/>
          <w:bCs/>
          <w:color w:val="833C0B" w:themeColor="accent2" w:themeShade="80"/>
          <w:sz w:val="36"/>
          <w:szCs w:val="36"/>
        </w:rPr>
        <w:t>Useful Commands</w:t>
      </w:r>
      <w:r w:rsidR="00321161" w:rsidRPr="000875EB">
        <w:rPr>
          <w:rFonts w:asciiTheme="minorHAnsi" w:hAnsiTheme="minorHAnsi" w:cstheme="minorHAnsi"/>
          <w:b/>
          <w:bCs/>
          <w:color w:val="833C0B" w:themeColor="accent2" w:themeShade="80"/>
          <w:sz w:val="36"/>
          <w:szCs w:val="36"/>
        </w:rPr>
        <w:t xml:space="preserve"> </w:t>
      </w:r>
    </w:p>
    <w:bookmarkEnd w:id="2"/>
    <w:p w14:paraId="7A5CECD1" w14:textId="4E1FD2CD" w:rsidR="0064148C" w:rsidRDefault="0064148C" w:rsidP="0064148C">
      <w:pPr>
        <w:pStyle w:val="a8"/>
        <w:numPr>
          <w:ilvl w:val="0"/>
          <w:numId w:val="13"/>
        </w:numPr>
        <w:rPr>
          <w:rFonts w:ascii="Consolas" w:hAnsi="Consolas"/>
          <w:b/>
          <w:bCs/>
        </w:rPr>
      </w:pPr>
      <w:r w:rsidRPr="0064148C">
        <w:rPr>
          <w:rFonts w:ascii="Consolas" w:hAnsi="Consolas"/>
          <w:b/>
          <w:bCs/>
        </w:rPr>
        <w:t>postman logout</w:t>
      </w:r>
    </w:p>
    <w:p w14:paraId="34C78F4B" w14:textId="11B50D9A" w:rsidR="0064148C" w:rsidRDefault="0064148C" w:rsidP="0064148C">
      <w:pPr>
        <w:rPr>
          <w:rFonts w:ascii="Consolas" w:hAnsi="Consolas"/>
          <w:b/>
          <w:bCs/>
        </w:rPr>
      </w:pPr>
      <w:r>
        <w:rPr>
          <w:noProof/>
          <w14:ligatures w14:val="standardContextual"/>
        </w:rPr>
        <w:drawing>
          <wp:inline distT="0" distB="0" distL="0" distR="0" wp14:anchorId="69D78404" wp14:editId="2F7546CF">
            <wp:extent cx="3646805" cy="503008"/>
            <wp:effectExtent l="19050" t="19050" r="10795" b="11430"/>
            <wp:docPr id="153666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7967" name=""/>
                    <pic:cNvPicPr/>
                  </pic:nvPicPr>
                  <pic:blipFill>
                    <a:blip r:embed="rId26"/>
                    <a:stretch>
                      <a:fillRect/>
                    </a:stretch>
                  </pic:blipFill>
                  <pic:spPr>
                    <a:xfrm>
                      <a:off x="0" y="0"/>
                      <a:ext cx="3686245" cy="508448"/>
                    </a:xfrm>
                    <a:prstGeom prst="rect">
                      <a:avLst/>
                    </a:prstGeom>
                    <a:ln>
                      <a:solidFill>
                        <a:schemeClr val="bg1">
                          <a:lumMod val="65000"/>
                        </a:schemeClr>
                      </a:solidFill>
                    </a:ln>
                  </pic:spPr>
                </pic:pic>
              </a:graphicData>
            </a:graphic>
          </wp:inline>
        </w:drawing>
      </w:r>
    </w:p>
    <w:p w14:paraId="0F86C28C" w14:textId="6B8CAD73" w:rsidR="0064148C" w:rsidRDefault="0064148C" w:rsidP="0064148C">
      <w:pPr>
        <w:pStyle w:val="a8"/>
        <w:numPr>
          <w:ilvl w:val="0"/>
          <w:numId w:val="13"/>
        </w:numPr>
        <w:rPr>
          <w:rFonts w:ascii="Consolas" w:hAnsi="Consolas"/>
          <w:b/>
          <w:bCs/>
        </w:rPr>
      </w:pPr>
      <w:r>
        <w:rPr>
          <w:rFonts w:ascii="Consolas" w:hAnsi="Consolas"/>
          <w:b/>
          <w:bCs/>
        </w:rPr>
        <w:t>postman login</w:t>
      </w:r>
    </w:p>
    <w:p w14:paraId="4FAA0F1F" w14:textId="280CB666" w:rsidR="0064148C" w:rsidRDefault="0064148C" w:rsidP="0064148C">
      <w:pPr>
        <w:pStyle w:val="a8"/>
        <w:ind w:left="0"/>
        <w:rPr>
          <w:rFonts w:ascii="Consolas" w:hAnsi="Consolas"/>
          <w:b/>
          <w:bCs/>
        </w:rPr>
      </w:pPr>
      <w:r>
        <w:rPr>
          <w:noProof/>
          <w14:ligatures w14:val="standardContextual"/>
        </w:rPr>
        <w:drawing>
          <wp:inline distT="0" distB="0" distL="0" distR="0" wp14:anchorId="0ABE3EB9" wp14:editId="095BAA96">
            <wp:extent cx="6626225" cy="678180"/>
            <wp:effectExtent l="19050" t="19050" r="22225" b="26670"/>
            <wp:docPr id="204893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33363" name=""/>
                    <pic:cNvPicPr/>
                  </pic:nvPicPr>
                  <pic:blipFill>
                    <a:blip r:embed="rId27"/>
                    <a:stretch>
                      <a:fillRect/>
                    </a:stretch>
                  </pic:blipFill>
                  <pic:spPr>
                    <a:xfrm>
                      <a:off x="0" y="0"/>
                      <a:ext cx="6626225" cy="678180"/>
                    </a:xfrm>
                    <a:prstGeom prst="rect">
                      <a:avLst/>
                    </a:prstGeom>
                    <a:ln>
                      <a:solidFill>
                        <a:schemeClr val="bg1">
                          <a:lumMod val="65000"/>
                        </a:schemeClr>
                      </a:solidFill>
                    </a:ln>
                  </pic:spPr>
                </pic:pic>
              </a:graphicData>
            </a:graphic>
          </wp:inline>
        </w:drawing>
      </w:r>
    </w:p>
    <w:p w14:paraId="396E008B" w14:textId="57549353" w:rsidR="004537B1" w:rsidRDefault="004537B1" w:rsidP="004537B1">
      <w:pPr>
        <w:pStyle w:val="a8"/>
        <w:numPr>
          <w:ilvl w:val="0"/>
          <w:numId w:val="13"/>
        </w:numPr>
        <w:rPr>
          <w:rFonts w:ascii="Consolas" w:hAnsi="Consolas"/>
          <w:b/>
          <w:bCs/>
        </w:rPr>
      </w:pPr>
      <w:r w:rsidRPr="004537B1">
        <w:rPr>
          <w:rFonts w:ascii="Consolas" w:hAnsi="Consolas"/>
          <w:b/>
          <w:bCs/>
        </w:rPr>
        <w:t>postman collection run</w:t>
      </w:r>
      <w:r>
        <w:rPr>
          <w:rFonts w:ascii="Consolas" w:hAnsi="Consolas"/>
          <w:b/>
          <w:bCs/>
        </w:rPr>
        <w:t xml:space="preserve"> {collection id}</w:t>
      </w:r>
    </w:p>
    <w:p w14:paraId="79EE4218" w14:textId="77777777" w:rsidR="004537B1" w:rsidRDefault="004537B1" w:rsidP="004537B1">
      <w:pPr>
        <w:rPr>
          <w:rFonts w:cstheme="minorHAnsi"/>
        </w:rPr>
      </w:pPr>
      <w:r>
        <w:rPr>
          <w:noProof/>
          <w14:ligatures w14:val="standardContextual"/>
        </w:rPr>
        <w:drawing>
          <wp:inline distT="0" distB="0" distL="0" distR="0" wp14:anchorId="375DB671" wp14:editId="2FB49E95">
            <wp:extent cx="6626225" cy="1741170"/>
            <wp:effectExtent l="19050" t="19050" r="22225" b="11430"/>
            <wp:docPr id="116986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62767" name=""/>
                    <pic:cNvPicPr/>
                  </pic:nvPicPr>
                  <pic:blipFill>
                    <a:blip r:embed="rId28"/>
                    <a:stretch>
                      <a:fillRect/>
                    </a:stretch>
                  </pic:blipFill>
                  <pic:spPr>
                    <a:xfrm>
                      <a:off x="0" y="0"/>
                      <a:ext cx="6626225" cy="1741170"/>
                    </a:xfrm>
                    <a:prstGeom prst="rect">
                      <a:avLst/>
                    </a:prstGeom>
                    <a:ln>
                      <a:solidFill>
                        <a:schemeClr val="bg1">
                          <a:lumMod val="65000"/>
                        </a:schemeClr>
                      </a:solidFill>
                    </a:ln>
                  </pic:spPr>
                </pic:pic>
              </a:graphicData>
            </a:graphic>
          </wp:inline>
        </w:drawing>
      </w:r>
    </w:p>
    <w:p w14:paraId="4FB49335" w14:textId="77777777" w:rsidR="00321161" w:rsidRDefault="004537B1" w:rsidP="00321161">
      <w:pPr>
        <w:pStyle w:val="a8"/>
        <w:numPr>
          <w:ilvl w:val="0"/>
          <w:numId w:val="13"/>
        </w:numPr>
        <w:rPr>
          <w:rFonts w:cstheme="minorHAnsi"/>
        </w:rPr>
      </w:pPr>
      <w:r w:rsidRPr="00321161">
        <w:rPr>
          <w:rFonts w:ascii="Consolas" w:hAnsi="Consolas"/>
          <w:b/>
          <w:bCs/>
        </w:rPr>
        <w:t>postman collection run {collection URL}</w:t>
      </w:r>
      <w:r w:rsidR="00321161">
        <w:rPr>
          <w:rFonts w:ascii="Consolas" w:hAnsi="Consolas"/>
          <w:b/>
          <w:bCs/>
        </w:rPr>
        <w:br/>
      </w:r>
      <w:r w:rsidRPr="00321161">
        <w:rPr>
          <w:rFonts w:cstheme="minorHAnsi"/>
        </w:rPr>
        <w:t>Here is how to get the URL of the collection?</w:t>
      </w:r>
    </w:p>
    <w:p w14:paraId="42B434E7" w14:textId="77777777" w:rsidR="00321161" w:rsidRDefault="00321161" w:rsidP="00321161">
      <w:pPr>
        <w:pStyle w:val="a8"/>
        <w:ind w:left="0" w:right="-365"/>
        <w:rPr>
          <w:rFonts w:cstheme="minorHAnsi"/>
        </w:rPr>
      </w:pPr>
      <w:r w:rsidRPr="00321161">
        <w:rPr>
          <w:noProof/>
        </w:rPr>
        <w:lastRenderedPageBreak/>
        <w:drawing>
          <wp:inline distT="0" distB="0" distL="0" distR="0" wp14:anchorId="5BD63174" wp14:editId="55ED950B">
            <wp:extent cx="2389505" cy="1386424"/>
            <wp:effectExtent l="19050" t="19050" r="10795" b="23495"/>
            <wp:docPr id="137453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6905" name=""/>
                    <pic:cNvPicPr/>
                  </pic:nvPicPr>
                  <pic:blipFill>
                    <a:blip r:embed="rId29"/>
                    <a:stretch>
                      <a:fillRect/>
                    </a:stretch>
                  </pic:blipFill>
                  <pic:spPr>
                    <a:xfrm>
                      <a:off x="0" y="0"/>
                      <a:ext cx="2393382" cy="1388673"/>
                    </a:xfrm>
                    <a:prstGeom prst="rect">
                      <a:avLst/>
                    </a:prstGeom>
                    <a:ln>
                      <a:solidFill>
                        <a:schemeClr val="bg1">
                          <a:lumMod val="65000"/>
                        </a:schemeClr>
                      </a:solidFill>
                    </a:ln>
                  </pic:spPr>
                </pic:pic>
              </a:graphicData>
            </a:graphic>
          </wp:inline>
        </w:drawing>
      </w:r>
      <w:r>
        <w:rPr>
          <w:rFonts w:cstheme="minorHAnsi"/>
        </w:rPr>
        <w:t xml:space="preserve"> </w:t>
      </w:r>
      <w:r>
        <w:rPr>
          <w:noProof/>
          <w14:ligatures w14:val="standardContextual"/>
        </w:rPr>
        <w:drawing>
          <wp:inline distT="0" distB="0" distL="0" distR="0" wp14:anchorId="6A8F8083" wp14:editId="2951BFE5">
            <wp:extent cx="4217670" cy="2588805"/>
            <wp:effectExtent l="19050" t="19050" r="11430" b="21590"/>
            <wp:docPr id="13172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6705" name=""/>
                    <pic:cNvPicPr/>
                  </pic:nvPicPr>
                  <pic:blipFill>
                    <a:blip r:embed="rId30"/>
                    <a:stretch>
                      <a:fillRect/>
                    </a:stretch>
                  </pic:blipFill>
                  <pic:spPr>
                    <a:xfrm>
                      <a:off x="0" y="0"/>
                      <a:ext cx="4259334" cy="2614378"/>
                    </a:xfrm>
                    <a:prstGeom prst="rect">
                      <a:avLst/>
                    </a:prstGeom>
                    <a:ln>
                      <a:solidFill>
                        <a:schemeClr val="bg1">
                          <a:lumMod val="65000"/>
                        </a:schemeClr>
                      </a:solidFill>
                    </a:ln>
                  </pic:spPr>
                </pic:pic>
              </a:graphicData>
            </a:graphic>
          </wp:inline>
        </w:drawing>
      </w:r>
    </w:p>
    <w:p w14:paraId="34C75F1A" w14:textId="77777777" w:rsidR="00321161" w:rsidRDefault="00321161" w:rsidP="00321161">
      <w:pPr>
        <w:pStyle w:val="a8"/>
        <w:ind w:left="0" w:right="-365"/>
        <w:rPr>
          <w:rFonts w:cstheme="minorHAnsi"/>
        </w:rPr>
      </w:pPr>
      <w:r>
        <w:rPr>
          <w:noProof/>
          <w14:ligatures w14:val="standardContextual"/>
        </w:rPr>
        <w:drawing>
          <wp:inline distT="0" distB="0" distL="0" distR="0" wp14:anchorId="51F97BEB" wp14:editId="6D14B153">
            <wp:extent cx="6671310" cy="827920"/>
            <wp:effectExtent l="19050" t="19050" r="15240" b="10795"/>
            <wp:docPr id="167359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95349" name=""/>
                    <pic:cNvPicPr/>
                  </pic:nvPicPr>
                  <pic:blipFill>
                    <a:blip r:embed="rId31"/>
                    <a:stretch>
                      <a:fillRect/>
                    </a:stretch>
                  </pic:blipFill>
                  <pic:spPr>
                    <a:xfrm>
                      <a:off x="0" y="0"/>
                      <a:ext cx="6732024" cy="835455"/>
                    </a:xfrm>
                    <a:prstGeom prst="rect">
                      <a:avLst/>
                    </a:prstGeom>
                    <a:ln>
                      <a:solidFill>
                        <a:schemeClr val="bg1">
                          <a:lumMod val="65000"/>
                        </a:schemeClr>
                      </a:solidFill>
                    </a:ln>
                  </pic:spPr>
                </pic:pic>
              </a:graphicData>
            </a:graphic>
          </wp:inline>
        </w:drawing>
      </w:r>
    </w:p>
    <w:p w14:paraId="7BDB209A" w14:textId="77777777" w:rsidR="00BA7391" w:rsidRDefault="00321161" w:rsidP="00321161">
      <w:pPr>
        <w:pStyle w:val="a8"/>
        <w:ind w:left="0" w:right="-365"/>
        <w:rPr>
          <w:rFonts w:cstheme="minorHAnsi"/>
        </w:rPr>
      </w:pPr>
      <w:r w:rsidRPr="00321161">
        <w:rPr>
          <w:rFonts w:cstheme="minorHAnsi"/>
          <w:noProof/>
        </w:rPr>
        <w:drawing>
          <wp:inline distT="0" distB="0" distL="0" distR="0" wp14:anchorId="1CFEB18E" wp14:editId="7D80D806">
            <wp:extent cx="6690360" cy="439185"/>
            <wp:effectExtent l="0" t="0" r="0" b="0"/>
            <wp:docPr id="26511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12228" name=""/>
                    <pic:cNvPicPr/>
                  </pic:nvPicPr>
                  <pic:blipFill>
                    <a:blip r:embed="rId32"/>
                    <a:stretch>
                      <a:fillRect/>
                    </a:stretch>
                  </pic:blipFill>
                  <pic:spPr>
                    <a:xfrm>
                      <a:off x="0" y="0"/>
                      <a:ext cx="6702558" cy="439986"/>
                    </a:xfrm>
                    <a:prstGeom prst="rect">
                      <a:avLst/>
                    </a:prstGeom>
                  </pic:spPr>
                </pic:pic>
              </a:graphicData>
            </a:graphic>
          </wp:inline>
        </w:drawing>
      </w:r>
    </w:p>
    <w:p w14:paraId="104E7EC8" w14:textId="762C6C4B" w:rsidR="00BA7391" w:rsidRPr="00BA7391" w:rsidRDefault="00BA7391" w:rsidP="00BA7391">
      <w:pPr>
        <w:pStyle w:val="a8"/>
        <w:numPr>
          <w:ilvl w:val="0"/>
          <w:numId w:val="13"/>
        </w:numPr>
        <w:ind w:right="-365"/>
        <w:rPr>
          <w:rFonts w:ascii="Consolas" w:hAnsi="Consolas" w:cstheme="minorHAnsi"/>
          <w:b/>
          <w:bCs/>
        </w:rPr>
      </w:pPr>
      <w:r w:rsidRPr="00BA7391">
        <w:rPr>
          <w:rFonts w:ascii="Consolas" w:hAnsi="Consolas" w:cstheme="minorHAnsi"/>
          <w:b/>
          <w:bCs/>
        </w:rPr>
        <w:t>postman collection run {JSON file}</w:t>
      </w:r>
      <w:r w:rsidRPr="00BA7391">
        <w:rPr>
          <w:rFonts w:ascii="Consolas" w:hAnsi="Consolas" w:cstheme="minorHAnsi"/>
          <w:b/>
          <w:bCs/>
        </w:rPr>
        <w:br/>
      </w:r>
      <w:r w:rsidRPr="00BA7391">
        <w:rPr>
          <w:rFonts w:cstheme="minorHAnsi"/>
        </w:rPr>
        <w:t>Export your collection</w:t>
      </w:r>
      <w:r>
        <w:rPr>
          <w:rFonts w:cstheme="minorHAnsi"/>
        </w:rPr>
        <w:t xml:space="preserve"> and reference it locally. Navigate through the terminal to the directory where you saved the collection or </w:t>
      </w:r>
      <w:r w:rsidRPr="00BA7391">
        <w:rPr>
          <w:rFonts w:cstheme="minorHAnsi"/>
        </w:rPr>
        <w:t>specify the exact path to the collection</w:t>
      </w:r>
      <w:r>
        <w:rPr>
          <w:rFonts w:cstheme="minorHAnsi"/>
        </w:rPr>
        <w:t>.</w:t>
      </w:r>
    </w:p>
    <w:p w14:paraId="35FDDF63" w14:textId="3BA44089" w:rsidR="004537B1" w:rsidRPr="00BA7391" w:rsidRDefault="00BA7391" w:rsidP="00BA7391">
      <w:pPr>
        <w:ind w:right="-365"/>
        <w:rPr>
          <w:rFonts w:cstheme="minorHAnsi"/>
          <w:b/>
          <w:bCs/>
        </w:rPr>
      </w:pPr>
      <w:r w:rsidRPr="00BA7391">
        <w:rPr>
          <w:noProof/>
        </w:rPr>
        <w:drawing>
          <wp:inline distT="0" distB="0" distL="0" distR="0" wp14:anchorId="34493F81" wp14:editId="09B68272">
            <wp:extent cx="3387725" cy="2847746"/>
            <wp:effectExtent l="19050" t="19050" r="22225" b="10160"/>
            <wp:docPr id="130813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33057" name=""/>
                    <pic:cNvPicPr/>
                  </pic:nvPicPr>
                  <pic:blipFill>
                    <a:blip r:embed="rId33"/>
                    <a:stretch>
                      <a:fillRect/>
                    </a:stretch>
                  </pic:blipFill>
                  <pic:spPr>
                    <a:xfrm>
                      <a:off x="0" y="0"/>
                      <a:ext cx="3393486" cy="2852589"/>
                    </a:xfrm>
                    <a:prstGeom prst="rect">
                      <a:avLst/>
                    </a:prstGeom>
                    <a:ln>
                      <a:solidFill>
                        <a:schemeClr val="bg1">
                          <a:lumMod val="65000"/>
                        </a:schemeClr>
                      </a:solidFill>
                    </a:ln>
                  </pic:spPr>
                </pic:pic>
              </a:graphicData>
            </a:graphic>
          </wp:inline>
        </w:drawing>
      </w:r>
      <w:r w:rsidR="004537B1" w:rsidRPr="00BA7391">
        <w:rPr>
          <w:rFonts w:cstheme="minorHAnsi"/>
          <w:b/>
          <w:bCs/>
        </w:rPr>
        <w:br/>
      </w:r>
      <w:r w:rsidR="00F871CA">
        <w:rPr>
          <w:noProof/>
          <w14:ligatures w14:val="standardContextual"/>
        </w:rPr>
        <w:drawing>
          <wp:inline distT="0" distB="0" distL="0" distR="0" wp14:anchorId="274C9A1E" wp14:editId="086384A5">
            <wp:extent cx="6626225" cy="735965"/>
            <wp:effectExtent l="19050" t="19050" r="22225" b="26035"/>
            <wp:docPr id="48218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4906" name=""/>
                    <pic:cNvPicPr/>
                  </pic:nvPicPr>
                  <pic:blipFill>
                    <a:blip r:embed="rId34"/>
                    <a:stretch>
                      <a:fillRect/>
                    </a:stretch>
                  </pic:blipFill>
                  <pic:spPr>
                    <a:xfrm>
                      <a:off x="0" y="0"/>
                      <a:ext cx="6626225" cy="735965"/>
                    </a:xfrm>
                    <a:prstGeom prst="rect">
                      <a:avLst/>
                    </a:prstGeom>
                    <a:ln>
                      <a:solidFill>
                        <a:schemeClr val="bg1">
                          <a:lumMod val="65000"/>
                        </a:schemeClr>
                      </a:solidFill>
                    </a:ln>
                  </pic:spPr>
                </pic:pic>
              </a:graphicData>
            </a:graphic>
          </wp:inline>
        </w:drawing>
      </w:r>
    </w:p>
    <w:p w14:paraId="716B9798" w14:textId="79EA031B" w:rsidR="00A802B0" w:rsidRPr="000875EB" w:rsidRDefault="00A802B0" w:rsidP="000875EB">
      <w:pPr>
        <w:pStyle w:val="3"/>
        <w:numPr>
          <w:ilvl w:val="1"/>
          <w:numId w:val="4"/>
        </w:numPr>
        <w:ind w:left="0" w:firstLine="0"/>
        <w:rPr>
          <w:rFonts w:asciiTheme="minorHAnsi" w:hAnsiTheme="minorHAnsi" w:cstheme="minorHAnsi"/>
          <w:b/>
          <w:bCs/>
          <w:color w:val="833C0B" w:themeColor="accent2" w:themeShade="80"/>
          <w:sz w:val="36"/>
          <w:szCs w:val="36"/>
        </w:rPr>
      </w:pPr>
      <w:r w:rsidRPr="000875EB">
        <w:rPr>
          <w:rFonts w:asciiTheme="minorHAnsi" w:hAnsiTheme="minorHAnsi" w:cstheme="minorHAnsi"/>
          <w:b/>
          <w:bCs/>
          <w:color w:val="833C0B" w:themeColor="accent2" w:themeShade="80"/>
          <w:sz w:val="36"/>
          <w:szCs w:val="36"/>
        </w:rPr>
        <w:t>Additional Options</w:t>
      </w:r>
    </w:p>
    <w:p w14:paraId="0CC85BC2" w14:textId="4372741B" w:rsidR="0064148C" w:rsidRDefault="00A802B0" w:rsidP="00A802B0">
      <w:pPr>
        <w:pStyle w:val="a8"/>
        <w:spacing w:before="0" w:after="0" w:line="240" w:lineRule="auto"/>
        <w:ind w:left="0"/>
      </w:pPr>
      <w:r w:rsidRPr="00A802B0">
        <w:t>Besides the main command 'postman collection run' that starts the execution of a collection, we can also add extra options to customize the run.</w:t>
      </w:r>
      <w:r>
        <w:t xml:space="preserve"> These additional options are more advanced and you may not need them very often, but we need to point out that they exist and where to look into </w:t>
      </w:r>
      <w:hyperlink r:id="rId35" w:history="1">
        <w:r w:rsidRPr="00A802B0">
          <w:rPr>
            <w:rStyle w:val="a7"/>
            <w:b/>
            <w:bCs/>
          </w:rPr>
          <w:t>documentation</w:t>
        </w:r>
      </w:hyperlink>
      <w:r>
        <w:t xml:space="preserve"> if you need them.</w:t>
      </w:r>
    </w:p>
    <w:p w14:paraId="114AC667" w14:textId="00E37A4A" w:rsidR="0064148C" w:rsidRPr="00FB2673" w:rsidRDefault="002B7775" w:rsidP="002B7775">
      <w:pPr>
        <w:pStyle w:val="a8"/>
        <w:numPr>
          <w:ilvl w:val="0"/>
          <w:numId w:val="13"/>
        </w:numPr>
        <w:rPr>
          <w:lang w:val="bg-BG"/>
        </w:rPr>
      </w:pPr>
      <w:r w:rsidRPr="002B7775">
        <w:rPr>
          <w:rFonts w:ascii="Consolas" w:hAnsi="Consolas" w:cstheme="minorHAnsi"/>
          <w:b/>
          <w:bCs/>
        </w:rPr>
        <w:lastRenderedPageBreak/>
        <w:t>--bail option</w:t>
      </w:r>
      <w:r w:rsidR="00FB2673">
        <w:rPr>
          <w:rFonts w:ascii="Consolas" w:hAnsi="Consolas" w:cstheme="minorHAnsi"/>
          <w:b/>
          <w:bCs/>
        </w:rPr>
        <w:t xml:space="preserve"> - </w:t>
      </w:r>
      <w:r w:rsidRPr="002B7775">
        <w:t xml:space="preserve">Adding </w:t>
      </w:r>
      <w:r w:rsidRPr="002B7775">
        <w:rPr>
          <w:b/>
          <w:bCs/>
        </w:rPr>
        <w:t>--bail</w:t>
      </w:r>
      <w:r w:rsidRPr="002B7775">
        <w:t xml:space="preserve"> option to the end of your postman collection run command</w:t>
      </w:r>
      <w:r>
        <w:t xml:space="preserve">, </w:t>
      </w:r>
      <w:r w:rsidRPr="002B7775">
        <w:rPr>
          <w:b/>
          <w:bCs/>
        </w:rPr>
        <w:t>will stop the collection run immediately if any test fails</w:t>
      </w:r>
      <w:r w:rsidRPr="002B7775">
        <w:t>. It works the same whether you're running the collection from a JSON file, a collection URL, or using a collection ID.</w:t>
      </w:r>
    </w:p>
    <w:p w14:paraId="50F1D489" w14:textId="3275525B" w:rsidR="00FB2673" w:rsidRPr="00FB2673" w:rsidRDefault="00FB2673" w:rsidP="002B7775">
      <w:pPr>
        <w:pStyle w:val="a8"/>
        <w:numPr>
          <w:ilvl w:val="0"/>
          <w:numId w:val="13"/>
        </w:numPr>
        <w:rPr>
          <w:rFonts w:ascii="Consolas" w:hAnsi="Consolas"/>
          <w:b/>
          <w:bCs/>
        </w:rPr>
      </w:pPr>
      <w:r w:rsidRPr="00FB2673">
        <w:rPr>
          <w:rFonts w:ascii="Consolas" w:hAnsi="Consolas"/>
          <w:b/>
          <w:bCs/>
        </w:rPr>
        <w:t xml:space="preserve">--delay-request [number] - </w:t>
      </w:r>
      <w:r w:rsidRPr="00FB2673">
        <w:rPr>
          <w:rFonts w:cstheme="minorHAnsi"/>
        </w:rPr>
        <w:t xml:space="preserve">Specifies a </w:t>
      </w:r>
      <w:r w:rsidRPr="00FB2673">
        <w:rPr>
          <w:rFonts w:cstheme="minorHAnsi"/>
          <w:b/>
          <w:bCs/>
        </w:rPr>
        <w:t>delay (in milliseconds) between requests</w:t>
      </w:r>
      <w:r w:rsidRPr="00FB2673">
        <w:rPr>
          <w:rFonts w:cstheme="minorHAnsi"/>
        </w:rPr>
        <w:t>.</w:t>
      </w:r>
    </w:p>
    <w:p w14:paraId="5EEF4A98" w14:textId="77777777" w:rsidR="00FB2673" w:rsidRPr="00FB2673" w:rsidRDefault="00FB2673" w:rsidP="00FB2673">
      <w:pPr>
        <w:pStyle w:val="a8"/>
        <w:numPr>
          <w:ilvl w:val="0"/>
          <w:numId w:val="13"/>
        </w:numPr>
        <w:ind w:left="360" w:firstLine="0"/>
        <w:rPr>
          <w:rFonts w:cstheme="minorHAnsi"/>
        </w:rPr>
      </w:pPr>
      <w:r w:rsidRPr="00FB2673">
        <w:rPr>
          <w:rFonts w:ascii="Consolas" w:hAnsi="Consolas"/>
          <w:b/>
          <w:bCs/>
        </w:rPr>
        <w:t>-</w:t>
      </w:r>
      <w:proofErr w:type="spellStart"/>
      <w:r w:rsidRPr="00FB2673">
        <w:rPr>
          <w:rFonts w:ascii="Consolas" w:hAnsi="Consolas"/>
          <w:b/>
          <w:bCs/>
        </w:rPr>
        <w:t>i</w:t>
      </w:r>
      <w:proofErr w:type="spellEnd"/>
      <w:r w:rsidRPr="00FB2673">
        <w:rPr>
          <w:rFonts w:ascii="Consolas" w:hAnsi="Consolas"/>
          <w:b/>
          <w:bCs/>
        </w:rPr>
        <w:t xml:space="preserve"> [</w:t>
      </w:r>
      <w:proofErr w:type="spellStart"/>
      <w:r w:rsidRPr="00FB2673">
        <w:rPr>
          <w:rFonts w:ascii="Consolas" w:hAnsi="Consolas"/>
          <w:b/>
          <w:bCs/>
        </w:rPr>
        <w:t>requestUID</w:t>
      </w:r>
      <w:proofErr w:type="spellEnd"/>
      <w:r w:rsidRPr="00FB2673">
        <w:rPr>
          <w:rFonts w:ascii="Consolas" w:hAnsi="Consolas"/>
          <w:b/>
          <w:bCs/>
        </w:rPr>
        <w:t>] or [</w:t>
      </w:r>
      <w:proofErr w:type="spellStart"/>
      <w:r w:rsidRPr="00FB2673">
        <w:rPr>
          <w:rFonts w:ascii="Consolas" w:hAnsi="Consolas"/>
          <w:b/>
          <w:bCs/>
        </w:rPr>
        <w:t>folderUID</w:t>
      </w:r>
      <w:proofErr w:type="spellEnd"/>
      <w:r w:rsidRPr="00FB2673">
        <w:rPr>
          <w:rFonts w:ascii="Consolas" w:hAnsi="Consolas"/>
          <w:b/>
          <w:bCs/>
        </w:rPr>
        <w:t xml:space="preserve">] </w:t>
      </w:r>
      <w:r w:rsidRPr="00FB2673">
        <w:rPr>
          <w:rFonts w:cstheme="minorHAnsi"/>
        </w:rPr>
        <w:t xml:space="preserve">- </w:t>
      </w:r>
      <w:r w:rsidRPr="00FB2673">
        <w:rPr>
          <w:rFonts w:cstheme="minorHAnsi"/>
          <w:b/>
          <w:bCs/>
        </w:rPr>
        <w:t>Runs only the specified folder UID or request UID</w:t>
      </w:r>
      <w:r w:rsidRPr="00FB2673">
        <w:rPr>
          <w:rFonts w:cstheme="minorHAnsi"/>
        </w:rPr>
        <w:t xml:space="preserve"> from the collection. </w:t>
      </w:r>
    </w:p>
    <w:p w14:paraId="15CC818B" w14:textId="6C66A39F" w:rsidR="00FB2673" w:rsidRDefault="00FB2673" w:rsidP="00FB2673">
      <w:pPr>
        <w:rPr>
          <w:rFonts w:cstheme="minorHAnsi"/>
        </w:rPr>
      </w:pPr>
      <w:r w:rsidRPr="00FB2673">
        <w:rPr>
          <w:rFonts w:cstheme="minorHAnsi"/>
        </w:rPr>
        <w:t xml:space="preserve">You can find the </w:t>
      </w:r>
      <w:r w:rsidRPr="00FB2673">
        <w:rPr>
          <w:rFonts w:cstheme="minorHAnsi"/>
          <w:b/>
          <w:bCs/>
        </w:rPr>
        <w:t>UID of every collection, folder, request</w:t>
      </w:r>
      <w:r>
        <w:rPr>
          <w:rFonts w:cstheme="minorHAnsi"/>
        </w:rPr>
        <w:t xml:space="preserve"> by clicking on it and then on the </w:t>
      </w:r>
      <w:r w:rsidRPr="00FB2673">
        <w:rPr>
          <w:rFonts w:cstheme="minorHAnsi"/>
          <w:b/>
          <w:bCs/>
        </w:rPr>
        <w:t>small "info" button</w:t>
      </w:r>
      <w:r>
        <w:rPr>
          <w:rFonts w:cstheme="minorHAnsi"/>
        </w:rPr>
        <w:t xml:space="preserve"> on the right side of Postman.</w:t>
      </w:r>
      <w:r>
        <w:rPr>
          <w:rFonts w:cstheme="minorHAnsi"/>
        </w:rPr>
        <w:br/>
      </w:r>
      <w:r>
        <w:rPr>
          <w:noProof/>
          <w14:ligatures w14:val="standardContextual"/>
        </w:rPr>
        <w:drawing>
          <wp:inline distT="0" distB="0" distL="0" distR="0" wp14:anchorId="2BB95C33" wp14:editId="1DDB4845">
            <wp:extent cx="6626225" cy="1479550"/>
            <wp:effectExtent l="19050" t="19050" r="22225" b="25400"/>
            <wp:docPr id="88988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6278" name=""/>
                    <pic:cNvPicPr/>
                  </pic:nvPicPr>
                  <pic:blipFill>
                    <a:blip r:embed="rId36"/>
                    <a:stretch>
                      <a:fillRect/>
                    </a:stretch>
                  </pic:blipFill>
                  <pic:spPr>
                    <a:xfrm>
                      <a:off x="0" y="0"/>
                      <a:ext cx="6626225" cy="1479550"/>
                    </a:xfrm>
                    <a:prstGeom prst="rect">
                      <a:avLst/>
                    </a:prstGeom>
                    <a:ln>
                      <a:solidFill>
                        <a:schemeClr val="bg1">
                          <a:lumMod val="65000"/>
                        </a:schemeClr>
                      </a:solidFill>
                    </a:ln>
                  </pic:spPr>
                </pic:pic>
              </a:graphicData>
            </a:graphic>
          </wp:inline>
        </w:drawing>
      </w:r>
    </w:p>
    <w:p w14:paraId="6C563F85" w14:textId="28E9F3FA" w:rsidR="00FB2673" w:rsidRPr="00FB2673" w:rsidRDefault="00FB2673" w:rsidP="00FB2673">
      <w:pPr>
        <w:rPr>
          <w:rFonts w:cstheme="minorHAnsi"/>
        </w:rPr>
      </w:pPr>
      <w:r w:rsidRPr="00FB2673">
        <w:rPr>
          <w:noProof/>
        </w:rPr>
        <w:drawing>
          <wp:inline distT="0" distB="0" distL="0" distR="0" wp14:anchorId="32417A5D" wp14:editId="0EADB5E8">
            <wp:extent cx="3707130" cy="905878"/>
            <wp:effectExtent l="19050" t="19050" r="26670" b="27940"/>
            <wp:docPr id="25541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10413" name=""/>
                    <pic:cNvPicPr/>
                  </pic:nvPicPr>
                  <pic:blipFill>
                    <a:blip r:embed="rId37"/>
                    <a:stretch>
                      <a:fillRect/>
                    </a:stretch>
                  </pic:blipFill>
                  <pic:spPr>
                    <a:xfrm>
                      <a:off x="0" y="0"/>
                      <a:ext cx="3723277" cy="909824"/>
                    </a:xfrm>
                    <a:prstGeom prst="rect">
                      <a:avLst/>
                    </a:prstGeom>
                    <a:ln>
                      <a:solidFill>
                        <a:schemeClr val="bg1">
                          <a:lumMod val="65000"/>
                        </a:schemeClr>
                      </a:solidFill>
                    </a:ln>
                  </pic:spPr>
                </pic:pic>
              </a:graphicData>
            </a:graphic>
          </wp:inline>
        </w:drawing>
      </w:r>
    </w:p>
    <w:p w14:paraId="7C321DE5" w14:textId="1A72A21C" w:rsidR="00DE00CF" w:rsidRPr="00233EE7" w:rsidRDefault="00DE00CF" w:rsidP="00016B5E">
      <w:pPr>
        <w:pStyle w:val="2"/>
        <w:numPr>
          <w:ilvl w:val="0"/>
          <w:numId w:val="4"/>
        </w:numPr>
      </w:pPr>
      <w:r w:rsidRPr="00233EE7">
        <w:t>Newman</w:t>
      </w:r>
    </w:p>
    <w:p w14:paraId="39296F37" w14:textId="76A87B0F" w:rsidR="00DE00CF" w:rsidRDefault="00784170" w:rsidP="00016B5E">
      <w:pPr>
        <w:spacing w:line="240" w:lineRule="auto"/>
      </w:pPr>
      <w:r>
        <w:t xml:space="preserve">Postman CLI, lacks custom reporters and integrations with third party tools and services. This is where his older brother </w:t>
      </w:r>
      <w:r w:rsidRPr="00784170">
        <w:rPr>
          <w:b/>
          <w:bCs/>
        </w:rPr>
        <w:t>Newman</w:t>
      </w:r>
      <w:r>
        <w:t xml:space="preserve"> comes to help. It is also created by Postman, but under an </w:t>
      </w:r>
      <w:r w:rsidR="00016B5E">
        <w:t>open-source</w:t>
      </w:r>
      <w:r>
        <w:t xml:space="preserve"> model, which makes it easier to extend and create more advanced integrations.</w:t>
      </w:r>
    </w:p>
    <w:p w14:paraId="6B651C6F" w14:textId="472F301B" w:rsidR="000875EB" w:rsidRPr="000875EB" w:rsidRDefault="000875EB" w:rsidP="000875EB">
      <w:pPr>
        <w:pStyle w:val="3"/>
        <w:numPr>
          <w:ilvl w:val="1"/>
          <w:numId w:val="4"/>
        </w:numPr>
        <w:ind w:left="0" w:firstLine="0"/>
        <w:rPr>
          <w:rFonts w:asciiTheme="minorHAnsi" w:hAnsiTheme="minorHAnsi" w:cstheme="minorHAnsi"/>
          <w:b/>
          <w:bCs/>
          <w:color w:val="833C0B" w:themeColor="accent2" w:themeShade="80"/>
          <w:sz w:val="36"/>
          <w:szCs w:val="36"/>
        </w:rPr>
      </w:pPr>
      <w:r w:rsidRPr="000875EB">
        <w:rPr>
          <w:rFonts w:asciiTheme="minorHAnsi" w:hAnsiTheme="minorHAnsi" w:cstheme="minorHAnsi"/>
          <w:b/>
          <w:bCs/>
          <w:color w:val="833C0B" w:themeColor="accent2" w:themeShade="80"/>
          <w:sz w:val="36"/>
          <w:szCs w:val="36"/>
        </w:rPr>
        <w:t>Installation</w:t>
      </w:r>
    </w:p>
    <w:p w14:paraId="711CC39A" w14:textId="77777777" w:rsidR="000875EB" w:rsidRDefault="000875EB" w:rsidP="000875EB">
      <w:pPr>
        <w:pStyle w:val="a8"/>
        <w:ind w:left="0"/>
      </w:pPr>
      <w:r>
        <w:t>Newman runs inside the Node.js runtime environment. So, this is why Node.js needs to be installed locally on your computer. To check if you have Node.js installed run the following command on your terminal:</w:t>
      </w:r>
    </w:p>
    <w:p w14:paraId="7788D3FE" w14:textId="77777777" w:rsidR="000875EB" w:rsidRPr="000875EB" w:rsidRDefault="000875EB" w:rsidP="000875EB">
      <w:pPr>
        <w:pStyle w:val="a8"/>
        <w:numPr>
          <w:ilvl w:val="0"/>
          <w:numId w:val="17"/>
        </w:numPr>
        <w:rPr>
          <w:rFonts w:cstheme="minorHAnsi"/>
        </w:rPr>
      </w:pPr>
      <w:r w:rsidRPr="000875EB">
        <w:rPr>
          <w:rFonts w:ascii="Consolas" w:hAnsi="Consolas"/>
          <w:b/>
          <w:bCs/>
        </w:rPr>
        <w:t xml:space="preserve">node -v </w:t>
      </w:r>
      <w:r w:rsidRPr="000875EB">
        <w:rPr>
          <w:rFonts w:cstheme="minorHAnsi"/>
        </w:rPr>
        <w:t>It will show you the current version installed on your computer.</w:t>
      </w:r>
    </w:p>
    <w:p w14:paraId="5739AA96" w14:textId="77777777" w:rsidR="000875EB" w:rsidRDefault="000875EB" w:rsidP="000875EB">
      <w:pPr>
        <w:pStyle w:val="a8"/>
        <w:ind w:left="0"/>
        <w:rPr>
          <w:rFonts w:cstheme="minorHAnsi"/>
        </w:rPr>
      </w:pPr>
      <w:r w:rsidRPr="000875EB">
        <w:rPr>
          <w:rFonts w:cstheme="minorHAnsi"/>
        </w:rPr>
        <w:t xml:space="preserve">If you don't have Node.js installed, go to </w:t>
      </w:r>
      <w:hyperlink r:id="rId38" w:history="1">
        <w:r w:rsidRPr="000875EB">
          <w:rPr>
            <w:rStyle w:val="a7"/>
            <w:rFonts w:cstheme="minorHAnsi"/>
            <w:b/>
            <w:bCs/>
          </w:rPr>
          <w:t>https://nodejs.org/en</w:t>
        </w:r>
      </w:hyperlink>
      <w:r w:rsidRPr="000875EB">
        <w:rPr>
          <w:rFonts w:cstheme="minorHAnsi"/>
        </w:rPr>
        <w:t xml:space="preserve"> </w:t>
      </w:r>
      <w:r w:rsidRPr="000E6909">
        <w:rPr>
          <w:rFonts w:cstheme="minorHAnsi"/>
        </w:rPr>
        <w:t xml:space="preserve">and </w:t>
      </w:r>
      <w:r w:rsidRPr="000875EB">
        <w:rPr>
          <w:rFonts w:cstheme="minorHAnsi"/>
        </w:rPr>
        <w:t>install the LTS version.</w:t>
      </w:r>
    </w:p>
    <w:p w14:paraId="440CBA90" w14:textId="77777777" w:rsidR="006E03C6" w:rsidRDefault="006E03C6" w:rsidP="006E03C6">
      <w:pPr>
        <w:pStyle w:val="a8"/>
        <w:spacing w:after="0"/>
        <w:ind w:left="0"/>
        <w:rPr>
          <w:rFonts w:cstheme="minorHAnsi"/>
        </w:rPr>
      </w:pPr>
    </w:p>
    <w:p w14:paraId="0233555B" w14:textId="54F428DC" w:rsidR="006E03C6" w:rsidRDefault="006E03C6" w:rsidP="006E03C6">
      <w:pPr>
        <w:pStyle w:val="a8"/>
        <w:spacing w:before="0" w:line="240" w:lineRule="auto"/>
        <w:ind w:left="0"/>
        <w:rPr>
          <w:rFonts w:cstheme="minorHAnsi"/>
        </w:rPr>
      </w:pPr>
      <w:r>
        <w:rPr>
          <w:rFonts w:cstheme="minorHAnsi"/>
        </w:rPr>
        <w:t>This is where you can find Newman documentation</w:t>
      </w:r>
      <w:r w:rsidR="00754CA7">
        <w:rPr>
          <w:rFonts w:cstheme="minorHAnsi"/>
        </w:rPr>
        <w:t>. Again, learn to check the documentation</w:t>
      </w:r>
      <w:r>
        <w:rPr>
          <w:rFonts w:cstheme="minorHAnsi"/>
        </w:rPr>
        <w:t>:</w:t>
      </w:r>
    </w:p>
    <w:p w14:paraId="19FF8F14" w14:textId="347D0948" w:rsidR="00784170" w:rsidRDefault="00000000" w:rsidP="00784170">
      <w:pPr>
        <w:rPr>
          <w:rFonts w:cstheme="minorHAnsi"/>
          <w:b/>
          <w:bCs/>
        </w:rPr>
      </w:pPr>
      <w:hyperlink r:id="rId39" w:anchor="getting-started" w:history="1">
        <w:r w:rsidR="007360DA" w:rsidRPr="007360DA">
          <w:rPr>
            <w:rStyle w:val="a7"/>
            <w:rFonts w:cstheme="minorHAnsi"/>
            <w:b/>
            <w:bCs/>
          </w:rPr>
          <w:t>https://github.com/postmanlabs/newman#getting-started</w:t>
        </w:r>
      </w:hyperlink>
      <w:r w:rsidR="007360DA" w:rsidRPr="007360DA">
        <w:rPr>
          <w:rFonts w:cstheme="minorHAnsi"/>
          <w:b/>
          <w:bCs/>
        </w:rPr>
        <w:t xml:space="preserve"> </w:t>
      </w:r>
    </w:p>
    <w:p w14:paraId="32F35D80" w14:textId="78CD1F49" w:rsidR="006E03C6" w:rsidRPr="006E03C6" w:rsidRDefault="006E03C6" w:rsidP="00784170">
      <w:pPr>
        <w:rPr>
          <w:rFonts w:cstheme="minorHAnsi"/>
        </w:rPr>
      </w:pPr>
      <w:r w:rsidRPr="006E03C6">
        <w:rPr>
          <w:rFonts w:cstheme="minorHAnsi"/>
        </w:rPr>
        <w:t>To install it globally, run:</w:t>
      </w:r>
    </w:p>
    <w:p w14:paraId="6831EB8F" w14:textId="4819D1CA" w:rsidR="006E03C6" w:rsidRPr="006E03C6" w:rsidRDefault="006E03C6" w:rsidP="006E03C6">
      <w:pPr>
        <w:pStyle w:val="a8"/>
        <w:numPr>
          <w:ilvl w:val="0"/>
          <w:numId w:val="17"/>
        </w:numPr>
        <w:rPr>
          <w:rFonts w:cstheme="minorHAnsi"/>
          <w:b/>
          <w:bCs/>
        </w:rPr>
      </w:pPr>
      <w:proofErr w:type="spellStart"/>
      <w:r w:rsidRPr="006E03C6">
        <w:rPr>
          <w:rFonts w:ascii="Consolas" w:hAnsi="Consolas" w:cstheme="minorHAnsi"/>
          <w:b/>
          <w:bCs/>
        </w:rPr>
        <w:t>npm</w:t>
      </w:r>
      <w:proofErr w:type="spellEnd"/>
      <w:r w:rsidRPr="006E03C6">
        <w:rPr>
          <w:rFonts w:ascii="Consolas" w:hAnsi="Consolas" w:cstheme="minorHAnsi"/>
          <w:b/>
          <w:bCs/>
        </w:rPr>
        <w:t xml:space="preserve"> install -g </w:t>
      </w:r>
      <w:proofErr w:type="spellStart"/>
      <w:r w:rsidRPr="006E03C6">
        <w:rPr>
          <w:rFonts w:ascii="Consolas" w:hAnsi="Consolas" w:cstheme="minorHAnsi"/>
          <w:b/>
          <w:bCs/>
        </w:rPr>
        <w:t>newman</w:t>
      </w:r>
      <w:proofErr w:type="spellEnd"/>
    </w:p>
    <w:p w14:paraId="76BCF9F4" w14:textId="02DA9983" w:rsidR="00784170" w:rsidRDefault="007360DA" w:rsidP="00DE00CF">
      <w:r>
        <w:rPr>
          <w:noProof/>
          <w14:ligatures w14:val="standardContextual"/>
        </w:rPr>
        <w:drawing>
          <wp:inline distT="0" distB="0" distL="0" distR="0" wp14:anchorId="173FF6F5" wp14:editId="71096386">
            <wp:extent cx="6626225" cy="1461770"/>
            <wp:effectExtent l="19050" t="19050" r="22225" b="24130"/>
            <wp:docPr id="82454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47387" name=""/>
                    <pic:cNvPicPr/>
                  </pic:nvPicPr>
                  <pic:blipFill>
                    <a:blip r:embed="rId40"/>
                    <a:stretch>
                      <a:fillRect/>
                    </a:stretch>
                  </pic:blipFill>
                  <pic:spPr>
                    <a:xfrm>
                      <a:off x="0" y="0"/>
                      <a:ext cx="6626225" cy="1461770"/>
                    </a:xfrm>
                    <a:prstGeom prst="rect">
                      <a:avLst/>
                    </a:prstGeom>
                    <a:ln>
                      <a:solidFill>
                        <a:schemeClr val="bg1">
                          <a:lumMod val="65000"/>
                        </a:schemeClr>
                      </a:solidFill>
                    </a:ln>
                  </pic:spPr>
                </pic:pic>
              </a:graphicData>
            </a:graphic>
          </wp:inline>
        </w:drawing>
      </w:r>
    </w:p>
    <w:p w14:paraId="66A43CAF" w14:textId="1EF472A3" w:rsidR="007360DA" w:rsidRDefault="007360DA" w:rsidP="007360DA">
      <w:pPr>
        <w:pStyle w:val="3"/>
        <w:numPr>
          <w:ilvl w:val="1"/>
          <w:numId w:val="5"/>
        </w:numPr>
        <w:rPr>
          <w:rFonts w:asciiTheme="minorHAnsi" w:hAnsiTheme="minorHAnsi" w:cstheme="minorHAnsi"/>
          <w:b/>
          <w:bCs/>
          <w:color w:val="833C0B" w:themeColor="accent2" w:themeShade="80"/>
          <w:sz w:val="36"/>
          <w:szCs w:val="36"/>
        </w:rPr>
      </w:pPr>
      <w:bookmarkStart w:id="3" w:name="_Hlk160293368"/>
      <w:r w:rsidRPr="007360DA">
        <w:rPr>
          <w:rFonts w:asciiTheme="minorHAnsi" w:hAnsiTheme="minorHAnsi" w:cstheme="minorHAnsi"/>
          <w:b/>
          <w:bCs/>
          <w:color w:val="833C0B" w:themeColor="accent2" w:themeShade="80"/>
          <w:sz w:val="36"/>
          <w:szCs w:val="36"/>
        </w:rPr>
        <w:lastRenderedPageBreak/>
        <w:t>Running a Collection</w:t>
      </w:r>
    </w:p>
    <w:bookmarkEnd w:id="3"/>
    <w:p w14:paraId="7D00E0E5" w14:textId="7B7B71E9" w:rsidR="00D70799" w:rsidRDefault="00D70799" w:rsidP="00D70799">
      <w:r>
        <w:t>The command we need to write to run a Postman collection in Newman is</w:t>
      </w:r>
      <w:r w:rsidR="006E03C6">
        <w:t>:</w:t>
      </w:r>
    </w:p>
    <w:p w14:paraId="3C3021AF" w14:textId="5978AEDE" w:rsidR="00D70799" w:rsidRDefault="00D70799" w:rsidP="00D30378">
      <w:pPr>
        <w:pStyle w:val="a8"/>
        <w:numPr>
          <w:ilvl w:val="0"/>
          <w:numId w:val="17"/>
        </w:numPr>
      </w:pPr>
      <w:proofErr w:type="spellStart"/>
      <w:r w:rsidRPr="00D70799">
        <w:rPr>
          <w:rFonts w:ascii="Consolas" w:hAnsi="Consolas" w:cstheme="minorHAnsi"/>
          <w:b/>
          <w:bCs/>
        </w:rPr>
        <w:t>newman</w:t>
      </w:r>
      <w:proofErr w:type="spellEnd"/>
      <w:r w:rsidRPr="00D70799">
        <w:rPr>
          <w:rFonts w:ascii="Consolas" w:hAnsi="Consolas" w:cstheme="minorHAnsi"/>
          <w:b/>
          <w:bCs/>
        </w:rPr>
        <w:t xml:space="preserve"> run - </w:t>
      </w:r>
      <w:r>
        <w:t>followed by a location where Newman can fetch that collection.  This can be a local file or a remote URL.</w:t>
      </w:r>
    </w:p>
    <w:p w14:paraId="167751D5" w14:textId="64731BFE" w:rsidR="00D70799" w:rsidRDefault="00D70799" w:rsidP="00D70799">
      <w:pPr>
        <w:pStyle w:val="a8"/>
        <w:ind w:left="0"/>
        <w:rPr>
          <w:rFonts w:cstheme="minorHAnsi"/>
        </w:rPr>
      </w:pPr>
      <w:r>
        <w:rPr>
          <w:rFonts w:cstheme="minorHAnsi"/>
        </w:rPr>
        <w:t>You already have the JSON file with your collection, stored in your computer and you also have the URL of the collection, both from the exercises with Postman CLI. Go ahead and run the tests from the terminal.</w:t>
      </w:r>
      <w:r w:rsidR="00D85B0B">
        <w:rPr>
          <w:rFonts w:cstheme="minorHAnsi"/>
        </w:rPr>
        <w:br/>
        <w:t>Pretty much it is the same as with Postman CLI, so what is so special about Newman?</w:t>
      </w:r>
      <w:r w:rsidR="00271B34">
        <w:rPr>
          <w:rFonts w:cstheme="minorHAnsi"/>
        </w:rPr>
        <w:t xml:space="preserve"> Newman has multiple reporters. Let's see what a reporter is.</w:t>
      </w:r>
    </w:p>
    <w:p w14:paraId="6214A9B6" w14:textId="1625945B" w:rsidR="00D85B0B" w:rsidRDefault="00905202" w:rsidP="00D85B0B">
      <w:pPr>
        <w:pStyle w:val="3"/>
        <w:numPr>
          <w:ilvl w:val="1"/>
          <w:numId w:val="5"/>
        </w:numPr>
        <w:rPr>
          <w:rFonts w:asciiTheme="minorHAnsi" w:hAnsiTheme="minorHAnsi" w:cstheme="minorHAnsi"/>
          <w:b/>
          <w:bCs/>
          <w:color w:val="833C0B" w:themeColor="accent2" w:themeShade="80"/>
          <w:sz w:val="36"/>
          <w:szCs w:val="36"/>
        </w:rPr>
      </w:pPr>
      <w:r>
        <w:rPr>
          <w:rFonts w:asciiTheme="minorHAnsi" w:hAnsiTheme="minorHAnsi" w:cstheme="minorHAnsi"/>
          <w:b/>
          <w:bCs/>
          <w:color w:val="833C0B" w:themeColor="accent2" w:themeShade="80"/>
          <w:sz w:val="36"/>
          <w:szCs w:val="36"/>
        </w:rPr>
        <w:t>Generating</w:t>
      </w:r>
      <w:r w:rsidR="00D85B0B">
        <w:rPr>
          <w:rFonts w:asciiTheme="minorHAnsi" w:hAnsiTheme="minorHAnsi" w:cstheme="minorHAnsi"/>
          <w:b/>
          <w:bCs/>
          <w:color w:val="833C0B" w:themeColor="accent2" w:themeShade="80"/>
          <w:sz w:val="36"/>
          <w:szCs w:val="36"/>
        </w:rPr>
        <w:t xml:space="preserve"> HTML reports</w:t>
      </w:r>
    </w:p>
    <w:p w14:paraId="5FCD7612" w14:textId="32BB7349" w:rsidR="00D85B0B" w:rsidRDefault="00D85B0B" w:rsidP="00D85B0B">
      <w:r>
        <w:rPr>
          <w:noProof/>
          <w14:ligatures w14:val="standardContextual"/>
        </w:rPr>
        <w:drawing>
          <wp:inline distT="0" distB="0" distL="0" distR="0" wp14:anchorId="5C428179" wp14:editId="01A8C16F">
            <wp:extent cx="1844040" cy="1367081"/>
            <wp:effectExtent l="19050" t="19050" r="22860" b="24130"/>
            <wp:docPr id="3920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5211" name=""/>
                    <pic:cNvPicPr/>
                  </pic:nvPicPr>
                  <pic:blipFill>
                    <a:blip r:embed="rId41"/>
                    <a:stretch>
                      <a:fillRect/>
                    </a:stretch>
                  </pic:blipFill>
                  <pic:spPr>
                    <a:xfrm>
                      <a:off x="0" y="0"/>
                      <a:ext cx="1857189" cy="1376829"/>
                    </a:xfrm>
                    <a:prstGeom prst="rect">
                      <a:avLst/>
                    </a:prstGeom>
                    <a:ln>
                      <a:solidFill>
                        <a:schemeClr val="bg1">
                          <a:lumMod val="65000"/>
                        </a:schemeClr>
                      </a:solidFill>
                    </a:ln>
                  </pic:spPr>
                </pic:pic>
              </a:graphicData>
            </a:graphic>
          </wp:inline>
        </w:drawing>
      </w:r>
    </w:p>
    <w:p w14:paraId="7B76AAEC" w14:textId="77777777" w:rsidR="006E03C6" w:rsidRPr="00D85B0B" w:rsidRDefault="006E03C6" w:rsidP="00D85B0B"/>
    <w:p w14:paraId="118BC51E" w14:textId="71B0D362" w:rsidR="00D85B0B" w:rsidRDefault="00905202" w:rsidP="00905202">
      <w:pPr>
        <w:pStyle w:val="4"/>
        <w:numPr>
          <w:ilvl w:val="2"/>
          <w:numId w:val="5"/>
        </w:numPr>
        <w:ind w:left="0" w:firstLine="0"/>
        <w:rPr>
          <w:rFonts w:asciiTheme="minorHAnsi" w:hAnsiTheme="minorHAnsi" w:cstheme="minorHAnsi"/>
          <w:b/>
          <w:bCs/>
          <w:i w:val="0"/>
          <w:iCs w:val="0"/>
          <w:color w:val="833C0B" w:themeColor="accent2" w:themeShade="80"/>
          <w:sz w:val="28"/>
          <w:szCs w:val="28"/>
        </w:rPr>
      </w:pPr>
      <w:r w:rsidRPr="00905202">
        <w:rPr>
          <w:rFonts w:asciiTheme="minorHAnsi" w:hAnsiTheme="minorHAnsi" w:cstheme="minorHAnsi"/>
          <w:b/>
          <w:bCs/>
          <w:i w:val="0"/>
          <w:iCs w:val="0"/>
          <w:color w:val="833C0B" w:themeColor="accent2" w:themeShade="80"/>
          <w:sz w:val="28"/>
          <w:szCs w:val="28"/>
        </w:rPr>
        <w:t>Install HTMLEXTRA</w:t>
      </w:r>
    </w:p>
    <w:p w14:paraId="5B3A95B7" w14:textId="5F26B234" w:rsidR="00C94D34" w:rsidRPr="00C94D34" w:rsidRDefault="00C94D34" w:rsidP="00C94D34">
      <w:r w:rsidRPr="00C94D34">
        <w:t xml:space="preserve">The </w:t>
      </w:r>
      <w:proofErr w:type="spellStart"/>
      <w:r w:rsidRPr="00C94D34">
        <w:rPr>
          <w:b/>
          <w:bCs/>
        </w:rPr>
        <w:t>htmlextra</w:t>
      </w:r>
      <w:proofErr w:type="spellEnd"/>
      <w:r w:rsidRPr="00C94D34">
        <w:t xml:space="preserve"> </w:t>
      </w:r>
      <w:r>
        <w:t>R</w:t>
      </w:r>
      <w:r w:rsidRPr="00C94D34">
        <w:t xml:space="preserve">eporter is a plugin for Newman that generates comprehensive </w:t>
      </w:r>
      <w:r w:rsidRPr="00C94D34">
        <w:rPr>
          <w:b/>
          <w:bCs/>
        </w:rPr>
        <w:t>HTML reports</w:t>
      </w:r>
      <w:r w:rsidRPr="00C94D34">
        <w:t xml:space="preserve"> for Postman collection runs.</w:t>
      </w:r>
      <w:r>
        <w:t xml:space="preserve"> </w:t>
      </w:r>
      <w:r w:rsidRPr="00C94D34">
        <w:t>This tool is designed to provide an enhanced visualization of API test runs for better analysis and debugging​</w:t>
      </w:r>
      <w:r>
        <w:t>. You can find it here:</w:t>
      </w:r>
    </w:p>
    <w:p w14:paraId="18E8D9B8" w14:textId="1720AC03" w:rsidR="00905202" w:rsidRDefault="00000000" w:rsidP="00905202">
      <w:pPr>
        <w:rPr>
          <w:b/>
          <w:bCs/>
        </w:rPr>
      </w:pPr>
      <w:hyperlink r:id="rId42" w:history="1">
        <w:r w:rsidR="00905202" w:rsidRPr="00C94D34">
          <w:rPr>
            <w:rStyle w:val="a7"/>
            <w:b/>
            <w:bCs/>
          </w:rPr>
          <w:t>https://www.npmjs.com/package/newman-reporter-htmlextra</w:t>
        </w:r>
      </w:hyperlink>
    </w:p>
    <w:p w14:paraId="1B893708" w14:textId="78E08C64" w:rsidR="00C94D34" w:rsidRPr="00C94D34" w:rsidRDefault="00C94D34" w:rsidP="00905202">
      <w:r w:rsidRPr="00C94D34">
        <w:t>In order to install it you should run the following command:</w:t>
      </w:r>
    </w:p>
    <w:p w14:paraId="034908C4" w14:textId="5CBA7B37" w:rsidR="007A2D51" w:rsidRDefault="007A2D51" w:rsidP="00C94D34">
      <w:pPr>
        <w:pStyle w:val="a8"/>
        <w:numPr>
          <w:ilvl w:val="0"/>
          <w:numId w:val="17"/>
        </w:numPr>
        <w:rPr>
          <w:rFonts w:ascii="Consolas" w:hAnsi="Consolas" w:cstheme="minorHAnsi"/>
          <w:b/>
          <w:bCs/>
        </w:rPr>
      </w:pPr>
      <w:proofErr w:type="spellStart"/>
      <w:r w:rsidRPr="00C94D34">
        <w:rPr>
          <w:rFonts w:ascii="Consolas" w:hAnsi="Consolas" w:cstheme="minorHAnsi"/>
          <w:b/>
          <w:bCs/>
        </w:rPr>
        <w:t>npm</w:t>
      </w:r>
      <w:proofErr w:type="spellEnd"/>
      <w:r w:rsidRPr="00C94D34">
        <w:rPr>
          <w:rFonts w:ascii="Consolas" w:hAnsi="Consolas" w:cstheme="minorHAnsi"/>
          <w:b/>
          <w:bCs/>
        </w:rPr>
        <w:t xml:space="preserve"> install -g </w:t>
      </w:r>
      <w:proofErr w:type="spellStart"/>
      <w:r w:rsidRPr="00C94D34">
        <w:rPr>
          <w:rFonts w:ascii="Consolas" w:hAnsi="Consolas" w:cstheme="minorHAnsi"/>
          <w:b/>
          <w:bCs/>
        </w:rPr>
        <w:t>newman</w:t>
      </w:r>
      <w:proofErr w:type="spellEnd"/>
      <w:r w:rsidRPr="00C94D34">
        <w:rPr>
          <w:rFonts w:ascii="Consolas" w:hAnsi="Consolas" w:cstheme="minorHAnsi"/>
          <w:b/>
          <w:bCs/>
        </w:rPr>
        <w:t>-reporter-</w:t>
      </w:r>
      <w:proofErr w:type="spellStart"/>
      <w:r w:rsidRPr="00C94D34">
        <w:rPr>
          <w:rFonts w:ascii="Consolas" w:hAnsi="Consolas" w:cstheme="minorHAnsi"/>
          <w:b/>
          <w:bCs/>
        </w:rPr>
        <w:t>htmlextra</w:t>
      </w:r>
      <w:proofErr w:type="spellEnd"/>
    </w:p>
    <w:p w14:paraId="0C889D24" w14:textId="77777777" w:rsidR="006E03C6" w:rsidRDefault="006E03C6" w:rsidP="006E03C6">
      <w:pPr>
        <w:pStyle w:val="a8"/>
        <w:rPr>
          <w:rFonts w:ascii="Consolas" w:hAnsi="Consolas" w:cstheme="minorHAnsi"/>
          <w:b/>
          <w:bCs/>
        </w:rPr>
      </w:pPr>
    </w:p>
    <w:p w14:paraId="0DD7ADC2" w14:textId="03930C8E" w:rsidR="00905202" w:rsidRDefault="00905202" w:rsidP="00905202">
      <w:pPr>
        <w:pStyle w:val="4"/>
        <w:numPr>
          <w:ilvl w:val="2"/>
          <w:numId w:val="5"/>
        </w:numPr>
        <w:ind w:left="0" w:firstLine="0"/>
        <w:rPr>
          <w:rFonts w:asciiTheme="minorHAnsi" w:hAnsiTheme="minorHAnsi" w:cstheme="minorHAnsi"/>
          <w:b/>
          <w:bCs/>
          <w:i w:val="0"/>
          <w:iCs w:val="0"/>
          <w:color w:val="833C0B" w:themeColor="accent2" w:themeShade="80"/>
          <w:sz w:val="28"/>
          <w:szCs w:val="28"/>
        </w:rPr>
      </w:pPr>
      <w:r>
        <w:rPr>
          <w:rFonts w:asciiTheme="minorHAnsi" w:hAnsiTheme="minorHAnsi" w:cstheme="minorHAnsi"/>
          <w:b/>
          <w:bCs/>
          <w:i w:val="0"/>
          <w:iCs w:val="0"/>
          <w:color w:val="833C0B" w:themeColor="accent2" w:themeShade="80"/>
          <w:sz w:val="28"/>
          <w:szCs w:val="28"/>
        </w:rPr>
        <w:t>Us</w:t>
      </w:r>
      <w:r w:rsidR="00271B34">
        <w:rPr>
          <w:rFonts w:asciiTheme="minorHAnsi" w:hAnsiTheme="minorHAnsi" w:cstheme="minorHAnsi"/>
          <w:b/>
          <w:bCs/>
          <w:i w:val="0"/>
          <w:iCs w:val="0"/>
          <w:color w:val="833C0B" w:themeColor="accent2" w:themeShade="80"/>
          <w:sz w:val="28"/>
          <w:szCs w:val="28"/>
        </w:rPr>
        <w:t>ing</w:t>
      </w:r>
      <w:r>
        <w:rPr>
          <w:rFonts w:asciiTheme="minorHAnsi" w:hAnsiTheme="minorHAnsi" w:cstheme="minorHAnsi"/>
          <w:b/>
          <w:bCs/>
          <w:i w:val="0"/>
          <w:iCs w:val="0"/>
          <w:color w:val="833C0B" w:themeColor="accent2" w:themeShade="80"/>
          <w:sz w:val="28"/>
          <w:szCs w:val="28"/>
        </w:rPr>
        <w:t xml:space="preserve"> Newman with HTMLEXTRA</w:t>
      </w:r>
    </w:p>
    <w:p w14:paraId="525065A0" w14:textId="4656870E" w:rsidR="00271B34" w:rsidRDefault="00271B34" w:rsidP="00271B34">
      <w:pPr>
        <w:pStyle w:val="a8"/>
        <w:ind w:left="0"/>
      </w:pPr>
      <w:r w:rsidRPr="00271B34">
        <w:t xml:space="preserve">In order to </w:t>
      </w:r>
      <w:r>
        <w:t>use</w:t>
      </w:r>
      <w:r w:rsidRPr="00271B34">
        <w:t xml:space="preserve"> this reporter, specify </w:t>
      </w:r>
      <w:proofErr w:type="spellStart"/>
      <w:r w:rsidRPr="00271B34">
        <w:t>htmlextra</w:t>
      </w:r>
      <w:proofErr w:type="spellEnd"/>
      <w:r w:rsidRPr="00271B34">
        <w:t xml:space="preserve"> in Newman's -r or --reporters option. The following command will create a new report in the ./</w:t>
      </w:r>
      <w:proofErr w:type="spellStart"/>
      <w:r w:rsidRPr="00271B34">
        <w:t>newman</w:t>
      </w:r>
      <w:proofErr w:type="spellEnd"/>
      <w:r w:rsidRPr="00271B34">
        <w:t xml:space="preserve"> directory, if the directory does not exist, it will be created as part of the Newman run.</w:t>
      </w:r>
    </w:p>
    <w:p w14:paraId="1F092B86" w14:textId="66E152D3" w:rsidR="00271B34" w:rsidRPr="006B4691" w:rsidRDefault="006B4691" w:rsidP="00271B34">
      <w:pPr>
        <w:pStyle w:val="a8"/>
        <w:numPr>
          <w:ilvl w:val="0"/>
          <w:numId w:val="17"/>
        </w:numPr>
        <w:rPr>
          <w:rFonts w:ascii="Consolas" w:hAnsi="Consolas"/>
          <w:b/>
          <w:bCs/>
        </w:rPr>
      </w:pPr>
      <w:proofErr w:type="spellStart"/>
      <w:r w:rsidRPr="006B4691">
        <w:rPr>
          <w:rFonts w:ascii="Consolas" w:hAnsi="Consolas"/>
          <w:b/>
          <w:bCs/>
        </w:rPr>
        <w:t>newman</w:t>
      </w:r>
      <w:proofErr w:type="spellEnd"/>
      <w:r w:rsidRPr="006B4691">
        <w:rPr>
          <w:rFonts w:ascii="Consolas" w:hAnsi="Consolas"/>
          <w:b/>
          <w:bCs/>
        </w:rPr>
        <w:t xml:space="preserve"> run </w:t>
      </w:r>
      <w:r>
        <w:rPr>
          <w:rFonts w:ascii="Consolas" w:hAnsi="Consolas"/>
          <w:b/>
          <w:bCs/>
        </w:rPr>
        <w:t>{</w:t>
      </w:r>
      <w:proofErr w:type="spellStart"/>
      <w:r w:rsidRPr="006B4691">
        <w:rPr>
          <w:rFonts w:ascii="Consolas" w:hAnsi="Consolas"/>
          <w:b/>
          <w:bCs/>
        </w:rPr>
        <w:t>collection.json</w:t>
      </w:r>
      <w:proofErr w:type="spellEnd"/>
      <w:r>
        <w:rPr>
          <w:rFonts w:ascii="Consolas" w:hAnsi="Consolas"/>
          <w:b/>
          <w:bCs/>
        </w:rPr>
        <w:t>}</w:t>
      </w:r>
      <w:r w:rsidRPr="006B4691">
        <w:rPr>
          <w:rFonts w:ascii="Consolas" w:hAnsi="Consolas"/>
          <w:b/>
          <w:bCs/>
        </w:rPr>
        <w:t xml:space="preserve"> -r </w:t>
      </w:r>
      <w:proofErr w:type="spellStart"/>
      <w:r w:rsidRPr="006B4691">
        <w:rPr>
          <w:rFonts w:ascii="Consolas" w:hAnsi="Consolas"/>
          <w:b/>
          <w:bCs/>
        </w:rPr>
        <w:t>htmlextra</w:t>
      </w:r>
      <w:proofErr w:type="spellEnd"/>
    </w:p>
    <w:p w14:paraId="0F413E29" w14:textId="3DB0B2F8" w:rsidR="00271B34" w:rsidRDefault="00271B34" w:rsidP="00271B34">
      <w:pPr>
        <w:pStyle w:val="a8"/>
        <w:ind w:left="0"/>
      </w:pPr>
      <w:r>
        <w:rPr>
          <w:noProof/>
          <w14:ligatures w14:val="standardContextual"/>
        </w:rPr>
        <w:drawing>
          <wp:inline distT="0" distB="0" distL="0" distR="0" wp14:anchorId="3ECEA0D2" wp14:editId="11607740">
            <wp:extent cx="6626225" cy="457835"/>
            <wp:effectExtent l="19050" t="19050" r="22225" b="18415"/>
            <wp:docPr id="163574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3491" name=""/>
                    <pic:cNvPicPr/>
                  </pic:nvPicPr>
                  <pic:blipFill>
                    <a:blip r:embed="rId43"/>
                    <a:stretch>
                      <a:fillRect/>
                    </a:stretch>
                  </pic:blipFill>
                  <pic:spPr>
                    <a:xfrm>
                      <a:off x="0" y="0"/>
                      <a:ext cx="6626225" cy="457835"/>
                    </a:xfrm>
                    <a:prstGeom prst="rect">
                      <a:avLst/>
                    </a:prstGeom>
                    <a:ln>
                      <a:solidFill>
                        <a:schemeClr val="bg1">
                          <a:lumMod val="65000"/>
                        </a:schemeClr>
                      </a:solidFill>
                    </a:ln>
                  </pic:spPr>
                </pic:pic>
              </a:graphicData>
            </a:graphic>
          </wp:inline>
        </w:drawing>
      </w:r>
    </w:p>
    <w:p w14:paraId="67405D74" w14:textId="44CD6AA3" w:rsidR="00271B34" w:rsidRDefault="00271B34" w:rsidP="00271B34">
      <w:pPr>
        <w:pStyle w:val="a8"/>
        <w:ind w:left="0"/>
      </w:pPr>
      <w:r>
        <w:t xml:space="preserve">For a few seconds, nothing happens and you might think that this doesn't work, but if you navigate to where your collection is stored in your computer you will find a folder called </w:t>
      </w:r>
      <w:proofErr w:type="spellStart"/>
      <w:r>
        <w:t>newman</w:t>
      </w:r>
      <w:proofErr w:type="spellEnd"/>
      <w:r>
        <w:t xml:space="preserve"> was created.</w:t>
      </w:r>
    </w:p>
    <w:p w14:paraId="44D8B6CC" w14:textId="395F3E78" w:rsidR="00271B34" w:rsidRDefault="00271B34" w:rsidP="00271B34">
      <w:pPr>
        <w:pStyle w:val="a8"/>
        <w:ind w:left="0"/>
      </w:pPr>
      <w:r>
        <w:rPr>
          <w:noProof/>
          <w14:ligatures w14:val="standardContextual"/>
        </w:rPr>
        <w:drawing>
          <wp:inline distT="0" distB="0" distL="0" distR="0" wp14:anchorId="15EC45C8" wp14:editId="7A8BB92F">
            <wp:extent cx="3044190" cy="572770"/>
            <wp:effectExtent l="19050" t="19050" r="22860" b="17780"/>
            <wp:docPr id="11971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45365" name=""/>
                    <pic:cNvPicPr/>
                  </pic:nvPicPr>
                  <pic:blipFill rotWithShape="1">
                    <a:blip r:embed="rId44"/>
                    <a:srcRect r="38218"/>
                    <a:stretch/>
                  </pic:blipFill>
                  <pic:spPr bwMode="auto">
                    <a:xfrm>
                      <a:off x="0" y="0"/>
                      <a:ext cx="3079475" cy="57940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D27B50" w14:textId="2578E1A2" w:rsidR="006B4691" w:rsidRDefault="006B4691" w:rsidP="00271B34">
      <w:pPr>
        <w:pStyle w:val="a8"/>
        <w:ind w:left="0"/>
      </w:pPr>
      <w:r>
        <w:t xml:space="preserve">And in that folder, you'll have the HTML report. Go ahead and open it. It will open in your browser and it has pretty awesome features. Go ahead and take a look. Explore it. </w:t>
      </w:r>
      <w:r w:rsidR="001F384D">
        <w:t xml:space="preserve">Click on Summary, Total Requests, Failed Tests, Skipped Tests. </w:t>
      </w:r>
      <w:r>
        <w:t>It contains a lot:</w:t>
      </w:r>
    </w:p>
    <w:p w14:paraId="10D4E872" w14:textId="77777777" w:rsidR="006B4691" w:rsidRDefault="006B4691" w:rsidP="006B4691">
      <w:pPr>
        <w:pStyle w:val="a8"/>
        <w:numPr>
          <w:ilvl w:val="0"/>
          <w:numId w:val="17"/>
        </w:numPr>
      </w:pPr>
      <w:r>
        <w:lastRenderedPageBreak/>
        <w:t>A summary dashboard with the overview of the run</w:t>
      </w:r>
    </w:p>
    <w:p w14:paraId="52E625A5" w14:textId="77777777" w:rsidR="006B4691" w:rsidRDefault="006B4691" w:rsidP="006B4691">
      <w:pPr>
        <w:pStyle w:val="a8"/>
        <w:numPr>
          <w:ilvl w:val="0"/>
          <w:numId w:val="17"/>
        </w:numPr>
      </w:pPr>
      <w:r>
        <w:t>Tabs for detailed request and response data</w:t>
      </w:r>
    </w:p>
    <w:p w14:paraId="623F08AD" w14:textId="77777777" w:rsidR="006B4691" w:rsidRDefault="006B4691" w:rsidP="006B4691">
      <w:pPr>
        <w:pStyle w:val="a8"/>
        <w:numPr>
          <w:ilvl w:val="0"/>
          <w:numId w:val="17"/>
        </w:numPr>
      </w:pPr>
      <w:r>
        <w:t>Visual indicators for passed and failed tests</w:t>
      </w:r>
    </w:p>
    <w:p w14:paraId="5F5C7838" w14:textId="77777777" w:rsidR="006B4691" w:rsidRDefault="006B4691" w:rsidP="006B4691">
      <w:pPr>
        <w:pStyle w:val="a8"/>
        <w:numPr>
          <w:ilvl w:val="0"/>
          <w:numId w:val="17"/>
        </w:numPr>
      </w:pPr>
      <w:r>
        <w:t>Buttons or links for navigation within the report</w:t>
      </w:r>
    </w:p>
    <w:p w14:paraId="35A833B8" w14:textId="53BB20E0" w:rsidR="006B4691" w:rsidRDefault="006B4691" w:rsidP="006B4691">
      <w:pPr>
        <w:pStyle w:val="a8"/>
        <w:numPr>
          <w:ilvl w:val="0"/>
          <w:numId w:val="17"/>
        </w:numPr>
      </w:pPr>
      <w:r>
        <w:t>Options to view logs, headers, body data, and variables used during the run</w:t>
      </w:r>
    </w:p>
    <w:p w14:paraId="2CDE6F29" w14:textId="7D426320" w:rsidR="006B4691" w:rsidRDefault="006B4691" w:rsidP="00271B34">
      <w:pPr>
        <w:pStyle w:val="a8"/>
        <w:ind w:left="0"/>
      </w:pPr>
      <w:r>
        <w:rPr>
          <w:noProof/>
          <w14:ligatures w14:val="standardContextual"/>
        </w:rPr>
        <w:drawing>
          <wp:inline distT="0" distB="0" distL="0" distR="0" wp14:anchorId="76E1B975" wp14:editId="775CFA9D">
            <wp:extent cx="6484620" cy="2815698"/>
            <wp:effectExtent l="0" t="0" r="0" b="3810"/>
            <wp:docPr id="52298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83979" name=""/>
                    <pic:cNvPicPr/>
                  </pic:nvPicPr>
                  <pic:blipFill>
                    <a:blip r:embed="rId45"/>
                    <a:stretch>
                      <a:fillRect/>
                    </a:stretch>
                  </pic:blipFill>
                  <pic:spPr>
                    <a:xfrm>
                      <a:off x="0" y="0"/>
                      <a:ext cx="6494404" cy="2819946"/>
                    </a:xfrm>
                    <a:prstGeom prst="rect">
                      <a:avLst/>
                    </a:prstGeom>
                  </pic:spPr>
                </pic:pic>
              </a:graphicData>
            </a:graphic>
          </wp:inline>
        </w:drawing>
      </w:r>
    </w:p>
    <w:p w14:paraId="00DD1E55" w14:textId="77777777" w:rsidR="001F384D" w:rsidRDefault="001F384D" w:rsidP="00271B34">
      <w:pPr>
        <w:pStyle w:val="a8"/>
        <w:ind w:left="0"/>
      </w:pPr>
    </w:p>
    <w:p w14:paraId="0ADFBA09" w14:textId="618D91E2" w:rsidR="001F384D" w:rsidRDefault="001F384D" w:rsidP="00271B34">
      <w:pPr>
        <w:pStyle w:val="a8"/>
        <w:ind w:left="0"/>
        <w:rPr>
          <w:rFonts w:cstheme="minorHAnsi"/>
        </w:rPr>
      </w:pPr>
      <w:r>
        <w:t xml:space="preserve">But what happened with the CLI report? Whenever we are writing </w:t>
      </w:r>
      <w:r w:rsidRPr="001F384D">
        <w:rPr>
          <w:rFonts w:ascii="Consolas" w:hAnsi="Consolas"/>
          <w:b/>
          <w:bCs/>
        </w:rPr>
        <w:t>-r</w:t>
      </w:r>
      <w:r>
        <w:rPr>
          <w:rFonts w:ascii="Consolas" w:hAnsi="Consolas"/>
          <w:b/>
          <w:bCs/>
        </w:rPr>
        <w:t xml:space="preserve"> </w:t>
      </w:r>
      <w:r w:rsidRPr="001F384D">
        <w:rPr>
          <w:rFonts w:cstheme="minorHAnsi"/>
        </w:rPr>
        <w:t>in Newman</w:t>
      </w:r>
      <w:r>
        <w:rPr>
          <w:rFonts w:cstheme="minorHAnsi"/>
        </w:rPr>
        <w:t>, we are specifying a reporter and only that reporter will be used. You can specify as many reporters as you like. So</w:t>
      </w:r>
      <w:r w:rsidR="006E03C6">
        <w:rPr>
          <w:rFonts w:cstheme="minorHAnsi"/>
        </w:rPr>
        <w:t>,</w:t>
      </w:r>
      <w:r>
        <w:rPr>
          <w:rFonts w:cstheme="minorHAnsi"/>
        </w:rPr>
        <w:t xml:space="preserve"> in order to see the CLI report on the console and create an HTML report via </w:t>
      </w:r>
      <w:proofErr w:type="spellStart"/>
      <w:r>
        <w:rPr>
          <w:rFonts w:cstheme="minorHAnsi"/>
        </w:rPr>
        <w:t>htmlextra</w:t>
      </w:r>
      <w:proofErr w:type="spellEnd"/>
      <w:r>
        <w:rPr>
          <w:rFonts w:cstheme="minorHAnsi"/>
        </w:rPr>
        <w:t>, we can specify that, like this:</w:t>
      </w:r>
    </w:p>
    <w:p w14:paraId="2EBE40BA" w14:textId="57C8C3A8" w:rsidR="001F384D" w:rsidRDefault="001F384D" w:rsidP="001F384D">
      <w:pPr>
        <w:pStyle w:val="a8"/>
        <w:numPr>
          <w:ilvl w:val="0"/>
          <w:numId w:val="20"/>
        </w:numPr>
        <w:rPr>
          <w:rFonts w:ascii="Consolas" w:hAnsi="Consolas"/>
          <w:b/>
          <w:bCs/>
        </w:rPr>
      </w:pPr>
      <w:proofErr w:type="spellStart"/>
      <w:r w:rsidRPr="001F384D">
        <w:rPr>
          <w:rFonts w:ascii="Consolas" w:hAnsi="Consolas"/>
          <w:b/>
          <w:bCs/>
        </w:rPr>
        <w:t>newman</w:t>
      </w:r>
      <w:proofErr w:type="spellEnd"/>
      <w:r w:rsidRPr="001F384D">
        <w:rPr>
          <w:rFonts w:ascii="Consolas" w:hAnsi="Consolas"/>
          <w:b/>
          <w:bCs/>
        </w:rPr>
        <w:t xml:space="preserve"> run </w:t>
      </w:r>
      <w:r>
        <w:rPr>
          <w:rFonts w:ascii="Consolas" w:hAnsi="Consolas"/>
          <w:b/>
          <w:bCs/>
        </w:rPr>
        <w:t>{</w:t>
      </w:r>
      <w:proofErr w:type="spellStart"/>
      <w:r w:rsidRPr="001F384D">
        <w:rPr>
          <w:rFonts w:ascii="Consolas" w:hAnsi="Consolas"/>
          <w:b/>
          <w:bCs/>
        </w:rPr>
        <w:t>collection.json</w:t>
      </w:r>
      <w:proofErr w:type="spellEnd"/>
      <w:r>
        <w:rPr>
          <w:rFonts w:ascii="Consolas" w:hAnsi="Consolas"/>
          <w:b/>
          <w:bCs/>
        </w:rPr>
        <w:t>}</w:t>
      </w:r>
      <w:r w:rsidRPr="001F384D">
        <w:rPr>
          <w:rFonts w:ascii="Consolas" w:hAnsi="Consolas"/>
          <w:b/>
          <w:bCs/>
        </w:rPr>
        <w:t xml:space="preserve"> -r '</w:t>
      </w:r>
      <w:proofErr w:type="spellStart"/>
      <w:r w:rsidRPr="001F384D">
        <w:rPr>
          <w:rFonts w:ascii="Consolas" w:hAnsi="Consolas"/>
          <w:b/>
          <w:bCs/>
        </w:rPr>
        <w:t>cli,htmlextra</w:t>
      </w:r>
      <w:proofErr w:type="spellEnd"/>
      <w:r w:rsidRPr="001F384D">
        <w:rPr>
          <w:rFonts w:ascii="Consolas" w:hAnsi="Consolas"/>
          <w:b/>
          <w:bCs/>
        </w:rPr>
        <w:t>'</w:t>
      </w:r>
    </w:p>
    <w:p w14:paraId="3E18CA15" w14:textId="7997D0FF" w:rsidR="001F384D" w:rsidRDefault="006E03C6" w:rsidP="001F384D">
      <w:pPr>
        <w:rPr>
          <w:rFonts w:ascii="Consolas" w:hAnsi="Consolas"/>
          <w:b/>
          <w:bCs/>
        </w:rPr>
      </w:pPr>
      <w:r>
        <w:rPr>
          <w:noProof/>
          <w14:ligatures w14:val="standardContextual"/>
        </w:rPr>
        <w:drawing>
          <wp:inline distT="0" distB="0" distL="0" distR="0" wp14:anchorId="5039B887" wp14:editId="0749EBC9">
            <wp:extent cx="6626225" cy="816610"/>
            <wp:effectExtent l="19050" t="19050" r="22225" b="21590"/>
            <wp:docPr id="13133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6801" name=""/>
                    <pic:cNvPicPr/>
                  </pic:nvPicPr>
                  <pic:blipFill>
                    <a:blip r:embed="rId46"/>
                    <a:stretch>
                      <a:fillRect/>
                    </a:stretch>
                  </pic:blipFill>
                  <pic:spPr>
                    <a:xfrm>
                      <a:off x="0" y="0"/>
                      <a:ext cx="6626225" cy="816610"/>
                    </a:xfrm>
                    <a:prstGeom prst="rect">
                      <a:avLst/>
                    </a:prstGeom>
                    <a:ln>
                      <a:solidFill>
                        <a:schemeClr val="bg1">
                          <a:lumMod val="65000"/>
                        </a:schemeClr>
                      </a:solidFill>
                    </a:ln>
                  </pic:spPr>
                </pic:pic>
              </a:graphicData>
            </a:graphic>
          </wp:inline>
        </w:drawing>
      </w:r>
    </w:p>
    <w:p w14:paraId="74519317" w14:textId="44A4A66D" w:rsidR="006E03C6" w:rsidRDefault="006E03C6" w:rsidP="001F384D">
      <w:pPr>
        <w:rPr>
          <w:rFonts w:cstheme="minorHAnsi"/>
        </w:rPr>
      </w:pPr>
      <w:proofErr w:type="spellStart"/>
      <w:r w:rsidRPr="006E03C6">
        <w:rPr>
          <w:rFonts w:cstheme="minorHAnsi"/>
          <w:b/>
          <w:bCs/>
        </w:rPr>
        <w:t>htmlextra</w:t>
      </w:r>
      <w:proofErr w:type="spellEnd"/>
      <w:r w:rsidRPr="006E03C6">
        <w:rPr>
          <w:rFonts w:cstheme="minorHAnsi"/>
          <w:b/>
          <w:bCs/>
        </w:rPr>
        <w:t xml:space="preserve"> </w:t>
      </w:r>
      <w:r w:rsidRPr="006E03C6">
        <w:rPr>
          <w:rFonts w:cstheme="minorHAnsi"/>
        </w:rPr>
        <w:t xml:space="preserve">is highly customizable, through command-line options, </w:t>
      </w:r>
      <w:r>
        <w:rPr>
          <w:rFonts w:cstheme="minorHAnsi"/>
        </w:rPr>
        <w:t xml:space="preserve">so we suggest to explore its documentation. </w:t>
      </w:r>
    </w:p>
    <w:p w14:paraId="551A828C" w14:textId="14395172" w:rsidR="006E03C6" w:rsidRDefault="00000000" w:rsidP="001F384D">
      <w:pPr>
        <w:rPr>
          <w:rStyle w:val="a7"/>
          <w:b/>
          <w:bCs/>
        </w:rPr>
      </w:pPr>
      <w:hyperlink r:id="rId47" w:history="1">
        <w:r w:rsidR="006E03C6" w:rsidRPr="00C94D34">
          <w:rPr>
            <w:rStyle w:val="a7"/>
            <w:b/>
            <w:bCs/>
          </w:rPr>
          <w:t>https://www.npmjs.com/package/newman-reporter-htmlextra</w:t>
        </w:r>
      </w:hyperlink>
    </w:p>
    <w:p w14:paraId="0319C784" w14:textId="76E9DA2F" w:rsidR="000E6909" w:rsidRDefault="000E6909" w:rsidP="000E6909">
      <w:pPr>
        <w:pStyle w:val="3"/>
        <w:numPr>
          <w:ilvl w:val="1"/>
          <w:numId w:val="26"/>
        </w:numPr>
        <w:rPr>
          <w:rFonts w:asciiTheme="minorHAnsi" w:hAnsiTheme="minorHAnsi" w:cstheme="minorHAnsi"/>
          <w:b/>
          <w:bCs/>
          <w:color w:val="833C0B" w:themeColor="accent2" w:themeShade="80"/>
          <w:sz w:val="28"/>
          <w:szCs w:val="28"/>
        </w:rPr>
      </w:pPr>
      <w:r w:rsidRPr="000E6909">
        <w:rPr>
          <w:rFonts w:asciiTheme="minorHAnsi" w:hAnsiTheme="minorHAnsi" w:cstheme="minorHAnsi"/>
          <w:b/>
          <w:bCs/>
          <w:color w:val="833C0B" w:themeColor="accent2" w:themeShade="80"/>
          <w:sz w:val="28"/>
          <w:szCs w:val="28"/>
        </w:rPr>
        <w:t>Generating JUnit Reports</w:t>
      </w:r>
    </w:p>
    <w:p w14:paraId="0CB765F5" w14:textId="049FAC75" w:rsidR="000E6909" w:rsidRDefault="000E6909" w:rsidP="000E6909">
      <w:pPr>
        <w:spacing w:before="0" w:after="0"/>
      </w:pPr>
      <w:r>
        <w:t>JUnit is a standard report format that is widely supported by CI/CD servers.</w:t>
      </w:r>
    </w:p>
    <w:p w14:paraId="22B09834" w14:textId="1B55B5D8" w:rsidR="000E6909" w:rsidRDefault="000E6909" w:rsidP="000E6909">
      <w:pPr>
        <w:spacing w:before="0" w:after="0"/>
      </w:pPr>
      <w:r>
        <w:t>The JUnit report is stored in an XML format and is intended for programmatically reporting the test results.</w:t>
      </w:r>
    </w:p>
    <w:p w14:paraId="0B41792C" w14:textId="6567F00A" w:rsidR="000E6909" w:rsidRDefault="000E6909" w:rsidP="000E6909">
      <w:pPr>
        <w:spacing w:before="0" w:after="0"/>
      </w:pPr>
      <w:r>
        <w:t>So, it is essentially intended for the consumption of a machine, not for us humans.</w:t>
      </w:r>
    </w:p>
    <w:p w14:paraId="69C44EC8" w14:textId="1150D7F2" w:rsidR="000E6909" w:rsidRDefault="000E6909" w:rsidP="000E6909">
      <w:pPr>
        <w:spacing w:before="0" w:after="0"/>
      </w:pPr>
      <w:r>
        <w:t>The JUnit Reporter is already built in with Newman, so we don't need to install it separately and all we have to do</w:t>
      </w:r>
    </w:p>
    <w:p w14:paraId="5C46818B" w14:textId="05625ED2" w:rsidR="000E6909" w:rsidRDefault="000E6909" w:rsidP="000E6909">
      <w:pPr>
        <w:spacing w:before="0" w:after="0"/>
      </w:pPr>
      <w:r>
        <w:t>is specify that we want to generate the JUnit report.</w:t>
      </w:r>
    </w:p>
    <w:p w14:paraId="1E8E251B" w14:textId="71A8D17E" w:rsidR="000E6909" w:rsidRDefault="000E6909" w:rsidP="00AF6A05">
      <w:pPr>
        <w:pStyle w:val="a8"/>
        <w:numPr>
          <w:ilvl w:val="0"/>
          <w:numId w:val="20"/>
        </w:numPr>
        <w:spacing w:before="0" w:after="0"/>
      </w:pPr>
      <w:r>
        <w:t>Instead of HTML extra, we are going to specify JUnit.</w:t>
      </w:r>
    </w:p>
    <w:p w14:paraId="2B66645A" w14:textId="0E366555" w:rsidR="000E6909" w:rsidRDefault="000E6909" w:rsidP="000E6909">
      <w:pPr>
        <w:spacing w:before="0" w:after="0" w:line="240" w:lineRule="auto"/>
      </w:pPr>
      <w:r>
        <w:rPr>
          <w:noProof/>
          <w14:ligatures w14:val="standardContextual"/>
        </w:rPr>
        <w:drawing>
          <wp:inline distT="0" distB="0" distL="0" distR="0" wp14:anchorId="57DA22DA" wp14:editId="25FEDBF9">
            <wp:extent cx="6626225" cy="775970"/>
            <wp:effectExtent l="19050" t="19050" r="22225" b="24130"/>
            <wp:docPr id="889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430" name=""/>
                    <pic:cNvPicPr/>
                  </pic:nvPicPr>
                  <pic:blipFill>
                    <a:blip r:embed="rId48"/>
                    <a:stretch>
                      <a:fillRect/>
                    </a:stretch>
                  </pic:blipFill>
                  <pic:spPr>
                    <a:xfrm>
                      <a:off x="0" y="0"/>
                      <a:ext cx="6626225" cy="775970"/>
                    </a:xfrm>
                    <a:prstGeom prst="rect">
                      <a:avLst/>
                    </a:prstGeom>
                    <a:ln>
                      <a:solidFill>
                        <a:schemeClr val="bg1">
                          <a:lumMod val="65000"/>
                        </a:schemeClr>
                      </a:solidFill>
                    </a:ln>
                  </pic:spPr>
                </pic:pic>
              </a:graphicData>
            </a:graphic>
          </wp:inline>
        </w:drawing>
      </w:r>
    </w:p>
    <w:p w14:paraId="7B351528" w14:textId="77777777" w:rsidR="00AF6A05" w:rsidRDefault="00AF6A05" w:rsidP="00AF6A05">
      <w:pPr>
        <w:spacing w:before="0" w:after="0" w:line="240" w:lineRule="auto"/>
      </w:pPr>
    </w:p>
    <w:p w14:paraId="52888968" w14:textId="54AA3695" w:rsidR="00AF6A05" w:rsidRDefault="00AF6A05" w:rsidP="00AF6A05">
      <w:pPr>
        <w:spacing w:before="0" w:after="0" w:line="240" w:lineRule="auto"/>
      </w:pPr>
      <w:r>
        <w:t xml:space="preserve">We're </w:t>
      </w:r>
      <w:proofErr w:type="spellStart"/>
      <w:r>
        <w:t>gonna</w:t>
      </w:r>
      <w:proofErr w:type="spellEnd"/>
      <w:r>
        <w:t xml:space="preserve"> see an XML file that was generated inside the Newman directory.</w:t>
      </w:r>
    </w:p>
    <w:p w14:paraId="3761C443" w14:textId="28FD8FE8" w:rsidR="000E6909" w:rsidRDefault="00AF6A05" w:rsidP="00AF6A05">
      <w:pPr>
        <w:spacing w:before="0" w:after="0" w:line="240" w:lineRule="auto"/>
      </w:pPr>
      <w:r>
        <w:t>And we can try opening this file, but this is simply XML, it's not intended for us, but it's super useful for CI/CD.</w:t>
      </w:r>
    </w:p>
    <w:p w14:paraId="6F87AC70" w14:textId="42F041F1" w:rsidR="00AF6A05" w:rsidRPr="009E5B86" w:rsidRDefault="00AF6A05" w:rsidP="00AF6A05">
      <w:pPr>
        <w:pStyle w:val="a8"/>
        <w:numPr>
          <w:ilvl w:val="0"/>
          <w:numId w:val="20"/>
        </w:numPr>
        <w:spacing w:before="0" w:after="0" w:line="240" w:lineRule="auto"/>
      </w:pPr>
      <w:r>
        <w:lastRenderedPageBreak/>
        <w:t>If you want to specify the path, where you want to save the reporter, you have to use this additional option:</w:t>
      </w:r>
      <w:r>
        <w:br/>
      </w:r>
      <w:r w:rsidRPr="00AF6A05">
        <w:rPr>
          <w:rFonts w:ascii="Consolas" w:hAnsi="Consolas"/>
          <w:b/>
          <w:bCs/>
        </w:rPr>
        <w:t>--reporter-</w:t>
      </w:r>
      <w:proofErr w:type="spellStart"/>
      <w:r w:rsidRPr="00AF6A05">
        <w:rPr>
          <w:rFonts w:ascii="Consolas" w:hAnsi="Consolas"/>
          <w:b/>
          <w:bCs/>
        </w:rPr>
        <w:t>junit</w:t>
      </w:r>
      <w:proofErr w:type="spellEnd"/>
      <w:r w:rsidRPr="00AF6A05">
        <w:rPr>
          <w:rFonts w:ascii="Consolas" w:hAnsi="Consolas"/>
          <w:b/>
          <w:bCs/>
        </w:rPr>
        <w:t>-export &lt;path&gt;</w:t>
      </w:r>
    </w:p>
    <w:p w14:paraId="1E4EC23B" w14:textId="3A3889A0" w:rsidR="009E5B86" w:rsidRDefault="009E5B86" w:rsidP="009E5B86">
      <w:pPr>
        <w:pStyle w:val="a8"/>
        <w:spacing w:before="0" w:after="0" w:line="240" w:lineRule="auto"/>
        <w:ind w:left="0"/>
      </w:pPr>
      <w:r>
        <w:rPr>
          <w:noProof/>
          <w14:ligatures w14:val="standardContextual"/>
        </w:rPr>
        <w:drawing>
          <wp:inline distT="0" distB="0" distL="0" distR="0" wp14:anchorId="26049957" wp14:editId="55D9815D">
            <wp:extent cx="6626225" cy="276225"/>
            <wp:effectExtent l="0" t="0" r="3175" b="9525"/>
            <wp:docPr id="172870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4843" name=""/>
                    <pic:cNvPicPr/>
                  </pic:nvPicPr>
                  <pic:blipFill>
                    <a:blip r:embed="rId49"/>
                    <a:stretch>
                      <a:fillRect/>
                    </a:stretch>
                  </pic:blipFill>
                  <pic:spPr>
                    <a:xfrm>
                      <a:off x="0" y="0"/>
                      <a:ext cx="6626225" cy="276225"/>
                    </a:xfrm>
                    <a:prstGeom prst="rect">
                      <a:avLst/>
                    </a:prstGeom>
                  </pic:spPr>
                </pic:pic>
              </a:graphicData>
            </a:graphic>
          </wp:inline>
        </w:drawing>
      </w:r>
    </w:p>
    <w:p w14:paraId="273E7180" w14:textId="77777777" w:rsidR="00AF6A05" w:rsidRDefault="00AF6A05" w:rsidP="00AF6A05">
      <w:pPr>
        <w:spacing w:before="0" w:after="0" w:line="240" w:lineRule="auto"/>
      </w:pPr>
    </w:p>
    <w:p w14:paraId="1DE4D62C" w14:textId="2245B9C8" w:rsidR="00AF6A05" w:rsidRDefault="00AF6A05" w:rsidP="009E5B86">
      <w:pPr>
        <w:pStyle w:val="a8"/>
        <w:numPr>
          <w:ilvl w:val="0"/>
          <w:numId w:val="20"/>
        </w:numPr>
        <w:spacing w:before="0" w:after="0" w:line="240" w:lineRule="auto"/>
      </w:pPr>
      <w:r>
        <w:t xml:space="preserve">The same way we can generate </w:t>
      </w:r>
      <w:proofErr w:type="spellStart"/>
      <w:r w:rsidRPr="00420824">
        <w:rPr>
          <w:b/>
          <w:bCs/>
        </w:rPr>
        <w:t>json</w:t>
      </w:r>
      <w:proofErr w:type="spellEnd"/>
      <w:r w:rsidRPr="00420824">
        <w:rPr>
          <w:b/>
          <w:bCs/>
        </w:rPr>
        <w:t xml:space="preserve"> report</w:t>
      </w:r>
      <w:r>
        <w:t>. Try that by yourself.</w:t>
      </w:r>
      <w:r w:rsidR="00420824">
        <w:t xml:space="preserve"> Instead of JUnit use </w:t>
      </w:r>
      <w:proofErr w:type="spellStart"/>
      <w:r w:rsidR="00420824">
        <w:t>json</w:t>
      </w:r>
      <w:proofErr w:type="spellEnd"/>
      <w:r w:rsidR="00420824">
        <w:t xml:space="preserve"> reporter.</w:t>
      </w:r>
    </w:p>
    <w:p w14:paraId="7264253F" w14:textId="77777777" w:rsidR="000E6909" w:rsidRDefault="000E6909" w:rsidP="000E6909">
      <w:pPr>
        <w:spacing w:before="0" w:after="0" w:line="240" w:lineRule="auto"/>
      </w:pPr>
    </w:p>
    <w:p w14:paraId="3AB39770" w14:textId="7CD56D76" w:rsidR="007A2D51" w:rsidRPr="00453CA0" w:rsidRDefault="0096113D" w:rsidP="000E6909">
      <w:pPr>
        <w:pStyle w:val="3"/>
        <w:numPr>
          <w:ilvl w:val="1"/>
          <w:numId w:val="26"/>
        </w:numPr>
        <w:rPr>
          <w:rFonts w:asciiTheme="minorHAnsi" w:hAnsiTheme="minorHAnsi" w:cstheme="minorHAnsi"/>
          <w:b/>
          <w:bCs/>
          <w:i/>
          <w:iCs/>
          <w:color w:val="833C0B" w:themeColor="accent2" w:themeShade="80"/>
          <w:sz w:val="28"/>
          <w:szCs w:val="28"/>
        </w:rPr>
      </w:pPr>
      <w:r w:rsidRPr="00453CA0">
        <w:rPr>
          <w:rFonts w:asciiTheme="minorHAnsi" w:hAnsiTheme="minorHAnsi" w:cstheme="minorHAnsi"/>
          <w:b/>
          <w:bCs/>
          <w:color w:val="833C0B" w:themeColor="accent2" w:themeShade="80"/>
          <w:sz w:val="28"/>
          <w:szCs w:val="28"/>
        </w:rPr>
        <w:t>Other</w:t>
      </w:r>
      <w:r w:rsidR="007A2D51" w:rsidRPr="00453CA0">
        <w:rPr>
          <w:rFonts w:asciiTheme="minorHAnsi" w:hAnsiTheme="minorHAnsi" w:cstheme="minorHAnsi"/>
          <w:b/>
          <w:bCs/>
          <w:color w:val="833C0B" w:themeColor="accent2" w:themeShade="80"/>
          <w:sz w:val="28"/>
          <w:szCs w:val="28"/>
        </w:rPr>
        <w:t xml:space="preserve"> Newman Reporters</w:t>
      </w:r>
    </w:p>
    <w:p w14:paraId="315E2206" w14:textId="108DEC9A" w:rsidR="0096113D" w:rsidRDefault="0096113D" w:rsidP="0096113D">
      <w:pPr>
        <w:rPr>
          <w:b/>
          <w:bCs/>
        </w:rPr>
      </w:pPr>
      <w:r>
        <w:t>So</w:t>
      </w:r>
      <w:r w:rsidR="000E6909">
        <w:t>,</w:t>
      </w:r>
      <w:r>
        <w:t xml:space="preserve"> </w:t>
      </w:r>
      <w:r w:rsidR="000E6909">
        <w:t>these are</w:t>
      </w:r>
      <w:r>
        <w:t xml:space="preserve"> </w:t>
      </w:r>
      <w:r w:rsidR="00420824">
        <w:t>some of the reporters that Newman has</w:t>
      </w:r>
      <w:r>
        <w:t xml:space="preserve">, but we can find many more on </w:t>
      </w:r>
      <w:hyperlink r:id="rId50" w:history="1">
        <w:r w:rsidRPr="0096113D">
          <w:rPr>
            <w:rStyle w:val="a7"/>
            <w:b/>
            <w:bCs/>
          </w:rPr>
          <w:t>https://www.npmjs.com/</w:t>
        </w:r>
      </w:hyperlink>
    </w:p>
    <w:p w14:paraId="723958C0" w14:textId="2FA2EA24" w:rsidR="0096113D" w:rsidRDefault="0096113D" w:rsidP="0096113D">
      <w:r>
        <w:rPr>
          <w:noProof/>
          <w14:ligatures w14:val="standardContextual"/>
        </w:rPr>
        <w:drawing>
          <wp:inline distT="0" distB="0" distL="0" distR="0" wp14:anchorId="17FD37EE" wp14:editId="05CA191C">
            <wp:extent cx="6626225" cy="798830"/>
            <wp:effectExtent l="19050" t="19050" r="22225" b="20320"/>
            <wp:docPr id="138924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7528" name=""/>
                    <pic:cNvPicPr/>
                  </pic:nvPicPr>
                  <pic:blipFill>
                    <a:blip r:embed="rId51"/>
                    <a:stretch>
                      <a:fillRect/>
                    </a:stretch>
                  </pic:blipFill>
                  <pic:spPr>
                    <a:xfrm>
                      <a:off x="0" y="0"/>
                      <a:ext cx="6626225" cy="798830"/>
                    </a:xfrm>
                    <a:prstGeom prst="rect">
                      <a:avLst/>
                    </a:prstGeom>
                    <a:ln>
                      <a:solidFill>
                        <a:schemeClr val="bg1">
                          <a:lumMod val="65000"/>
                        </a:schemeClr>
                      </a:solidFill>
                    </a:ln>
                  </pic:spPr>
                </pic:pic>
              </a:graphicData>
            </a:graphic>
          </wp:inline>
        </w:drawing>
      </w:r>
    </w:p>
    <w:p w14:paraId="2637569E" w14:textId="4DF7A660" w:rsidR="009369B4" w:rsidRDefault="0096113D" w:rsidP="009369B4">
      <w:pPr>
        <w:rPr>
          <w:lang w:val="es-ES"/>
        </w:rPr>
      </w:pPr>
      <w:r w:rsidRPr="0096113D">
        <w:t xml:space="preserve">It is important to start your search with </w:t>
      </w:r>
      <w:proofErr w:type="spellStart"/>
      <w:r w:rsidRPr="0096113D">
        <w:rPr>
          <w:rFonts w:ascii="Consolas" w:hAnsi="Consolas"/>
          <w:b/>
          <w:bCs/>
        </w:rPr>
        <w:t>newman</w:t>
      </w:r>
      <w:proofErr w:type="spellEnd"/>
      <w:r w:rsidRPr="0096113D">
        <w:rPr>
          <w:rFonts w:ascii="Consolas" w:hAnsi="Consolas"/>
          <w:b/>
          <w:bCs/>
        </w:rPr>
        <w:t xml:space="preserve">-reporter- </w:t>
      </w:r>
      <w:r w:rsidRPr="0096113D">
        <w:t>and it will</w:t>
      </w:r>
      <w:r w:rsidRPr="0096113D">
        <w:rPr>
          <w:b/>
          <w:bCs/>
        </w:rPr>
        <w:t xml:space="preserve"> </w:t>
      </w:r>
      <w:r w:rsidRPr="0096113D">
        <w:t>show you</w:t>
      </w:r>
      <w:r>
        <w:rPr>
          <w:b/>
          <w:bCs/>
        </w:rPr>
        <w:t xml:space="preserve"> </w:t>
      </w:r>
      <w:r>
        <w:t>a list of results for Newman reporters. It is advisable to sort the results by popularity.</w:t>
      </w:r>
      <w:r w:rsidR="00997D99">
        <w:rPr>
          <w:lang w:val="bg-BG"/>
        </w:rPr>
        <w:t xml:space="preserve"> </w:t>
      </w:r>
      <w:r w:rsidR="00997D99" w:rsidRPr="00997D99">
        <w:t>Go ahead and try one.</w:t>
      </w:r>
      <w:r w:rsidR="00997D99" w:rsidRPr="000E6909">
        <w:t xml:space="preserve"> </w:t>
      </w:r>
      <w:r w:rsidR="00997D99" w:rsidRPr="00997D99">
        <w:rPr>
          <mc:AlternateContent>
            <mc:Choice Requires="w16se"/>
            <mc:Fallback>
              <w:rFonts w:ascii="Segoe UI Emoji" w:eastAsia="Segoe UI Emoji" w:hAnsi="Segoe UI Emoji" w:cs="Segoe UI Emoji"/>
            </mc:Fallback>
          </mc:AlternateContent>
          <w:lang w:val="es-ES"/>
        </w:rPr>
        <mc:AlternateContent>
          <mc:Choice Requires="w16se">
            <w16se:symEx w16se:font="Segoe UI Emoji" w16se:char="1F60A"/>
          </mc:Choice>
          <mc:Fallback>
            <w:t>😊</w:t>
          </mc:Fallback>
        </mc:AlternateContent>
      </w:r>
    </w:p>
    <w:p w14:paraId="52936D41" w14:textId="73B0990D" w:rsidR="009E5B86" w:rsidRDefault="009E5B86" w:rsidP="009E5B86">
      <w:pPr>
        <w:pStyle w:val="3"/>
        <w:numPr>
          <w:ilvl w:val="1"/>
          <w:numId w:val="26"/>
        </w:numPr>
        <w:rPr>
          <w:rFonts w:asciiTheme="minorHAnsi" w:hAnsiTheme="minorHAnsi" w:cstheme="minorHAnsi"/>
          <w:b/>
          <w:bCs/>
          <w:color w:val="833C0B" w:themeColor="accent2" w:themeShade="80"/>
          <w:sz w:val="28"/>
          <w:szCs w:val="28"/>
        </w:rPr>
      </w:pPr>
      <w:r w:rsidRPr="009E5B86">
        <w:rPr>
          <w:rFonts w:asciiTheme="minorHAnsi" w:hAnsiTheme="minorHAnsi" w:cstheme="minorHAnsi"/>
          <w:b/>
          <w:bCs/>
          <w:color w:val="833C0B" w:themeColor="accent2" w:themeShade="80"/>
          <w:sz w:val="28"/>
          <w:szCs w:val="28"/>
        </w:rPr>
        <w:t>Advanced Configuration Options</w:t>
      </w:r>
    </w:p>
    <w:p w14:paraId="40B42446" w14:textId="1F6D4635" w:rsidR="009E5B86" w:rsidRPr="009E5B86" w:rsidRDefault="00404900" w:rsidP="00404900">
      <w:r>
        <w:t>These additional options are a bit advanced and you will not need them very often. The intention here is to point out that they exist and where to look in the documentation if you need them.</w:t>
      </w:r>
    </w:p>
    <w:p w14:paraId="0E8792DC" w14:textId="1A4A8651" w:rsidR="009E5B86" w:rsidRDefault="009E5B86" w:rsidP="006779B3">
      <w:pPr>
        <w:pStyle w:val="a8"/>
        <w:numPr>
          <w:ilvl w:val="0"/>
          <w:numId w:val="20"/>
        </w:numPr>
        <w:rPr>
          <w:rFonts w:ascii="Consolas" w:hAnsi="Consolas"/>
        </w:rPr>
      </w:pPr>
      <w:r>
        <w:t>Specify the extent of delay between requests (milliseconds).</w:t>
      </w:r>
      <w:r>
        <w:br/>
      </w:r>
      <w:r w:rsidRPr="009E5B86">
        <w:rPr>
          <w:rFonts w:ascii="Consolas" w:hAnsi="Consolas"/>
        </w:rPr>
        <w:t>--delay-request</w:t>
      </w:r>
    </w:p>
    <w:p w14:paraId="12D77B2C" w14:textId="2629D654" w:rsidR="009E5B86" w:rsidRPr="009E5B86" w:rsidRDefault="009E5B86" w:rsidP="000266D6">
      <w:pPr>
        <w:pStyle w:val="a8"/>
        <w:numPr>
          <w:ilvl w:val="0"/>
          <w:numId w:val="20"/>
        </w:numPr>
        <w:rPr>
          <w:rFonts w:ascii="Consolas" w:hAnsi="Consolas"/>
        </w:rPr>
      </w:pPr>
      <w:r w:rsidRPr="009E5B86">
        <w:rPr>
          <w:rFonts w:cstheme="minorHAnsi"/>
        </w:rPr>
        <w:t>Specify whether or not to stop a collection run on encountering the first test script error.</w:t>
      </w:r>
      <w:r>
        <w:rPr>
          <w:rFonts w:cstheme="minorHAnsi"/>
        </w:rPr>
        <w:br/>
      </w:r>
      <w:r w:rsidRPr="009E5B86">
        <w:rPr>
          <w:rFonts w:ascii="Consolas" w:hAnsi="Consolas"/>
        </w:rPr>
        <w:t>--bail [optional modifiers]</w:t>
      </w:r>
    </w:p>
    <w:p w14:paraId="45A12CA5" w14:textId="719F78D1" w:rsidR="009E5B86" w:rsidRDefault="009E5B86" w:rsidP="009E5B86">
      <w:pPr>
        <w:pStyle w:val="a8"/>
        <w:rPr>
          <w:rFonts w:cstheme="minorHAnsi"/>
        </w:rPr>
      </w:pPr>
      <w:r w:rsidRPr="009E5B86">
        <w:rPr>
          <w:rFonts w:cstheme="minorHAnsi"/>
        </w:rPr>
        <w:t xml:space="preserve">Can optionally accept modifiers, currently include </w:t>
      </w:r>
      <w:r w:rsidRPr="00404900">
        <w:rPr>
          <w:rFonts w:ascii="Consolas" w:hAnsi="Consolas" w:cstheme="minorHAnsi"/>
        </w:rPr>
        <w:t>folder</w:t>
      </w:r>
      <w:r w:rsidRPr="009E5B86">
        <w:rPr>
          <w:rFonts w:cstheme="minorHAnsi"/>
        </w:rPr>
        <w:t xml:space="preserve"> and </w:t>
      </w:r>
      <w:r w:rsidRPr="00404900">
        <w:rPr>
          <w:rFonts w:ascii="Consolas" w:hAnsi="Consolas" w:cstheme="minorHAnsi"/>
        </w:rPr>
        <w:t>failure</w:t>
      </w:r>
      <w:r w:rsidRPr="009E5B86">
        <w:rPr>
          <w:rFonts w:cstheme="minorHAnsi"/>
        </w:rPr>
        <w:t>.</w:t>
      </w:r>
      <w:r>
        <w:rPr>
          <w:rFonts w:cstheme="minorHAnsi"/>
        </w:rPr>
        <w:t xml:space="preserve"> </w:t>
      </w:r>
      <w:r w:rsidRPr="00404900">
        <w:rPr>
          <w:rFonts w:ascii="Consolas" w:hAnsi="Consolas" w:cstheme="minorHAnsi"/>
        </w:rPr>
        <w:t>folder</w:t>
      </w:r>
      <w:r w:rsidRPr="009E5B86">
        <w:rPr>
          <w:rFonts w:cstheme="minorHAnsi"/>
        </w:rPr>
        <w:t xml:space="preserve"> allows you to skip the entire collection run in case an invalid folder was specified using the </w:t>
      </w:r>
      <w:r w:rsidRPr="00404900">
        <w:rPr>
          <w:rFonts w:ascii="Consolas" w:hAnsi="Consolas" w:cstheme="minorHAnsi"/>
        </w:rPr>
        <w:t>--folder</w:t>
      </w:r>
      <w:r w:rsidRPr="009E5B86">
        <w:rPr>
          <w:rFonts w:cstheme="minorHAnsi"/>
        </w:rPr>
        <w:t xml:space="preserve"> option or an error was encountered in general.</w:t>
      </w:r>
      <w:r>
        <w:rPr>
          <w:rFonts w:cstheme="minorHAnsi"/>
        </w:rPr>
        <w:t xml:space="preserve"> </w:t>
      </w:r>
      <w:r w:rsidRPr="009E5B86">
        <w:rPr>
          <w:rFonts w:cstheme="minorHAnsi"/>
        </w:rPr>
        <w:t xml:space="preserve">On the failure of a test, </w:t>
      </w:r>
      <w:r w:rsidRPr="00404900">
        <w:rPr>
          <w:rFonts w:ascii="Consolas" w:hAnsi="Consolas" w:cstheme="minorHAnsi"/>
        </w:rPr>
        <w:t>failure</w:t>
      </w:r>
      <w:r w:rsidRPr="009E5B86">
        <w:rPr>
          <w:rFonts w:cstheme="minorHAnsi"/>
        </w:rPr>
        <w:t xml:space="preserve"> would gracefully stop a collection run after completing the current test script.</w:t>
      </w:r>
    </w:p>
    <w:p w14:paraId="4DA25CDA" w14:textId="69EA5A49" w:rsidR="00404900" w:rsidRDefault="00404900" w:rsidP="0001019D">
      <w:pPr>
        <w:pStyle w:val="a8"/>
        <w:numPr>
          <w:ilvl w:val="0"/>
          <w:numId w:val="20"/>
        </w:numPr>
        <w:rPr>
          <w:rFonts w:ascii="Consolas" w:hAnsi="Consolas" w:cstheme="minorHAnsi"/>
        </w:rPr>
      </w:pPr>
      <w:r w:rsidRPr="00404900">
        <w:rPr>
          <w:rFonts w:cstheme="minorHAnsi"/>
        </w:rPr>
        <w:t>Show detailed information of collection run and each request sent.</w:t>
      </w:r>
      <w:r>
        <w:rPr>
          <w:rFonts w:cstheme="minorHAnsi"/>
        </w:rPr>
        <w:br/>
      </w:r>
      <w:r w:rsidRPr="00404900">
        <w:rPr>
          <w:rFonts w:ascii="Consolas" w:hAnsi="Consolas" w:cstheme="minorHAnsi"/>
        </w:rPr>
        <w:t>--verbose</w:t>
      </w:r>
    </w:p>
    <w:p w14:paraId="14A3189D" w14:textId="44C28875" w:rsidR="00420824" w:rsidRPr="00420824" w:rsidRDefault="00404900" w:rsidP="00420824">
      <w:pPr>
        <w:pStyle w:val="a8"/>
        <w:numPr>
          <w:ilvl w:val="0"/>
          <w:numId w:val="20"/>
        </w:numPr>
        <w:rPr>
          <w:rFonts w:cstheme="minorHAnsi"/>
        </w:rPr>
      </w:pPr>
      <w:r w:rsidRPr="00404900">
        <w:rPr>
          <w:rFonts w:cstheme="minorHAnsi"/>
        </w:rPr>
        <w:t>Run requests within a particular folder/folders or specific requests in a collection. Multiple folders or requests can be specified by using --folder multiple times, like so: --folder f1 --folder f2 --folder r1 --folder r2.</w:t>
      </w:r>
      <w:r>
        <w:rPr>
          <w:rFonts w:cstheme="minorHAnsi"/>
        </w:rPr>
        <w:br/>
      </w:r>
      <w:r w:rsidRPr="00404900">
        <w:rPr>
          <w:rFonts w:ascii="Consolas" w:hAnsi="Consolas" w:cstheme="minorHAnsi"/>
        </w:rPr>
        <w:t>--folder &lt;name&gt;</w:t>
      </w:r>
    </w:p>
    <w:p w14:paraId="0A308B04" w14:textId="77777777" w:rsidR="00420824" w:rsidRDefault="00420824" w:rsidP="00420824">
      <w:pPr>
        <w:rPr>
          <w:rFonts w:cstheme="minorHAnsi"/>
        </w:rPr>
      </w:pPr>
    </w:p>
    <w:p w14:paraId="5C9F3CDB" w14:textId="0025EFF5" w:rsidR="00420824" w:rsidRDefault="00420824" w:rsidP="00420824">
      <w:pPr>
        <w:spacing w:after="0"/>
        <w:rPr>
          <w:rFonts w:cstheme="minorHAnsi"/>
        </w:rPr>
      </w:pPr>
      <w:r>
        <w:rPr>
          <w:rFonts w:cstheme="minorHAnsi"/>
        </w:rPr>
        <w:t>* And for a good night, try to run the collection with '</w:t>
      </w:r>
      <w:proofErr w:type="spellStart"/>
      <w:r>
        <w:rPr>
          <w:rFonts w:cstheme="minorHAnsi"/>
        </w:rPr>
        <w:t>emojitrain</w:t>
      </w:r>
      <w:proofErr w:type="spellEnd"/>
      <w:r>
        <w:rPr>
          <w:rFonts w:cstheme="minorHAnsi"/>
        </w:rPr>
        <w:t>' reporter:</w:t>
      </w:r>
    </w:p>
    <w:p w14:paraId="438B9807" w14:textId="2FDFD1FE" w:rsidR="00420824" w:rsidRPr="00420824" w:rsidRDefault="00420824" w:rsidP="00420824">
      <w:pPr>
        <w:rPr>
          <w:rFonts w:cstheme="minorHAnsi"/>
        </w:rPr>
      </w:pPr>
      <w:r>
        <w:rPr>
          <w:noProof/>
          <w14:ligatures w14:val="standardContextual"/>
        </w:rPr>
        <w:drawing>
          <wp:inline distT="0" distB="0" distL="0" distR="0" wp14:anchorId="3887BFF6" wp14:editId="74957F4E">
            <wp:extent cx="6626225" cy="273685"/>
            <wp:effectExtent l="19050" t="19050" r="22225" b="12065"/>
            <wp:docPr id="197456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69449" name=""/>
                    <pic:cNvPicPr/>
                  </pic:nvPicPr>
                  <pic:blipFill>
                    <a:blip r:embed="rId52"/>
                    <a:stretch>
                      <a:fillRect/>
                    </a:stretch>
                  </pic:blipFill>
                  <pic:spPr>
                    <a:xfrm>
                      <a:off x="0" y="0"/>
                      <a:ext cx="6626225" cy="273685"/>
                    </a:xfrm>
                    <a:prstGeom prst="rect">
                      <a:avLst/>
                    </a:prstGeom>
                    <a:ln>
                      <a:solidFill>
                        <a:schemeClr val="bg1">
                          <a:lumMod val="65000"/>
                        </a:schemeClr>
                      </a:solidFill>
                    </a:ln>
                  </pic:spPr>
                </pic:pic>
              </a:graphicData>
            </a:graphic>
          </wp:inline>
        </w:drawing>
      </w:r>
    </w:p>
    <w:sectPr w:rsidR="00420824" w:rsidRPr="00420824" w:rsidSect="002A1593">
      <w:headerReference w:type="default" r:id="rId53"/>
      <w:footerReference w:type="default" r:id="rId54"/>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738DF" w14:textId="77777777" w:rsidR="00E505D0" w:rsidRDefault="00E505D0">
      <w:pPr>
        <w:spacing w:before="0" w:after="0" w:line="240" w:lineRule="auto"/>
      </w:pPr>
      <w:r>
        <w:separator/>
      </w:r>
    </w:p>
  </w:endnote>
  <w:endnote w:type="continuationSeparator" w:id="0">
    <w:p w14:paraId="4EA4F709" w14:textId="77777777" w:rsidR="00E505D0" w:rsidRDefault="00E505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77777777" w:rsidR="00D036EC" w:rsidRDefault="00000000" w:rsidP="004E4C1E">
    <w:pPr>
      <w:pStyle w:val="a5"/>
    </w:pPr>
    <w:r>
      <w:rPr>
        <w:noProof/>
      </w:rPr>
      <mc:AlternateContent>
        <mc:Choice Requires="wps">
          <w:drawing>
            <wp:anchor distT="0" distB="0" distL="114300" distR="114300" simplePos="0" relativeHeight="251661312" behindDoc="0" locked="0" layoutInCell="1" allowOverlap="1" wp14:anchorId="239F64A4" wp14:editId="34E4B521">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2C539D" w:rsidRDefault="00000000"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9F64A4"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000000"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5058CC1" wp14:editId="00F592D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FECED90" w14:textId="77777777" w:rsidR="00D036EC" w:rsidRPr="002C539D" w:rsidRDefault="00000000" w:rsidP="002D07CA">
                          <w:pPr>
                            <w:spacing w:before="40" w:after="100" w:line="240" w:lineRule="auto"/>
                            <w:rPr>
                              <w:sz w:val="17"/>
                              <w:szCs w:val="17"/>
                            </w:rPr>
                          </w:pPr>
                          <w:bookmarkStart w:id="4"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a7"/>
                                <w:color w:val="0882DE"/>
                                <w:sz w:val="17"/>
                                <w:szCs w:val="17"/>
                              </w:rPr>
                              <w:t>https://softuni.org</w:t>
                            </w:r>
                          </w:hyperlink>
                          <w:r w:rsidRPr="002C539D">
                            <w:rPr>
                              <w:sz w:val="17"/>
                              <w:szCs w:val="17"/>
                            </w:rPr>
                            <w:t>. Copyrighted document. Unauthorized copy, reproduction or use is not permitted.</w:t>
                          </w:r>
                        </w:p>
                        <w:bookmarkEnd w:id="4"/>
                        <w:p w14:paraId="6F62A652" w14:textId="77777777" w:rsidR="00D036EC" w:rsidRPr="00596AA5" w:rsidRDefault="00000000" w:rsidP="002C539D">
                          <w:pPr>
                            <w:spacing w:line="240" w:lineRule="auto"/>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464190394" name="Picture 46419039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2092360258" name="Picture 209236025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65175904" name="Picture 2065175904"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552769569" name="Picture 55276956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887540933" name="Picture 88754093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54512424" name="Picture 35451242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967915157" name="Picture 196791515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1770129971" name="Picture 177012997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1735805969" name="Picture 1735805969"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5058CC1"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000000" w:rsidP="002D07CA">
                    <w:pPr>
                      <w:spacing w:before="40" w:after="100" w:line="240" w:lineRule="auto"/>
                      <w:rPr>
                        <w:sz w:val="17"/>
                        <w:szCs w:val="17"/>
                      </w:rPr>
                    </w:pPr>
                    <w:bookmarkStart w:id="5"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5"/>
                  <w:p w14:paraId="6F62A652" w14:textId="77777777" w:rsidR="00D036EC" w:rsidRPr="00596AA5" w:rsidRDefault="00000000" w:rsidP="002C539D">
                    <w:pPr>
                      <w:spacing w:line="240" w:lineRule="auto"/>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464190394" name="Picture 46419039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2092360258" name="Picture 209236025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65175904" name="Picture 2065175904"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552769569" name="Picture 55276956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887540933" name="Picture 887540933"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54512424" name="Picture 354512424"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967915157" name="Picture 196791515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1770129971" name="Picture 177012997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1735805969" name="Picture 1735805969"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906364304" name="Picture 190636430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364C7E0" wp14:editId="1C548E94">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BF5A7F"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72EE9210" wp14:editId="456668E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596AA5" w:rsidRDefault="00000000"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EE9210"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000000"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3A126" w14:textId="77777777" w:rsidR="00E505D0" w:rsidRDefault="00E505D0">
      <w:pPr>
        <w:spacing w:before="0" w:after="0" w:line="240" w:lineRule="auto"/>
      </w:pPr>
      <w:r>
        <w:separator/>
      </w:r>
    </w:p>
  </w:footnote>
  <w:footnote w:type="continuationSeparator" w:id="0">
    <w:p w14:paraId="6D6AC03A" w14:textId="77777777" w:rsidR="00E505D0" w:rsidRDefault="00E505D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Default="00D036EC"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22EE"/>
    <w:multiLevelType w:val="multilevel"/>
    <w:tmpl w:val="85B27080"/>
    <w:lvl w:ilvl="0">
      <w:start w:val="3"/>
      <w:numFmt w:val="decimal"/>
      <w:lvlText w:val="%1."/>
      <w:lvlJc w:val="left"/>
      <w:pPr>
        <w:ind w:left="360" w:hanging="360"/>
      </w:pPr>
      <w:rPr>
        <w:rFonts w:hint="default"/>
        <w:b/>
        <w:bCs/>
      </w:rPr>
    </w:lvl>
    <w:lvl w:ilvl="1">
      <w:start w:val="4"/>
      <w:numFmt w:val="decimal"/>
      <w:isLgl/>
      <w:lvlText w:val="%1.%2."/>
      <w:lvlJc w:val="left"/>
      <w:pPr>
        <w:ind w:left="720" w:hanging="720"/>
      </w:pPr>
      <w:rPr>
        <w:rFonts w:hint="default"/>
        <w:i w:val="0"/>
        <w:iCs w:val="0"/>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903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C52573C"/>
    <w:multiLevelType w:val="hybridMultilevel"/>
    <w:tmpl w:val="AFF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658D8"/>
    <w:multiLevelType w:val="hybridMultilevel"/>
    <w:tmpl w:val="A67C6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00DEC"/>
    <w:multiLevelType w:val="multilevel"/>
    <w:tmpl w:val="950EBB6E"/>
    <w:lvl w:ilvl="0">
      <w:start w:val="1"/>
      <w:numFmt w:val="decimal"/>
      <w:lvlText w:val="%1."/>
      <w:lvlJc w:val="left"/>
      <w:pPr>
        <w:ind w:left="360" w:hanging="360"/>
      </w:pPr>
      <w:rPr>
        <w:rFonts w:hint="default"/>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E5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9350AB"/>
    <w:multiLevelType w:val="multilevel"/>
    <w:tmpl w:val="F286C784"/>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23E70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326202"/>
    <w:multiLevelType w:val="multilevel"/>
    <w:tmpl w:val="8E6C5314"/>
    <w:lvl w:ilvl="0">
      <w:start w:val="3"/>
      <w:numFmt w:val="decimal"/>
      <w:lvlText w:val="%1."/>
      <w:lvlJc w:val="left"/>
      <w:pPr>
        <w:ind w:left="360" w:hanging="360"/>
      </w:pPr>
      <w:rPr>
        <w:rFonts w:hint="default"/>
        <w:b/>
        <w:bCs/>
      </w:rPr>
    </w:lvl>
    <w:lvl w:ilvl="1">
      <w:start w:val="2"/>
      <w:numFmt w:val="decimal"/>
      <w:isLgl/>
      <w:lvlText w:val="%1.%2."/>
      <w:lvlJc w:val="left"/>
      <w:pPr>
        <w:ind w:left="720" w:hanging="720"/>
      </w:pPr>
      <w:rPr>
        <w:rFonts w:hint="default"/>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3A8A0766"/>
    <w:multiLevelType w:val="multilevel"/>
    <w:tmpl w:val="14B60226"/>
    <w:lvl w:ilvl="0">
      <w:start w:val="3"/>
      <w:numFmt w:val="decimal"/>
      <w:lvlText w:val="%1."/>
      <w:lvlJc w:val="left"/>
      <w:pPr>
        <w:ind w:left="360" w:hanging="360"/>
      </w:pPr>
      <w:rPr>
        <w:rFonts w:hint="default"/>
        <w:b/>
        <w:bCs/>
      </w:rPr>
    </w:lvl>
    <w:lvl w:ilvl="1">
      <w:start w:val="2"/>
      <w:numFmt w:val="decimal"/>
      <w:isLgl/>
      <w:lvlText w:val="%1.%2."/>
      <w:lvlJc w:val="left"/>
      <w:pPr>
        <w:ind w:left="720" w:hanging="720"/>
      </w:pPr>
      <w:rPr>
        <w:rFonts w:hint="default"/>
        <w:i w:val="0"/>
        <w:iCs w:val="0"/>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46EC07FC"/>
    <w:multiLevelType w:val="hybridMultilevel"/>
    <w:tmpl w:val="ED8A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B2481"/>
    <w:multiLevelType w:val="hybridMultilevel"/>
    <w:tmpl w:val="4CB4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3B131A"/>
    <w:multiLevelType w:val="multilevel"/>
    <w:tmpl w:val="1B7817E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6A83D60"/>
    <w:multiLevelType w:val="hybridMultilevel"/>
    <w:tmpl w:val="8548B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2A78FD"/>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591B25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5A2C077C"/>
    <w:multiLevelType w:val="hybridMultilevel"/>
    <w:tmpl w:val="A5E0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8C7D3E"/>
    <w:multiLevelType w:val="hybridMultilevel"/>
    <w:tmpl w:val="9E746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185AC2"/>
    <w:multiLevelType w:val="multilevel"/>
    <w:tmpl w:val="8E6C5314"/>
    <w:lvl w:ilvl="0">
      <w:start w:val="3"/>
      <w:numFmt w:val="decimal"/>
      <w:lvlText w:val="%1."/>
      <w:lvlJc w:val="left"/>
      <w:pPr>
        <w:ind w:left="360" w:hanging="360"/>
      </w:pPr>
      <w:rPr>
        <w:rFonts w:hint="default"/>
        <w:b/>
        <w:bCs/>
      </w:rPr>
    </w:lvl>
    <w:lvl w:ilvl="1">
      <w:start w:val="2"/>
      <w:numFmt w:val="decimal"/>
      <w:isLgl/>
      <w:lvlText w:val="%1.%2."/>
      <w:lvlJc w:val="left"/>
      <w:pPr>
        <w:ind w:left="720" w:hanging="720"/>
      </w:pPr>
      <w:rPr>
        <w:rFonts w:hint="default"/>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707456A5"/>
    <w:multiLevelType w:val="hybridMultilevel"/>
    <w:tmpl w:val="9932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666ADE"/>
    <w:multiLevelType w:val="hybridMultilevel"/>
    <w:tmpl w:val="11FC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241B37"/>
    <w:multiLevelType w:val="hybridMultilevel"/>
    <w:tmpl w:val="81EE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93371"/>
    <w:multiLevelType w:val="hybridMultilevel"/>
    <w:tmpl w:val="79E6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095617">
    <w:abstractNumId w:val="5"/>
  </w:num>
  <w:num w:numId="2" w16cid:durableId="828907680">
    <w:abstractNumId w:val="2"/>
  </w:num>
  <w:num w:numId="3" w16cid:durableId="953056912">
    <w:abstractNumId w:val="8"/>
  </w:num>
  <w:num w:numId="4" w16cid:durableId="401560992">
    <w:abstractNumId w:val="5"/>
  </w:num>
  <w:num w:numId="5" w16cid:durableId="223103685">
    <w:abstractNumId w:val="11"/>
  </w:num>
  <w:num w:numId="6" w16cid:durableId="301732251">
    <w:abstractNumId w:val="3"/>
  </w:num>
  <w:num w:numId="7" w16cid:durableId="99184283">
    <w:abstractNumId w:val="23"/>
  </w:num>
  <w:num w:numId="8" w16cid:durableId="678775291">
    <w:abstractNumId w:val="15"/>
  </w:num>
  <w:num w:numId="9" w16cid:durableId="324360469">
    <w:abstractNumId w:val="13"/>
  </w:num>
  <w:num w:numId="10" w16cid:durableId="1901746998">
    <w:abstractNumId w:val="21"/>
  </w:num>
  <w:num w:numId="11" w16cid:durableId="1764446612">
    <w:abstractNumId w:val="22"/>
  </w:num>
  <w:num w:numId="12" w16cid:durableId="741486707">
    <w:abstractNumId w:val="18"/>
  </w:num>
  <w:num w:numId="13" w16cid:durableId="1470441723">
    <w:abstractNumId w:val="19"/>
  </w:num>
  <w:num w:numId="14" w16cid:durableId="1820460434">
    <w:abstractNumId w:val="16"/>
  </w:num>
  <w:num w:numId="15" w16cid:durableId="2042589902">
    <w:abstractNumId w:val="4"/>
  </w:num>
  <w:num w:numId="16" w16cid:durableId="1567648112">
    <w:abstractNumId w:val="14"/>
  </w:num>
  <w:num w:numId="17" w16cid:durableId="984554969">
    <w:abstractNumId w:val="12"/>
  </w:num>
  <w:num w:numId="18" w16cid:durableId="482236762">
    <w:abstractNumId w:val="20"/>
  </w:num>
  <w:num w:numId="19" w16cid:durableId="647786952">
    <w:abstractNumId w:val="10"/>
  </w:num>
  <w:num w:numId="20" w16cid:durableId="201672978">
    <w:abstractNumId w:val="24"/>
  </w:num>
  <w:num w:numId="21" w16cid:durableId="1950312547">
    <w:abstractNumId w:val="6"/>
  </w:num>
  <w:num w:numId="22" w16cid:durableId="2134668346">
    <w:abstractNumId w:val="9"/>
  </w:num>
  <w:num w:numId="23" w16cid:durableId="219680208">
    <w:abstractNumId w:val="7"/>
  </w:num>
  <w:num w:numId="24" w16cid:durableId="471943983">
    <w:abstractNumId w:val="1"/>
  </w:num>
  <w:num w:numId="25" w16cid:durableId="319965207">
    <w:abstractNumId w:val="17"/>
  </w:num>
  <w:num w:numId="26" w16cid:durableId="661153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B4"/>
    <w:rsid w:val="00016B5E"/>
    <w:rsid w:val="00062C30"/>
    <w:rsid w:val="000875EB"/>
    <w:rsid w:val="000E6909"/>
    <w:rsid w:val="00113218"/>
    <w:rsid w:val="00182BB7"/>
    <w:rsid w:val="001F0085"/>
    <w:rsid w:val="001F384D"/>
    <w:rsid w:val="002120B1"/>
    <w:rsid w:val="00233EE7"/>
    <w:rsid w:val="00271B34"/>
    <w:rsid w:val="002945CB"/>
    <w:rsid w:val="002A1593"/>
    <w:rsid w:val="002B7775"/>
    <w:rsid w:val="002D159A"/>
    <w:rsid w:val="002D2723"/>
    <w:rsid w:val="002F4E38"/>
    <w:rsid w:val="00321161"/>
    <w:rsid w:val="00334BF6"/>
    <w:rsid w:val="00396391"/>
    <w:rsid w:val="003F607A"/>
    <w:rsid w:val="00404900"/>
    <w:rsid w:val="00414A4F"/>
    <w:rsid w:val="00420824"/>
    <w:rsid w:val="004537B1"/>
    <w:rsid w:val="00453CA0"/>
    <w:rsid w:val="004C3BF7"/>
    <w:rsid w:val="00556966"/>
    <w:rsid w:val="00632696"/>
    <w:rsid w:val="0064148C"/>
    <w:rsid w:val="006B4691"/>
    <w:rsid w:val="006E03C6"/>
    <w:rsid w:val="007360DA"/>
    <w:rsid w:val="00745188"/>
    <w:rsid w:val="00754CA7"/>
    <w:rsid w:val="00774643"/>
    <w:rsid w:val="00777A75"/>
    <w:rsid w:val="00780595"/>
    <w:rsid w:val="00784170"/>
    <w:rsid w:val="007A2D51"/>
    <w:rsid w:val="00802EEF"/>
    <w:rsid w:val="008645BE"/>
    <w:rsid w:val="00882CC0"/>
    <w:rsid w:val="008F1536"/>
    <w:rsid w:val="00902480"/>
    <w:rsid w:val="00905202"/>
    <w:rsid w:val="009369B4"/>
    <w:rsid w:val="0096113D"/>
    <w:rsid w:val="00997D99"/>
    <w:rsid w:val="009E5B86"/>
    <w:rsid w:val="00A116DA"/>
    <w:rsid w:val="00A15BD4"/>
    <w:rsid w:val="00A536A1"/>
    <w:rsid w:val="00A5534B"/>
    <w:rsid w:val="00A802B0"/>
    <w:rsid w:val="00AF6A05"/>
    <w:rsid w:val="00B97997"/>
    <w:rsid w:val="00BA7391"/>
    <w:rsid w:val="00BC2E8B"/>
    <w:rsid w:val="00C019CD"/>
    <w:rsid w:val="00C172B3"/>
    <w:rsid w:val="00C60F9C"/>
    <w:rsid w:val="00C648B0"/>
    <w:rsid w:val="00C77ECD"/>
    <w:rsid w:val="00C94D34"/>
    <w:rsid w:val="00D036EC"/>
    <w:rsid w:val="00D120B9"/>
    <w:rsid w:val="00D61B55"/>
    <w:rsid w:val="00D62AFE"/>
    <w:rsid w:val="00D70799"/>
    <w:rsid w:val="00D85B0B"/>
    <w:rsid w:val="00DE00CF"/>
    <w:rsid w:val="00E505D0"/>
    <w:rsid w:val="00EB7DE4"/>
    <w:rsid w:val="00F746FD"/>
    <w:rsid w:val="00F871CA"/>
    <w:rsid w:val="00FA3B10"/>
    <w:rsid w:val="00FB2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929B"/>
  <w15:chartTrackingRefBased/>
  <w15:docId w15:val="{66337A36-1621-4FD9-857D-D2F7BBAAA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B55"/>
    <w:pPr>
      <w:spacing w:before="80" w:after="120" w:line="276" w:lineRule="auto"/>
    </w:pPr>
    <w:rPr>
      <w:kern w:val="0"/>
      <w14:ligatures w14:val="none"/>
    </w:rPr>
  </w:style>
  <w:style w:type="paragraph" w:styleId="1">
    <w:name w:val="heading 1"/>
    <w:basedOn w:val="a"/>
    <w:next w:val="a"/>
    <w:link w:val="10"/>
    <w:uiPriority w:val="9"/>
    <w:qFormat/>
    <w:rsid w:val="00C648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qFormat/>
    <w:rsid w:val="009369B4"/>
    <w:pPr>
      <w:keepNext/>
      <w:keepLines/>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0875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9052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лавие 2 Знак"/>
    <w:basedOn w:val="a0"/>
    <w:link w:val="2"/>
    <w:uiPriority w:val="9"/>
    <w:rsid w:val="009369B4"/>
    <w:rPr>
      <w:rFonts w:eastAsiaTheme="majorEastAsia" w:cstheme="majorBidi"/>
      <w:b/>
      <w:bCs/>
      <w:color w:val="7C380A"/>
      <w:kern w:val="0"/>
      <w:sz w:val="36"/>
      <w:szCs w:val="36"/>
      <w14:ligatures w14:val="none"/>
    </w:rPr>
  </w:style>
  <w:style w:type="paragraph" w:styleId="a3">
    <w:name w:val="header"/>
    <w:basedOn w:val="a"/>
    <w:link w:val="a4"/>
    <w:uiPriority w:val="99"/>
    <w:unhideWhenUsed/>
    <w:rsid w:val="009369B4"/>
    <w:pPr>
      <w:tabs>
        <w:tab w:val="center" w:pos="4680"/>
        <w:tab w:val="right" w:pos="9360"/>
      </w:tabs>
      <w:spacing w:after="0" w:line="240" w:lineRule="auto"/>
    </w:pPr>
  </w:style>
  <w:style w:type="character" w:customStyle="1" w:styleId="a4">
    <w:name w:val="Горен колонтитул Знак"/>
    <w:basedOn w:val="a0"/>
    <w:link w:val="a3"/>
    <w:uiPriority w:val="99"/>
    <w:rsid w:val="009369B4"/>
    <w:rPr>
      <w:kern w:val="0"/>
      <w14:ligatures w14:val="none"/>
    </w:rPr>
  </w:style>
  <w:style w:type="paragraph" w:styleId="a5">
    <w:name w:val="footer"/>
    <w:basedOn w:val="a"/>
    <w:link w:val="a6"/>
    <w:uiPriority w:val="99"/>
    <w:unhideWhenUsed/>
    <w:rsid w:val="009369B4"/>
    <w:pPr>
      <w:tabs>
        <w:tab w:val="center" w:pos="4680"/>
        <w:tab w:val="right" w:pos="9360"/>
      </w:tabs>
      <w:spacing w:after="0" w:line="240" w:lineRule="auto"/>
    </w:pPr>
  </w:style>
  <w:style w:type="character" w:customStyle="1" w:styleId="a6">
    <w:name w:val="Долен колонтитул Знак"/>
    <w:basedOn w:val="a0"/>
    <w:link w:val="a5"/>
    <w:uiPriority w:val="99"/>
    <w:rsid w:val="009369B4"/>
    <w:rPr>
      <w:kern w:val="0"/>
      <w14:ligatures w14:val="none"/>
    </w:rPr>
  </w:style>
  <w:style w:type="character" w:styleId="a7">
    <w:name w:val="Hyperlink"/>
    <w:basedOn w:val="a0"/>
    <w:uiPriority w:val="99"/>
    <w:unhideWhenUsed/>
    <w:rsid w:val="009369B4"/>
    <w:rPr>
      <w:color w:val="0563C1" w:themeColor="hyperlink"/>
      <w:u w:val="single"/>
    </w:rPr>
  </w:style>
  <w:style w:type="paragraph" w:styleId="a8">
    <w:name w:val="List Paragraph"/>
    <w:basedOn w:val="a"/>
    <w:link w:val="a9"/>
    <w:uiPriority w:val="34"/>
    <w:qFormat/>
    <w:rsid w:val="009369B4"/>
    <w:pPr>
      <w:ind w:left="720"/>
      <w:contextualSpacing/>
    </w:pPr>
  </w:style>
  <w:style w:type="paragraph" w:customStyle="1" w:styleId="Code">
    <w:name w:val="Code"/>
    <w:basedOn w:val="a"/>
    <w:link w:val="CodeChar"/>
    <w:qFormat/>
    <w:rsid w:val="009369B4"/>
    <w:rPr>
      <w:rFonts w:ascii="Consolas" w:hAnsi="Consolas"/>
      <w:b/>
      <w:noProof/>
    </w:rPr>
  </w:style>
  <w:style w:type="character" w:customStyle="1" w:styleId="CodeChar">
    <w:name w:val="Code Char"/>
    <w:basedOn w:val="a0"/>
    <w:link w:val="Code"/>
    <w:rsid w:val="009369B4"/>
    <w:rPr>
      <w:rFonts w:ascii="Consolas" w:hAnsi="Consolas"/>
      <w:b/>
      <w:noProof/>
      <w:kern w:val="0"/>
      <w14:ligatures w14:val="none"/>
    </w:rPr>
  </w:style>
  <w:style w:type="table" w:styleId="aa">
    <w:name w:val="Table Grid"/>
    <w:basedOn w:val="a1"/>
    <w:uiPriority w:val="59"/>
    <w:rsid w:val="009369B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Списък на абзаци Знак"/>
    <w:basedOn w:val="a0"/>
    <w:link w:val="a8"/>
    <w:uiPriority w:val="34"/>
    <w:qFormat/>
    <w:rsid w:val="009369B4"/>
    <w:rPr>
      <w:kern w:val="0"/>
      <w14:ligatures w14:val="none"/>
    </w:rPr>
  </w:style>
  <w:style w:type="character" w:customStyle="1" w:styleId="10">
    <w:name w:val="Заглавие 1 Знак"/>
    <w:basedOn w:val="a0"/>
    <w:link w:val="1"/>
    <w:uiPriority w:val="9"/>
    <w:rsid w:val="00C648B0"/>
    <w:rPr>
      <w:rFonts w:asciiTheme="majorHAnsi" w:eastAsiaTheme="majorEastAsia" w:hAnsiTheme="majorHAnsi" w:cstheme="majorBidi"/>
      <w:color w:val="2F5496" w:themeColor="accent1" w:themeShade="BF"/>
      <w:kern w:val="0"/>
      <w:sz w:val="32"/>
      <w:szCs w:val="32"/>
      <w14:ligatures w14:val="none"/>
    </w:rPr>
  </w:style>
  <w:style w:type="character" w:styleId="ab">
    <w:name w:val="Unresolved Mention"/>
    <w:basedOn w:val="a0"/>
    <w:uiPriority w:val="99"/>
    <w:semiHidden/>
    <w:unhideWhenUsed/>
    <w:rsid w:val="00A802B0"/>
    <w:rPr>
      <w:color w:val="605E5C"/>
      <w:shd w:val="clear" w:color="auto" w:fill="E1DFDD"/>
    </w:rPr>
  </w:style>
  <w:style w:type="character" w:customStyle="1" w:styleId="30">
    <w:name w:val="Заглавие 3 Знак"/>
    <w:basedOn w:val="a0"/>
    <w:link w:val="3"/>
    <w:uiPriority w:val="9"/>
    <w:rsid w:val="000875EB"/>
    <w:rPr>
      <w:rFonts w:asciiTheme="majorHAnsi" w:eastAsiaTheme="majorEastAsia" w:hAnsiTheme="majorHAnsi" w:cstheme="majorBidi"/>
      <w:color w:val="1F3763" w:themeColor="accent1" w:themeShade="7F"/>
      <w:kern w:val="0"/>
      <w:sz w:val="24"/>
      <w:szCs w:val="24"/>
      <w14:ligatures w14:val="none"/>
    </w:rPr>
  </w:style>
  <w:style w:type="character" w:customStyle="1" w:styleId="40">
    <w:name w:val="Заглавие 4 Знак"/>
    <w:basedOn w:val="a0"/>
    <w:link w:val="4"/>
    <w:uiPriority w:val="9"/>
    <w:rsid w:val="00905202"/>
    <w:rPr>
      <w:rFonts w:asciiTheme="majorHAnsi" w:eastAsiaTheme="majorEastAsia" w:hAnsiTheme="majorHAnsi" w:cstheme="majorBidi"/>
      <w:i/>
      <w:iCs/>
      <w:color w:val="2F5496" w:themeColor="accent1" w:themeShade="BF"/>
      <w:kern w:val="0"/>
      <w14:ligatures w14:val="none"/>
    </w:rPr>
  </w:style>
  <w:style w:type="character" w:styleId="ac">
    <w:name w:val="FollowedHyperlink"/>
    <w:basedOn w:val="a0"/>
    <w:uiPriority w:val="99"/>
    <w:semiHidden/>
    <w:unhideWhenUsed/>
    <w:rsid w:val="000E6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1713916047">
          <w:marLeft w:val="0"/>
          <w:marRight w:val="0"/>
          <w:marTop w:val="0"/>
          <w:marBottom w:val="0"/>
          <w:divBdr>
            <w:top w:val="none" w:sz="0" w:space="0" w:color="auto"/>
            <w:left w:val="none" w:sz="0" w:space="0" w:color="auto"/>
            <w:bottom w:val="none" w:sz="0" w:space="0" w:color="auto"/>
            <w:right w:val="none" w:sz="0" w:space="0" w:color="auto"/>
          </w:divBdr>
        </w:div>
        <w:div w:id="787088084">
          <w:marLeft w:val="0"/>
          <w:marRight w:val="0"/>
          <w:marTop w:val="0"/>
          <w:marBottom w:val="0"/>
          <w:divBdr>
            <w:top w:val="none" w:sz="0" w:space="0" w:color="auto"/>
            <w:left w:val="none" w:sz="0" w:space="0" w:color="auto"/>
            <w:bottom w:val="none" w:sz="0" w:space="0" w:color="auto"/>
            <w:right w:val="none" w:sz="0" w:space="0" w:color="auto"/>
          </w:divBdr>
        </w:div>
      </w:divsChild>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170459339">
          <w:marLeft w:val="0"/>
          <w:marRight w:val="0"/>
          <w:marTop w:val="0"/>
          <w:marBottom w:val="0"/>
          <w:divBdr>
            <w:top w:val="none" w:sz="0" w:space="0" w:color="auto"/>
            <w:left w:val="none" w:sz="0" w:space="0" w:color="auto"/>
            <w:bottom w:val="none" w:sz="0" w:space="0" w:color="auto"/>
            <w:right w:val="none" w:sz="0" w:space="0" w:color="auto"/>
          </w:divBdr>
        </w:div>
        <w:div w:id="36515989">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591812867">
          <w:marLeft w:val="0"/>
          <w:marRight w:val="0"/>
          <w:marTop w:val="0"/>
          <w:marBottom w:val="0"/>
          <w:divBdr>
            <w:top w:val="none" w:sz="0" w:space="0" w:color="auto"/>
            <w:left w:val="none" w:sz="0" w:space="0" w:color="auto"/>
            <w:bottom w:val="none" w:sz="0" w:space="0" w:color="auto"/>
            <w:right w:val="none" w:sz="0" w:space="0" w:color="auto"/>
          </w:divBdr>
        </w:div>
        <w:div w:id="1107434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postmanlabs/newma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npmjs.com/package/newman-reporter-htmlextra" TargetMode="External"/><Relationship Id="rId47" Type="http://schemas.openxmlformats.org/officeDocument/2006/relationships/hyperlink" Target="https://www.npmjs.com/package/newman-reporter-htmlextra" TargetMode="External"/><Relationship Id="rId50" Type="http://schemas.openxmlformats.org/officeDocument/2006/relationships/hyperlink" Target="https://www.npmjs.com/" TargetMode="External"/><Relationship Id="rId55" Type="http://schemas.openxmlformats.org/officeDocument/2006/relationships/fontTable" Target="fontTable.xml"/><Relationship Id="rId7" Type="http://schemas.openxmlformats.org/officeDocument/2006/relationships/hyperlink" Target="https://softuni.bg/trainings/4726/back-end-technologies-basics-september-202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ing.postman.com/docs/postman-cli/postman-cli-options/" TargetMode="External"/><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nodejs.org/en" TargetMode="External"/><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7.png"/></Relationships>
</file>

<file path=word/_rels/footer1.xml.rels><?xml version="1.0" encoding="UTF-8" standalone="yes"?>
<Relationships xmlns="http://schemas.openxmlformats.org/package/2006/relationships"><Relationship Id="rId13" Type="http://schemas.openxmlformats.org/officeDocument/2006/relationships/image" Target="media/image45.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49.png"/><Relationship Id="rId21" Type="http://schemas.openxmlformats.org/officeDocument/2006/relationships/image" Target="media/image400.png"/><Relationship Id="rId34" Type="http://schemas.openxmlformats.org/officeDocument/2006/relationships/image" Target="media/image46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7.png"/><Relationship Id="rId25" Type="http://schemas.openxmlformats.org/officeDocument/2006/relationships/image" Target="media/image420.png"/><Relationship Id="rId33" Type="http://schemas.openxmlformats.org/officeDocument/2006/relationships/hyperlink" Target="https://www.linkedin.com/company/softuni/" TargetMode="External"/><Relationship Id="rId38" Type="http://schemas.openxmlformats.org/officeDocument/2006/relationships/image" Target="media/image480.png"/><Relationship Id="rId2" Type="http://schemas.openxmlformats.org/officeDocument/2006/relationships/image" Target="media/image4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42.png"/><Relationship Id="rId11" Type="http://schemas.openxmlformats.org/officeDocument/2006/relationships/image" Target="media/image44.png"/><Relationship Id="rId24" Type="http://schemas.openxmlformats.org/officeDocument/2006/relationships/hyperlink" Target="https://www.facebook.com/softuni.org" TargetMode="External"/><Relationship Id="rId32" Type="http://schemas.openxmlformats.org/officeDocument/2006/relationships/image" Target="media/image45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46.png"/><Relationship Id="rId23" Type="http://schemas.openxmlformats.org/officeDocument/2006/relationships/image" Target="media/image41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470.png"/><Relationship Id="rId10" Type="http://schemas.openxmlformats.org/officeDocument/2006/relationships/hyperlink" Target="https://twitter.com/SoftUni1" TargetMode="External"/><Relationship Id="rId19" Type="http://schemas.openxmlformats.org/officeDocument/2006/relationships/image" Target="media/image48.png"/><Relationship Id="rId31" Type="http://schemas.openxmlformats.org/officeDocument/2006/relationships/hyperlink" Target="https://www.youtube.com/channel/UCqvOk8tYzfRS-eDy4vs3UyA" TargetMode="External"/><Relationship Id="rId4" Type="http://schemas.openxmlformats.org/officeDocument/2006/relationships/image" Target="media/image4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430.png"/><Relationship Id="rId30" Type="http://schemas.openxmlformats.org/officeDocument/2006/relationships/image" Target="media/image440.png"/><Relationship Id="rId35" Type="http://schemas.openxmlformats.org/officeDocument/2006/relationships/hyperlink" Target="https://github.com/SoftUni" TargetMode="External"/><Relationship Id="rId8" Type="http://schemas.openxmlformats.org/officeDocument/2006/relationships/image" Target="media/image43.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2435</TotalTime>
  <Pages>1</Pages>
  <Words>2137</Words>
  <Characters>12183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Yoana Yonkova</cp:lastModifiedBy>
  <cp:revision>13</cp:revision>
  <dcterms:created xsi:type="dcterms:W3CDTF">2024-02-29T20:04:00Z</dcterms:created>
  <dcterms:modified xsi:type="dcterms:W3CDTF">2024-09-09T12:19:00Z</dcterms:modified>
</cp:coreProperties>
</file>