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303E54">
        <w:rPr>
          <w:b/>
          <w:bCs/>
          <w:highlight w:val="yellow"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303E54">
        <w:rPr>
          <w:b/>
          <w:bCs/>
          <w:highlight w:val="yellow"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303E54">
        <w:rPr>
          <w:b/>
          <w:bCs/>
          <w:highlight w:val="yellow"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303E54">
        <w:rPr>
          <w:b/>
          <w:bCs/>
          <w:highlight w:val="yellow"/>
          <w:lang w:val="en-GB"/>
        </w:rPr>
        <w:t>third day</w:t>
      </w:r>
      <w:r w:rsidRPr="00303E54">
        <w:rPr>
          <w:highlight w:val="yellow"/>
          <w:lang w:val="en-GB"/>
        </w:rPr>
        <w:t xml:space="preserve"> they </w:t>
      </w:r>
      <w:r w:rsidR="00BA0F11" w:rsidRPr="00303E54">
        <w:rPr>
          <w:highlight w:val="yellow"/>
          <w:lang w:val="en-GB"/>
        </w:rPr>
        <w:t>attack</w:t>
      </w:r>
      <w:r w:rsidRPr="00303E54">
        <w:rPr>
          <w:highlight w:val="yellow"/>
          <w:lang w:val="en-GB"/>
        </w:rPr>
        <w:t xml:space="preserve"> more ships and they </w:t>
      </w:r>
      <w:r w:rsidRPr="00303E54">
        <w:rPr>
          <w:b/>
          <w:bCs/>
          <w:highlight w:val="yellow"/>
          <w:lang w:val="en-GB"/>
        </w:rPr>
        <w:t>add additional plunder</w:t>
      </w:r>
      <w:r w:rsidRPr="00BD185F">
        <w:rPr>
          <w:lang w:val="en-GB"/>
        </w:rPr>
        <w:t xml:space="preserve"> to their </w:t>
      </w:r>
      <w:r w:rsidRPr="00303E54">
        <w:rPr>
          <w:highlight w:val="yellow"/>
          <w:lang w:val="en-GB"/>
        </w:rPr>
        <w:t xml:space="preserve">total gain which is </w:t>
      </w:r>
      <w:r w:rsidRPr="00303E54">
        <w:rPr>
          <w:b/>
          <w:bCs/>
          <w:highlight w:val="yellow"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303E54">
        <w:rPr>
          <w:b/>
          <w:bCs/>
          <w:highlight w:val="yellow"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303E54">
        <w:rPr>
          <w:b/>
          <w:bCs/>
          <w:highlight w:val="yellow"/>
          <w:lang w:val="en-GB"/>
        </w:rPr>
        <w:t>l</w:t>
      </w:r>
      <w:r w:rsidR="00BD185F" w:rsidRPr="00303E54">
        <w:rPr>
          <w:b/>
          <w:bCs/>
          <w:highlight w:val="yellow"/>
          <w:lang w:val="en-GB"/>
        </w:rPr>
        <w:t>o</w:t>
      </w:r>
      <w:r w:rsidRPr="00303E54">
        <w:rPr>
          <w:b/>
          <w:bCs/>
          <w:highlight w:val="yellow"/>
          <w:lang w:val="en-GB"/>
        </w:rPr>
        <w:t>se 30%</w:t>
      </w:r>
      <w:r w:rsidRPr="00303E54">
        <w:rPr>
          <w:highlight w:val="yellow"/>
          <w:lang w:val="en-GB"/>
        </w:rPr>
        <w:t xml:space="preserve"> of their </w:t>
      </w:r>
      <w:r w:rsidRPr="00303E54">
        <w:rPr>
          <w:b/>
          <w:bCs/>
          <w:highlight w:val="yellow"/>
          <w:lang w:val="en-GB"/>
        </w:rPr>
        <w:t>total plunder</w:t>
      </w:r>
      <w:r w:rsidR="00BD185F" w:rsidRPr="00303E54">
        <w:rPr>
          <w:highlight w:val="yellow"/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303E54">
        <w:rPr>
          <w:b/>
          <w:bCs/>
          <w:highlight w:val="yellow"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 w:rsidRPr="00303E54">
        <w:rPr>
          <w:rFonts w:ascii="Consolas" w:hAnsi="Consolas"/>
          <w:b/>
          <w:color w:val="FF0000"/>
          <w:lang w:val="en-GB"/>
        </w:rPr>
        <w:t>Ahoy</w:t>
      </w:r>
      <w:r w:rsidRPr="00303E54">
        <w:rPr>
          <w:rFonts w:ascii="Consolas" w:hAnsi="Consolas"/>
          <w:b/>
          <w:color w:val="FF0000"/>
          <w:lang w:val="en-GB"/>
        </w:rPr>
        <w:t>!</w:t>
      </w:r>
      <w:r w:rsidR="005E735E" w:rsidRPr="00303E54">
        <w:rPr>
          <w:rFonts w:ascii="Consolas" w:hAnsi="Consolas"/>
          <w:b/>
          <w:color w:val="FF0000"/>
          <w:lang w:val="en-GB"/>
        </w:rPr>
        <w:t xml:space="preserve"> </w:t>
      </w:r>
      <w:r w:rsidRPr="00303E54">
        <w:rPr>
          <w:rFonts w:ascii="Consolas" w:hAnsi="Consolas"/>
          <w:b/>
          <w:color w:val="FF0000"/>
          <w:lang w:val="en-GB"/>
        </w:rPr>
        <w:t>{totalPlunder}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303E54">
        <w:rPr>
          <w:b/>
          <w:bCs/>
          <w:highlight w:val="yellow"/>
          <w:lang w:val="en-GB"/>
        </w:rPr>
        <w:t>less</w:t>
      </w:r>
      <w:r w:rsidRPr="00303E54">
        <w:rPr>
          <w:highlight w:val="yellow"/>
          <w:lang w:val="en-GB"/>
        </w:rPr>
        <w:t xml:space="preserve"> than the target. Calculate the </w:t>
      </w:r>
      <w:r w:rsidRPr="00303E54">
        <w:rPr>
          <w:b/>
          <w:bCs/>
          <w:highlight w:val="yellow"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bookmarkStart w:id="0" w:name="_GoBack"/>
      <w:r w:rsidRPr="00303E54">
        <w:rPr>
          <w:rFonts w:ascii="Consolas" w:hAnsi="Consolas"/>
          <w:b/>
          <w:color w:val="FF0000"/>
          <w:lang w:val="en-GB"/>
        </w:rPr>
        <w:t>Collected only {percentage}% of the plunder</w:t>
      </w:r>
      <w:bookmarkEnd w:id="0"/>
      <w:r w:rsidRPr="005E735E">
        <w:rPr>
          <w:rFonts w:ascii="Consolas" w:hAnsi="Consolas"/>
          <w:b/>
          <w:lang w:val="en-GB"/>
        </w:rPr>
        <w:t>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28463" w14:textId="77777777" w:rsidR="006C199E" w:rsidRDefault="006C199E" w:rsidP="008068A2">
      <w:pPr>
        <w:spacing w:after="0" w:line="240" w:lineRule="auto"/>
      </w:pPr>
      <w:r>
        <w:separator/>
      </w:r>
    </w:p>
  </w:endnote>
  <w:endnote w:type="continuationSeparator" w:id="0">
    <w:p w14:paraId="50C5544F" w14:textId="77777777" w:rsidR="006C199E" w:rsidRDefault="006C1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0C7F2F" w:rsidRDefault="000C7F2F" w:rsidP="00C9527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9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9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9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9C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08553" w14:textId="77777777" w:rsidR="006C199E" w:rsidRDefault="006C199E" w:rsidP="008068A2">
      <w:pPr>
        <w:spacing w:after="0" w:line="240" w:lineRule="auto"/>
      </w:pPr>
      <w:r>
        <w:separator/>
      </w:r>
    </w:p>
  </w:footnote>
  <w:footnote w:type="continuationSeparator" w:id="0">
    <w:p w14:paraId="523BB2C8" w14:textId="77777777" w:rsidR="006C199E" w:rsidRDefault="006C1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C49C1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3E54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199E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4EBFA-0B77-4C1F-98A2-D7BE8E94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DESI</cp:lastModifiedBy>
  <cp:revision>174</cp:revision>
  <cp:lastPrinted>2015-10-26T22:35:00Z</cp:lastPrinted>
  <dcterms:created xsi:type="dcterms:W3CDTF">2019-02-07T17:09:00Z</dcterms:created>
  <dcterms:modified xsi:type="dcterms:W3CDTF">2020-06-30T22:42:00Z</dcterms:modified>
  <cp:category>programming, education, software engineering, software development</cp:category>
</cp:coreProperties>
</file>