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66EFD" w14:textId="77777777" w:rsidR="009632E1" w:rsidRPr="009632E1" w:rsidRDefault="009632E1" w:rsidP="009632E1">
      <w:pPr>
        <w:pStyle w:val="Heading1"/>
        <w:ind w:left="720"/>
        <w:jc w:val="center"/>
        <w:rPr>
          <w:lang w:val="bg-BG"/>
        </w:rPr>
      </w:pPr>
      <w:r w:rsidRPr="009632E1">
        <w:t>Cross Set Documentation</w:t>
      </w:r>
    </w:p>
    <w:p w14:paraId="61DC9914" w14:textId="77777777" w:rsidR="009632E1" w:rsidRPr="009632E1" w:rsidRDefault="009632E1" w:rsidP="009632E1">
      <w:pPr>
        <w:rPr>
          <w:i/>
          <w:lang w:val="bg-BG"/>
        </w:rPr>
      </w:pPr>
      <w:r w:rsidRPr="009632E1">
        <w:rPr>
          <w:i/>
        </w:rPr>
        <w:t xml:space="preserve">Cross Set is a game where you are given a </w:t>
      </w:r>
      <w:r w:rsidRPr="009632E1">
        <w:rPr>
          <w:i/>
          <w:noProof/>
        </w:rPr>
        <w:t xml:space="preserve">NxN </w:t>
      </w:r>
      <w:r w:rsidRPr="009632E1">
        <w:rPr>
          <w:i/>
        </w:rPr>
        <w:t xml:space="preserve">field with numbers. For each square there are 2 possible numbers to put in </w:t>
      </w:r>
      <w:r w:rsidRPr="009632E1">
        <w:rPr>
          <w:i/>
          <w:noProof/>
        </w:rPr>
        <w:t>(</w:t>
      </w:r>
      <w:r w:rsidRPr="009632E1">
        <w:rPr>
          <w:i/>
        </w:rPr>
        <w:t xml:space="preserve">except from the special squares). The target of the game is to have all possible numbers on each row and column without them repeating. In this exercise we are going to create that game using </w:t>
      </w:r>
      <w:r w:rsidRPr="009632E1">
        <w:rPr>
          <w:i/>
          <w:noProof/>
        </w:rPr>
        <w:t xml:space="preserve">JavaScript </w:t>
      </w:r>
      <w:r w:rsidRPr="009632E1">
        <w:rPr>
          <w:i/>
        </w:rPr>
        <w:t xml:space="preserve">and the p5 library </w:t>
      </w:r>
      <w:r w:rsidRPr="009632E1">
        <w:rPr>
          <w:i/>
          <w:noProof/>
        </w:rPr>
        <w:t>(</w:t>
      </w:r>
      <w:r w:rsidRPr="009632E1">
        <w:rPr>
          <w:i/>
        </w:rPr>
        <w:t xml:space="preserve">helps us draw in canvas using </w:t>
      </w:r>
      <w:r w:rsidRPr="009632E1">
        <w:rPr>
          <w:i/>
          <w:noProof/>
        </w:rPr>
        <w:t xml:space="preserve">JavaScript) </w:t>
      </w:r>
      <w:r w:rsidRPr="009632E1">
        <w:rPr>
          <w:i/>
        </w:rPr>
        <w:t>At the end, the game should look like this:</w:t>
      </w:r>
    </w:p>
    <w:p w14:paraId="66E984CE" w14:textId="77777777" w:rsidR="009632E1" w:rsidRPr="009632E1" w:rsidRDefault="009632E1" w:rsidP="009632E1">
      <w:pPr>
        <w:jc w:val="center"/>
        <w:rPr>
          <w:lang w:val="bg-BG"/>
        </w:rPr>
      </w:pPr>
      <w:r w:rsidRPr="009632E1">
        <w:rPr>
          <w:noProof/>
        </w:rPr>
        <w:drawing>
          <wp:inline distT="0" distB="0" distL="0" distR="0" wp14:anchorId="702B85BA" wp14:editId="50B63365">
            <wp:extent cx="2540112" cy="2548596"/>
            <wp:effectExtent l="19050" t="19050" r="1270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1455" cy="2549943"/>
                    </a:xfrm>
                    <a:prstGeom prst="rect">
                      <a:avLst/>
                    </a:prstGeom>
                    <a:noFill/>
                    <a:ln w="12700">
                      <a:solidFill>
                        <a:schemeClr val="tx1"/>
                      </a:solidFill>
                    </a:ln>
                  </pic:spPr>
                </pic:pic>
              </a:graphicData>
            </a:graphic>
          </wp:inline>
        </w:drawing>
      </w:r>
    </w:p>
    <w:p w14:paraId="2798CC4C" w14:textId="77777777" w:rsidR="009632E1" w:rsidRPr="009632E1" w:rsidRDefault="009632E1" w:rsidP="009632E1">
      <w:pPr>
        <w:pStyle w:val="Heading1"/>
        <w:numPr>
          <w:ilvl w:val="1"/>
          <w:numId w:val="15"/>
        </w:numPr>
        <w:spacing w:before="120" w:after="60"/>
        <w:rPr>
          <w:lang w:val="bg-BG"/>
        </w:rPr>
      </w:pPr>
      <w:r w:rsidRPr="009632E1">
        <w:t>What Are We Going to Use?</w:t>
      </w:r>
    </w:p>
    <w:p w14:paraId="2BE243F2" w14:textId="77777777" w:rsidR="009632E1" w:rsidRPr="009632E1" w:rsidRDefault="009632E1" w:rsidP="009632E1">
      <w:pPr>
        <w:pStyle w:val="Heading1"/>
        <w:numPr>
          <w:ilvl w:val="1"/>
          <w:numId w:val="15"/>
        </w:numPr>
        <w:spacing w:before="120" w:after="60"/>
        <w:rPr>
          <w:lang w:val="bg-BG"/>
        </w:rPr>
      </w:pPr>
      <w:r w:rsidRPr="009632E1">
        <w:t>Web Storm</w:t>
      </w:r>
    </w:p>
    <w:p w14:paraId="22556791" w14:textId="77777777" w:rsidR="009632E1" w:rsidRPr="009632E1" w:rsidRDefault="009632E1" w:rsidP="009632E1">
      <w:pPr>
        <w:rPr>
          <w:lang w:val="bg-BG"/>
        </w:rPr>
      </w:pPr>
      <w:r w:rsidRPr="009632E1">
        <w:t xml:space="preserve">Powerful </w:t>
      </w:r>
      <w:r w:rsidRPr="009632E1">
        <w:rPr>
          <w:noProof/>
        </w:rPr>
        <w:t xml:space="preserve">IDE </w:t>
      </w:r>
      <w:r w:rsidRPr="009632E1">
        <w:t xml:space="preserve">for </w:t>
      </w:r>
      <w:r w:rsidRPr="009632E1">
        <w:rPr>
          <w:noProof/>
        </w:rPr>
        <w:t>JavaScript</w:t>
      </w:r>
      <w:r w:rsidRPr="009632E1">
        <w:t>. If you don’t have it, you can download it from here:</w:t>
      </w:r>
    </w:p>
    <w:p w14:paraId="4172F88C" w14:textId="77777777" w:rsidR="009632E1" w:rsidRPr="009632E1" w:rsidRDefault="009632E1" w:rsidP="009632E1">
      <w:pPr>
        <w:rPr>
          <w:lang w:val="bg-BG"/>
        </w:rPr>
      </w:pPr>
      <w:hyperlink r:id="rId9" w:history="1">
        <w:r w:rsidRPr="009632E1">
          <w:rPr>
            <w:rStyle w:val="Hyperlink"/>
          </w:rPr>
          <w:t>https://www.jetbrains.com/webstorm/?</w:t>
        </w:r>
        <w:r w:rsidRPr="009632E1">
          <w:rPr>
            <w:rStyle w:val="Hyperlink"/>
            <w:noProof/>
          </w:rPr>
          <w:t>fromMenu</w:t>
        </w:r>
      </w:hyperlink>
      <w:r w:rsidRPr="009632E1">
        <w:t>.</w:t>
      </w:r>
    </w:p>
    <w:p w14:paraId="72B5E8A6" w14:textId="77777777" w:rsidR="009632E1" w:rsidRPr="009632E1" w:rsidRDefault="009632E1" w:rsidP="009632E1">
      <w:pPr>
        <w:pStyle w:val="Heading1"/>
        <w:numPr>
          <w:ilvl w:val="1"/>
          <w:numId w:val="14"/>
        </w:numPr>
        <w:spacing w:before="120" w:after="60"/>
        <w:rPr>
          <w:lang w:val="bg-BG"/>
        </w:rPr>
      </w:pPr>
      <w:r w:rsidRPr="009632E1">
        <w:rPr>
          <w:lang w:val="bg-BG"/>
        </w:rPr>
        <w:t xml:space="preserve"> </w:t>
      </w:r>
      <w:r w:rsidRPr="009632E1">
        <w:t>P5 Library</w:t>
      </w:r>
    </w:p>
    <w:p w14:paraId="47AB27AF" w14:textId="77777777" w:rsidR="009632E1" w:rsidRPr="009632E1" w:rsidRDefault="009632E1" w:rsidP="009632E1">
      <w:pPr>
        <w:rPr>
          <w:rStyle w:val="Hyperlink"/>
          <w:lang w:val="bg-BG"/>
        </w:rPr>
      </w:pPr>
      <w:r w:rsidRPr="009632E1">
        <w:t xml:space="preserve">To draw easily we are going to use the p5 library. Unzip the zip-file given to you. It contains all the files you are going to need. You may want to read the reference for p5 to help you follow along. </w:t>
      </w:r>
      <w:hyperlink r:id="rId10" w:history="1">
        <w:r w:rsidRPr="009632E1">
          <w:rPr>
            <w:rStyle w:val="Hyperlink"/>
          </w:rPr>
          <w:t>https://p5js.org/reference/</w:t>
        </w:r>
      </w:hyperlink>
    </w:p>
    <w:p w14:paraId="0C1E3653" w14:textId="77777777" w:rsidR="009632E1" w:rsidRPr="009632E1" w:rsidRDefault="009632E1" w:rsidP="009632E1">
      <w:pPr>
        <w:rPr>
          <w:rFonts w:eastAsiaTheme="majorEastAsia" w:cstheme="majorBidi"/>
          <w:b/>
          <w:color w:val="642D08"/>
          <w:sz w:val="40"/>
          <w:szCs w:val="32"/>
          <w:lang w:val="bg-BG"/>
        </w:rPr>
      </w:pPr>
      <w:r w:rsidRPr="009632E1">
        <w:rPr>
          <w:rFonts w:eastAsiaTheme="majorEastAsia" w:cstheme="majorBidi"/>
          <w:b/>
          <w:color w:val="642D08"/>
          <w:sz w:val="40"/>
          <w:szCs w:val="32"/>
        </w:rPr>
        <w:t>Setting Up the Project</w:t>
      </w:r>
    </w:p>
    <w:p w14:paraId="7E16C825" w14:textId="77777777" w:rsidR="009632E1" w:rsidRPr="009632E1" w:rsidRDefault="009632E1" w:rsidP="009632E1">
      <w:pPr>
        <w:rPr>
          <w:lang w:val="bg-BG"/>
        </w:rPr>
      </w:pPr>
      <w:r w:rsidRPr="009632E1">
        <w:t>Create a project containing all the files from the archive</w:t>
      </w:r>
    </w:p>
    <w:p w14:paraId="4B0923E9" w14:textId="77777777" w:rsidR="009632E1" w:rsidRPr="009632E1" w:rsidRDefault="009632E1" w:rsidP="009632E1">
      <w:pPr>
        <w:rPr>
          <w:lang w:val="bg-BG"/>
        </w:rPr>
      </w:pPr>
      <w:r w:rsidRPr="009632E1">
        <w:rPr>
          <w:noProof/>
        </w:rPr>
        <w:drawing>
          <wp:inline distT="0" distB="0" distL="0" distR="0" wp14:anchorId="78DE8939" wp14:editId="0C434041">
            <wp:extent cx="3248025" cy="17526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1752600"/>
                    </a:xfrm>
                    <a:prstGeom prst="rect">
                      <a:avLst/>
                    </a:prstGeom>
                    <a:noFill/>
                    <a:ln>
                      <a:solidFill>
                        <a:schemeClr val="tx1"/>
                      </a:solidFill>
                    </a:ln>
                  </pic:spPr>
                </pic:pic>
              </a:graphicData>
            </a:graphic>
          </wp:inline>
        </w:drawing>
      </w:r>
    </w:p>
    <w:p w14:paraId="38B36DD9" w14:textId="77777777" w:rsidR="009632E1" w:rsidRPr="009632E1" w:rsidRDefault="009632E1" w:rsidP="009632E1">
      <w:pPr>
        <w:pStyle w:val="ListParagraph"/>
        <w:numPr>
          <w:ilvl w:val="0"/>
          <w:numId w:val="2"/>
        </w:numPr>
        <w:spacing w:before="0" w:after="200"/>
        <w:rPr>
          <w:lang w:val="bg-BG"/>
        </w:rPr>
      </w:pPr>
      <w:r w:rsidRPr="009632E1">
        <w:rPr>
          <w:b/>
        </w:rPr>
        <w:t>Index.html</w:t>
      </w:r>
      <w:r w:rsidRPr="009632E1">
        <w:t xml:space="preserve"> is the file we are going to run in the browser </w:t>
      </w:r>
      <w:r w:rsidRPr="009632E1">
        <w:rPr>
          <w:noProof/>
        </w:rPr>
        <w:t>(</w:t>
      </w:r>
      <w:r w:rsidRPr="009632E1">
        <w:t>just by double-clicking</w:t>
      </w:r>
      <w:r w:rsidRPr="009632E1">
        <w:rPr>
          <w:noProof/>
        </w:rPr>
        <w:t>)</w:t>
      </w:r>
    </w:p>
    <w:p w14:paraId="5689ED41" w14:textId="77777777" w:rsidR="009632E1" w:rsidRPr="009632E1" w:rsidRDefault="009632E1" w:rsidP="009632E1">
      <w:pPr>
        <w:pStyle w:val="ListParagraph"/>
        <w:numPr>
          <w:ilvl w:val="0"/>
          <w:numId w:val="2"/>
        </w:numPr>
        <w:spacing w:before="0" w:after="200"/>
        <w:rPr>
          <w:lang w:val="bg-BG"/>
        </w:rPr>
      </w:pPr>
      <w:r w:rsidRPr="009632E1">
        <w:rPr>
          <w:b/>
        </w:rPr>
        <w:t>Sketch.js</w:t>
      </w:r>
      <w:r w:rsidRPr="009632E1">
        <w:t xml:space="preserve"> is the file, where our main logic is going to be</w:t>
      </w:r>
    </w:p>
    <w:p w14:paraId="045FC523" w14:textId="77777777" w:rsidR="009632E1" w:rsidRPr="009632E1" w:rsidRDefault="009632E1" w:rsidP="009632E1">
      <w:pPr>
        <w:pStyle w:val="ListParagraph"/>
        <w:numPr>
          <w:ilvl w:val="0"/>
          <w:numId w:val="2"/>
        </w:numPr>
        <w:spacing w:before="0" w:after="200"/>
        <w:rPr>
          <w:lang w:val="bg-BG"/>
        </w:rPr>
      </w:pPr>
      <w:r w:rsidRPr="009632E1">
        <w:rPr>
          <w:b/>
        </w:rPr>
        <w:lastRenderedPageBreak/>
        <w:t>Libraries folder</w:t>
      </w:r>
      <w:r w:rsidRPr="009632E1">
        <w:t xml:space="preserve"> contains all the additional functions we are going to use for drawing</w:t>
      </w:r>
    </w:p>
    <w:p w14:paraId="691A801E" w14:textId="77777777" w:rsidR="009632E1" w:rsidRPr="009632E1" w:rsidRDefault="009632E1" w:rsidP="009632E1">
      <w:pPr>
        <w:pStyle w:val="Heading2"/>
        <w:numPr>
          <w:ilvl w:val="1"/>
          <w:numId w:val="13"/>
        </w:numPr>
        <w:tabs>
          <w:tab w:val="left" w:pos="1843"/>
        </w:tabs>
        <w:spacing w:before="120" w:after="80"/>
        <w:rPr>
          <w:bCs w:val="0"/>
          <w:color w:val="642D08"/>
          <w:sz w:val="40"/>
          <w:szCs w:val="32"/>
          <w:lang w:val="bg-BG"/>
        </w:rPr>
      </w:pPr>
      <w:r w:rsidRPr="009632E1">
        <w:rPr>
          <w:bCs w:val="0"/>
          <w:color w:val="642D08"/>
          <w:sz w:val="40"/>
          <w:szCs w:val="32"/>
        </w:rPr>
        <w:t>First Steps</w:t>
      </w:r>
    </w:p>
    <w:p w14:paraId="38B1E5C7" w14:textId="77777777" w:rsidR="009632E1" w:rsidRPr="009632E1" w:rsidRDefault="009632E1" w:rsidP="009632E1">
      <w:pPr>
        <w:pStyle w:val="Heading2"/>
        <w:numPr>
          <w:ilvl w:val="1"/>
          <w:numId w:val="13"/>
        </w:numPr>
        <w:tabs>
          <w:tab w:val="left" w:pos="1843"/>
        </w:tabs>
        <w:spacing w:before="120" w:after="80"/>
        <w:rPr>
          <w:lang w:val="bg-BG"/>
        </w:rPr>
      </w:pPr>
      <w:r w:rsidRPr="009632E1">
        <w:t>Drawing the Canvas</w:t>
      </w:r>
    </w:p>
    <w:p w14:paraId="1BC8C5D5" w14:textId="77777777" w:rsidR="009632E1" w:rsidRPr="009632E1" w:rsidRDefault="009632E1" w:rsidP="009632E1">
      <w:pPr>
        <w:rPr>
          <w:lang w:val="bg-BG"/>
        </w:rPr>
      </w:pPr>
      <w:r w:rsidRPr="009632E1">
        <w:t>The first thing we are going to do, is to draw our canvas. Open the sketch.js file and write the following code:</w:t>
      </w:r>
    </w:p>
    <w:p w14:paraId="005A3B3F" w14:textId="77777777" w:rsidR="009632E1" w:rsidRPr="009632E1" w:rsidRDefault="009632E1" w:rsidP="009632E1">
      <w:pPr>
        <w:rPr>
          <w:lang w:val="bg-BG"/>
        </w:rPr>
      </w:pPr>
      <w:r w:rsidRPr="009632E1">
        <w:rPr>
          <w:noProof/>
        </w:rPr>
        <w:drawing>
          <wp:inline distT="0" distB="0" distL="0" distR="0" wp14:anchorId="0B04AA80" wp14:editId="4D0D9C68">
            <wp:extent cx="2971796" cy="1434662"/>
            <wp:effectExtent l="19050" t="19050" r="19685"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0917" cy="1434238"/>
                    </a:xfrm>
                    <a:prstGeom prst="rect">
                      <a:avLst/>
                    </a:prstGeom>
                    <a:noFill/>
                    <a:ln>
                      <a:solidFill>
                        <a:schemeClr val="tx1"/>
                      </a:solidFill>
                    </a:ln>
                  </pic:spPr>
                </pic:pic>
              </a:graphicData>
            </a:graphic>
          </wp:inline>
        </w:drawing>
      </w:r>
    </w:p>
    <w:p w14:paraId="209FA293" w14:textId="77777777" w:rsidR="009632E1" w:rsidRPr="009632E1" w:rsidRDefault="009632E1" w:rsidP="009632E1">
      <w:pPr>
        <w:pStyle w:val="ListParagraph"/>
        <w:numPr>
          <w:ilvl w:val="0"/>
          <w:numId w:val="3"/>
        </w:numPr>
        <w:spacing w:before="0" w:after="200"/>
        <w:rPr>
          <w:lang w:val="bg-BG"/>
        </w:rPr>
      </w:pPr>
      <w:r w:rsidRPr="009632E1">
        <w:rPr>
          <w:b/>
          <w:noProof/>
        </w:rPr>
        <w:t>createCanvas</w:t>
      </w:r>
      <w:r w:rsidRPr="009632E1">
        <w:rPr>
          <w:noProof/>
        </w:rPr>
        <w:t xml:space="preserve"> </w:t>
      </w:r>
      <w:r w:rsidRPr="009632E1">
        <w:t>– build-in function in the p5 library. It allows us to draw a canvas with specific width and height</w:t>
      </w:r>
    </w:p>
    <w:p w14:paraId="272CAE35" w14:textId="77777777" w:rsidR="009632E1" w:rsidRPr="009632E1" w:rsidRDefault="009632E1" w:rsidP="009632E1">
      <w:pPr>
        <w:pStyle w:val="ListParagraph"/>
        <w:numPr>
          <w:ilvl w:val="0"/>
          <w:numId w:val="3"/>
        </w:numPr>
        <w:spacing w:before="0" w:after="200"/>
        <w:rPr>
          <w:lang w:val="bg-BG"/>
        </w:rPr>
      </w:pPr>
      <w:r w:rsidRPr="009632E1">
        <w:rPr>
          <w:b/>
        </w:rPr>
        <w:t>background</w:t>
      </w:r>
      <w:r w:rsidRPr="009632E1">
        <w:t xml:space="preserve"> – build-in function that receives 3 values </w:t>
      </w:r>
      <w:r w:rsidRPr="009632E1">
        <w:rPr>
          <w:noProof/>
        </w:rPr>
        <w:t>(</w:t>
      </w:r>
      <w:r w:rsidRPr="009632E1">
        <w:t>r, g, b</w:t>
      </w:r>
      <w:r w:rsidRPr="009632E1">
        <w:rPr>
          <w:noProof/>
        </w:rPr>
        <w:t xml:space="preserve">) </w:t>
      </w:r>
      <w:r w:rsidRPr="009632E1">
        <w:t>to set up the color of the canvas</w:t>
      </w:r>
    </w:p>
    <w:p w14:paraId="7823F015" w14:textId="77777777" w:rsidR="009632E1" w:rsidRPr="009632E1" w:rsidRDefault="009632E1" w:rsidP="009632E1">
      <w:pPr>
        <w:rPr>
          <w:lang w:val="bg-BG"/>
        </w:rPr>
      </w:pPr>
      <w:r w:rsidRPr="009632E1">
        <w:t>If you now run the index.html file you should see this:</w:t>
      </w:r>
    </w:p>
    <w:p w14:paraId="15BE44C0" w14:textId="77777777" w:rsidR="009632E1" w:rsidRPr="009632E1" w:rsidRDefault="009632E1" w:rsidP="009632E1">
      <w:pPr>
        <w:rPr>
          <w:lang w:val="bg-BG"/>
        </w:rPr>
      </w:pPr>
      <w:r w:rsidRPr="009632E1">
        <w:rPr>
          <w:noProof/>
        </w:rPr>
        <w:drawing>
          <wp:inline distT="0" distB="0" distL="0" distR="0" wp14:anchorId="1E362C8E" wp14:editId="1F581735">
            <wp:extent cx="2426677" cy="2698558"/>
            <wp:effectExtent l="19050" t="19050" r="12065"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2525" cy="2693941"/>
                    </a:xfrm>
                    <a:prstGeom prst="rect">
                      <a:avLst/>
                    </a:prstGeom>
                    <a:noFill/>
                    <a:ln>
                      <a:solidFill>
                        <a:schemeClr val="tx1"/>
                      </a:solidFill>
                    </a:ln>
                  </pic:spPr>
                </pic:pic>
              </a:graphicData>
            </a:graphic>
          </wp:inline>
        </w:drawing>
      </w:r>
    </w:p>
    <w:p w14:paraId="3F603B9D" w14:textId="77777777" w:rsidR="009632E1" w:rsidRPr="009632E1" w:rsidRDefault="009632E1" w:rsidP="009632E1">
      <w:pPr>
        <w:pStyle w:val="Heading2"/>
        <w:numPr>
          <w:ilvl w:val="0"/>
          <w:numId w:val="0"/>
        </w:numPr>
        <w:ind w:left="792" w:hanging="432"/>
        <w:rPr>
          <w:lang w:val="bg-BG"/>
        </w:rPr>
      </w:pPr>
      <w:r w:rsidRPr="009632E1">
        <w:t>3.2 Creating the Field</w:t>
      </w:r>
    </w:p>
    <w:p w14:paraId="69DBC2E9" w14:textId="77777777" w:rsidR="009632E1" w:rsidRPr="009632E1" w:rsidRDefault="009632E1" w:rsidP="009632E1">
      <w:pPr>
        <w:rPr>
          <w:lang w:val="bg-BG"/>
        </w:rPr>
      </w:pPr>
      <w:r w:rsidRPr="009632E1">
        <w:t>On the top of the sketch.js file create an empty array that will hold all of the squares:</w:t>
      </w:r>
    </w:p>
    <w:p w14:paraId="2ED14C6C" w14:textId="77777777" w:rsidR="009632E1" w:rsidRPr="009632E1" w:rsidRDefault="009632E1" w:rsidP="009632E1">
      <w:pPr>
        <w:rPr>
          <w:lang w:val="bg-BG"/>
        </w:rPr>
      </w:pPr>
      <w:r w:rsidRPr="009632E1">
        <w:rPr>
          <w:noProof/>
        </w:rPr>
        <w:drawing>
          <wp:inline distT="0" distB="0" distL="0" distR="0" wp14:anchorId="117F1B02" wp14:editId="543BCB88">
            <wp:extent cx="2822216" cy="1827011"/>
            <wp:effectExtent l="19050" t="19050" r="16510" b="209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5233" cy="1828964"/>
                    </a:xfrm>
                    <a:prstGeom prst="rect">
                      <a:avLst/>
                    </a:prstGeom>
                    <a:noFill/>
                    <a:ln>
                      <a:solidFill>
                        <a:schemeClr val="tx1"/>
                      </a:solidFill>
                    </a:ln>
                  </pic:spPr>
                </pic:pic>
              </a:graphicData>
            </a:graphic>
          </wp:inline>
        </w:drawing>
      </w:r>
    </w:p>
    <w:p w14:paraId="2E6D94AA" w14:textId="77777777" w:rsidR="009632E1" w:rsidRPr="009632E1" w:rsidRDefault="009632E1" w:rsidP="009632E1">
      <w:pPr>
        <w:pStyle w:val="ListParagraph"/>
        <w:numPr>
          <w:ilvl w:val="0"/>
          <w:numId w:val="4"/>
        </w:numPr>
        <w:spacing w:before="0" w:after="200"/>
        <w:rPr>
          <w:lang w:val="bg-BG"/>
        </w:rPr>
      </w:pPr>
      <w:r w:rsidRPr="009632E1">
        <w:t xml:space="preserve">We also call a function called </w:t>
      </w:r>
      <w:r w:rsidRPr="009632E1">
        <w:rPr>
          <w:b/>
          <w:noProof/>
        </w:rPr>
        <w:t>createGame</w:t>
      </w:r>
      <w:r w:rsidRPr="009632E1">
        <w:t>. We don’t have it yet, but we will write it in a bit. It is going to create all the squares of the field.</w:t>
      </w:r>
    </w:p>
    <w:p w14:paraId="3CED17E6" w14:textId="77777777" w:rsidR="009632E1" w:rsidRPr="009632E1" w:rsidRDefault="009632E1" w:rsidP="009632E1">
      <w:pPr>
        <w:rPr>
          <w:b/>
          <w:lang w:val="bg-BG"/>
        </w:rPr>
      </w:pPr>
      <w:r w:rsidRPr="009632E1">
        <w:t xml:space="preserve">Before doing that, we are going to create a separate js file. It is going to contain the square class </w:t>
      </w:r>
      <w:r w:rsidRPr="009632E1">
        <w:rPr>
          <w:noProof/>
        </w:rPr>
        <w:t>(</w:t>
      </w:r>
      <w:r w:rsidRPr="009632E1">
        <w:t xml:space="preserve">since the field is made of many squares). Create a new js file called </w:t>
      </w:r>
      <w:r w:rsidRPr="009632E1">
        <w:rPr>
          <w:b/>
        </w:rPr>
        <w:t>square.js.</w:t>
      </w:r>
    </w:p>
    <w:p w14:paraId="6EBA99BC" w14:textId="77777777" w:rsidR="009632E1" w:rsidRPr="009632E1" w:rsidRDefault="009632E1" w:rsidP="009632E1">
      <w:pPr>
        <w:rPr>
          <w:lang w:val="bg-BG"/>
        </w:rPr>
      </w:pPr>
      <w:r w:rsidRPr="009632E1">
        <w:rPr>
          <w:noProof/>
        </w:rPr>
        <w:drawing>
          <wp:inline distT="0" distB="0" distL="0" distR="0" wp14:anchorId="14FBF5E7" wp14:editId="21155C10">
            <wp:extent cx="3257550" cy="1619250"/>
            <wp:effectExtent l="19050" t="19050" r="1905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1619250"/>
                    </a:xfrm>
                    <a:prstGeom prst="rect">
                      <a:avLst/>
                    </a:prstGeom>
                    <a:noFill/>
                    <a:ln>
                      <a:solidFill>
                        <a:schemeClr val="tx1"/>
                      </a:solidFill>
                    </a:ln>
                  </pic:spPr>
                </pic:pic>
              </a:graphicData>
            </a:graphic>
          </wp:inline>
        </w:drawing>
      </w:r>
    </w:p>
    <w:p w14:paraId="07A8B092" w14:textId="77777777" w:rsidR="009632E1" w:rsidRPr="009632E1" w:rsidRDefault="009632E1" w:rsidP="009632E1">
      <w:pPr>
        <w:rPr>
          <w:lang w:val="bg-BG"/>
        </w:rPr>
      </w:pPr>
      <w:r w:rsidRPr="009632E1">
        <w:t xml:space="preserve">Link the new file in the </w:t>
      </w:r>
      <w:r w:rsidRPr="009632E1">
        <w:rPr>
          <w:b/>
        </w:rPr>
        <w:t>index.html</w:t>
      </w:r>
      <w:r w:rsidRPr="009632E1">
        <w:t xml:space="preserve"> file. We must do that, so the html knows that it must use it.</w:t>
      </w:r>
    </w:p>
    <w:p w14:paraId="6D8A7A79" w14:textId="77777777" w:rsidR="009632E1" w:rsidRPr="009632E1" w:rsidRDefault="009632E1" w:rsidP="009632E1">
      <w:pPr>
        <w:rPr>
          <w:lang w:val="bg-BG"/>
        </w:rPr>
      </w:pPr>
      <w:r w:rsidRPr="009632E1">
        <w:rPr>
          <w:noProof/>
        </w:rPr>
        <w:drawing>
          <wp:inline distT="0" distB="0" distL="0" distR="0" wp14:anchorId="4B798DAE" wp14:editId="113D2B13">
            <wp:extent cx="5820508" cy="1812486"/>
            <wp:effectExtent l="19050" t="19050" r="27940" b="165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6917" cy="1811368"/>
                    </a:xfrm>
                    <a:prstGeom prst="rect">
                      <a:avLst/>
                    </a:prstGeom>
                    <a:noFill/>
                    <a:ln>
                      <a:solidFill>
                        <a:schemeClr val="tx1"/>
                      </a:solidFill>
                    </a:ln>
                  </pic:spPr>
                </pic:pic>
              </a:graphicData>
            </a:graphic>
          </wp:inline>
        </w:drawing>
      </w:r>
    </w:p>
    <w:p w14:paraId="74895EF4" w14:textId="77777777" w:rsidR="009632E1" w:rsidRPr="009632E1" w:rsidRDefault="009632E1" w:rsidP="009632E1">
      <w:pPr>
        <w:rPr>
          <w:lang w:val="bg-BG"/>
        </w:rPr>
      </w:pPr>
      <w:r w:rsidRPr="009632E1">
        <w:t>Now return to the square.js file and write the following code:</w:t>
      </w:r>
    </w:p>
    <w:p w14:paraId="550C9F2A" w14:textId="77777777" w:rsidR="009632E1" w:rsidRPr="009632E1" w:rsidRDefault="009632E1" w:rsidP="009632E1">
      <w:pPr>
        <w:rPr>
          <w:lang w:val="bg-BG"/>
        </w:rPr>
      </w:pPr>
      <w:r w:rsidRPr="009632E1">
        <w:rPr>
          <w:noProof/>
        </w:rPr>
        <w:drawing>
          <wp:inline distT="0" distB="0" distL="0" distR="0" wp14:anchorId="72AA29BA" wp14:editId="050FBCC2">
            <wp:extent cx="3568746" cy="1644238"/>
            <wp:effectExtent l="19050" t="19050" r="12700" b="133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8097" cy="1648546"/>
                    </a:xfrm>
                    <a:prstGeom prst="rect">
                      <a:avLst/>
                    </a:prstGeom>
                    <a:noFill/>
                    <a:ln>
                      <a:solidFill>
                        <a:schemeClr val="tx1"/>
                      </a:solidFill>
                    </a:ln>
                  </pic:spPr>
                </pic:pic>
              </a:graphicData>
            </a:graphic>
          </wp:inline>
        </w:drawing>
      </w:r>
    </w:p>
    <w:p w14:paraId="6042F715" w14:textId="77777777" w:rsidR="009632E1" w:rsidRPr="009632E1" w:rsidRDefault="009632E1" w:rsidP="009632E1">
      <w:pPr>
        <w:pStyle w:val="ListParagraph"/>
        <w:numPr>
          <w:ilvl w:val="0"/>
          <w:numId w:val="4"/>
        </w:numPr>
        <w:spacing w:before="0" w:after="200"/>
        <w:rPr>
          <w:lang w:val="bg-BG"/>
        </w:rPr>
      </w:pPr>
      <w:r w:rsidRPr="009632E1">
        <w:t xml:space="preserve">We create the </w:t>
      </w:r>
      <w:r w:rsidRPr="009632E1">
        <w:rPr>
          <w:b/>
        </w:rPr>
        <w:t>Square class</w:t>
      </w:r>
      <w:r w:rsidRPr="009632E1">
        <w:t xml:space="preserve"> – the constructor should receive an </w:t>
      </w:r>
      <w:r w:rsidRPr="009632E1">
        <w:rPr>
          <w:b/>
        </w:rPr>
        <w:t>x, y, color and id</w:t>
      </w:r>
    </w:p>
    <w:p w14:paraId="040DBEE5" w14:textId="77777777" w:rsidR="009632E1" w:rsidRPr="009632E1" w:rsidRDefault="009632E1" w:rsidP="009632E1">
      <w:pPr>
        <w:pStyle w:val="ListParagraph"/>
        <w:numPr>
          <w:ilvl w:val="0"/>
          <w:numId w:val="4"/>
        </w:numPr>
        <w:spacing w:before="0" w:after="200"/>
        <w:rPr>
          <w:lang w:val="bg-BG"/>
        </w:rPr>
      </w:pPr>
      <w:r w:rsidRPr="009632E1">
        <w:t xml:space="preserve">The </w:t>
      </w:r>
      <w:r w:rsidRPr="009632E1">
        <w:rPr>
          <w:b/>
        </w:rPr>
        <w:t>X and Y</w:t>
      </w:r>
      <w:r w:rsidRPr="009632E1">
        <w:t xml:space="preserve"> will be the </w:t>
      </w:r>
      <w:r w:rsidRPr="009632E1">
        <w:rPr>
          <w:b/>
        </w:rPr>
        <w:t>coordinates of the square</w:t>
      </w:r>
      <w:r w:rsidRPr="009632E1">
        <w:t xml:space="preserve"> </w:t>
      </w:r>
      <w:r w:rsidRPr="009632E1">
        <w:rPr>
          <w:noProof/>
        </w:rPr>
        <w:t>(</w:t>
      </w:r>
      <w:r w:rsidRPr="009632E1">
        <w:t xml:space="preserve">we store them in a </w:t>
      </w:r>
      <w:r w:rsidRPr="009632E1">
        <w:rPr>
          <w:b/>
        </w:rPr>
        <w:t>vector</w:t>
      </w:r>
      <w:r w:rsidRPr="009632E1">
        <w:t xml:space="preserve">). </w:t>
      </w:r>
      <w:r w:rsidRPr="009632E1">
        <w:rPr>
          <w:b/>
          <w:noProof/>
        </w:rPr>
        <w:t>createVector</w:t>
      </w:r>
      <w:r w:rsidRPr="009632E1">
        <w:rPr>
          <w:noProof/>
        </w:rPr>
        <w:t xml:space="preserve"> </w:t>
      </w:r>
      <w:r w:rsidRPr="009632E1">
        <w:t xml:space="preserve">is build-in function in p5 to </w:t>
      </w:r>
      <w:r w:rsidRPr="009632E1">
        <w:rPr>
          <w:b/>
        </w:rPr>
        <w:t>store two values</w:t>
      </w:r>
    </w:p>
    <w:p w14:paraId="1E60F7A3" w14:textId="77777777" w:rsidR="009632E1" w:rsidRPr="009632E1" w:rsidRDefault="009632E1" w:rsidP="009632E1">
      <w:pPr>
        <w:pStyle w:val="ListParagraph"/>
        <w:numPr>
          <w:ilvl w:val="0"/>
          <w:numId w:val="4"/>
        </w:numPr>
        <w:spacing w:before="0" w:after="200"/>
        <w:rPr>
          <w:lang w:val="bg-BG"/>
        </w:rPr>
      </w:pPr>
      <w:r w:rsidRPr="009632E1">
        <w:t xml:space="preserve">Each square will have a </w:t>
      </w:r>
      <w:r w:rsidRPr="009632E1">
        <w:rPr>
          <w:b/>
        </w:rPr>
        <w:t xml:space="preserve">width </w:t>
      </w:r>
      <w:r w:rsidRPr="009632E1">
        <w:rPr>
          <w:b/>
          <w:noProof/>
        </w:rPr>
        <w:t>(</w:t>
      </w:r>
      <w:r w:rsidRPr="009632E1">
        <w:rPr>
          <w:b/>
        </w:rPr>
        <w:t>w</w:t>
      </w:r>
      <w:r w:rsidRPr="009632E1">
        <w:rPr>
          <w:b/>
          <w:noProof/>
        </w:rPr>
        <w:t>)</w:t>
      </w:r>
    </w:p>
    <w:p w14:paraId="0908F4A5" w14:textId="77777777" w:rsidR="009632E1" w:rsidRPr="009632E1" w:rsidRDefault="009632E1" w:rsidP="009632E1">
      <w:pPr>
        <w:pStyle w:val="ListParagraph"/>
        <w:numPr>
          <w:ilvl w:val="0"/>
          <w:numId w:val="4"/>
        </w:numPr>
        <w:spacing w:before="0" w:after="200"/>
        <w:rPr>
          <w:lang w:val="bg-BG"/>
        </w:rPr>
      </w:pPr>
      <w:r w:rsidRPr="009632E1">
        <w:t xml:space="preserve">Each square is going to have a </w:t>
      </w:r>
      <w:r w:rsidRPr="009632E1">
        <w:rPr>
          <w:b/>
        </w:rPr>
        <w:t>main value</w:t>
      </w:r>
      <w:r w:rsidRPr="009632E1">
        <w:t xml:space="preserve"> and a </w:t>
      </w:r>
      <w:r w:rsidRPr="009632E1">
        <w:rPr>
          <w:b/>
        </w:rPr>
        <w:t>secondary value</w:t>
      </w:r>
      <w:r w:rsidRPr="009632E1">
        <w:t xml:space="preserve"> </w:t>
      </w:r>
      <w:r w:rsidRPr="009632E1">
        <w:rPr>
          <w:noProof/>
        </w:rPr>
        <w:t>(</w:t>
      </w:r>
      <w:r w:rsidRPr="009632E1">
        <w:t xml:space="preserve">the two numbers to choose from). At the beginning they are </w:t>
      </w:r>
      <w:r w:rsidRPr="009632E1">
        <w:rPr>
          <w:b/>
        </w:rPr>
        <w:t xml:space="preserve">empty </w:t>
      </w:r>
      <w:r w:rsidRPr="009632E1">
        <w:t>in the beginning. We are going to set them later.</w:t>
      </w:r>
    </w:p>
    <w:p w14:paraId="379E1BE8" w14:textId="77777777" w:rsidR="009632E1" w:rsidRPr="009632E1" w:rsidRDefault="009632E1" w:rsidP="009632E1">
      <w:pPr>
        <w:pStyle w:val="ListParagraph"/>
        <w:numPr>
          <w:ilvl w:val="0"/>
          <w:numId w:val="4"/>
        </w:numPr>
        <w:spacing w:before="0" w:after="200"/>
        <w:rPr>
          <w:lang w:val="bg-BG"/>
        </w:rPr>
      </w:pPr>
      <w:r w:rsidRPr="009632E1">
        <w:t xml:space="preserve">Each square is also going to have a </w:t>
      </w:r>
      <w:r w:rsidRPr="009632E1">
        <w:rPr>
          <w:b/>
        </w:rPr>
        <w:t>color</w:t>
      </w:r>
      <w:r w:rsidRPr="009632E1">
        <w:t xml:space="preserve"> </w:t>
      </w:r>
      <w:r w:rsidRPr="009632E1">
        <w:rPr>
          <w:noProof/>
        </w:rPr>
        <w:t>(</w:t>
      </w:r>
      <w:r w:rsidRPr="009632E1">
        <w:t xml:space="preserve">depending on whether the square can be clicked or not). It will be a </w:t>
      </w:r>
      <w:r w:rsidRPr="009632E1">
        <w:rPr>
          <w:b/>
        </w:rPr>
        <w:t>Vector3</w:t>
      </w:r>
      <w:r w:rsidRPr="009632E1">
        <w:t xml:space="preserve"> </w:t>
      </w:r>
      <w:r w:rsidRPr="009632E1">
        <w:rPr>
          <w:noProof/>
        </w:rPr>
        <w:t>(</w:t>
      </w:r>
      <w:r w:rsidRPr="009632E1">
        <w:t>storing 3 values – R, G, B</w:t>
      </w:r>
      <w:r w:rsidRPr="009632E1">
        <w:rPr>
          <w:noProof/>
        </w:rPr>
        <w:t>)</w:t>
      </w:r>
    </w:p>
    <w:p w14:paraId="47A17570" w14:textId="77777777" w:rsidR="009632E1" w:rsidRPr="009632E1" w:rsidRDefault="009632E1" w:rsidP="009632E1">
      <w:pPr>
        <w:pStyle w:val="ListParagraph"/>
        <w:numPr>
          <w:ilvl w:val="0"/>
          <w:numId w:val="4"/>
        </w:numPr>
        <w:spacing w:before="0" w:after="200"/>
        <w:rPr>
          <w:lang w:val="bg-BG"/>
        </w:rPr>
      </w:pPr>
      <w:r w:rsidRPr="009632E1">
        <w:t xml:space="preserve">In order to know on which square we are, we are going to have an </w:t>
      </w:r>
      <w:r w:rsidRPr="009632E1">
        <w:rPr>
          <w:b/>
        </w:rPr>
        <w:t>Id</w:t>
      </w:r>
      <w:r w:rsidRPr="009632E1">
        <w:t xml:space="preserve"> for each of them</w:t>
      </w:r>
    </w:p>
    <w:p w14:paraId="18232195" w14:textId="77777777" w:rsidR="009632E1" w:rsidRPr="009632E1" w:rsidRDefault="009632E1" w:rsidP="009632E1">
      <w:pPr>
        <w:rPr>
          <w:lang w:val="bg-BG"/>
        </w:rPr>
      </w:pPr>
      <w:r w:rsidRPr="009632E1">
        <w:t>Now we need a function to draw the square. Add the following code:</w:t>
      </w:r>
    </w:p>
    <w:p w14:paraId="16CC0715" w14:textId="77777777" w:rsidR="009632E1" w:rsidRPr="009632E1" w:rsidRDefault="009632E1" w:rsidP="009632E1">
      <w:pPr>
        <w:rPr>
          <w:lang w:val="bg-BG"/>
        </w:rPr>
      </w:pPr>
      <w:r w:rsidRPr="009632E1">
        <w:rPr>
          <w:noProof/>
        </w:rPr>
        <w:drawing>
          <wp:inline distT="0" distB="0" distL="0" distR="0" wp14:anchorId="47C91F70" wp14:editId="09C7F80A">
            <wp:extent cx="5105400" cy="2896330"/>
            <wp:effectExtent l="19050" t="19050" r="19050" b="184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6531" cy="2908318"/>
                    </a:xfrm>
                    <a:prstGeom prst="rect">
                      <a:avLst/>
                    </a:prstGeom>
                    <a:noFill/>
                    <a:ln>
                      <a:solidFill>
                        <a:schemeClr val="tx1"/>
                      </a:solidFill>
                    </a:ln>
                  </pic:spPr>
                </pic:pic>
              </a:graphicData>
            </a:graphic>
          </wp:inline>
        </w:drawing>
      </w:r>
    </w:p>
    <w:p w14:paraId="2C385BB7" w14:textId="77777777" w:rsidR="009632E1" w:rsidRPr="009632E1" w:rsidRDefault="009632E1" w:rsidP="009632E1">
      <w:pPr>
        <w:pStyle w:val="ListParagraph"/>
        <w:numPr>
          <w:ilvl w:val="0"/>
          <w:numId w:val="5"/>
        </w:numPr>
        <w:spacing w:before="0" w:after="200"/>
        <w:rPr>
          <w:b/>
          <w:lang w:val="bg-BG"/>
        </w:rPr>
      </w:pPr>
      <w:r w:rsidRPr="009632E1">
        <w:t xml:space="preserve">We create a </w:t>
      </w:r>
      <w:r w:rsidRPr="009632E1">
        <w:rPr>
          <w:b/>
        </w:rPr>
        <w:t>show function</w:t>
      </w:r>
      <w:r w:rsidRPr="009632E1">
        <w:t xml:space="preserve"> attached to the </w:t>
      </w:r>
      <w:r w:rsidRPr="009632E1">
        <w:rPr>
          <w:b/>
        </w:rPr>
        <w:t>prototype</w:t>
      </w:r>
      <w:r w:rsidRPr="009632E1">
        <w:t xml:space="preserve"> of the square. That means, whenever we </w:t>
      </w:r>
      <w:r w:rsidRPr="009632E1">
        <w:rPr>
          <w:b/>
        </w:rPr>
        <w:t>type {square}.show()</w:t>
      </w:r>
      <w:r w:rsidRPr="009632E1">
        <w:t xml:space="preserve"> it will call the function for that </w:t>
      </w:r>
      <w:r w:rsidRPr="009632E1">
        <w:rPr>
          <w:b/>
        </w:rPr>
        <w:t>particular instance of the square object</w:t>
      </w:r>
    </w:p>
    <w:p w14:paraId="09233FF8" w14:textId="77777777" w:rsidR="009632E1" w:rsidRPr="009632E1" w:rsidRDefault="009632E1" w:rsidP="009632E1">
      <w:pPr>
        <w:pStyle w:val="ListParagraph"/>
        <w:numPr>
          <w:ilvl w:val="0"/>
          <w:numId w:val="5"/>
        </w:numPr>
        <w:spacing w:before="0" w:after="200"/>
        <w:rPr>
          <w:lang w:val="bg-BG"/>
        </w:rPr>
      </w:pPr>
      <w:r w:rsidRPr="009632E1">
        <w:rPr>
          <w:b/>
        </w:rPr>
        <w:t>Fill</w:t>
      </w:r>
      <w:r w:rsidRPr="009632E1">
        <w:t xml:space="preserve"> – build-in function that sets the color to </w:t>
      </w:r>
      <w:r w:rsidRPr="009632E1">
        <w:rPr>
          <w:b/>
        </w:rPr>
        <w:t xml:space="preserve">given </w:t>
      </w:r>
      <w:r w:rsidRPr="009632E1">
        <w:rPr>
          <w:b/>
          <w:noProof/>
        </w:rPr>
        <w:t xml:space="preserve">RGB </w:t>
      </w:r>
      <w:r w:rsidRPr="009632E1">
        <w:rPr>
          <w:b/>
        </w:rPr>
        <w:t>values</w:t>
      </w:r>
      <w:r w:rsidRPr="009632E1">
        <w:t xml:space="preserve"> </w:t>
      </w:r>
      <w:r w:rsidRPr="009632E1">
        <w:rPr>
          <w:noProof/>
        </w:rPr>
        <w:t>(</w:t>
      </w:r>
      <w:r w:rsidRPr="009632E1">
        <w:t>we use the color of the square</w:t>
      </w:r>
      <w:r w:rsidRPr="009632E1">
        <w:rPr>
          <w:noProof/>
        </w:rPr>
        <w:t>)</w:t>
      </w:r>
    </w:p>
    <w:p w14:paraId="2859C152" w14:textId="77777777" w:rsidR="009632E1" w:rsidRPr="009632E1" w:rsidRDefault="009632E1" w:rsidP="009632E1">
      <w:pPr>
        <w:pStyle w:val="ListParagraph"/>
        <w:numPr>
          <w:ilvl w:val="0"/>
          <w:numId w:val="5"/>
        </w:numPr>
        <w:spacing w:before="0" w:after="200"/>
        <w:rPr>
          <w:lang w:val="bg-BG"/>
        </w:rPr>
      </w:pPr>
      <w:r w:rsidRPr="009632E1">
        <w:rPr>
          <w:b/>
        </w:rPr>
        <w:t>Stroke</w:t>
      </w:r>
      <w:r w:rsidRPr="009632E1">
        <w:t xml:space="preserve"> – build-in function that </w:t>
      </w:r>
      <w:r w:rsidRPr="009632E1">
        <w:rPr>
          <w:b/>
        </w:rPr>
        <w:t>sets a color for border</w:t>
      </w:r>
      <w:r w:rsidRPr="009632E1">
        <w:t xml:space="preserve"> </w:t>
      </w:r>
      <w:r w:rsidRPr="009632E1">
        <w:rPr>
          <w:noProof/>
        </w:rPr>
        <w:t>(</w:t>
      </w:r>
      <w:r w:rsidRPr="009632E1">
        <w:t>thickness</w:t>
      </w:r>
      <w:r w:rsidRPr="009632E1">
        <w:rPr>
          <w:noProof/>
        </w:rPr>
        <w:t>)</w:t>
      </w:r>
    </w:p>
    <w:p w14:paraId="165A316C" w14:textId="77777777" w:rsidR="009632E1" w:rsidRPr="009632E1" w:rsidRDefault="009632E1" w:rsidP="009632E1">
      <w:pPr>
        <w:pStyle w:val="ListParagraph"/>
        <w:numPr>
          <w:ilvl w:val="0"/>
          <w:numId w:val="5"/>
        </w:numPr>
        <w:spacing w:before="0" w:after="200"/>
        <w:rPr>
          <w:b/>
          <w:lang w:val="bg-BG"/>
        </w:rPr>
      </w:pPr>
      <w:r w:rsidRPr="009632E1">
        <w:rPr>
          <w:b/>
          <w:noProof/>
        </w:rPr>
        <w:t>StrokeWeight</w:t>
      </w:r>
      <w:r w:rsidRPr="009632E1">
        <w:rPr>
          <w:noProof/>
        </w:rPr>
        <w:t xml:space="preserve"> </w:t>
      </w:r>
      <w:r w:rsidRPr="009632E1">
        <w:t xml:space="preserve">– build-in function that sets the </w:t>
      </w:r>
      <w:r w:rsidRPr="009632E1">
        <w:rPr>
          <w:b/>
        </w:rPr>
        <w:t>thickness of the border</w:t>
      </w:r>
    </w:p>
    <w:p w14:paraId="1D26AC6A" w14:textId="77777777" w:rsidR="009632E1" w:rsidRPr="009632E1" w:rsidRDefault="009632E1" w:rsidP="009632E1">
      <w:pPr>
        <w:pStyle w:val="ListParagraph"/>
        <w:numPr>
          <w:ilvl w:val="0"/>
          <w:numId w:val="5"/>
        </w:numPr>
        <w:spacing w:before="0" w:after="200"/>
        <w:rPr>
          <w:lang w:val="bg-BG"/>
        </w:rPr>
      </w:pPr>
      <w:r w:rsidRPr="009632E1">
        <w:rPr>
          <w:b/>
        </w:rPr>
        <w:t xml:space="preserve">Rect </w:t>
      </w:r>
      <w:r w:rsidRPr="009632E1">
        <w:t xml:space="preserve">– build-in function that </w:t>
      </w:r>
      <w:r w:rsidRPr="009632E1">
        <w:rPr>
          <w:b/>
        </w:rPr>
        <w:t xml:space="preserve">draws a rectangle </w:t>
      </w:r>
      <w:r w:rsidRPr="009632E1">
        <w:rPr>
          <w:b/>
          <w:noProof/>
        </w:rPr>
        <w:t>(</w:t>
      </w:r>
      <w:r w:rsidRPr="009632E1">
        <w:rPr>
          <w:b/>
        </w:rPr>
        <w:t>it requires x, y, width, height</w:t>
      </w:r>
      <w:r w:rsidRPr="009632E1">
        <w:rPr>
          <w:b/>
          <w:noProof/>
        </w:rPr>
        <w:t xml:space="preserve">) </w:t>
      </w:r>
      <w:r w:rsidRPr="009632E1">
        <w:rPr>
          <w:b/>
        </w:rPr>
        <w:t xml:space="preserve">and an optional value for angle </w:t>
      </w:r>
      <w:r w:rsidRPr="009632E1">
        <w:rPr>
          <w:b/>
          <w:noProof/>
        </w:rPr>
        <w:t>(</w:t>
      </w:r>
      <w:r w:rsidRPr="009632E1">
        <w:rPr>
          <w:b/>
        </w:rPr>
        <w:t>how oval the square should be).</w:t>
      </w:r>
      <w:r w:rsidRPr="009632E1">
        <w:t xml:space="preserve"> Since the square is a square, the width and height we pass in are the w parameter of the square</w:t>
      </w:r>
    </w:p>
    <w:p w14:paraId="6FB1307A" w14:textId="77777777" w:rsidR="009632E1" w:rsidRPr="009632E1" w:rsidRDefault="009632E1" w:rsidP="009632E1">
      <w:pPr>
        <w:pStyle w:val="ListParagraph"/>
        <w:numPr>
          <w:ilvl w:val="0"/>
          <w:numId w:val="5"/>
        </w:numPr>
        <w:spacing w:before="0" w:after="200"/>
        <w:rPr>
          <w:lang w:val="bg-BG"/>
        </w:rPr>
      </w:pPr>
      <w:r w:rsidRPr="009632E1">
        <w:t xml:space="preserve">We need to check if the square </w:t>
      </w:r>
      <w:r w:rsidRPr="009632E1">
        <w:rPr>
          <w:b/>
        </w:rPr>
        <w:t>has both main and secondary value</w:t>
      </w:r>
      <w:r w:rsidRPr="009632E1">
        <w:t xml:space="preserve"> </w:t>
      </w:r>
      <w:r w:rsidRPr="009632E1">
        <w:rPr>
          <w:noProof/>
        </w:rPr>
        <w:t>(</w:t>
      </w:r>
      <w:r w:rsidRPr="009632E1">
        <w:t xml:space="preserve">if it is </w:t>
      </w:r>
      <w:r w:rsidRPr="009632E1">
        <w:rPr>
          <w:b/>
        </w:rPr>
        <w:t>clickable</w:t>
      </w:r>
      <w:r w:rsidRPr="009632E1">
        <w:rPr>
          <w:noProof/>
        </w:rPr>
        <w:t xml:space="preserve">) </w:t>
      </w:r>
      <w:r w:rsidRPr="009632E1">
        <w:t xml:space="preserve">to set its color to some blueish color. We also draw the </w:t>
      </w:r>
      <w:r w:rsidRPr="009632E1">
        <w:rPr>
          <w:b/>
        </w:rPr>
        <w:t>values in the square</w:t>
      </w:r>
      <w:r w:rsidRPr="009632E1">
        <w:t xml:space="preserve">. If it is </w:t>
      </w:r>
      <w:r w:rsidRPr="009632E1">
        <w:rPr>
          <w:b/>
        </w:rPr>
        <w:t>not clickable</w:t>
      </w:r>
      <w:r w:rsidRPr="009632E1">
        <w:t xml:space="preserve">, we only draw </w:t>
      </w:r>
      <w:r w:rsidRPr="009632E1">
        <w:rPr>
          <w:b/>
        </w:rPr>
        <w:t xml:space="preserve">one value </w:t>
      </w:r>
      <w:r w:rsidRPr="009632E1">
        <w:rPr>
          <w:b/>
          <w:noProof/>
        </w:rPr>
        <w:t>(</w:t>
      </w:r>
      <w:r w:rsidRPr="009632E1">
        <w:rPr>
          <w:b/>
        </w:rPr>
        <w:t>main</w:t>
      </w:r>
      <w:r w:rsidRPr="009632E1">
        <w:rPr>
          <w:b/>
          <w:noProof/>
        </w:rPr>
        <w:t xml:space="preserve">) </w:t>
      </w:r>
      <w:r w:rsidRPr="009632E1">
        <w:rPr>
          <w:b/>
        </w:rPr>
        <w:t>and use reddish color</w:t>
      </w:r>
    </w:p>
    <w:p w14:paraId="7B9DAD94" w14:textId="77777777" w:rsidR="009632E1" w:rsidRPr="009632E1" w:rsidRDefault="009632E1" w:rsidP="009632E1">
      <w:pPr>
        <w:pStyle w:val="ListParagraph"/>
        <w:numPr>
          <w:ilvl w:val="0"/>
          <w:numId w:val="5"/>
        </w:numPr>
        <w:spacing w:before="0" w:after="200"/>
        <w:rPr>
          <w:lang w:val="bg-BG"/>
        </w:rPr>
      </w:pPr>
      <w:r w:rsidRPr="009632E1">
        <w:t xml:space="preserve">We set the </w:t>
      </w:r>
      <w:r w:rsidRPr="009632E1">
        <w:rPr>
          <w:b/>
        </w:rPr>
        <w:t>text size to 30 for the main value</w:t>
      </w:r>
      <w:r w:rsidRPr="009632E1">
        <w:t xml:space="preserve"> and </w:t>
      </w:r>
      <w:r w:rsidRPr="009632E1">
        <w:rPr>
          <w:b/>
        </w:rPr>
        <w:t>18 for the secondary value</w:t>
      </w:r>
      <w:r w:rsidRPr="009632E1">
        <w:t xml:space="preserve">. </w:t>
      </w:r>
    </w:p>
    <w:p w14:paraId="6B19114E" w14:textId="77777777" w:rsidR="009632E1" w:rsidRPr="009632E1" w:rsidRDefault="009632E1" w:rsidP="009632E1">
      <w:pPr>
        <w:pStyle w:val="ListParagraph"/>
        <w:numPr>
          <w:ilvl w:val="0"/>
          <w:numId w:val="5"/>
        </w:numPr>
        <w:spacing w:before="0" w:after="200"/>
        <w:rPr>
          <w:b/>
          <w:lang w:val="bg-BG"/>
        </w:rPr>
      </w:pPr>
      <w:r w:rsidRPr="009632E1">
        <w:rPr>
          <w:b/>
        </w:rPr>
        <w:t xml:space="preserve">Text </w:t>
      </w:r>
      <w:r w:rsidRPr="009632E1">
        <w:t xml:space="preserve">– build-in function that requires a </w:t>
      </w:r>
      <w:r w:rsidRPr="009632E1">
        <w:rPr>
          <w:b/>
        </w:rPr>
        <w:t xml:space="preserve">string </w:t>
      </w:r>
      <w:r w:rsidRPr="009632E1">
        <w:rPr>
          <w:b/>
          <w:noProof/>
        </w:rPr>
        <w:t>(</w:t>
      </w:r>
      <w:r w:rsidRPr="009632E1">
        <w:rPr>
          <w:b/>
        </w:rPr>
        <w:t xml:space="preserve">for the text), x , y </w:t>
      </w:r>
      <w:r w:rsidRPr="009632E1">
        <w:rPr>
          <w:b/>
          <w:noProof/>
        </w:rPr>
        <w:t>(</w:t>
      </w:r>
      <w:r w:rsidRPr="009632E1">
        <w:rPr>
          <w:b/>
        </w:rPr>
        <w:t>we use the position of the square with a little bit of offset both on the X and the Y in order to draw the text near to the center).</w:t>
      </w:r>
      <w:r w:rsidRPr="009632E1">
        <w:t xml:space="preserve"> For </w:t>
      </w:r>
      <w:r w:rsidRPr="009632E1">
        <w:rPr>
          <w:b/>
        </w:rPr>
        <w:t>the secondary value</w:t>
      </w:r>
      <w:r w:rsidRPr="009632E1">
        <w:t xml:space="preserve"> we draw in a </w:t>
      </w:r>
      <w:r w:rsidRPr="009632E1">
        <w:rPr>
          <w:b/>
        </w:rPr>
        <w:t>little bit to the right</w:t>
      </w:r>
    </w:p>
    <w:p w14:paraId="3BB9D7FF" w14:textId="77777777" w:rsidR="009632E1" w:rsidRPr="009632E1" w:rsidRDefault="009632E1" w:rsidP="009632E1">
      <w:pPr>
        <w:rPr>
          <w:lang w:val="bg-BG"/>
        </w:rPr>
      </w:pPr>
      <w:r w:rsidRPr="009632E1">
        <w:t xml:space="preserve">Now go back to the sketch.js function and create the </w:t>
      </w:r>
      <w:r w:rsidRPr="009632E1">
        <w:rPr>
          <w:noProof/>
        </w:rPr>
        <w:t xml:space="preserve">createGame </w:t>
      </w:r>
      <w:r w:rsidRPr="009632E1">
        <w:t>function. Write the following code:</w:t>
      </w:r>
    </w:p>
    <w:p w14:paraId="63A01273" w14:textId="77777777" w:rsidR="009632E1" w:rsidRPr="009632E1" w:rsidRDefault="009632E1" w:rsidP="009632E1">
      <w:pPr>
        <w:rPr>
          <w:lang w:val="bg-BG"/>
        </w:rPr>
      </w:pPr>
      <w:r w:rsidRPr="009632E1">
        <w:rPr>
          <w:noProof/>
        </w:rPr>
        <w:drawing>
          <wp:inline distT="0" distB="0" distL="0" distR="0" wp14:anchorId="57833DC5" wp14:editId="60E599DD">
            <wp:extent cx="3968261" cy="2879061"/>
            <wp:effectExtent l="19050" t="19050" r="13335" b="171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1469" cy="2881389"/>
                    </a:xfrm>
                    <a:prstGeom prst="rect">
                      <a:avLst/>
                    </a:prstGeom>
                    <a:noFill/>
                    <a:ln>
                      <a:solidFill>
                        <a:schemeClr val="tx1"/>
                      </a:solidFill>
                    </a:ln>
                  </pic:spPr>
                </pic:pic>
              </a:graphicData>
            </a:graphic>
          </wp:inline>
        </w:drawing>
      </w:r>
    </w:p>
    <w:p w14:paraId="0EF0A431" w14:textId="77777777" w:rsidR="009632E1" w:rsidRPr="009632E1" w:rsidRDefault="009632E1" w:rsidP="009632E1">
      <w:pPr>
        <w:pStyle w:val="ListParagraph"/>
        <w:numPr>
          <w:ilvl w:val="0"/>
          <w:numId w:val="6"/>
        </w:numPr>
        <w:spacing w:before="0" w:after="200"/>
        <w:rPr>
          <w:lang w:val="bg-BG"/>
        </w:rPr>
      </w:pPr>
      <w:r w:rsidRPr="009632E1">
        <w:t xml:space="preserve">First, we need an </w:t>
      </w:r>
      <w:r w:rsidRPr="009632E1">
        <w:rPr>
          <w:b/>
        </w:rPr>
        <w:t>Id variable</w:t>
      </w:r>
      <w:r w:rsidRPr="009632E1">
        <w:t xml:space="preserve"> to store the id of the squares we create.</w:t>
      </w:r>
    </w:p>
    <w:p w14:paraId="40D79A2F" w14:textId="77777777" w:rsidR="009632E1" w:rsidRPr="009632E1" w:rsidRDefault="009632E1" w:rsidP="009632E1">
      <w:pPr>
        <w:pStyle w:val="ListParagraph"/>
        <w:numPr>
          <w:ilvl w:val="0"/>
          <w:numId w:val="6"/>
        </w:numPr>
        <w:spacing w:before="0" w:after="200"/>
        <w:rPr>
          <w:b/>
          <w:i/>
          <w:u w:val="single"/>
          <w:lang w:val="bg-BG"/>
        </w:rPr>
      </w:pPr>
      <w:r w:rsidRPr="009632E1">
        <w:t xml:space="preserve">We make </w:t>
      </w:r>
      <w:r w:rsidRPr="009632E1">
        <w:rPr>
          <w:b/>
        </w:rPr>
        <w:t>two nested loops</w:t>
      </w:r>
      <w:r w:rsidRPr="009632E1">
        <w:t xml:space="preserve">, each iterating 4 times </w:t>
      </w:r>
      <w:r w:rsidRPr="009632E1">
        <w:rPr>
          <w:noProof/>
        </w:rPr>
        <w:t>(</w:t>
      </w:r>
      <w:r w:rsidRPr="009632E1">
        <w:t xml:space="preserve">we will have 4x4 field). </w:t>
      </w:r>
      <w:r w:rsidRPr="009632E1">
        <w:rPr>
          <w:b/>
          <w:i/>
          <w:u w:val="single"/>
        </w:rPr>
        <w:t>Feel free to make it as you like</w:t>
      </w:r>
    </w:p>
    <w:p w14:paraId="2A42C143" w14:textId="77777777" w:rsidR="009632E1" w:rsidRPr="009632E1" w:rsidRDefault="009632E1" w:rsidP="009632E1">
      <w:pPr>
        <w:pStyle w:val="ListParagraph"/>
        <w:numPr>
          <w:ilvl w:val="0"/>
          <w:numId w:val="6"/>
        </w:numPr>
        <w:spacing w:before="0" w:after="200"/>
        <w:rPr>
          <w:b/>
          <w:i/>
          <w:u w:val="single"/>
          <w:lang w:val="bg-BG"/>
        </w:rPr>
      </w:pPr>
      <w:r w:rsidRPr="009632E1">
        <w:t xml:space="preserve">We are also going to have an </w:t>
      </w:r>
      <w:r w:rsidRPr="009632E1">
        <w:rPr>
          <w:b/>
          <w:noProof/>
        </w:rPr>
        <w:t>xOff</w:t>
      </w:r>
      <w:r w:rsidRPr="009632E1">
        <w:rPr>
          <w:noProof/>
        </w:rPr>
        <w:t xml:space="preserve"> </w:t>
      </w:r>
      <w:r w:rsidRPr="009632E1">
        <w:t xml:space="preserve">and </w:t>
      </w:r>
      <w:r w:rsidRPr="009632E1">
        <w:rPr>
          <w:b/>
          <w:noProof/>
        </w:rPr>
        <w:t>yOff</w:t>
      </w:r>
      <w:r w:rsidRPr="009632E1">
        <w:rPr>
          <w:noProof/>
        </w:rPr>
        <w:t xml:space="preserve"> </w:t>
      </w:r>
      <w:r w:rsidRPr="009632E1">
        <w:t xml:space="preserve">which we will use as </w:t>
      </w:r>
      <w:r w:rsidRPr="009632E1">
        <w:rPr>
          <w:b/>
        </w:rPr>
        <w:t>spacing between the squares</w:t>
      </w:r>
      <w:r w:rsidRPr="009632E1">
        <w:t xml:space="preserve">. They will </w:t>
      </w:r>
      <w:r w:rsidRPr="009632E1">
        <w:rPr>
          <w:b/>
        </w:rPr>
        <w:t xml:space="preserve">increase each column and the </w:t>
      </w:r>
      <w:r w:rsidRPr="009632E1">
        <w:rPr>
          <w:b/>
          <w:noProof/>
        </w:rPr>
        <w:t xml:space="preserve">xOff </w:t>
      </w:r>
      <w:r w:rsidRPr="009632E1">
        <w:rPr>
          <w:b/>
        </w:rPr>
        <w:t>will be reseted to a 100 on each new row</w:t>
      </w:r>
    </w:p>
    <w:p w14:paraId="5DFCE60E" w14:textId="77777777" w:rsidR="009632E1" w:rsidRPr="009632E1" w:rsidRDefault="009632E1" w:rsidP="009632E1">
      <w:pPr>
        <w:pStyle w:val="ListParagraph"/>
        <w:numPr>
          <w:ilvl w:val="0"/>
          <w:numId w:val="6"/>
        </w:numPr>
        <w:spacing w:before="0" w:after="200"/>
        <w:rPr>
          <w:b/>
          <w:i/>
          <w:u w:val="single"/>
          <w:lang w:val="bg-BG"/>
        </w:rPr>
      </w:pPr>
      <w:r w:rsidRPr="009632E1">
        <w:t xml:space="preserve">In this game, we will create the </w:t>
      </w:r>
      <w:r w:rsidRPr="009632E1">
        <w:rPr>
          <w:b/>
        </w:rPr>
        <w:t xml:space="preserve">4 squares in the middle to </w:t>
      </w:r>
      <w:r w:rsidRPr="009632E1">
        <w:rPr>
          <w:b/>
          <w:noProof/>
        </w:rPr>
        <w:t xml:space="preserve">NOT </w:t>
      </w:r>
      <w:r w:rsidRPr="009632E1">
        <w:rPr>
          <w:b/>
        </w:rPr>
        <w:t>be clickable</w:t>
      </w:r>
      <w:r w:rsidRPr="009632E1">
        <w:t xml:space="preserve">, so we add an if-statement to check that </w:t>
      </w:r>
      <w:r w:rsidRPr="009632E1">
        <w:rPr>
          <w:noProof/>
        </w:rPr>
        <w:t>(</w:t>
      </w:r>
      <w:r w:rsidRPr="009632E1">
        <w:t xml:space="preserve">for </w:t>
      </w:r>
      <w:r w:rsidRPr="009632E1">
        <w:rPr>
          <w:b/>
        </w:rPr>
        <w:t xml:space="preserve">unclickable we create vector with reddish </w:t>
      </w:r>
      <w:r w:rsidRPr="009632E1">
        <w:rPr>
          <w:b/>
          <w:noProof/>
        </w:rPr>
        <w:t xml:space="preserve">RGB </w:t>
      </w:r>
      <w:r w:rsidRPr="009632E1">
        <w:rPr>
          <w:b/>
        </w:rPr>
        <w:t>value</w:t>
      </w:r>
      <w:r w:rsidRPr="009632E1">
        <w:t xml:space="preserve">, otherwise we </w:t>
      </w:r>
      <w:r w:rsidRPr="009632E1">
        <w:rPr>
          <w:b/>
        </w:rPr>
        <w:t>make it blueish</w:t>
      </w:r>
      <w:r w:rsidRPr="009632E1">
        <w:t xml:space="preserve">). </w:t>
      </w:r>
      <w:r w:rsidRPr="009632E1">
        <w:rPr>
          <w:b/>
          <w:i/>
          <w:u w:val="single"/>
        </w:rPr>
        <w:t>Feel free to make it as you like</w:t>
      </w:r>
    </w:p>
    <w:p w14:paraId="4A128233" w14:textId="77777777" w:rsidR="009632E1" w:rsidRPr="009632E1" w:rsidRDefault="009632E1" w:rsidP="009632E1">
      <w:pPr>
        <w:pStyle w:val="ListParagraph"/>
        <w:numPr>
          <w:ilvl w:val="0"/>
          <w:numId w:val="6"/>
        </w:numPr>
        <w:spacing w:before="0" w:after="200"/>
        <w:rPr>
          <w:b/>
          <w:i/>
          <w:u w:val="single"/>
          <w:lang w:val="bg-BG"/>
        </w:rPr>
      </w:pPr>
      <w:r w:rsidRPr="009632E1">
        <w:t xml:space="preserve">We create a square at that </w:t>
      </w:r>
      <w:r w:rsidRPr="009632E1">
        <w:rPr>
          <w:b/>
          <w:noProof/>
        </w:rPr>
        <w:t>xOff</w:t>
      </w:r>
      <w:r w:rsidRPr="009632E1">
        <w:rPr>
          <w:noProof/>
        </w:rPr>
        <w:t xml:space="preserve"> </w:t>
      </w:r>
      <w:r w:rsidRPr="009632E1">
        <w:t xml:space="preserve">and </w:t>
      </w:r>
      <w:r w:rsidRPr="009632E1">
        <w:rPr>
          <w:b/>
          <w:noProof/>
        </w:rPr>
        <w:t>yOff</w:t>
      </w:r>
      <w:r w:rsidRPr="009632E1">
        <w:rPr>
          <w:noProof/>
        </w:rPr>
        <w:t xml:space="preserve"> </w:t>
      </w:r>
      <w:r w:rsidRPr="009632E1">
        <w:t xml:space="preserve">with </w:t>
      </w:r>
      <w:r w:rsidRPr="009632E1">
        <w:rPr>
          <w:b/>
        </w:rPr>
        <w:t>color</w:t>
      </w:r>
      <w:r w:rsidRPr="009632E1">
        <w:t xml:space="preserve"> and </w:t>
      </w:r>
      <w:r w:rsidRPr="009632E1">
        <w:rPr>
          <w:b/>
        </w:rPr>
        <w:t>id</w:t>
      </w:r>
    </w:p>
    <w:p w14:paraId="4319B392" w14:textId="77777777" w:rsidR="009632E1" w:rsidRPr="009632E1" w:rsidRDefault="009632E1" w:rsidP="009632E1">
      <w:pPr>
        <w:pStyle w:val="ListParagraph"/>
        <w:numPr>
          <w:ilvl w:val="0"/>
          <w:numId w:val="6"/>
        </w:numPr>
        <w:spacing w:before="0" w:after="200"/>
        <w:rPr>
          <w:b/>
          <w:i/>
          <w:u w:val="single"/>
          <w:lang w:val="bg-BG"/>
        </w:rPr>
      </w:pPr>
      <w:r w:rsidRPr="009632E1">
        <w:t xml:space="preserve">We </w:t>
      </w:r>
      <w:r w:rsidRPr="009632E1">
        <w:rPr>
          <w:b/>
        </w:rPr>
        <w:t>push the new square in the field</w:t>
      </w:r>
      <w:r w:rsidRPr="009632E1">
        <w:t xml:space="preserve"> and we </w:t>
      </w:r>
      <w:r w:rsidRPr="009632E1">
        <w:rPr>
          <w:b/>
        </w:rPr>
        <w:t>increase the id</w:t>
      </w:r>
    </w:p>
    <w:p w14:paraId="4C0AC819" w14:textId="77777777" w:rsidR="009632E1" w:rsidRPr="009632E1" w:rsidRDefault="009632E1" w:rsidP="009632E1">
      <w:pPr>
        <w:rPr>
          <w:lang w:val="bg-BG"/>
        </w:rPr>
      </w:pPr>
      <w:r w:rsidRPr="009632E1">
        <w:t>Last step before seeing the game for the first time. We must draw the squares after we have pushed them to the field. Now add the following code in the draw function:</w:t>
      </w:r>
    </w:p>
    <w:p w14:paraId="54AB3BAD" w14:textId="77777777" w:rsidR="009632E1" w:rsidRPr="009632E1" w:rsidRDefault="009632E1" w:rsidP="009632E1">
      <w:pPr>
        <w:rPr>
          <w:lang w:val="bg-BG"/>
        </w:rPr>
      </w:pPr>
      <w:r w:rsidRPr="009632E1">
        <w:rPr>
          <w:noProof/>
        </w:rPr>
        <w:drawing>
          <wp:inline distT="0" distB="0" distL="0" distR="0" wp14:anchorId="634C9151" wp14:editId="0B6FCF0F">
            <wp:extent cx="3417276" cy="1018541"/>
            <wp:effectExtent l="19050" t="19050" r="12065" b="101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4440" cy="1017696"/>
                    </a:xfrm>
                    <a:prstGeom prst="rect">
                      <a:avLst/>
                    </a:prstGeom>
                    <a:noFill/>
                    <a:ln>
                      <a:solidFill>
                        <a:schemeClr val="tx1"/>
                      </a:solidFill>
                    </a:ln>
                  </pic:spPr>
                </pic:pic>
              </a:graphicData>
            </a:graphic>
          </wp:inline>
        </w:drawing>
      </w:r>
    </w:p>
    <w:p w14:paraId="481D3875" w14:textId="77777777" w:rsidR="009632E1" w:rsidRPr="009632E1" w:rsidRDefault="009632E1" w:rsidP="009632E1">
      <w:pPr>
        <w:pStyle w:val="ListParagraph"/>
        <w:numPr>
          <w:ilvl w:val="0"/>
          <w:numId w:val="7"/>
        </w:numPr>
        <w:spacing w:before="0" w:after="200"/>
        <w:rPr>
          <w:lang w:val="bg-BG"/>
        </w:rPr>
      </w:pPr>
      <w:r w:rsidRPr="009632E1">
        <w:t xml:space="preserve">The </w:t>
      </w:r>
      <w:r w:rsidRPr="009632E1">
        <w:rPr>
          <w:b/>
        </w:rPr>
        <w:t>draw function is a while</w:t>
      </w:r>
      <w:r w:rsidRPr="009632E1">
        <w:rPr>
          <w:b/>
          <w:noProof/>
        </w:rPr>
        <w:t>(</w:t>
      </w:r>
      <w:r w:rsidRPr="009632E1">
        <w:rPr>
          <w:b/>
        </w:rPr>
        <w:t>true</w:t>
      </w:r>
      <w:r w:rsidRPr="009632E1">
        <w:rPr>
          <w:b/>
          <w:noProof/>
        </w:rPr>
        <w:t>)</w:t>
      </w:r>
      <w:r w:rsidRPr="009632E1">
        <w:rPr>
          <w:noProof/>
        </w:rPr>
        <w:t xml:space="preserve"> </w:t>
      </w:r>
      <w:r w:rsidRPr="009632E1">
        <w:t xml:space="preserve">loop. It repeats </w:t>
      </w:r>
      <w:r w:rsidRPr="009632E1">
        <w:rPr>
          <w:b/>
        </w:rPr>
        <w:t>all the time</w:t>
      </w:r>
      <w:r w:rsidRPr="009632E1">
        <w:t xml:space="preserve"> which allows us to draw each iteration</w:t>
      </w:r>
    </w:p>
    <w:p w14:paraId="240BCDD4" w14:textId="77777777" w:rsidR="009632E1" w:rsidRPr="009632E1" w:rsidRDefault="009632E1" w:rsidP="009632E1">
      <w:pPr>
        <w:pStyle w:val="ListParagraph"/>
        <w:numPr>
          <w:ilvl w:val="0"/>
          <w:numId w:val="7"/>
        </w:numPr>
        <w:spacing w:before="0" w:after="200"/>
        <w:rPr>
          <w:lang w:val="bg-BG"/>
        </w:rPr>
      </w:pPr>
      <w:r w:rsidRPr="009632E1">
        <w:t xml:space="preserve">We loop through the created field and </w:t>
      </w:r>
      <w:r w:rsidRPr="009632E1">
        <w:rPr>
          <w:b/>
        </w:rPr>
        <w:t>call the show function for each square</w:t>
      </w:r>
    </w:p>
    <w:p w14:paraId="73E3F203" w14:textId="77777777" w:rsidR="009632E1" w:rsidRPr="009632E1" w:rsidRDefault="009632E1" w:rsidP="009632E1">
      <w:pPr>
        <w:rPr>
          <w:lang w:val="bg-BG"/>
        </w:rPr>
      </w:pPr>
      <w:r w:rsidRPr="009632E1">
        <w:t xml:space="preserve">Now </w:t>
      </w:r>
      <w:r w:rsidRPr="009632E1">
        <w:rPr>
          <w:b/>
        </w:rPr>
        <w:t>run the index.html</w:t>
      </w:r>
      <w:r w:rsidRPr="009632E1">
        <w:t xml:space="preserve"> and you should see something like this </w:t>
      </w:r>
      <w:r w:rsidRPr="009632E1">
        <w:rPr>
          <w:noProof/>
        </w:rPr>
        <w:t>(</w:t>
      </w:r>
      <w:r w:rsidRPr="009632E1">
        <w:t>if you haven’t improvised with the field):</w:t>
      </w:r>
    </w:p>
    <w:p w14:paraId="0AC85F8B" w14:textId="77777777" w:rsidR="009632E1" w:rsidRPr="009632E1" w:rsidRDefault="009632E1" w:rsidP="009632E1">
      <w:pPr>
        <w:rPr>
          <w:lang w:val="bg-BG"/>
        </w:rPr>
      </w:pPr>
      <w:r w:rsidRPr="009632E1">
        <w:rPr>
          <w:noProof/>
        </w:rPr>
        <w:drawing>
          <wp:inline distT="0" distB="0" distL="0" distR="0" wp14:anchorId="5B6724E0" wp14:editId="1EFE8895">
            <wp:extent cx="2930664" cy="2686050"/>
            <wp:effectExtent l="19050" t="19050" r="2222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38867" cy="2693569"/>
                    </a:xfrm>
                    <a:prstGeom prst="rect">
                      <a:avLst/>
                    </a:prstGeom>
                    <a:noFill/>
                    <a:ln>
                      <a:solidFill>
                        <a:schemeClr val="tx1"/>
                      </a:solidFill>
                    </a:ln>
                  </pic:spPr>
                </pic:pic>
              </a:graphicData>
            </a:graphic>
          </wp:inline>
        </w:drawing>
      </w:r>
    </w:p>
    <w:p w14:paraId="4406141D" w14:textId="77777777" w:rsidR="009632E1" w:rsidRPr="009632E1" w:rsidRDefault="009632E1" w:rsidP="009632E1">
      <w:pPr>
        <w:pStyle w:val="Heading1"/>
        <w:ind w:left="360"/>
        <w:rPr>
          <w:lang w:val="bg-BG"/>
        </w:rPr>
      </w:pPr>
      <w:r w:rsidRPr="009632E1">
        <w:t>4.Game Logic</w:t>
      </w:r>
    </w:p>
    <w:p w14:paraId="383E745A" w14:textId="77777777" w:rsidR="009632E1" w:rsidRPr="009632E1" w:rsidRDefault="009632E1" w:rsidP="009632E1">
      <w:pPr>
        <w:rPr>
          <w:lang w:val="bg-BG"/>
        </w:rPr>
      </w:pPr>
      <w:r w:rsidRPr="009632E1">
        <w:t>Here is where you can improvise as you want. Create a solution of the game and add secondary values for the clickable squares. I am going to use this:</w:t>
      </w:r>
    </w:p>
    <w:p w14:paraId="4F02760A" w14:textId="77777777" w:rsidR="009632E1" w:rsidRPr="009632E1" w:rsidRDefault="009632E1" w:rsidP="009632E1">
      <w:pPr>
        <w:rPr>
          <w:lang w:val="bg-BG"/>
        </w:rPr>
      </w:pPr>
      <w:r w:rsidRPr="009632E1">
        <w:rPr>
          <w:noProof/>
        </w:rPr>
        <w:drawing>
          <wp:inline distT="0" distB="0" distL="0" distR="0" wp14:anchorId="25CA827D" wp14:editId="64FCBE63">
            <wp:extent cx="2889738" cy="2889738"/>
            <wp:effectExtent l="19050" t="19050" r="25400" b="254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2979" cy="2882979"/>
                    </a:xfrm>
                    <a:prstGeom prst="rect">
                      <a:avLst/>
                    </a:prstGeom>
                    <a:noFill/>
                    <a:ln>
                      <a:solidFill>
                        <a:schemeClr val="tx1"/>
                      </a:solidFill>
                    </a:ln>
                  </pic:spPr>
                </pic:pic>
              </a:graphicData>
            </a:graphic>
          </wp:inline>
        </w:drawing>
      </w:r>
    </w:p>
    <w:p w14:paraId="2C773334" w14:textId="77777777" w:rsidR="009632E1" w:rsidRPr="009632E1" w:rsidRDefault="009632E1" w:rsidP="009632E1">
      <w:pPr>
        <w:pStyle w:val="ListParagraph"/>
        <w:numPr>
          <w:ilvl w:val="0"/>
          <w:numId w:val="8"/>
        </w:numPr>
        <w:spacing w:before="0" w:after="200"/>
        <w:rPr>
          <w:lang w:val="bg-BG"/>
        </w:rPr>
      </w:pPr>
      <w:r w:rsidRPr="009632E1">
        <w:t>I mixed some of the right squares with wrong main values and right secondary values</w:t>
      </w:r>
    </w:p>
    <w:p w14:paraId="73F415FF" w14:textId="77777777" w:rsidR="009632E1" w:rsidRPr="009632E1" w:rsidRDefault="009632E1" w:rsidP="009632E1">
      <w:pPr>
        <w:pStyle w:val="Heading2"/>
        <w:numPr>
          <w:ilvl w:val="0"/>
          <w:numId w:val="0"/>
        </w:numPr>
        <w:rPr>
          <w:lang w:val="bg-BG"/>
        </w:rPr>
      </w:pPr>
      <w:r w:rsidRPr="009632E1">
        <w:t>4.1 Writing the Values</w:t>
      </w:r>
    </w:p>
    <w:p w14:paraId="75FCDC1B" w14:textId="77777777" w:rsidR="009632E1" w:rsidRPr="009632E1" w:rsidRDefault="009632E1" w:rsidP="009632E1">
      <w:pPr>
        <w:rPr>
          <w:lang w:val="bg-BG"/>
        </w:rPr>
      </w:pPr>
      <w:r w:rsidRPr="009632E1">
        <w:t xml:space="preserve">After you have chosen the layout and difficulty of your game let us set the values for each square. Go to the sketch and in the setup function after creating the game write function called </w:t>
      </w:r>
      <w:r w:rsidRPr="009632E1">
        <w:rPr>
          <w:noProof/>
        </w:rPr>
        <w:t>fillSquares</w:t>
      </w:r>
    </w:p>
    <w:p w14:paraId="0094FD69" w14:textId="77777777" w:rsidR="009632E1" w:rsidRPr="009632E1" w:rsidRDefault="009632E1" w:rsidP="009632E1">
      <w:pPr>
        <w:rPr>
          <w:lang w:val="bg-BG"/>
        </w:rPr>
      </w:pPr>
      <w:r w:rsidRPr="009632E1">
        <w:rPr>
          <w:noProof/>
        </w:rPr>
        <w:drawing>
          <wp:inline distT="0" distB="0" distL="0" distR="0" wp14:anchorId="4F20D905" wp14:editId="3A3274BA">
            <wp:extent cx="4021016" cy="1478185"/>
            <wp:effectExtent l="19050" t="19050" r="17780"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8987" cy="1477439"/>
                    </a:xfrm>
                    <a:prstGeom prst="rect">
                      <a:avLst/>
                    </a:prstGeom>
                    <a:noFill/>
                    <a:ln>
                      <a:solidFill>
                        <a:schemeClr val="tx1"/>
                      </a:solidFill>
                    </a:ln>
                  </pic:spPr>
                </pic:pic>
              </a:graphicData>
            </a:graphic>
          </wp:inline>
        </w:drawing>
      </w:r>
    </w:p>
    <w:p w14:paraId="6ECA5386" w14:textId="77777777" w:rsidR="009632E1" w:rsidRPr="009632E1" w:rsidRDefault="009632E1" w:rsidP="009632E1">
      <w:pPr>
        <w:pStyle w:val="ListParagraph"/>
        <w:numPr>
          <w:ilvl w:val="0"/>
          <w:numId w:val="8"/>
        </w:numPr>
        <w:spacing w:before="0" w:after="200"/>
        <w:rPr>
          <w:lang w:val="bg-BG"/>
        </w:rPr>
      </w:pPr>
      <w:r w:rsidRPr="009632E1">
        <w:t xml:space="preserve">We do that in the setup function, because we only want the </w:t>
      </w:r>
      <w:r w:rsidRPr="009632E1">
        <w:rPr>
          <w:b/>
        </w:rPr>
        <w:t>squares to be filled once</w:t>
      </w:r>
      <w:r w:rsidRPr="009632E1">
        <w:t xml:space="preserve">. </w:t>
      </w:r>
    </w:p>
    <w:p w14:paraId="62F3263A" w14:textId="77777777" w:rsidR="009632E1" w:rsidRPr="009632E1" w:rsidRDefault="009632E1" w:rsidP="009632E1">
      <w:pPr>
        <w:pStyle w:val="ListParagraph"/>
        <w:numPr>
          <w:ilvl w:val="0"/>
          <w:numId w:val="8"/>
        </w:numPr>
        <w:spacing w:before="0" w:after="200"/>
        <w:rPr>
          <w:lang w:val="bg-BG"/>
        </w:rPr>
      </w:pPr>
      <w:r w:rsidRPr="009632E1">
        <w:t xml:space="preserve">The </w:t>
      </w:r>
      <w:r w:rsidRPr="009632E1">
        <w:rPr>
          <w:b/>
        </w:rPr>
        <w:t>setup function</w:t>
      </w:r>
      <w:r w:rsidRPr="009632E1">
        <w:t xml:space="preserve"> is </w:t>
      </w:r>
      <w:r w:rsidRPr="009632E1">
        <w:rPr>
          <w:b/>
        </w:rPr>
        <w:t>called only once at startup</w:t>
      </w:r>
    </w:p>
    <w:p w14:paraId="250E6FB1" w14:textId="77777777" w:rsidR="009632E1" w:rsidRPr="009632E1" w:rsidRDefault="009632E1" w:rsidP="009632E1">
      <w:pPr>
        <w:rPr>
          <w:lang w:val="bg-BG"/>
        </w:rPr>
      </w:pPr>
      <w:r w:rsidRPr="009632E1">
        <w:t xml:space="preserve">Now at the end add the </w:t>
      </w:r>
      <w:r w:rsidRPr="009632E1">
        <w:rPr>
          <w:b/>
          <w:noProof/>
        </w:rPr>
        <w:t>fillSquares</w:t>
      </w:r>
      <w:r w:rsidRPr="009632E1">
        <w:rPr>
          <w:noProof/>
        </w:rPr>
        <w:t xml:space="preserve"> </w:t>
      </w:r>
      <w:r w:rsidRPr="009632E1">
        <w:t>function with the following code:</w:t>
      </w:r>
    </w:p>
    <w:p w14:paraId="35DF8D01" w14:textId="77777777" w:rsidR="009632E1" w:rsidRPr="009632E1" w:rsidRDefault="009632E1" w:rsidP="009632E1">
      <w:pPr>
        <w:rPr>
          <w:lang w:val="bg-BG"/>
        </w:rPr>
      </w:pPr>
      <w:r w:rsidRPr="009632E1">
        <w:rPr>
          <w:noProof/>
        </w:rPr>
        <w:drawing>
          <wp:inline distT="0" distB="0" distL="0" distR="0" wp14:anchorId="3CB4CA3A" wp14:editId="7EBEF7EC">
            <wp:extent cx="4648200" cy="2118924"/>
            <wp:effectExtent l="19050" t="19050" r="1905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5333" cy="2117617"/>
                    </a:xfrm>
                    <a:prstGeom prst="rect">
                      <a:avLst/>
                    </a:prstGeom>
                    <a:noFill/>
                    <a:ln>
                      <a:solidFill>
                        <a:schemeClr val="tx1"/>
                      </a:solidFill>
                    </a:ln>
                  </pic:spPr>
                </pic:pic>
              </a:graphicData>
            </a:graphic>
          </wp:inline>
        </w:drawing>
      </w:r>
    </w:p>
    <w:p w14:paraId="5C311F93" w14:textId="77777777" w:rsidR="009632E1" w:rsidRPr="009632E1" w:rsidRDefault="009632E1" w:rsidP="009632E1">
      <w:pPr>
        <w:pStyle w:val="ListParagraph"/>
        <w:numPr>
          <w:ilvl w:val="0"/>
          <w:numId w:val="9"/>
        </w:numPr>
        <w:spacing w:before="0" w:after="200"/>
        <w:rPr>
          <w:b/>
          <w:lang w:val="bg-BG"/>
        </w:rPr>
      </w:pPr>
      <w:r w:rsidRPr="009632E1">
        <w:t xml:space="preserve">When filling the values, we check for their </w:t>
      </w:r>
      <w:r w:rsidRPr="009632E1">
        <w:rPr>
          <w:b/>
        </w:rPr>
        <w:t>id to know where we are at</w:t>
      </w:r>
      <w:r w:rsidRPr="009632E1">
        <w:t xml:space="preserve"> and </w:t>
      </w:r>
      <w:r w:rsidRPr="009632E1">
        <w:rPr>
          <w:b/>
        </w:rPr>
        <w:t>set a main and secondary value</w:t>
      </w:r>
    </w:p>
    <w:p w14:paraId="63953DCA" w14:textId="77777777" w:rsidR="009632E1" w:rsidRPr="009632E1" w:rsidRDefault="009632E1" w:rsidP="009632E1">
      <w:pPr>
        <w:pStyle w:val="ListParagraph"/>
        <w:numPr>
          <w:ilvl w:val="0"/>
          <w:numId w:val="9"/>
        </w:numPr>
        <w:spacing w:before="0" w:after="200"/>
        <w:rPr>
          <w:lang w:val="bg-BG"/>
        </w:rPr>
      </w:pPr>
      <w:r w:rsidRPr="009632E1">
        <w:t xml:space="preserve">When we arrive at a </w:t>
      </w:r>
      <w:r w:rsidRPr="009632E1">
        <w:rPr>
          <w:b/>
          <w:noProof/>
        </w:rPr>
        <w:t xml:space="preserve">NOT </w:t>
      </w:r>
      <w:r w:rsidRPr="009632E1">
        <w:rPr>
          <w:b/>
        </w:rPr>
        <w:t>clickable square</w:t>
      </w:r>
      <w:r w:rsidRPr="009632E1">
        <w:t xml:space="preserve">, we only </w:t>
      </w:r>
      <w:r w:rsidRPr="009632E1">
        <w:rPr>
          <w:b/>
        </w:rPr>
        <w:t>set the main value</w:t>
      </w:r>
      <w:r w:rsidRPr="009632E1">
        <w:t xml:space="preserve"> </w:t>
      </w:r>
      <w:r w:rsidRPr="009632E1">
        <w:rPr>
          <w:noProof/>
        </w:rPr>
        <w:t>(</w:t>
      </w:r>
      <w:r w:rsidRPr="009632E1">
        <w:t xml:space="preserve">it </w:t>
      </w:r>
      <w:r w:rsidRPr="009632E1">
        <w:rPr>
          <w:b/>
        </w:rPr>
        <w:t>does not have secondary</w:t>
      </w:r>
      <w:r w:rsidRPr="009632E1">
        <w:t xml:space="preserve"> value</w:t>
      </w:r>
      <w:r w:rsidRPr="009632E1">
        <w:rPr>
          <w:noProof/>
        </w:rPr>
        <w:t>)</w:t>
      </w:r>
    </w:p>
    <w:p w14:paraId="6F706418" w14:textId="77777777" w:rsidR="009632E1" w:rsidRPr="009632E1" w:rsidRDefault="009632E1" w:rsidP="009632E1">
      <w:pPr>
        <w:rPr>
          <w:lang w:val="bg-BG"/>
        </w:rPr>
      </w:pPr>
      <w:r w:rsidRPr="009632E1">
        <w:t>Now refresh the browser and you should see your game:</w:t>
      </w:r>
    </w:p>
    <w:p w14:paraId="45BCD445" w14:textId="77777777" w:rsidR="009632E1" w:rsidRPr="009632E1" w:rsidRDefault="009632E1" w:rsidP="009632E1">
      <w:pPr>
        <w:rPr>
          <w:lang w:val="bg-BG"/>
        </w:rPr>
      </w:pPr>
      <w:r w:rsidRPr="009632E1">
        <w:rPr>
          <w:noProof/>
        </w:rPr>
        <w:drawing>
          <wp:inline distT="0" distB="0" distL="0" distR="0" wp14:anchorId="7F3A054D" wp14:editId="6FEA62D1">
            <wp:extent cx="3421664" cy="3131040"/>
            <wp:effectExtent l="19050" t="19050" r="26670" b="127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1762" cy="3131129"/>
                    </a:xfrm>
                    <a:prstGeom prst="rect">
                      <a:avLst/>
                    </a:prstGeom>
                    <a:noFill/>
                    <a:ln>
                      <a:solidFill>
                        <a:schemeClr val="tx1"/>
                      </a:solidFill>
                    </a:ln>
                  </pic:spPr>
                </pic:pic>
              </a:graphicData>
            </a:graphic>
          </wp:inline>
        </w:drawing>
      </w:r>
    </w:p>
    <w:p w14:paraId="7828361A" w14:textId="77777777" w:rsidR="009632E1" w:rsidRPr="009632E1" w:rsidRDefault="009632E1" w:rsidP="009632E1">
      <w:pPr>
        <w:pStyle w:val="Heading2"/>
        <w:numPr>
          <w:ilvl w:val="0"/>
          <w:numId w:val="0"/>
        </w:numPr>
        <w:rPr>
          <w:lang w:val="bg-BG"/>
        </w:rPr>
      </w:pPr>
      <w:r w:rsidRPr="009632E1">
        <w:t>4.2 Making Them Clickable</w:t>
      </w:r>
    </w:p>
    <w:p w14:paraId="39B077E2" w14:textId="77777777" w:rsidR="009632E1" w:rsidRPr="009632E1" w:rsidRDefault="009632E1" w:rsidP="009632E1">
      <w:pPr>
        <w:rPr>
          <w:lang w:val="bg-BG"/>
        </w:rPr>
      </w:pPr>
      <w:r w:rsidRPr="009632E1">
        <w:t xml:space="preserve">Here we are going to use the build-in function in p5 called </w:t>
      </w:r>
      <w:r w:rsidRPr="009632E1">
        <w:rPr>
          <w:noProof/>
        </w:rPr>
        <w:t>mouseClicked</w:t>
      </w:r>
      <w:r w:rsidRPr="009632E1">
        <w:t xml:space="preserve">. When the mouse is clicked that function is called. When that happens we take the position of the mouse </w:t>
      </w:r>
      <w:r w:rsidRPr="009632E1">
        <w:rPr>
          <w:noProof/>
        </w:rPr>
        <w:t xml:space="preserve">(mouseX </w:t>
      </w:r>
      <w:r w:rsidRPr="009632E1">
        <w:t xml:space="preserve">and </w:t>
      </w:r>
      <w:r w:rsidRPr="009632E1">
        <w:rPr>
          <w:noProof/>
        </w:rPr>
        <w:t xml:space="preserve">mouseY) </w:t>
      </w:r>
      <w:r w:rsidRPr="009632E1">
        <w:t>and check for intersection with the squares:</w:t>
      </w:r>
    </w:p>
    <w:p w14:paraId="41F3FD6E" w14:textId="77777777" w:rsidR="009632E1" w:rsidRPr="009632E1" w:rsidRDefault="009632E1" w:rsidP="009632E1">
      <w:pPr>
        <w:rPr>
          <w:lang w:val="bg-BG"/>
        </w:rPr>
      </w:pPr>
      <w:r w:rsidRPr="009632E1">
        <w:rPr>
          <w:noProof/>
        </w:rPr>
        <w:drawing>
          <wp:inline distT="0" distB="0" distL="0" distR="0" wp14:anchorId="0DDDD1E8" wp14:editId="11CA6D01">
            <wp:extent cx="6360102" cy="2152650"/>
            <wp:effectExtent l="19050" t="19050" r="2222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61293" cy="2153053"/>
                    </a:xfrm>
                    <a:prstGeom prst="rect">
                      <a:avLst/>
                    </a:prstGeom>
                    <a:noFill/>
                    <a:ln>
                      <a:solidFill>
                        <a:schemeClr val="tx1"/>
                      </a:solidFill>
                    </a:ln>
                  </pic:spPr>
                </pic:pic>
              </a:graphicData>
            </a:graphic>
          </wp:inline>
        </w:drawing>
      </w:r>
    </w:p>
    <w:p w14:paraId="484E471E" w14:textId="77777777" w:rsidR="009632E1" w:rsidRPr="009632E1" w:rsidRDefault="009632E1" w:rsidP="009632E1">
      <w:pPr>
        <w:pStyle w:val="ListParagraph"/>
        <w:numPr>
          <w:ilvl w:val="0"/>
          <w:numId w:val="10"/>
        </w:numPr>
        <w:spacing w:before="0" w:after="200"/>
        <w:rPr>
          <w:lang w:val="bg-BG"/>
        </w:rPr>
      </w:pPr>
      <w:r w:rsidRPr="009632E1">
        <w:t xml:space="preserve">We loop through the squares and check if the </w:t>
      </w:r>
      <w:r w:rsidRPr="009632E1">
        <w:rPr>
          <w:b/>
          <w:noProof/>
        </w:rPr>
        <w:t>mouseX</w:t>
      </w:r>
      <w:r w:rsidRPr="009632E1">
        <w:rPr>
          <w:noProof/>
        </w:rPr>
        <w:t xml:space="preserve"> </w:t>
      </w:r>
      <w:r w:rsidRPr="009632E1">
        <w:t xml:space="preserve">and </w:t>
      </w:r>
      <w:r w:rsidRPr="009632E1">
        <w:rPr>
          <w:b/>
          <w:noProof/>
        </w:rPr>
        <w:t xml:space="preserve">mouseY </w:t>
      </w:r>
      <w:r w:rsidRPr="009632E1">
        <w:rPr>
          <w:noProof/>
        </w:rPr>
        <w:t>(</w:t>
      </w:r>
      <w:r w:rsidRPr="009632E1">
        <w:t>the position</w:t>
      </w:r>
      <w:r w:rsidRPr="009632E1">
        <w:rPr>
          <w:noProof/>
        </w:rPr>
        <w:t xml:space="preserve">) </w:t>
      </w:r>
      <w:r w:rsidRPr="009632E1">
        <w:rPr>
          <w:b/>
        </w:rPr>
        <w:t>is within the square</w:t>
      </w:r>
      <w:r w:rsidRPr="009632E1">
        <w:t xml:space="preserve"> we are at.</w:t>
      </w:r>
    </w:p>
    <w:p w14:paraId="7E0B21C9" w14:textId="77777777" w:rsidR="009632E1" w:rsidRPr="009632E1" w:rsidRDefault="009632E1" w:rsidP="009632E1">
      <w:pPr>
        <w:pStyle w:val="ListParagraph"/>
        <w:numPr>
          <w:ilvl w:val="0"/>
          <w:numId w:val="10"/>
        </w:numPr>
        <w:spacing w:before="0" w:after="200"/>
        <w:rPr>
          <w:lang w:val="bg-BG"/>
        </w:rPr>
      </w:pPr>
      <w:r w:rsidRPr="009632E1">
        <w:t xml:space="preserve">If we are, we just use a simple </w:t>
      </w:r>
      <w:r w:rsidRPr="009632E1">
        <w:rPr>
          <w:b/>
        </w:rPr>
        <w:t>swapping algorithm</w:t>
      </w:r>
      <w:r w:rsidRPr="009632E1">
        <w:t xml:space="preserve"> to </w:t>
      </w:r>
      <w:r w:rsidRPr="009632E1">
        <w:rPr>
          <w:b/>
        </w:rPr>
        <w:t>switch the main and secondary</w:t>
      </w:r>
      <w:r w:rsidRPr="009632E1">
        <w:t xml:space="preserve"> value </w:t>
      </w:r>
      <w:r w:rsidRPr="009632E1">
        <w:rPr>
          <w:noProof/>
        </w:rPr>
        <w:t>(</w:t>
      </w:r>
      <w:r w:rsidRPr="009632E1">
        <w:t xml:space="preserve">only </w:t>
      </w:r>
      <w:r w:rsidRPr="009632E1">
        <w:rPr>
          <w:b/>
        </w:rPr>
        <w:t>if the square is clickable/it has both main and secondary value</w:t>
      </w:r>
      <w:r w:rsidRPr="009632E1">
        <w:rPr>
          <w:noProof/>
        </w:rPr>
        <w:t>)</w:t>
      </w:r>
    </w:p>
    <w:p w14:paraId="0C1C1EB3" w14:textId="77777777" w:rsidR="009632E1" w:rsidRPr="009632E1" w:rsidRDefault="009632E1" w:rsidP="009632E1">
      <w:pPr>
        <w:rPr>
          <w:lang w:val="bg-BG"/>
        </w:rPr>
      </w:pPr>
      <w:r w:rsidRPr="009632E1">
        <w:t>Refresh and now you should be able to play the game!</w:t>
      </w:r>
    </w:p>
    <w:p w14:paraId="2DD2641D" w14:textId="77777777" w:rsidR="009632E1" w:rsidRPr="009632E1" w:rsidRDefault="009632E1" w:rsidP="009632E1">
      <w:pPr>
        <w:pStyle w:val="Heading1"/>
        <w:ind w:left="720" w:hanging="720"/>
        <w:rPr>
          <w:lang w:val="bg-BG"/>
        </w:rPr>
      </w:pPr>
      <w:r w:rsidRPr="009632E1">
        <w:t>5. End of Game</w:t>
      </w:r>
    </w:p>
    <w:p w14:paraId="7B577104" w14:textId="77777777" w:rsidR="009632E1" w:rsidRPr="009632E1" w:rsidRDefault="009632E1" w:rsidP="009632E1">
      <w:pPr>
        <w:rPr>
          <w:lang w:val="bg-BG"/>
        </w:rPr>
      </w:pPr>
      <w:r w:rsidRPr="009632E1">
        <w:t xml:space="preserve">The final step is to check each frame if the main values are correct </w:t>
      </w:r>
      <w:r w:rsidRPr="009632E1">
        <w:rPr>
          <w:noProof/>
        </w:rPr>
        <w:t>(</w:t>
      </w:r>
      <w:r w:rsidRPr="009632E1">
        <w:t>the player wins). Add a function in the draw loop and implement it:</w:t>
      </w:r>
    </w:p>
    <w:p w14:paraId="6497A767" w14:textId="77777777" w:rsidR="009632E1" w:rsidRPr="009632E1" w:rsidRDefault="009632E1" w:rsidP="009632E1">
      <w:pPr>
        <w:rPr>
          <w:lang w:val="bg-BG"/>
        </w:rPr>
      </w:pPr>
      <w:r w:rsidRPr="009632E1">
        <w:rPr>
          <w:noProof/>
        </w:rPr>
        <w:drawing>
          <wp:inline distT="0" distB="0" distL="0" distR="0" wp14:anchorId="1DC469ED" wp14:editId="1320632C">
            <wp:extent cx="3845170" cy="1398243"/>
            <wp:effectExtent l="19050" t="19050" r="22225" b="1206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5600" cy="1394763"/>
                    </a:xfrm>
                    <a:prstGeom prst="rect">
                      <a:avLst/>
                    </a:prstGeom>
                    <a:noFill/>
                    <a:ln>
                      <a:solidFill>
                        <a:schemeClr val="tx1"/>
                      </a:solidFill>
                    </a:ln>
                  </pic:spPr>
                </pic:pic>
              </a:graphicData>
            </a:graphic>
          </wp:inline>
        </w:drawing>
      </w:r>
    </w:p>
    <w:p w14:paraId="28FE0B7D" w14:textId="77777777" w:rsidR="009632E1" w:rsidRPr="009632E1" w:rsidRDefault="009632E1" w:rsidP="009632E1">
      <w:pPr>
        <w:rPr>
          <w:lang w:val="bg-BG"/>
        </w:rPr>
      </w:pPr>
      <w:r w:rsidRPr="009632E1">
        <w:rPr>
          <w:noProof/>
        </w:rPr>
        <w:drawing>
          <wp:inline distT="0" distB="0" distL="0" distR="0" wp14:anchorId="5C8939B1" wp14:editId="177729AC">
            <wp:extent cx="4038600" cy="3177808"/>
            <wp:effectExtent l="19050" t="19050" r="19050" b="2286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8793" cy="3177960"/>
                    </a:xfrm>
                    <a:prstGeom prst="rect">
                      <a:avLst/>
                    </a:prstGeom>
                    <a:noFill/>
                    <a:ln>
                      <a:solidFill>
                        <a:schemeClr val="tx1"/>
                      </a:solidFill>
                    </a:ln>
                  </pic:spPr>
                </pic:pic>
              </a:graphicData>
            </a:graphic>
          </wp:inline>
        </w:drawing>
      </w:r>
    </w:p>
    <w:p w14:paraId="350B718F" w14:textId="77777777" w:rsidR="009632E1" w:rsidRPr="009632E1" w:rsidRDefault="009632E1" w:rsidP="009632E1">
      <w:pPr>
        <w:pStyle w:val="ListParagraph"/>
        <w:numPr>
          <w:ilvl w:val="0"/>
          <w:numId w:val="11"/>
        </w:numPr>
        <w:spacing w:before="0" w:after="200"/>
        <w:rPr>
          <w:lang w:val="bg-BG"/>
        </w:rPr>
      </w:pPr>
      <w:r w:rsidRPr="009632E1">
        <w:t xml:space="preserve">Create variable to </w:t>
      </w:r>
      <w:r w:rsidRPr="009632E1">
        <w:rPr>
          <w:b/>
        </w:rPr>
        <w:t>store</w:t>
      </w:r>
      <w:r w:rsidRPr="009632E1">
        <w:t xml:space="preserve"> how many of the </w:t>
      </w:r>
      <w:r w:rsidRPr="009632E1">
        <w:rPr>
          <w:b/>
        </w:rPr>
        <w:t>squares are correct</w:t>
      </w:r>
      <w:r w:rsidRPr="009632E1">
        <w:t xml:space="preserve"> </w:t>
      </w:r>
      <w:r w:rsidRPr="009632E1">
        <w:rPr>
          <w:noProof/>
        </w:rPr>
        <w:t>(</w:t>
      </w:r>
      <w:r w:rsidRPr="009632E1">
        <w:t>except from the fixed</w:t>
      </w:r>
      <w:r w:rsidRPr="009632E1">
        <w:rPr>
          <w:noProof/>
        </w:rPr>
        <w:t>)</w:t>
      </w:r>
    </w:p>
    <w:p w14:paraId="131048CE" w14:textId="77777777" w:rsidR="009632E1" w:rsidRPr="009632E1" w:rsidRDefault="009632E1" w:rsidP="009632E1">
      <w:pPr>
        <w:pStyle w:val="ListParagraph"/>
        <w:numPr>
          <w:ilvl w:val="0"/>
          <w:numId w:val="11"/>
        </w:numPr>
        <w:spacing w:before="0" w:after="200"/>
        <w:rPr>
          <w:lang w:val="bg-BG"/>
        </w:rPr>
      </w:pPr>
      <w:r w:rsidRPr="009632E1">
        <w:t xml:space="preserve">Each time you have a </w:t>
      </w:r>
      <w:r w:rsidRPr="009632E1">
        <w:rPr>
          <w:b/>
        </w:rPr>
        <w:t>right value</w:t>
      </w:r>
      <w:r w:rsidRPr="009632E1">
        <w:t xml:space="preserve">, </w:t>
      </w:r>
      <w:r w:rsidRPr="009632E1">
        <w:rPr>
          <w:b/>
        </w:rPr>
        <w:t>increase the counter</w:t>
      </w:r>
    </w:p>
    <w:p w14:paraId="72C5AFBE" w14:textId="77777777" w:rsidR="009632E1" w:rsidRPr="009632E1" w:rsidRDefault="009632E1" w:rsidP="009632E1">
      <w:pPr>
        <w:pStyle w:val="ListParagraph"/>
        <w:numPr>
          <w:ilvl w:val="0"/>
          <w:numId w:val="11"/>
        </w:numPr>
        <w:spacing w:before="0" w:after="200"/>
        <w:rPr>
          <w:lang w:val="bg-BG"/>
        </w:rPr>
      </w:pPr>
      <w:r w:rsidRPr="009632E1">
        <w:t xml:space="preserve">At the end check if the counter is </w:t>
      </w:r>
      <w:r w:rsidRPr="009632E1">
        <w:rPr>
          <w:b/>
        </w:rPr>
        <w:t>as high as it can be</w:t>
      </w:r>
      <w:r w:rsidRPr="009632E1">
        <w:t xml:space="preserve"> </w:t>
      </w:r>
      <w:r w:rsidRPr="009632E1">
        <w:rPr>
          <w:noProof/>
        </w:rPr>
        <w:t>(</w:t>
      </w:r>
      <w:r w:rsidRPr="009632E1">
        <w:t xml:space="preserve">depending on the </w:t>
      </w:r>
      <w:r w:rsidRPr="009632E1">
        <w:rPr>
          <w:b/>
        </w:rPr>
        <w:t>size of your field</w:t>
      </w:r>
      <w:r w:rsidRPr="009632E1">
        <w:t xml:space="preserve"> and the </w:t>
      </w:r>
      <w:r w:rsidRPr="009632E1">
        <w:rPr>
          <w:b/>
        </w:rPr>
        <w:t>count of the non-clickable</w:t>
      </w:r>
      <w:r w:rsidRPr="009632E1">
        <w:t xml:space="preserve"> squares</w:t>
      </w:r>
      <w:r w:rsidRPr="009632E1">
        <w:rPr>
          <w:noProof/>
        </w:rPr>
        <w:t>)</w:t>
      </w:r>
    </w:p>
    <w:p w14:paraId="24F412F9" w14:textId="77777777" w:rsidR="009632E1" w:rsidRPr="009632E1" w:rsidRDefault="009632E1" w:rsidP="009632E1">
      <w:pPr>
        <w:pStyle w:val="ListParagraph"/>
        <w:numPr>
          <w:ilvl w:val="0"/>
          <w:numId w:val="11"/>
        </w:numPr>
        <w:spacing w:before="0" w:after="200"/>
        <w:rPr>
          <w:lang w:val="bg-BG"/>
        </w:rPr>
      </w:pPr>
      <w:r w:rsidRPr="009632E1">
        <w:t xml:space="preserve">If it is, </w:t>
      </w:r>
      <w:r w:rsidRPr="009632E1">
        <w:rPr>
          <w:b/>
        </w:rPr>
        <w:t>write a text</w:t>
      </w:r>
      <w:r w:rsidRPr="009632E1">
        <w:t xml:space="preserve"> saying that the </w:t>
      </w:r>
      <w:r w:rsidRPr="009632E1">
        <w:rPr>
          <w:b/>
        </w:rPr>
        <w:t>player has won</w:t>
      </w:r>
      <w:r w:rsidRPr="009632E1">
        <w:t xml:space="preserve"> and type </w:t>
      </w:r>
      <w:r w:rsidRPr="009632E1">
        <w:rPr>
          <w:b/>
          <w:noProof/>
        </w:rPr>
        <w:t>noLoop</w:t>
      </w:r>
      <w:r w:rsidRPr="009632E1">
        <w:rPr>
          <w:b/>
        </w:rPr>
        <w:t>()</w:t>
      </w:r>
    </w:p>
    <w:p w14:paraId="4288932E" w14:textId="77777777" w:rsidR="009632E1" w:rsidRPr="009632E1" w:rsidRDefault="009632E1" w:rsidP="009632E1">
      <w:pPr>
        <w:pStyle w:val="ListParagraph"/>
        <w:numPr>
          <w:ilvl w:val="0"/>
          <w:numId w:val="11"/>
        </w:numPr>
        <w:spacing w:before="0" w:after="200"/>
        <w:rPr>
          <w:lang w:val="bg-BG"/>
        </w:rPr>
      </w:pPr>
      <w:r w:rsidRPr="009632E1">
        <w:rPr>
          <w:b/>
          <w:noProof/>
        </w:rPr>
        <w:t xml:space="preserve">noLoop </w:t>
      </w:r>
      <w:r w:rsidRPr="009632E1">
        <w:rPr>
          <w:b/>
        </w:rPr>
        <w:t>will stop the draw loop</w:t>
      </w:r>
      <w:r w:rsidRPr="009632E1">
        <w:t xml:space="preserve"> </w:t>
      </w:r>
      <w:r w:rsidRPr="009632E1">
        <w:rPr>
          <w:noProof/>
        </w:rPr>
        <w:t>(</w:t>
      </w:r>
      <w:r w:rsidRPr="009632E1">
        <w:t>end the game</w:t>
      </w:r>
      <w:r w:rsidRPr="009632E1">
        <w:rPr>
          <w:noProof/>
        </w:rPr>
        <w:t>)</w:t>
      </w:r>
    </w:p>
    <w:p w14:paraId="0C831272" w14:textId="77777777" w:rsidR="009632E1" w:rsidRPr="009632E1" w:rsidRDefault="009632E1" w:rsidP="009632E1">
      <w:pPr>
        <w:rPr>
          <w:b/>
          <w:i/>
          <w:u w:val="single"/>
          <w:lang w:val="bg-BG"/>
        </w:rPr>
      </w:pPr>
      <w:r w:rsidRPr="009632E1">
        <w:rPr>
          <w:b/>
          <w:i/>
          <w:u w:val="single"/>
        </w:rPr>
        <w:t xml:space="preserve">Congrats! Now you have a logical game. </w:t>
      </w:r>
    </w:p>
    <w:p w14:paraId="1B6764E0" w14:textId="77777777" w:rsidR="009632E1" w:rsidRPr="009632E1" w:rsidRDefault="009632E1" w:rsidP="009632E1">
      <w:pPr>
        <w:rPr>
          <w:lang w:val="bg-BG"/>
        </w:rPr>
      </w:pPr>
      <w:r w:rsidRPr="009632E1">
        <w:rPr>
          <w:noProof/>
        </w:rPr>
        <w:drawing>
          <wp:inline distT="0" distB="0" distL="0" distR="0" wp14:anchorId="51867450" wp14:editId="2E29102F">
            <wp:extent cx="2573216" cy="2593869"/>
            <wp:effectExtent l="19050" t="19050" r="17780" b="165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74514" cy="2595177"/>
                    </a:xfrm>
                    <a:prstGeom prst="rect">
                      <a:avLst/>
                    </a:prstGeom>
                    <a:noFill/>
                    <a:ln>
                      <a:solidFill>
                        <a:schemeClr val="tx1"/>
                      </a:solidFill>
                    </a:ln>
                  </pic:spPr>
                </pic:pic>
              </a:graphicData>
            </a:graphic>
          </wp:inline>
        </w:drawing>
      </w:r>
    </w:p>
    <w:p w14:paraId="6895A776" w14:textId="77777777" w:rsidR="009632E1" w:rsidRPr="009632E1" w:rsidRDefault="009632E1" w:rsidP="009632E1">
      <w:pPr>
        <w:pStyle w:val="Heading1"/>
        <w:ind w:left="720" w:hanging="720"/>
        <w:rPr>
          <w:lang w:val="bg-BG"/>
        </w:rPr>
      </w:pPr>
      <w:r w:rsidRPr="009632E1">
        <w:t>Upgrades</w:t>
      </w:r>
    </w:p>
    <w:p w14:paraId="50463BA6" w14:textId="77777777" w:rsidR="009632E1" w:rsidRPr="009632E1" w:rsidRDefault="009632E1" w:rsidP="009632E1">
      <w:pPr>
        <w:pStyle w:val="ListParagraph"/>
        <w:numPr>
          <w:ilvl w:val="0"/>
          <w:numId w:val="12"/>
        </w:numPr>
        <w:spacing w:before="0" w:after="200"/>
        <w:rPr>
          <w:lang w:val="bg-BG"/>
        </w:rPr>
      </w:pPr>
      <w:r w:rsidRPr="009632E1">
        <w:t>Try creating more levels of difficulty</w:t>
      </w:r>
    </w:p>
    <w:p w14:paraId="316B2AB8" w14:textId="77777777" w:rsidR="009632E1" w:rsidRPr="009632E1" w:rsidRDefault="009632E1" w:rsidP="009632E1">
      <w:pPr>
        <w:pStyle w:val="ListParagraph"/>
        <w:numPr>
          <w:ilvl w:val="0"/>
          <w:numId w:val="12"/>
        </w:numPr>
        <w:spacing w:before="0" w:after="200"/>
        <w:rPr>
          <w:lang w:val="bg-BG"/>
        </w:rPr>
      </w:pPr>
      <w:r w:rsidRPr="009632E1">
        <w:t>Try creating bigger fields with more complicated solves</w:t>
      </w:r>
    </w:p>
    <w:p w14:paraId="77529F65" w14:textId="77777777" w:rsidR="009632E1" w:rsidRPr="009632E1" w:rsidRDefault="009632E1" w:rsidP="009632E1">
      <w:pPr>
        <w:rPr>
          <w:lang w:val="bg-BG"/>
        </w:rPr>
      </w:pPr>
    </w:p>
    <w:p w14:paraId="37B9DBA1" w14:textId="77777777" w:rsidR="009632E1" w:rsidRPr="009632E1" w:rsidRDefault="009632E1" w:rsidP="009632E1">
      <w:pPr>
        <w:rPr>
          <w:lang w:val="bg-BG"/>
        </w:rPr>
      </w:pPr>
    </w:p>
    <w:p w14:paraId="592EBD29" w14:textId="51658AA2" w:rsidR="00640502" w:rsidRPr="009632E1" w:rsidRDefault="00640502" w:rsidP="009632E1">
      <w:pPr>
        <w:rPr>
          <w:lang w:val="bg-BG"/>
        </w:rPr>
      </w:pPr>
    </w:p>
    <w:sectPr w:rsidR="00640502" w:rsidRPr="009632E1"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B261D"/>
    <w:multiLevelType w:val="hybridMultilevel"/>
    <w:tmpl w:val="C22A64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2E27230"/>
    <w:multiLevelType w:val="hybridMultilevel"/>
    <w:tmpl w:val="DC14A4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C671A6B"/>
    <w:multiLevelType w:val="hybridMultilevel"/>
    <w:tmpl w:val="59F0A9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0CC36ED"/>
    <w:multiLevelType w:val="hybridMultilevel"/>
    <w:tmpl w:val="BE3CB0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AB853F2"/>
    <w:multiLevelType w:val="multilevel"/>
    <w:tmpl w:val="8062CC0C"/>
    <w:lvl w:ilvl="0">
      <w:start w:val="1"/>
      <w:numFmt w:val="decimal"/>
      <w:lvlText w:val="%1"/>
      <w:lvlJc w:val="left"/>
      <w:pPr>
        <w:ind w:left="516" w:hanging="516"/>
      </w:pPr>
      <w:rPr>
        <w:rFonts w:hint="default"/>
      </w:rPr>
    </w:lvl>
    <w:lvl w:ilvl="1">
      <w:start w:val="1"/>
      <w:numFmt w:val="decimal"/>
      <w:lvlText w:val="%1.%2"/>
      <w:lvlJc w:val="left"/>
      <w:pPr>
        <w:ind w:left="996" w:hanging="720"/>
      </w:pPr>
      <w:rPr>
        <w:rFonts w:hint="default"/>
      </w:rPr>
    </w:lvl>
    <w:lvl w:ilvl="2">
      <w:start w:val="1"/>
      <w:numFmt w:val="decimal"/>
      <w:lvlText w:val="%1.%2.%3"/>
      <w:lvlJc w:val="left"/>
      <w:pPr>
        <w:ind w:left="1632" w:hanging="1080"/>
      </w:pPr>
      <w:rPr>
        <w:rFonts w:hint="default"/>
      </w:rPr>
    </w:lvl>
    <w:lvl w:ilvl="3">
      <w:start w:val="1"/>
      <w:numFmt w:val="decimal"/>
      <w:lvlText w:val="%1.%2.%3.%4"/>
      <w:lvlJc w:val="left"/>
      <w:pPr>
        <w:ind w:left="2268" w:hanging="1440"/>
      </w:pPr>
      <w:rPr>
        <w:rFonts w:hint="default"/>
      </w:rPr>
    </w:lvl>
    <w:lvl w:ilvl="4">
      <w:start w:val="1"/>
      <w:numFmt w:val="decimal"/>
      <w:lvlText w:val="%1.%2.%3.%4.%5"/>
      <w:lvlJc w:val="left"/>
      <w:pPr>
        <w:ind w:left="2544" w:hanging="1440"/>
      </w:pPr>
      <w:rPr>
        <w:rFonts w:hint="default"/>
      </w:rPr>
    </w:lvl>
    <w:lvl w:ilvl="5">
      <w:start w:val="1"/>
      <w:numFmt w:val="decimal"/>
      <w:lvlText w:val="%1.%2.%3.%4.%5.%6"/>
      <w:lvlJc w:val="left"/>
      <w:pPr>
        <w:ind w:left="3180" w:hanging="1800"/>
      </w:pPr>
      <w:rPr>
        <w:rFonts w:hint="default"/>
      </w:rPr>
    </w:lvl>
    <w:lvl w:ilvl="6">
      <w:start w:val="1"/>
      <w:numFmt w:val="decimal"/>
      <w:lvlText w:val="%1.%2.%3.%4.%5.%6.%7"/>
      <w:lvlJc w:val="left"/>
      <w:pPr>
        <w:ind w:left="3816" w:hanging="2160"/>
      </w:pPr>
      <w:rPr>
        <w:rFonts w:hint="default"/>
      </w:rPr>
    </w:lvl>
    <w:lvl w:ilvl="7">
      <w:start w:val="1"/>
      <w:numFmt w:val="decimal"/>
      <w:lvlText w:val="%1.%2.%3.%4.%5.%6.%7.%8"/>
      <w:lvlJc w:val="left"/>
      <w:pPr>
        <w:ind w:left="4452" w:hanging="2520"/>
      </w:pPr>
      <w:rPr>
        <w:rFonts w:hint="default"/>
      </w:rPr>
    </w:lvl>
    <w:lvl w:ilvl="8">
      <w:start w:val="1"/>
      <w:numFmt w:val="decimal"/>
      <w:lvlText w:val="%1.%2.%3.%4.%5.%6.%7.%8.%9"/>
      <w:lvlJc w:val="left"/>
      <w:pPr>
        <w:ind w:left="5088" w:hanging="2880"/>
      </w:pPr>
      <w:rPr>
        <w:rFonts w:hint="default"/>
      </w:rPr>
    </w:lvl>
  </w:abstractNum>
  <w:abstractNum w:abstractNumId="6" w15:restartNumberingAfterBreak="0">
    <w:nsid w:val="3DF52A16"/>
    <w:multiLevelType w:val="hybridMultilevel"/>
    <w:tmpl w:val="8ED0456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417279E6"/>
    <w:multiLevelType w:val="hybridMultilevel"/>
    <w:tmpl w:val="995A99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1F444B2"/>
    <w:multiLevelType w:val="hybridMultilevel"/>
    <w:tmpl w:val="90082B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CE92FCF"/>
    <w:multiLevelType w:val="multilevel"/>
    <w:tmpl w:val="8864F47A"/>
    <w:lvl w:ilvl="0">
      <w:start w:val="3"/>
      <w:numFmt w:val="decimal"/>
      <w:lvlText w:val="%1"/>
      <w:lvlJc w:val="left"/>
      <w:pPr>
        <w:ind w:left="456" w:hanging="456"/>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968" w:hanging="108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4020" w:hanging="1800"/>
      </w:pPr>
      <w:rPr>
        <w:rFonts w:hint="default"/>
      </w:rPr>
    </w:lvl>
    <w:lvl w:ilvl="6">
      <w:start w:val="1"/>
      <w:numFmt w:val="decimal"/>
      <w:lvlText w:val="%1.%2.%3.%4.%5.%6.%7"/>
      <w:lvlJc w:val="left"/>
      <w:pPr>
        <w:ind w:left="4824" w:hanging="2160"/>
      </w:pPr>
      <w:rPr>
        <w:rFonts w:hint="default"/>
      </w:rPr>
    </w:lvl>
    <w:lvl w:ilvl="7">
      <w:start w:val="1"/>
      <w:numFmt w:val="decimal"/>
      <w:lvlText w:val="%1.%2.%3.%4.%5.%6.%7.%8"/>
      <w:lvlJc w:val="left"/>
      <w:pPr>
        <w:ind w:left="5268" w:hanging="2160"/>
      </w:pPr>
      <w:rPr>
        <w:rFonts w:hint="default"/>
      </w:rPr>
    </w:lvl>
    <w:lvl w:ilvl="8">
      <w:start w:val="1"/>
      <w:numFmt w:val="decimal"/>
      <w:lvlText w:val="%1.%2.%3.%4.%5.%6.%7.%8.%9"/>
      <w:lvlJc w:val="left"/>
      <w:pPr>
        <w:ind w:left="6072" w:hanging="2520"/>
      </w:pPr>
      <w:rPr>
        <w:rFonts w:hint="default"/>
      </w:rPr>
    </w:lvl>
  </w:abstractNum>
  <w:abstractNum w:abstractNumId="10" w15:restartNumberingAfterBreak="0">
    <w:nsid w:val="67E46C8D"/>
    <w:multiLevelType w:val="multilevel"/>
    <w:tmpl w:val="34C27B20"/>
    <w:lvl w:ilvl="0">
      <w:start w:val="1"/>
      <w:numFmt w:val="decimal"/>
      <w:lvlText w:val="%1"/>
      <w:lvlJc w:val="left"/>
      <w:pPr>
        <w:ind w:left="516" w:hanging="516"/>
      </w:pPr>
      <w:rPr>
        <w:rFonts w:hint="default"/>
      </w:rPr>
    </w:lvl>
    <w:lvl w:ilvl="1">
      <w:start w:val="2"/>
      <w:numFmt w:val="decimal"/>
      <w:lvlText w:val="%1.%2"/>
      <w:lvlJc w:val="left"/>
      <w:pPr>
        <w:ind w:left="996" w:hanging="720"/>
      </w:pPr>
      <w:rPr>
        <w:rFonts w:hint="default"/>
      </w:rPr>
    </w:lvl>
    <w:lvl w:ilvl="2">
      <w:start w:val="1"/>
      <w:numFmt w:val="decimal"/>
      <w:lvlText w:val="%1.%2.%3"/>
      <w:lvlJc w:val="left"/>
      <w:pPr>
        <w:ind w:left="1632" w:hanging="1080"/>
      </w:pPr>
      <w:rPr>
        <w:rFonts w:hint="default"/>
      </w:rPr>
    </w:lvl>
    <w:lvl w:ilvl="3">
      <w:start w:val="1"/>
      <w:numFmt w:val="decimal"/>
      <w:lvlText w:val="%1.%2.%3.%4"/>
      <w:lvlJc w:val="left"/>
      <w:pPr>
        <w:ind w:left="2268" w:hanging="1440"/>
      </w:pPr>
      <w:rPr>
        <w:rFonts w:hint="default"/>
      </w:rPr>
    </w:lvl>
    <w:lvl w:ilvl="4">
      <w:start w:val="1"/>
      <w:numFmt w:val="decimal"/>
      <w:lvlText w:val="%1.%2.%3.%4.%5"/>
      <w:lvlJc w:val="left"/>
      <w:pPr>
        <w:ind w:left="2544" w:hanging="1440"/>
      </w:pPr>
      <w:rPr>
        <w:rFonts w:hint="default"/>
      </w:rPr>
    </w:lvl>
    <w:lvl w:ilvl="5">
      <w:start w:val="1"/>
      <w:numFmt w:val="decimal"/>
      <w:lvlText w:val="%1.%2.%3.%4.%5.%6"/>
      <w:lvlJc w:val="left"/>
      <w:pPr>
        <w:ind w:left="3180" w:hanging="1800"/>
      </w:pPr>
      <w:rPr>
        <w:rFonts w:hint="default"/>
      </w:rPr>
    </w:lvl>
    <w:lvl w:ilvl="6">
      <w:start w:val="1"/>
      <w:numFmt w:val="decimal"/>
      <w:lvlText w:val="%1.%2.%3.%4.%5.%6.%7"/>
      <w:lvlJc w:val="left"/>
      <w:pPr>
        <w:ind w:left="3816" w:hanging="2160"/>
      </w:pPr>
      <w:rPr>
        <w:rFonts w:hint="default"/>
      </w:rPr>
    </w:lvl>
    <w:lvl w:ilvl="7">
      <w:start w:val="1"/>
      <w:numFmt w:val="decimal"/>
      <w:lvlText w:val="%1.%2.%3.%4.%5.%6.%7.%8"/>
      <w:lvlJc w:val="left"/>
      <w:pPr>
        <w:ind w:left="4452" w:hanging="2520"/>
      </w:pPr>
      <w:rPr>
        <w:rFonts w:hint="default"/>
      </w:rPr>
    </w:lvl>
    <w:lvl w:ilvl="8">
      <w:start w:val="1"/>
      <w:numFmt w:val="decimal"/>
      <w:lvlText w:val="%1.%2.%3.%4.%5.%6.%7.%8.%9"/>
      <w:lvlJc w:val="left"/>
      <w:pPr>
        <w:ind w:left="5088" w:hanging="2880"/>
      </w:pPr>
      <w:rPr>
        <w:rFonts w:hint="default"/>
      </w:rPr>
    </w:lvl>
  </w:abstractNum>
  <w:abstractNum w:abstractNumId="11" w15:restartNumberingAfterBreak="0">
    <w:nsid w:val="6B840512"/>
    <w:multiLevelType w:val="hybridMultilevel"/>
    <w:tmpl w:val="4D984D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D0E7E50"/>
    <w:multiLevelType w:val="hybridMultilevel"/>
    <w:tmpl w:val="40F692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49E1E77"/>
    <w:multiLevelType w:val="hybridMultilevel"/>
    <w:tmpl w:val="ED0C69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60319C8"/>
    <w:multiLevelType w:val="hybridMultilevel"/>
    <w:tmpl w:val="B14405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8"/>
  </w:num>
  <w:num w:numId="5">
    <w:abstractNumId w:val="6"/>
  </w:num>
  <w:num w:numId="6">
    <w:abstractNumId w:val="11"/>
  </w:num>
  <w:num w:numId="7">
    <w:abstractNumId w:val="2"/>
  </w:num>
  <w:num w:numId="8">
    <w:abstractNumId w:val="14"/>
  </w:num>
  <w:num w:numId="9">
    <w:abstractNumId w:val="7"/>
  </w:num>
  <w:num w:numId="10">
    <w:abstractNumId w:val="12"/>
  </w:num>
  <w:num w:numId="11">
    <w:abstractNumId w:val="13"/>
  </w:num>
  <w:num w:numId="12">
    <w:abstractNumId w:val="3"/>
  </w:num>
  <w:num w:numId="13">
    <w:abstractNumId w:val="9"/>
  </w:num>
  <w:num w:numId="14">
    <w:abstractNumId w:val="10"/>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32E1"/>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p5js.org/reference/"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jetbrains.com/webstorm/?fromMen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image" Target="media/image24.png"/><Relationship Id="rId13" Type="http://schemas.openxmlformats.org/officeDocument/2006/relationships/image" Target="media/image2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3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8.png"/><Relationship Id="rId2" Type="http://schemas.openxmlformats.org/officeDocument/2006/relationships/image" Target="media/image2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3.png"/><Relationship Id="rId11" Type="http://schemas.openxmlformats.org/officeDocument/2006/relationships/image" Target="media/image25.png"/><Relationship Id="rId5" Type="http://schemas.openxmlformats.org/officeDocument/2006/relationships/hyperlink" Target="https://www.facebook.com/softuni.org" TargetMode="External"/><Relationship Id="rId15" Type="http://schemas.openxmlformats.org/officeDocument/2006/relationships/image" Target="media/image27.png"/><Relationship Id="rId10" Type="http://schemas.openxmlformats.org/officeDocument/2006/relationships/hyperlink" Target="https://twitter.com/SoftUni1" TargetMode="External"/><Relationship Id="rId19" Type="http://schemas.openxmlformats.org/officeDocument/2006/relationships/image" Target="media/image29.png"/><Relationship Id="rId4" Type="http://schemas.openxmlformats.org/officeDocument/2006/relationships/image" Target="media/image2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E5B93-F170-4F46-8736-7EB7898CE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1467</Words>
  <Characters>6355</Characters>
  <Application>Microsoft Office Word</Application>
  <DocSecurity>0</DocSecurity>
  <Lines>132</Lines>
  <Paragraphs>96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Technology Fundamentals Course at SoftUni</dc:title>
  <dc:subject>Technology Fundamentals – Practical Training Course @ SoftUni</dc:subject>
  <dc:creator>Software University</dc:creator>
  <cp:keywords>Тechnology Fundamentals;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Svetlin Nakov</cp:lastModifiedBy>
  <cp:revision>3</cp:revision>
  <cp:lastPrinted>2015-10-26T22:35:00Z</cp:lastPrinted>
  <dcterms:created xsi:type="dcterms:W3CDTF">2019-11-12T12:29:00Z</dcterms:created>
  <dcterms:modified xsi:type="dcterms:W3CDTF">2020-04-17T07:44:00Z</dcterms:modified>
  <cp:category>programming; education; software engineering; software development</cp:category>
</cp:coreProperties>
</file>