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00"/>
        <w:jc w:val="center"/>
      </w:pPr>
      <w:r>
        <w:rPr>
          <w:rFonts w:ascii="Arial" w:cs="Arial" w:eastAsia="Arial" w:hAnsi="Arial"/>
          <w:b/>
          <w:bCs/>
          <w:color w:val="1F3864"/>
          <w:sz w:val="48"/>
          <w:szCs w:val="48"/>
        </w:rPr>
        <w:t xml:space="preserve">REINO DE LA OSCURIDAD</w:t>
      </w:r>
    </w:p>
    <w:p>
      <w:pPr>
        <w:spacing w:after="200"/>
        <w:jc w:val="center"/>
      </w:pPr>
      <w:r>
        <w:rPr>
          <w:rFonts w:ascii="Arial" w:cs="Arial" w:eastAsia="Arial" w:hAnsi="Arial"/>
          <w:b/>
          <w:bCs/>
          <w:color w:val="2E5DA8"/>
          <w:sz w:val="36"/>
          <w:szCs w:val="36"/>
        </w:rPr>
        <w:t xml:space="preserve">ShopScene — Tienda Endiablada</w:t>
      </w:r>
    </w:p>
    <w:p>
      <w:pPr>
        <w:spacing w:after="200"/>
        <w:jc w:val="center"/>
      </w:pPr>
      <w:r>
        <w:rPr>
          <w:rFonts w:ascii="Arial" w:cs="Arial" w:eastAsia="Arial" w:hAnsi="Arial"/>
          <w:i/>
          <w:iCs/>
          <w:color w:val="666666"/>
          <w:sz w:val="24"/>
          <w:szCs w:val="24"/>
        </w:rPr>
        <w:t xml:space="preserve">Documentación completa · Versión 2.0 — Cerrada y aprobada</w:t>
      </w:r>
    </w:p>
    <w:p>
      <w:pPr>
        <w:jc w:val="center"/>
      </w:pPr>
      <w:r>
        <w:rPr>
          <w:rFonts w:ascii="Arial" w:cs="Arial" w:eastAsia="Arial" w:hAnsi="Arial"/>
          <w:i/>
          <w:iCs/>
          <w:color w:val="888888"/>
          <w:sz w:val="22"/>
          <w:szCs w:val="22"/>
        </w:rPr>
        <w:t xml:space="preserve">Actualización: Tab Premium (6 packs Sprint2) · Tab Ofertas completo · Tab Pase Oscuro 50 niveles</w:t>
      </w:r>
    </w:p>
    <w:p>
      <w:r>
        <w:t xml:space="preserve"/>
      </w:r>
    </w:p>
    <w:p>
      <w:r>
        <w:t xml:space="preserve"/>
      </w:r>
    </w:p>
    <w:p>
      <w:pPr>
        <w:pStyle w:val="Heading1"/>
      </w:pPr>
      <w:r>
        <w:rPr>
          <w:rFonts w:ascii="Arial" w:cs="Arial" w:eastAsia="Arial" w:hAnsi="Arial"/>
          <w:b/>
          <w:bCs/>
          <w:sz w:val="32"/>
          <w:szCs w:val="32"/>
        </w:rPr>
        <w:t xml:space="preserve">1. Ficha técnica de la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 de Scene en Unity</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ShopScene</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 en el juego</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Tienda Endiablada</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Tipo</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 de gestión</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Acceso desde</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Hub (edificio Tienda Endiablada) · Botón '+' de Energía en HUD → Tab Recursos · Botón '+' de OroNegro → Tab Recursos · Botón '+' de Caosifera → Tab Premium · Tab Clan de ClanScene → Tab Clan</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Vuelve a</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Scene desde la que se accedió</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Formato de pantalla</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Landscape 16:9 · 1280×720px</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HUD común visible</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 — avatar, nivel, monedas (+), chat, correo, ajustes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Tab por defecto</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Recursos (desde Hub). Variable según punto de entrada.</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Firestore — lecturas al entrar</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read: estado de compras del día (cofre diario, slots, ítems comprados en rotativa). Datos del pase activo.</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Firestore — escritura</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Cloud Function ProcessPurchase al completar compra (valida con RevenueCat para IAP, descuenta monedas para compras internas)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IAP — plataforma</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RevenueCat. Validación server-side antes de entregar recompensa.</w:t>
            </w:r>
          </w:p>
        </w:tc>
      </w:tr>
    </w:tbl>
    <w:p>
      <w:r>
        <w:t xml:space="preserve"/>
      </w:r>
    </w:p>
    <w:p>
      <w:pPr>
        <w:pStyle w:val="Heading1"/>
      </w:pPr>
      <w:r>
        <w:rPr>
          <w:rFonts w:ascii="Arial" w:cs="Arial" w:eastAsia="Arial" w:hAnsi="Arial"/>
          <w:b/>
          <w:bCs/>
          <w:sz w:val="32"/>
          <w:szCs w:val="32"/>
        </w:rPr>
        <w:t xml:space="preserve">2. Tab Recursos</w:t>
      </w:r>
    </w:p>
    <w:p>
      <w:r>
        <w:rPr>
          <w:rFonts w:ascii="Arial" w:cs="Arial" w:eastAsia="Arial" w:hAnsi="Arial"/>
          <w:sz w:val="24"/>
          <w:szCs w:val="24"/>
        </w:rPr>
        <w:t xml:space="preserve">Tab activo por defecto al acceder desde el Hub. Contiene packs de Energía y Oro Negro comprados con Caosifera, más la tienda de Materiales Rotativos.</w:t>
      </w:r>
    </w:p>
    <w:p>
      <w:r>
        <w:t xml:space="preserve"/>
      </w:r>
    </w:p>
    <w:p>
      <w:pPr>
        <w:pStyle w:val="Heading2"/>
      </w:pPr>
      <w:r>
        <w:rPr>
          <w:rFonts w:ascii="Arial" w:cs="Arial" w:eastAsia="Arial" w:hAnsi="Arial"/>
          <w:b/>
          <w:bCs/>
          <w:sz w:val="28"/>
          <w:szCs w:val="28"/>
        </w:rPr>
        <w:t xml:space="preserve">2.1 Packs de Energía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Pack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Contenido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Precio 🧬</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Badge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Relleno parcial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+60 Energía</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50 🧬</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Relleno completo</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+120 Energía</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80 🧬</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MÁS POPULAR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 recargas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+360 Energía</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 🧬</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w:t>
            </w:r>
          </w:p>
        </w:tc>
      </w:tr>
    </w:tbl>
    <w:p>
      <w:r>
        <w:t xml:space="preserve"/>
      </w:r>
    </w:p>
    <w:p>
      <w:pPr>
        <w:pStyle w:val="Heading2"/>
      </w:pPr>
      <w:r>
        <w:rPr>
          <w:rFonts w:ascii="Arial" w:cs="Arial" w:eastAsia="Arial" w:hAnsi="Arial"/>
          <w:b/>
          <w:bCs/>
          <w:sz w:val="28"/>
          <w:szCs w:val="28"/>
        </w:rPr>
        <w:t xml:space="preserve">2.2 Packs de Oro Negro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Pack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Oro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Precio 🧬</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Badge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Inicio</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500 oro</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 🧬</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Popular</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2.000 oro</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100 🧬</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MEJOR VALOR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Granjero</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5.000 oro</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220 🧬</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Señor Oscuro</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12.000 oro</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480 🧬</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w:t>
            </w:r>
          </w:p>
        </w:tc>
      </w:tr>
    </w:tbl>
    <w:p>
      <w:r>
        <w:t xml:space="preserve"/>
      </w:r>
    </w:p>
    <w:p>
      <w:pPr>
        <w:pStyle w:val="Heading2"/>
      </w:pPr>
      <w:r>
        <w:rPr>
          <w:rFonts w:ascii="Arial" w:cs="Arial" w:eastAsia="Arial" w:hAnsi="Arial"/>
          <w:b/>
          <w:bCs/>
          <w:sz w:val="28"/>
          <w:szCs w:val="28"/>
        </w:rPr>
        <w:t xml:space="preserve">2.3 Materiales Rotativos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Parámetro</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Slots base</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6 slots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Slots máximos</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 slots (4 adicionales a 200 🧬 c/u, compra permanente)</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Refresco automático</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Cada hora · countdown visible en cabecera</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Refresco manual</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50 🧬 · reemplaza todos los ítems · no restablece el timer automático</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Ítems comprados</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Marcados hasta el próximo refresco · no recomprables en el mismo ciclo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200"/>
        <w:gridCol w:w="25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Rareza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Probabilidad</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Tipo de ítem</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Precio en Oro Negro</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Común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50%</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Materiales ascensión básicos, pequeñas cantidades de Oro Negro</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400–1.000</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Escaso</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Scrolls x1–2, materiales awaken medios, piedras ascensión x3–5</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1.500–3.000</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Raro</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Materiales awaken avanzados x5–10, Gear rareza media, fragmentos héroe x5</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3.000–6.000</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Legendario</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Gear alta rareza aleatorio (5★+), scrolls garantizados x3, conjuros aleatorios</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6.000–12.000</w:t>
            </w:r>
          </w:p>
        </w:tc>
      </w:tr>
    </w:tbl>
    <w:p>
      <w:r>
        <w:t xml:space="preserve"/>
      </w:r>
    </w:p>
    <w:p>
      <w:pPr>
        <w:pStyle w:val="Heading1"/>
      </w:pPr>
      <w:r>
        <w:rPr>
          <w:rFonts w:ascii="Arial" w:cs="Arial" w:eastAsia="Arial" w:hAnsi="Arial"/>
          <w:b/>
          <w:bCs/>
          <w:sz w:val="32"/>
          <w:szCs w:val="32"/>
        </w:rPr>
        <w:t xml:space="preserve">3. Tab Premium</w:t>
      </w:r>
    </w:p>
    <w:p>
      <w:r>
        <w:rPr>
          <w:rFonts w:ascii="Arial" w:cs="Arial" w:eastAsia="Arial" w:hAnsi="Arial"/>
          <w:sz w:val="24"/>
          <w:szCs w:val="24"/>
        </w:rPr>
        <w:t xml:space="preserve">Packs de Caosifera comprados con dinero real. Todos los pagos procesados mediante RevenueCat con validación server-side (Cloud Function ValidateIAP). El bonus ×2 primera compra aplica una sola vez por pack específico por cuenta.</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200"/>
        <w:gridCol w:w="1200"/>
        <w:gridCol w:w="1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Nombre del pack</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Precio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 normal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Inv. normales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1ª compra (×2)</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Inv. 1ª compra</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€/inv normal</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Puñado de Oscuridad</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1,99€</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 🧬</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600 🧬</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w:t>
            </w:r>
          </w:p>
        </w:tc>
        <w:tc>
          <w:tcPr>
            <w:tcW w:type="dxa" w:w="1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0,99€</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Bolsa de Caos</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4,99€</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800 🧬</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1.600 🧬</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w:t>
            </w:r>
          </w:p>
        </w:tc>
        <w:tc>
          <w:tcPr>
            <w:tcW w:type="dxa" w:w="1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1,00€</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Saco del Mal Menor</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9,99€</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1.700 🧬</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11</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3.400 🧬</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22</w:t>
            </w:r>
          </w:p>
        </w:tc>
        <w:tc>
          <w:tcPr>
            <w:tcW w:type="dxa" w:w="1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0,91€</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Cofre de la Perdición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19,99€</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3.600 🧬</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24</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7.200 🧬</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48</w:t>
            </w:r>
          </w:p>
        </w:tc>
        <w:tc>
          <w:tcPr>
            <w:tcW w:type="dxa" w:w="1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0,83€</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Arcón del Apocalipsis</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49,99€</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9.800 🧬</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65</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19.600 🧬</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130</w:t>
            </w:r>
          </w:p>
        </w:tc>
        <w:tc>
          <w:tcPr>
            <w:tcW w:type="dxa" w:w="1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0,77€</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Tesoro de Necrostofeles</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99,99€</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21.000 🧬</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140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42.000 🧬</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280</w:t>
            </w:r>
          </w:p>
        </w:tc>
        <w:tc>
          <w:tcPr>
            <w:tcW w:type="dxa" w:w="1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0,71€</w:t>
            </w:r>
          </w:p>
        </w:tc>
      </w:tr>
    </w:tbl>
    <w:p>
      <w:r>
        <w:t xml:space="preserve"/>
      </w:r>
    </w:p>
    <w:p>
      <w:pPr>
        <w:ind w:left="360"/>
      </w:pPr>
      <w:r>
        <w:rPr>
          <w:rFonts w:ascii="Arial" w:cs="Arial" w:eastAsia="Arial" w:hAnsi="Arial"/>
          <w:i/>
          <w:iCs/>
          <w:color w:val="666666"/>
          <w:sz w:val="20"/>
          <w:szCs w:val="20"/>
        </w:rPr>
        <w:t xml:space="preserve">⚠ Cumplimiento App Store/Google Play: el botón 'Restaurar compras' debe estar siempre visible en el Tab Premium según las directrices de Apple.</w:t>
      </w:r>
    </w:p>
    <w:p>
      <w:r>
        <w:t xml:space="preserve"/>
      </w:r>
    </w:p>
    <w:p>
      <w:pPr>
        <w:pStyle w:val="Heading1"/>
      </w:pPr>
      <w:r>
        <w:rPr>
          <w:rFonts w:ascii="Arial" w:cs="Arial" w:eastAsia="Arial" w:hAnsi="Arial"/>
          <w:b/>
          <w:bCs/>
          <w:sz w:val="32"/>
          <w:szCs w:val="32"/>
        </w:rPr>
        <w:t xml:space="preserve">4. Tab Clan</w:t>
      </w:r>
    </w:p>
    <w:p>
      <w:r>
        <w:rPr>
          <w:rFonts w:ascii="Arial" w:cs="Arial" w:eastAsia="Arial" w:hAnsi="Arial"/>
          <w:sz w:val="24"/>
          <w:szCs w:val="24"/>
        </w:rPr>
        <w:t xml:space="preserve">Requiere pertenecer a un clan activo. Si el jugador no tiene clan, el tab muestra un mensaje con enlace directo a ClanScene. Moneda: Maldición del Clan (💀), obtenida por actividad de clan.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Nivel del clan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Slots disponibles</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Calidad de ítems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 1–3</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 slots</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Ítems básicos: materiales de ascensión, gear 3★, scrolls básicos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 4–6</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6 slots</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Ítems medios: gear 4★, materiales awaken medios, scrolls x2</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 7–9</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8 slots</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Ítems avanzados: gear 5★, materiales awaken raros, fragmentos héroe exclusivos de clan</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 10+</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 slots</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Ítems premium: gear Divinamente Ridículo, materiales awaken épicos, esbirros exclusivos de clan en fragmentos</w:t>
            </w:r>
          </w:p>
        </w:tc>
      </w:tr>
    </w:tbl>
    <w:p>
      <w:r>
        <w:t xml:space="preserve"/>
      </w:r>
    </w:p>
    <w:p>
      <w:pPr>
        <w:ind w:left="360"/>
      </w:pPr>
      <w:r>
        <w:rPr>
          <w:rFonts w:ascii="Arial" w:cs="Arial" w:eastAsia="Arial" w:hAnsi="Arial"/>
          <w:i/>
          <w:iCs/>
          <w:color w:val="666666"/>
          <w:sz w:val="20"/>
          <w:szCs w:val="20"/>
        </w:rPr>
        <w:t xml:space="preserve">Los ítems de la tienda de clan se renuevan semanalmente, alineados con el reset semanal del clan. Sin refresco manual.</w:t>
      </w:r>
    </w:p>
    <w:p>
      <w:r>
        <w:t xml:space="preserve"/>
      </w:r>
    </w:p>
    <w:p>
      <w:pPr>
        <w:pStyle w:val="Heading1"/>
      </w:pPr>
      <w:r>
        <w:rPr>
          <w:rFonts w:ascii="Arial" w:cs="Arial" w:eastAsia="Arial" w:hAnsi="Arial"/>
          <w:b/>
          <w:bCs/>
          <w:sz w:val="32"/>
          <w:szCs w:val="32"/>
        </w:rPr>
        <w:t xml:space="preserve">5. Tab Ofertas</w:t>
      </w:r>
    </w:p>
    <w:p>
      <w:r>
        <w:rPr>
          <w:rFonts w:ascii="Arial" w:cs="Arial" w:eastAsia="Arial" w:hAnsi="Arial"/>
          <w:sz w:val="24"/>
          <w:szCs w:val="24"/>
        </w:rPr>
        <w:t xml:space="preserve">Cuatro secciones con scroll vertical. Badge rojo en el tab indica novedades disponibles. El jugador ve el número de ofertas/regalos pendientes en el badge.</w:t>
      </w:r>
    </w:p>
    <w:p>
      <w:r>
        <w:t xml:space="preserve"/>
      </w:r>
    </w:p>
    <w:p>
      <w:pPr>
        <w:pStyle w:val="Heading2"/>
      </w:pPr>
      <w:r>
        <w:rPr>
          <w:rFonts w:ascii="Arial" w:cs="Arial" w:eastAsia="Arial" w:hAnsi="Arial"/>
          <w:b/>
          <w:bCs/>
          <w:sz w:val="28"/>
          <w:szCs w:val="28"/>
        </w:rPr>
        <w:t xml:space="preserve">5.1 Ofertas de tiempo limitado</w:t>
      </w:r>
    </w:p>
    <w:p>
      <w:r>
        <w:rPr>
          <w:rFonts w:ascii="Arial" w:cs="Arial" w:eastAsia="Arial" w:hAnsi="Arial"/>
          <w:sz w:val="24"/>
          <w:szCs w:val="24"/>
        </w:rPr>
        <w:t xml:space="preserve">4 ofertas activas simultáneamente, rotan cada lunes con el reset semanal. Cada oferta tiene su propio countdown individual.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5400"/>
        <w:gridCol w:w="15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Slot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Precio</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Contenido típico</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Duración</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Oferta 1</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0,99€</w:t>
            </w:r>
          </w:p>
        </w:tc>
        <w:tc>
          <w:tcPr>
            <w:tcW w:type="dxa" w:w="5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Pack de recursos básicos (energía + materiales)</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7 días</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Oferta 2</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2,99€</w:t>
            </w:r>
          </w:p>
        </w:tc>
        <w:tc>
          <w:tcPr>
            <w:tcW w:type="dxa" w:w="5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Pack medio (scrolls x2 + materiales awaken)</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7 días</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Oferta 3</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6,99€</w:t>
            </w:r>
          </w:p>
        </w:tc>
        <w:tc>
          <w:tcPr>
            <w:tcW w:type="dxa" w:w="5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Pack avanzado (300 🧬 + gear 4★ aleatorio)</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7 días</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Oferta 4</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14,99€</w:t>
            </w:r>
          </w:p>
        </w:tc>
        <w:tc>
          <w:tcPr>
            <w:tcW w:type="dxa" w:w="5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Pack premium (800 🧬 + gear 5★ aleatorio + materiales)</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7 días</w:t>
            </w:r>
          </w:p>
        </w:tc>
      </w:tr>
    </w:tbl>
    <w:p>
      <w:r>
        <w:t xml:space="preserve"/>
      </w:r>
    </w:p>
    <w:p>
      <w:pPr>
        <w:pStyle w:val="Heading2"/>
      </w:pPr>
      <w:r>
        <w:rPr>
          <w:rFonts w:ascii="Arial" w:cs="Arial" w:eastAsia="Arial" w:hAnsi="Arial"/>
          <w:b/>
          <w:bCs/>
          <w:sz w:val="28"/>
          <w:szCs w:val="28"/>
        </w:rPr>
        <w:t xml:space="preserve">5.2 Oferta de banner activo</w:t>
      </w:r>
    </w:p>
    <w:p>
      <w:r>
        <w:rPr>
          <w:rFonts w:ascii="Arial" w:cs="Arial" w:eastAsia="Arial" w:hAnsi="Arial"/>
          <w:sz w:val="24"/>
          <w:szCs w:val="24"/>
        </w:rPr>
        <w:t xml:space="preserve">1 oferta activa mientras haya un banner de evento en GachaScene. Desaparece al terminar el banner.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Contenido</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 fragmentos del héroe featured + 300 🧬</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Precio</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9,99€</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Disponibilidad</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Solo durante el mes activo del banner featured</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Límite</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compra por cuenta por banner</w:t>
            </w:r>
          </w:p>
        </w:tc>
      </w:tr>
    </w:tbl>
    <w:p>
      <w:r>
        <w:t xml:space="preserve"/>
      </w:r>
    </w:p>
    <w:p>
      <w:pPr>
        <w:pStyle w:val="Heading2"/>
      </w:pPr>
      <w:r>
        <w:rPr>
          <w:rFonts w:ascii="Arial" w:cs="Arial" w:eastAsia="Arial" w:hAnsi="Arial"/>
          <w:b/>
          <w:bCs/>
          <w:sz w:val="28"/>
          <w:szCs w:val="28"/>
        </w:rPr>
        <w:t xml:space="preserve">5.3 Ofertas de festividad</w:t>
      </w:r>
    </w:p>
    <w:p>
      <w:r>
        <w:rPr>
          <w:rFonts w:ascii="Arial" w:cs="Arial" w:eastAsia="Arial" w:hAnsi="Arial"/>
          <w:sz w:val="24"/>
          <w:szCs w:val="24"/>
        </w:rPr>
        <w:t xml:space="preserve">Aparecen solo en fechas señaladas del calendario de eventos (Halloween, Navidad, aniversarios). Contenido definido evento a evento. Duración 3–14 días según el evento. Las más generosas del juego.</w:t>
      </w:r>
    </w:p>
    <w:p>
      <w:r>
        <w:t xml:space="preserve"/>
      </w:r>
    </w:p>
    <w:p>
      <w:pPr>
        <w:pStyle w:val="Heading2"/>
      </w:pPr>
      <w:r>
        <w:rPr>
          <w:rFonts w:ascii="Arial" w:cs="Arial" w:eastAsia="Arial" w:hAnsi="Arial"/>
          <w:b/>
          <w:bCs/>
          <w:sz w:val="28"/>
          <w:szCs w:val="28"/>
        </w:rPr>
        <w:t xml:space="preserve">5.4 Regalos del sistema — bandeja de reclamación</w:t>
      </w:r>
    </w:p>
    <w:p>
      <w:r>
        <w:rPr>
          <w:rFonts w:ascii="Arial" w:cs="Arial" w:eastAsia="Arial" w:hAnsi="Arial"/>
          <w:sz w:val="24"/>
          <w:szCs w:val="24"/>
        </w:rPr>
        <w:t xml:space="preserve">Hitos completados por el jugador generan regalos reclamables desde esta sección. El badge rojo en el tab indica regalos pendientes. Los regalos no expiran — permanecen hasta ser reclamados.</w:t>
      </w:r>
    </w:p>
    <w:p>
      <w:r>
        <w:t xml:space="preserve"/>
      </w:r>
    </w:p>
    <w:p>
      <w:r>
        <w:rPr>
          <w:rFonts w:ascii="Arial" w:cs="Arial" w:eastAsia="Arial" w:hAnsi="Arial"/>
          <w:b/>
          <w:bCs/>
          <w:sz w:val="24"/>
          <w:szCs w:val="24"/>
        </w:rPr>
        <w:t xml:space="preserve">Hitos de nivel de jugador: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Hito</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Regalo</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 10</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100 🧬 + 2 pociones XP medianas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 20</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150 🧬 + 3 piedras ascensión avanzadas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 30</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 🧬 + 1 scroll x1 + gear 4★ aleatorio</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 50</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 🧬 + gear 5★ aleatorio</w:t>
            </w:r>
          </w:p>
        </w:tc>
      </w:tr>
    </w:tbl>
    <w:p>
      <w:r>
        <w:t xml:space="preserve"/>
      </w:r>
    </w:p>
    <w:p>
      <w:r>
        <w:rPr>
          <w:rFonts w:ascii="Arial" w:cs="Arial" w:eastAsia="Arial" w:hAnsi="Arial"/>
          <w:b/>
          <w:bCs/>
          <w:sz w:val="24"/>
          <w:szCs w:val="24"/>
        </w:rPr>
        <w:t xml:space="preserve">Hitos de progresión: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Hito</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Regalo</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Primer 5★ obtenido</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50.000 oro + 3 pociones XP grandes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Primera compra IAP</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 🧬 extra + 30.000 oro</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Primer clan unido</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500 Maldición del Clan + 20.000 oro</w:t>
            </w:r>
          </w:p>
        </w:tc>
      </w:tr>
    </w:tbl>
    <w:p>
      <w:r>
        <w:t xml:space="preserve"/>
      </w:r>
    </w:p>
    <w:p>
      <w:r>
        <w:rPr>
          <w:rFonts w:ascii="Arial" w:cs="Arial" w:eastAsia="Arial" w:hAnsi="Arial"/>
          <w:b/>
          <w:bCs/>
          <w:sz w:val="24"/>
          <w:szCs w:val="24"/>
        </w:rPr>
        <w:t xml:space="preserve">Hitos de campaña — Normal / Difícil / Heroica: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2880"/>
        <w:gridCol w:w="288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Mundo</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Normal</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Difícil</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Heroica</w:t>
            </w:r>
          </w:p>
        </w:tc>
      </w:tr>
      <w:tr>
        <w:tc>
          <w:tcPr>
            <w:tcW w:type="dxa" w:w="7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M1</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150 🧬 + 5 piedras asc. básicas</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 🧬 + 10 piedras asc. básicas</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 🧬 + 3 frags awaken</w:t>
            </w:r>
          </w:p>
        </w:tc>
      </w:tr>
      <w:tr>
        <w:tc>
          <w:tcPr>
            <w:tcW w:type="dxa" w:w="7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M2</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 🧬 + 10 piedras asc. básicas</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250 🧬 + 5 piedras asc. avanzadas</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350 🧬 + 5 frags awaken</w:t>
            </w:r>
          </w:p>
        </w:tc>
      </w:tr>
      <w:tr>
        <w:tc>
          <w:tcPr>
            <w:tcW w:type="dxa" w:w="7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M3</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250 🧬 + 5 piedras asc. avanzadas</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 🧬 + 10 piedras asc. avanzadas</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400 🧬 + 1 scroll x1</w:t>
            </w:r>
          </w:p>
        </w:tc>
      </w:tr>
      <w:tr>
        <w:tc>
          <w:tcPr>
            <w:tcW w:type="dxa" w:w="7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M4</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 🧬 + 10 piedras asc. avanzadas</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350 🧬 + 3 frags awaken</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450 🧬 + 2 scrolls x1</w:t>
            </w:r>
          </w:p>
        </w:tc>
      </w:tr>
      <w:tr>
        <w:tc>
          <w:tcPr>
            <w:tcW w:type="dxa" w:w="7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M5</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350 🧬 + 3 frags awaken</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400 🧬 + 5 frags awaken</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500 🧬 + 1 gear 4★ aleatorio</w:t>
            </w:r>
          </w:p>
        </w:tc>
      </w:tr>
      <w:tr>
        <w:tc>
          <w:tcPr>
            <w:tcW w:type="dxa" w:w="7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M6</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400 🧬 + 5 frags awaken</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450 🧬 + 1 scroll x1</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600 🧬 + 1 gear 5★ aleatorio</w:t>
            </w:r>
          </w:p>
        </w:tc>
      </w:tr>
      <w:tr>
        <w:tc>
          <w:tcPr>
            <w:tcW w:type="dxa" w:w="7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M7</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500 🧬 + 1 scroll x10</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600 🧬 + 1 scroll x10 + 30K oro</w:t>
            </w:r>
          </w:p>
        </w:tc>
        <w:tc>
          <w:tcPr>
            <w:tcW w:type="dxa" w:w="2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750 🧬 + 1 scroll x10 + gear 5★</w:t>
            </w:r>
          </w:p>
        </w:tc>
      </w:tr>
    </w:tbl>
    <w:p>
      <w:r>
        <w:t xml:space="preserve"/>
      </w:r>
    </w:p>
    <w:p>
      <w:pPr>
        <w:ind w:left="360"/>
      </w:pPr>
      <w:r>
        <w:rPr>
          <w:rFonts w:ascii="Arial" w:cs="Arial" w:eastAsia="Arial" w:hAnsi="Arial"/>
          <w:i/>
          <w:iCs/>
          <w:color w:val="666666"/>
          <w:sz w:val="20"/>
          <w:szCs w:val="20"/>
        </w:rPr>
        <w:t xml:space="preserve">Completar mundo = derrotar al jefe final en esa dificultad. Las 3 dificultades son hitos independientes — 21 regalos de mundo en total.</w:t>
      </w:r>
    </w:p>
    <w:p>
      <w:pPr>
        <w:ind w:left="360"/>
      </w:pPr>
      <w:r>
        <w:rPr>
          <w:rFonts w:ascii="Arial" w:cs="Arial" w:eastAsia="Arial" w:hAnsi="Arial"/>
          <w:i/>
          <w:iCs/>
          <w:color w:val="666666"/>
          <w:sz w:val="20"/>
          <w:szCs w:val="20"/>
        </w:rPr>
        <w:t xml:space="preserve">Total regalos del sistema: 31 hitos (21 mundos + 4 niveles + 3 progresión + 3 otros).</w:t>
      </w:r>
    </w:p>
    <w:p>
      <w:pPr>
        <w:ind w:left="360"/>
      </w:pPr>
      <w:r>
        <w:rPr>
          <w:rFonts w:ascii="Arial" w:cs="Arial" w:eastAsia="Arial" w:hAnsi="Arial"/>
          <w:i/>
          <w:iCs/>
          <w:color w:val="666666"/>
          <w:sz w:val="20"/>
          <w:szCs w:val="20"/>
        </w:rPr>
        <w:t xml:space="preserve">Firestore: campo shop.claimedGifts[] — array de IDs reclamados. Botón 'Reclamar todo' colapsa múltiples reclamaciones en 1 write.</w:t>
      </w:r>
    </w:p>
    <w:p>
      <w:r>
        <w:t xml:space="preserve"/>
      </w:r>
    </w:p>
    <w:p>
      <w:pPr>
        <w:pStyle w:val="Heading1"/>
      </w:pPr>
      <w:r>
        <w:rPr>
          <w:rFonts w:ascii="Arial" w:cs="Arial" w:eastAsia="Arial" w:hAnsi="Arial"/>
          <w:b/>
          <w:bCs/>
          <w:sz w:val="32"/>
          <w:szCs w:val="32"/>
        </w:rPr>
        <w:t xml:space="preserve">6. Tab Pase Oscuro</w:t>
      </w:r>
    </w:p>
    <w:p>
      <w:r>
        <w:rPr>
          <w:rFonts w:ascii="Arial" w:cs="Arial" w:eastAsia="Arial" w:hAnsi="Arial"/>
          <w:sz w:val="24"/>
          <w:szCs w:val="24"/>
        </w:rPr>
        <w:t xml:space="preserve">Pase de batalla mensual de 30 días naturales. Se activa con compra IAP procesada por RevenueCat. Tiene dos carriles paralelos que avanzan con los mismos puntos.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Detalle</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Precio</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9,99€/mes · suscripción renovable · cancelable en cualquier momento</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Duración</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 días desde la activación</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Niveles</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50 niveles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Puntos por nivel</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150 puntos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Total para nivel 50</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7.500 puntos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Exceso tras nivel 50</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Cada 150 puntos adicionales → 500 oro negro</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Esbirro carril free (nivel 50)</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Esbirro 4★ exclusivo del pase (rota mensualmente)</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Esbirro carril premium (nivel 50)</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Esbirro 5★ exclusivo del pase (rota mensualmente) — completo de golpe</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Esbirros exclusivos del pase</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Entran al pool estándar de gacha al terminar el mes</w:t>
            </w:r>
          </w:p>
        </w:tc>
      </w:tr>
    </w:tbl>
    <w:p>
      <w:r>
        <w:t xml:space="preserve"/>
      </w:r>
    </w:p>
    <w:p>
      <w:pPr>
        <w:pStyle w:val="Heading2"/>
      </w:pPr>
      <w:r>
        <w:rPr>
          <w:rFonts w:ascii="Arial" w:cs="Arial" w:eastAsia="Arial" w:hAnsi="Arial"/>
          <w:b/>
          <w:bCs/>
          <w:sz w:val="28"/>
          <w:szCs w:val="28"/>
        </w:rPr>
        <w:t xml:space="preserve">6.1 Recompensas diarias directas (carril premium)</w:t>
      </w:r>
    </w:p>
    <w:p>
      <w:r>
        <w:rPr>
          <w:rFonts w:ascii="Arial" w:cs="Arial" w:eastAsia="Arial" w:hAnsi="Arial"/>
          <w:sz w:val="24"/>
          <w:szCs w:val="24"/>
        </w:rPr>
        <w:t xml:space="preserve">Entregadas por correo o login diario — fuera del sistema de niveles del pase. El jugador las reclama cada día.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Recompensa diaria</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Total en 30 días</w:t>
            </w:r>
          </w:p>
        </w:tc>
      </w:tr>
      <w:tr>
        <w:tc>
          <w:tcPr>
            <w:tcW w:type="dxa" w:w="5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100 🧬 / día</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3.000 🧬 en 30 días</w:t>
            </w:r>
          </w:p>
        </w:tc>
      </w:tr>
      <w:tr>
        <w:tc>
          <w:tcPr>
            <w:tcW w:type="dxa" w:w="5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5.000 oro / día</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150.000 oro en 30 días</w:t>
            </w:r>
          </w:p>
        </w:tc>
      </w:tr>
      <w:tr>
        <w:tc>
          <w:tcPr>
            <w:tcW w:type="dxa" w:w="5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Velocidad x3 desbloqueada mientras el pase esté activo</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w:t>
            </w:r>
          </w:p>
        </w:tc>
      </w:tr>
    </w:tbl>
    <w:p>
      <w:r>
        <w:t xml:space="preserve"/>
      </w:r>
    </w:p>
    <w:p>
      <w:pPr>
        <w:pStyle w:val="Heading2"/>
      </w:pPr>
      <w:r>
        <w:rPr>
          <w:rFonts w:ascii="Arial" w:cs="Arial" w:eastAsia="Arial" w:hAnsi="Arial"/>
          <w:b/>
          <w:bCs/>
          <w:sz w:val="28"/>
          <w:szCs w:val="28"/>
        </w:rPr>
        <w:t xml:space="preserve">6.2 Fuentes de puntos de pase (= fuentes de XP de jugador)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Fuente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Puntos</w:t>
            </w:r>
          </w:p>
        </w:tc>
      </w:tr>
      <w:tr>
        <w:tc>
          <w:tcPr>
            <w:tcW w:type="dxa" w:w="5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Misión diaria completada (c/u, ~5/día)</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 pts</w:t>
            </w:r>
          </w:p>
        </w:tc>
      </w:tr>
      <w:tr>
        <w:tc>
          <w:tcPr>
            <w:tcW w:type="dxa" w:w="5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Misión semanal completada (c/u, ~5/semana)</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100 pts</w:t>
            </w:r>
          </w:p>
        </w:tc>
      </w:tr>
      <w:tr>
        <w:tc>
          <w:tcPr>
            <w:tcW w:type="dxa" w:w="5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Combate ganado (campaña, torre, mazmorra)</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pt</w:t>
            </w:r>
          </w:p>
        </w:tc>
      </w:tr>
      <w:tr>
        <w:tc>
          <w:tcPr>
            <w:tcW w:type="dxa" w:w="5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Arena (combate jugado, gane o pierda)</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 pts</w:t>
            </w:r>
          </w:p>
        </w:tc>
      </w:tr>
      <w:tr>
        <w:tc>
          <w:tcPr>
            <w:tcW w:type="dxa" w:w="5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WorldBoss (ataque realizado)</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pts</w:t>
            </w:r>
          </w:p>
        </w:tc>
      </w:tr>
      <w:tr>
        <w:tc>
          <w:tcPr>
            <w:tcW w:type="dxa" w:w="5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Boss de Clan (ataque realizado)</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pts</w:t>
            </w:r>
          </w:p>
        </w:tc>
      </w:tr>
      <w:tr>
        <w:tc>
          <w:tcPr>
            <w:tcW w:type="dxa" w:w="5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Misión de evento activo (c/u)</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 pts</w:t>
            </w:r>
          </w:p>
        </w:tc>
      </w:tr>
      <w:tr>
        <w:tc>
          <w:tcPr>
            <w:tcW w:type="dxa" w:w="5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Total F2P activo (5h/día con semanales)</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~341 pts/día → nivel 50 en ~22 días</w:t>
            </w:r>
          </w:p>
        </w:tc>
      </w:tr>
    </w:tbl>
    <w:p>
      <w:r>
        <w:t xml:space="preserve"/>
      </w:r>
    </w:p>
    <w:p>
      <w:pPr>
        <w:pStyle w:val="Heading2"/>
      </w:pPr>
      <w:r>
        <w:rPr>
          <w:rFonts w:ascii="Arial" w:cs="Arial" w:eastAsia="Arial" w:hAnsi="Arial"/>
          <w:b/>
          <w:bCs/>
          <w:sz w:val="28"/>
          <w:szCs w:val="28"/>
        </w:rPr>
        <w:t xml:space="preserve">6.3 Tabla de recompensas — 50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Nivel</w:t>
            </w:r>
          </w:p>
        </w:tc>
        <w:tc>
          <w:tcPr>
            <w:tcW w:type="dxa" w:w="4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Carril gratuito</w:t>
            </w:r>
          </w:p>
        </w:tc>
        <w:tc>
          <w:tcPr>
            <w:tcW w:type="dxa" w:w="4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Carril premium</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1.000 oro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 pociones XP pequeñas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 piedras asc. básicas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1.500 oro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piedras asc. avanzadas</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 pociones XP pequeñas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6</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piedras asc. básicas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7</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2.000 oro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 fragmentos awaken</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8</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scroll x1</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9</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 pociones XP medianas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 ★</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5.000 oro + 1 conjuro Básico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 🧬 + 25.000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11</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 piedras asc. avanzadas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12</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2.000 oro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fragmentos awaken</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13</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 pociones XP medianas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14</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scroll x1</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3.000 oro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piedras asc. avanzadas + 20.000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16</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piedras asc. básicas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17</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 pociones XP grandes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 fragmentos awaken</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18</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2.500 oro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19</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conjuro Básico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25.000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 ★</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scroll x1 + 5.000 oro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 🧬 + 30.000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21</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 pociones XP medianas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22</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piedras asc. avanzadas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fragmentos awaken</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23</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3.000 oro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24</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 pociones XP grandes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25 ★</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scroll x1 + 1 conjuro Retorcido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Gear 4★ aleatorio + 150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26</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piedras asc. avanzadas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25.000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27</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3.000 oro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28</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 pociones XP grandes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fragmentos awaken</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29</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scroll x1</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 ★</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7.500 oro + 1 conjuro Retorcido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 🧬 + 35.000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31</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 pociones XP grandes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32</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piedras asc. avanzadas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fragmentos awaken</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33</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scroll x1</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34</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4.000 oro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35</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 pociones XP grandes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frags awaken + 20.000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36</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conjuro Retorcido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37</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piedras asc. avanzadas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35.000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38</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4.000 oro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39</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 pociones XP grandes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fragmentos awaken</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40 ★</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scroll x1 + 10.000 oro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Gear 5★ aleatorio + 300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41</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piedras asc. avanzadas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42</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4.000 oro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40.000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43</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 pociones XP grandes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44</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conjuro Grotesco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fragmentos awaken</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45</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scroll x1</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 🧬 + 35.000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46</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5.000 oro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 fragmentos awaken</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47</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 pociones XP grandes</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200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48</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conjuro Grotesco</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40.000 oro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49</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scroll x1</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300 🧬</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50 ★★</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Esbirro 4★ exclusivo del pase</w:t>
            </w:r>
          </w:p>
        </w:tc>
        <w:tc>
          <w:tcPr>
            <w:tcW w:type="dxa" w:w="4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Esbirro 5★ exclusivo del pase</w:t>
            </w:r>
          </w:p>
        </w:tc>
      </w:tr>
    </w:tbl>
    <w:p>
      <w:r>
        <w:t xml:space="preserve"/>
      </w:r>
    </w:p>
    <w:p>
      <w:pPr>
        <w:ind w:left="360"/>
      </w:pPr>
      <w:r>
        <w:rPr>
          <w:rFonts w:ascii="Arial" w:cs="Arial" w:eastAsia="Arial" w:hAnsi="Arial"/>
          <w:i/>
          <w:iCs/>
          <w:color w:val="666666"/>
          <w:sz w:val="20"/>
          <w:szCs w:val="20"/>
        </w:rPr>
        <w:t xml:space="preserve">★ = hito mayor. ★★ = recompensa final del pase.</w:t>
      </w:r>
    </w:p>
    <w:p>
      <w:pPr>
        <w:ind w:left="360"/>
      </w:pPr>
      <w:r>
        <w:rPr>
          <w:rFonts w:ascii="Arial" w:cs="Arial" w:eastAsia="Arial" w:hAnsi="Arial"/>
          <w:i/>
          <w:iCs/>
          <w:color w:val="666666"/>
          <w:sz w:val="20"/>
          <w:szCs w:val="20"/>
        </w:rPr>
        <w:t xml:space="preserve">Totales carril premium (niveles): ~3.550 🧬 + ~465.000 oro + gear 4★ (lvl 25) + gear 5★ (lvl 40) + ~40 frags awaken + esbirro 5★.</w:t>
      </w:r>
    </w:p>
    <w:p>
      <w:pPr>
        <w:ind w:left="360"/>
      </w:pPr>
      <w:r>
        <w:rPr>
          <w:rFonts w:ascii="Arial" w:cs="Arial" w:eastAsia="Arial" w:hAnsi="Arial"/>
          <w:i/>
          <w:iCs/>
          <w:color w:val="666666"/>
          <w:sz w:val="20"/>
          <w:szCs w:val="20"/>
        </w:rPr>
        <w:t xml:space="preserve">Valor total del pase (9,99€): 6.550 🧬 totales + ~615.000 oro + x3 velocidad + gear 4★ + gear 5★ + esbirro 5★ exclusivo.</w:t>
      </w:r>
    </w:p>
    <w:p>
      <w:r>
        <w:t xml:space="preserve"/>
      </w:r>
    </w:p>
    <w:p>
      <w:pPr>
        <w:pStyle w:val="Heading2"/>
      </w:pPr>
      <w:r>
        <w:rPr>
          <w:rFonts w:ascii="Arial" w:cs="Arial" w:eastAsia="Arial" w:hAnsi="Arial"/>
          <w:b/>
          <w:bCs/>
          <w:sz w:val="28"/>
          <w:szCs w:val="28"/>
        </w:rPr>
        <w:t xml:space="preserve">6.4 Datos en PlayerData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Cuándo se actualiza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shop.passActive</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Bool + timestamp de activación</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comprar el pase (Cloud Function)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shop.passLevel</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 actual del pase (0–50)</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acumular puntos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shop.passPoints</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Puntos acumulados en el nivel actual</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Por cada acción que genera puntos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shop.passClaimedFree[]</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Niveles del carril free reclamados</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reclamar recompensa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shop.passClaimedPremium[]</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Niveles del carril premium reclamados</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reclamar recompensa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shop.passLastDailyClaim</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Timestamp del último diario reclamado</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reclamar diario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shop.claimedGifts[]</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IDs de regalos del sistema reclamados</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reclamar regalo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shop.materialsSlots</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Slots actuales (base 6 + comprados)</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comprar slot adicional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shop.materialsLastRefresh</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Timestamp del último refresco</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refresco automático o manual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shop.materialsPurchased[]</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IDs de ítems comprados en ciclo actual</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comprar ítem rotativa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shop.clanPurchased[]</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IDs de ítems comprados en tienda clan esta semana</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comprar ítem clan</w:t>
            </w:r>
          </w:p>
        </w:tc>
      </w:tr>
    </w:tbl>
    <w:p>
      <w:r>
        <w:t xml:space="preserve"/>
      </w:r>
    </w:p>
    <w:p>
      <w:pPr>
        <w:ind w:left="360"/>
      </w:pPr>
      <w:r>
        <w:rPr>
          <w:rFonts w:ascii="Arial" w:cs="Arial" w:eastAsia="Arial" w:hAnsi="Arial"/>
          <w:i/>
          <w:iCs/>
          <w:color w:val="666666"/>
          <w:sz w:val="20"/>
          <w:szCs w:val="20"/>
        </w:rPr>
        <w:t xml:space="preserve">COSTE FIRESTORE: PlayerData en memoria durante sesión. Las compras con moneda de juego se validan localmente antes de enviar Cloud Function. Solo Cloud Function ProcessPurchase escribe en Firestore tras validar. Las compras IAP siempre pasan por Cloud Function.</w:t>
      </w:r>
    </w:p>
    <w:p>
      <w:r>
        <w:t xml:space="preserve"/>
      </w:r>
    </w:p>
    <w:p>
      <w:pPr>
        <w:jc w:val="center"/>
      </w:pPr>
      <w:r>
        <w:rPr>
          <w:rFonts w:ascii="Arial" w:cs="Arial" w:eastAsia="Arial" w:hAnsi="Arial"/>
          <w:i/>
          <w:iCs/>
          <w:color w:val="888888"/>
          <w:sz w:val="22"/>
          <w:szCs w:val="22"/>
        </w:rPr>
        <w:t xml:space="preserve">— ShopScene v2.0 cerrada y aprobada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DA8"/>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2026-03-28T19:01:59.099Z</dcterms:created>
  <dcterms:modified xsi:type="dcterms:W3CDTF">2026-03-28T19:01:59.100Z</dcterms:modified>
</cp:coreProperties>
</file>

<file path=docProps/custom.xml><?xml version="1.0" encoding="utf-8"?>
<Properties xmlns="http://schemas.openxmlformats.org/officeDocument/2006/custom-properties" xmlns:vt="http://schemas.openxmlformats.org/officeDocument/2006/docPropsVTypes"/>
</file>