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D4500A"/>
          <w:sz w:val="36"/>
        </w:rPr>
        <w:t>DOKUMENTASI MIGRASI PROJEK MS MERCHANDISE</w:t>
        <w:br/>
        <w:t>React (Vite) + Node.js (Express) &amp; MySQL</w:t>
      </w:r>
    </w:p>
    <w:p>
      <w:pPr>
        <w:jc w:val="center"/>
      </w:pPr>
      <w:r>
        <w:rPr>
          <w:rFonts w:ascii="Calibri" w:hAnsi="Calibri"/>
          <w:b w:val="0"/>
          <w:i/>
          <w:color w:val="646464"/>
          <w:sz w:val="24"/>
        </w:rPr>
        <w:t>Laporan Penjelasan Projek, Struktur Folder, dan Panduan Menjalankan Sistem</w:t>
      </w:r>
    </w:p>
    <w:p>
      <w:r>
        <w:t>--------------------------------------------------------------------------------</w:t>
      </w:r>
    </w:p>
    <w:p>
      <w:pPr>
        <w:pStyle w:val="Heading1"/>
      </w:pPr>
      <w:r>
        <w:t>1. Penjelasan Projek</w:t>
      </w:r>
    </w:p>
    <w:p>
      <w:r>
        <w:t>Projek ini adalah hasil migrasi dari aplikasi web statis MS Merchandise (HTML/CSS/JS murni dengan database lokal localStorage) menjadi sebuah aplikasi web modern berbasis framework React (Vite) untuk sisi frontend dan Node.js/Express dengan database relational MySQL untuk sisi backend.</w:t>
        <w:br/>
        <w:br/>
        <w:t>Dengan migrasi ini, sistem otentikasi user (Admin &amp; Klien) serta penyimpanan katalog produk dan produk favorit klien disimpan secara persisten pada server database MySQL lokal. Data tidak akan hilang saat browser ditutup atau cache dibersihkan.</w:t>
      </w:r>
    </w:p>
    <w:p>
      <w:pPr>
        <w:pStyle w:val="Heading1"/>
      </w:pPr>
      <w:r>
        <w:t>2. Struktur File dan Folder</w:t>
      </w:r>
    </w:p>
    <w:p>
      <w:r>
        <w:t>Berikut adalah struktur file dan folder hasil migrasi projek MS Merchandise:</w:t>
      </w:r>
    </w:p>
    <w:p>
      <w:r>
        <w:rPr>
          <w:rFonts w:ascii="Courier New" w:hAnsi="Courier New"/>
          <w:b w:val="0"/>
          <w:i w:val="0"/>
          <w:color w:val="1E1E1E"/>
          <w:sz w:val="19"/>
        </w:rPr>
        <w:t>msforce-main/</w:t>
        <w:br/>
        <w:t>├── backend/</w:t>
        <w:br/>
        <w:t>│   ├── routes/</w:t>
        <w:br/>
        <w:t>│   │   ├── auth.js            # API registrasi &amp; login user</w:t>
        <w:br/>
        <w:t>│   │   ├── catalog.js         # API CRUD produk katalog</w:t>
        <w:br/>
        <w:t>│   │   └── favorites.js       # API tambah/hapus favorit klien</w:t>
        <w:br/>
        <w:t>│   ├── database.sql           # Skema tabel &amp; data awal 12 produk</w:t>
        <w:br/>
        <w:t>│   ├── db.js                  # Modul koneksi pool MySQL</w:t>
        <w:br/>
        <w:t>│   ├── package.json           # Dependensi backend (express, mysql2, bcryptjs)</w:t>
        <w:br/>
        <w:t>│   └── server.js              # Entry point Express backend server (Port 3000)</w:t>
        <w:br/>
        <w:t>├── frontend/</w:t>
        <w:br/>
        <w:t>│   ├── public/                # Menyimpan gambar produk (*.jpg) &amp; asset publik</w:t>
        <w:br/>
        <w:t>│   ├── src/</w:t>
        <w:br/>
        <w:t>│   │   ├── api/</w:t>
        <w:br/>
        <w:t>│   │   │   └── api.js         # Helper client fetch ke API backend</w:t>
        <w:br/>
        <w:t>│   │   ├── components/</w:t>
        <w:br/>
        <w:t>│   │   │   ├── About.jsx      # Seksi Tentang Kami</w:t>
        <w:br/>
        <w:t>│   │   │   ├── Catalog.jsx    # Menampilkan grid katalog, filter, CRUD admin, &amp; favorit</w:t>
        <w:br/>
        <w:t>│   │   │   ├── Contact.jsx    # Form kontak &amp; detail informasi kontak</w:t>
        <w:br/>
        <w:t>│   │   │   ├── FavoritesPanel.jsx  # Slide panel favorit klien dari kanan</w:t>
        <w:br/>
        <w:t>│   │   │   ├── Footer.jsx     # Kaki halaman web</w:t>
        <w:br/>
        <w:t>│   │   │   ├── Hero.jsx       # Header beranda dengan animasi counter viewport</w:t>
        <w:br/>
        <w:t>│   │   │   ├── LoginModal.jsx # Modal masuk &amp; daftar klien dengan tab</w:t>
        <w:br/>
        <w:t>│   │   │   ├── ProductModal.jsx # Form popup tambah &amp; edit produk admin</w:t>
        <w:br/>
        <w:t>│   │   │   └── Toast.jsx      # Notifikasi feedback aksi sistem</w:t>
        <w:br/>
        <w:t>│   │   ├── context/</w:t>
        <w:br/>
        <w:t>│   │   │   └── AuthContext.jsx # Mengelola state otentikasi &amp; role user secara global</w:t>
        <w:br/>
        <w:t>│   │   ├── App.jsx            # Assembling utama semua komponen web</w:t>
        <w:br/>
        <w:t>│   │   ├── index.css          # Styling global &amp; tema gelap/terang premium</w:t>
        <w:br/>
        <w:t>│   │   └── main.jsx           # Entry point React dengan AuthProvider</w:t>
        <w:br/>
        <w:t>│   ├── index.html             # Template utama index HTML dengan SEO head</w:t>
        <w:br/>
        <w:t>│   ├── package.json           # Dependensi frontend (React, Vite, ESLint)</w:t>
        <w:br/>
        <w:t>│   └── vite.config.js         # Konfigurasi port (5173) &amp; proxy API ke port 3000</w:t>
        <w:br/>
        <w:t>└── README.md                  # Panduan umum projek</w:t>
        <w:br/>
      </w:r>
    </w:p>
    <w:p>
      <w:pPr>
        <w:pStyle w:val="Heading1"/>
      </w:pPr>
      <w:r>
        <w:t>3. Cara Menjalankan Web</w:t>
      </w:r>
    </w:p>
    <w:p>
      <w:pPr>
        <w:pStyle w:val="Heading2"/>
      </w:pPr>
      <w:r>
        <w:t>A. Pastikan Database MySQL Menyala</w:t>
      </w:r>
    </w:p>
    <w:p>
      <w:r>
        <w:t>Jalankan module MySQL di aplikasi XAMPP Control Panel komputer Anda.</w:t>
      </w:r>
    </w:p>
    <w:p>
      <w:pPr>
        <w:pStyle w:val="Heading2"/>
      </w:pPr>
      <w:r>
        <w:t>B. Jalankan Backend Server</w:t>
      </w:r>
    </w:p>
    <w:p>
      <w:r>
        <w:t>Buka Terminal/Command Prompt di folder root projek, jalankan perintah berikut:</w:t>
      </w:r>
    </w:p>
    <w:p>
      <w:r>
        <w:rPr>
          <w:rFonts w:ascii="Courier New" w:hAnsi="Courier New"/>
          <w:b/>
          <w:i w:val="0"/>
          <w:color w:val="000000"/>
          <w:sz w:val="20"/>
        </w:rPr>
        <w:t>cd backend</w:t>
        <w:br/>
        <w:t>npm run dev</w:t>
      </w:r>
    </w:p>
    <w:p>
      <w:r>
        <w:t>Server backend akan aktif di port 3000: http://localhost:3000</w:t>
      </w:r>
    </w:p>
    <w:p>
      <w:pPr>
        <w:pStyle w:val="Heading2"/>
      </w:pPr>
      <w:r>
        <w:t>C. Jalankan Frontend React</w:t>
      </w:r>
    </w:p>
    <w:p>
      <w:r>
        <w:t>Buka Terminal baru yang terpisah, lalu jalankan perintah berikut:</w:t>
      </w:r>
    </w:p>
    <w:p>
      <w:r>
        <w:rPr>
          <w:rFonts w:ascii="Courier New" w:hAnsi="Courier New"/>
          <w:b/>
          <w:i w:val="0"/>
          <w:color w:val="000000"/>
          <w:sz w:val="20"/>
        </w:rPr>
        <w:t>cd frontend</w:t>
        <w:br/>
        <w:t>npm run dev</w:t>
      </w:r>
    </w:p>
    <w:p>
      <w:r>
        <w:t>Server development React (Vite) akan berjalan di port 5173. Silakan akses di browser Anda di: http://localhost:5173</w:t>
      </w:r>
    </w:p>
    <w:p>
      <w:pPr>
        <w:pStyle w:val="Heading1"/>
      </w:pPr>
      <w:r>
        <w:t>4. Kredensial &amp; Penggunaan Database di HeidiSQL</w:t>
      </w:r>
    </w:p>
    <w:p>
      <w:pPr>
        <w:pStyle w:val="Heading2"/>
      </w:pPr>
      <w:r>
        <w:t>A. Akun Login Default</w:t>
      </w:r>
    </w:p>
    <w:p>
      <w:r>
        <w:t>Terdapat akun default yang sudah tersimpan di database MySQL:</w:t>
      </w:r>
    </w:p>
    <w:p>
      <w:r>
        <w:rPr>
          <w:b/>
        </w:rPr>
        <w:t xml:space="preserve">• Username Admin: </w:t>
      </w:r>
      <w:r>
        <w:t>admin</w:t>
        <w:br/>
      </w:r>
      <w:r>
        <w:rPr>
          <w:b/>
        </w:rPr>
        <w:t xml:space="preserve">• Password Admin: </w:t>
      </w:r>
      <w:r>
        <w:t>admin123</w:t>
        <w:br/>
        <w:br/>
      </w:r>
      <w:r>
        <w:t>Klien biasa dapat melakukan pendaftaran secara langsung melalui tab 'Daftar' di modal login web.</w:t>
      </w:r>
    </w:p>
    <w:p>
      <w:pPr>
        <w:pStyle w:val="Heading2"/>
      </w:pPr>
      <w:r>
        <w:t>B. Membuka Database di HeidiSQL</w:t>
      </w:r>
    </w:p>
    <w:p>
      <w:r>
        <w:t>1. Jalankan aplikasi HeidiSQL.</w:t>
        <w:br/>
        <w:t>2. Di bagian kiri bawah, klik tombol 'New' untuk membuat sesi baru.</w:t>
        <w:br/>
        <w:t>3. Atur parameter koneksi sebagai berikut:</w:t>
        <w:br/>
        <w:t xml:space="preserve">   - Network type: MariaDB or MySQL (TCP/IP)</w:t>
        <w:br/>
        <w:t xml:space="preserve">   - Hostname / IP: localhost atau 127.0.0.1</w:t>
        <w:br/>
        <w:t xml:space="preserve">   - User: root</w:t>
        <w:br/>
        <w:t xml:space="preserve">   - Password: (kosongkan)</w:t>
        <w:br/>
        <w:t xml:space="preserve">   - Port: 3306</w:t>
        <w:br/>
        <w:t>4. Klik tombol 'Open' untuk menghubungkan ke database local server.</w:t>
        <w:br/>
        <w:t>5. Pada daftar sebelah kiri, double-click database 'msforce_db' untuk melihat isi tabel catalog, users, dan favorites.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