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</w:t>
            </w:r>
            <w:proofErr w:type="spellStart"/>
            <w:r>
              <w:t>АльваСофт</w:t>
            </w:r>
            <w:proofErr w:type="spellEnd"/>
            <w:r>
              <w:t>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D85D21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</w:p>
    <w:p w:rsidR="004020CF" w:rsidRPr="00D85D21" w:rsidRDefault="00363C12" w:rsidP="00363C1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D85D21" w:rsidRPr="00D85D21">
        <w:rPr>
          <w:sz w:val="32"/>
          <w:szCs w:val="32"/>
        </w:rPr>
        <w:t>Алгоритм согласования протокола обмена данными между системой синтеза речи и системой автоматической передачи голосовых сообщений корпусов электролиза, оснащенных АСУТП «СААТ»</w:t>
      </w:r>
      <w:r>
        <w:rPr>
          <w:sz w:val="32"/>
          <w:szCs w:val="32"/>
        </w:rPr>
        <w:t>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Default="00224156" w:rsidP="008F3AFD">
          <w:pPr>
            <w:pStyle w:val="a7"/>
          </w:pPr>
        </w:p>
        <w:p w:rsidR="008F3AFD" w:rsidRPr="008F3AFD" w:rsidRDefault="008F3AFD" w:rsidP="008F3AFD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8F3AFD" w:rsidRDefault="008F3AFD">
          <w:pPr>
            <w:pStyle w:val="11"/>
            <w:tabs>
              <w:tab w:val="right" w:leader="dot" w:pos="9629"/>
            </w:tabs>
            <w:rPr>
              <w:lang w:val="en-US"/>
            </w:rPr>
          </w:pPr>
        </w:p>
        <w:p w:rsidR="003B3037" w:rsidRPr="003B3037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B30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B3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B30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2213449" w:history="1">
            <w:r w:rsidR="003B3037"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_Toc422213449 \h </w:instrText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B3037"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0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Системные требования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_Toc422213450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1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Установка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_Toc422213451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2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Настройка ПКАС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_Toc422213452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3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Генератора голоса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_Toc422213453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4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Устройства вывода и ввода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_Toc422213454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5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Запись и сохранение </w:t>
            </w:r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log</w:t>
            </w:r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-файлов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_Toc422213455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6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Карта звуков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_Toc422213456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7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Объявление времени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_Toc422213457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8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Запуск и остановка ПКАС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_Toc422213458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3037" w:rsidRPr="003B3037" w:rsidRDefault="003B3037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22213459" w:history="1">
            <w:r w:rsidRPr="003B303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Удаление ПКАС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_Toc422213459 \h </w:instrTex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B30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3AFD" w:rsidRDefault="008F3AFD">
          <w:r w:rsidRPr="003B303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F3AFD" w:rsidRDefault="008F3AFD">
      <w:pPr>
        <w:rPr>
          <w:rFonts w:cs="Times New Roman"/>
          <w:lang w:val="en-US"/>
        </w:rPr>
      </w:pPr>
    </w:p>
    <w:p w:rsidR="008F3AFD" w:rsidRDefault="008F3AF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bookmarkStart w:id="0" w:name="_GoBack"/>
      <w:bookmarkEnd w:id="0"/>
    </w:p>
    <w:p w:rsidR="00D85D21" w:rsidRDefault="00D85D21" w:rsidP="00D85D21">
      <w:pPr>
        <w:pStyle w:val="1"/>
      </w:pPr>
    </w:p>
    <w:p w:rsidR="00D85D21" w:rsidRPr="00D85D21" w:rsidRDefault="00D85D21" w:rsidP="00D85D21">
      <w:pPr>
        <w:pStyle w:val="1"/>
      </w:pPr>
      <w:bookmarkStart w:id="1" w:name="_Toc422213449"/>
      <w:r w:rsidRPr="00D85D21">
        <w:t>Введение</w:t>
      </w:r>
      <w:bookmarkEnd w:id="1"/>
    </w:p>
    <w:p w:rsidR="00D85D21" w:rsidRDefault="00D85D21" w:rsidP="00D85D21"/>
    <w:p w:rsidR="00D85D21" w:rsidRPr="00B85DCB" w:rsidRDefault="00D85D21" w:rsidP="00B85DC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Алгоритм согласования протокола обмена данными между системой синтеза речи и системой автоматической передачи голосовых сообщений корпусов электролиза, оснащенных АСУТП «СААТ» подразумевает разработку программного комплекса (ПК), который обеспечивает автоматическую генерацию звуковых сообщений, согласно полученным командам, и передачу их на устройства вывода. В дальнейшем будем именовать программный комплекс алгоритма согласования как </w:t>
      </w:r>
      <w:r w:rsidRPr="00B85DCB">
        <w:rPr>
          <w:rFonts w:ascii="Times New Roman" w:hAnsi="Times New Roman" w:cs="Times New Roman"/>
          <w:b/>
          <w:sz w:val="24"/>
          <w:szCs w:val="24"/>
        </w:rPr>
        <w:t>ПКАС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</w:p>
    <w:p w:rsidR="00D52EAB" w:rsidRPr="004020CF" w:rsidRDefault="00B63AEE" w:rsidP="000E79DF">
      <w:pPr>
        <w:pStyle w:val="1"/>
        <w:rPr>
          <w:rFonts w:cs="Times New Roman"/>
        </w:rPr>
      </w:pPr>
      <w:bookmarkStart w:id="2" w:name="_Toc422213450"/>
      <w:r>
        <w:rPr>
          <w:rFonts w:cs="Times New Roman"/>
        </w:rPr>
        <w:t>Системные требования</w:t>
      </w:r>
      <w:bookmarkEnd w:id="2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B85DCB" w:rsidRDefault="000143F4" w:rsidP="00B85DCB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ПКАС</w:t>
      </w:r>
      <w:r w:rsidR="00B63AEE" w:rsidRPr="00B85DCB">
        <w:rPr>
          <w:rFonts w:ascii="Times New Roman" w:hAnsi="Times New Roman" w:cs="Times New Roman"/>
          <w:sz w:val="24"/>
          <w:szCs w:val="24"/>
        </w:rPr>
        <w:t xml:space="preserve"> устанавливается как служба </w:t>
      </w:r>
      <w:r w:rsidR="00B63AEE" w:rsidRPr="00B85DC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63AEE" w:rsidRPr="00B85DCB">
        <w:rPr>
          <w:rFonts w:ascii="Times New Roman" w:hAnsi="Times New Roman" w:cs="Times New Roman"/>
          <w:sz w:val="24"/>
          <w:szCs w:val="24"/>
        </w:rPr>
        <w:t xml:space="preserve">. Для корректной работы </w:t>
      </w:r>
      <w:proofErr w:type="gramStart"/>
      <w:r w:rsidR="00B63AEE" w:rsidRPr="00B85DC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B63AEE" w:rsidRPr="00B85DCB">
        <w:rPr>
          <w:rFonts w:ascii="Times New Roman" w:hAnsi="Times New Roman" w:cs="Times New Roman"/>
          <w:sz w:val="24"/>
          <w:szCs w:val="24"/>
        </w:rPr>
        <w:t xml:space="preserve"> необходимо:</w:t>
      </w:r>
    </w:p>
    <w:p w:rsidR="00B63AEE" w:rsidRPr="003B3037" w:rsidRDefault="00632555" w:rsidP="00B63AEE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B3037">
        <w:rPr>
          <w:rFonts w:ascii="Times New Roman" w:hAnsi="Times New Roman" w:cs="Times New Roman"/>
          <w:sz w:val="24"/>
          <w:szCs w:val="24"/>
        </w:rPr>
        <w:t>Н</w:t>
      </w:r>
      <w:r w:rsidR="00216024" w:rsidRPr="003B3037">
        <w:rPr>
          <w:rFonts w:ascii="Times New Roman" w:hAnsi="Times New Roman" w:cs="Times New Roman"/>
          <w:sz w:val="24"/>
          <w:szCs w:val="24"/>
        </w:rPr>
        <w:t xml:space="preserve">аличие </w:t>
      </w:r>
      <w:proofErr w:type="gramStart"/>
      <w:r w:rsidR="00216024" w:rsidRPr="003B3037">
        <w:rPr>
          <w:rFonts w:ascii="Times New Roman" w:hAnsi="Times New Roman" w:cs="Times New Roman"/>
          <w:sz w:val="24"/>
          <w:szCs w:val="24"/>
        </w:rPr>
        <w:t>установленного</w:t>
      </w:r>
      <w:proofErr w:type="gramEnd"/>
      <w:r w:rsidR="00216024" w:rsidRPr="003B3037">
        <w:rPr>
          <w:rFonts w:ascii="Times New Roman" w:hAnsi="Times New Roman" w:cs="Times New Roman"/>
          <w:sz w:val="24"/>
          <w:szCs w:val="24"/>
        </w:rPr>
        <w:t xml:space="preserve"> .</w:t>
      </w:r>
      <w:r w:rsidR="00216024" w:rsidRPr="003B303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3B3037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3B303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3B3037">
        <w:rPr>
          <w:rFonts w:ascii="Times New Roman" w:hAnsi="Times New Roman" w:cs="Times New Roman"/>
          <w:sz w:val="24"/>
          <w:szCs w:val="24"/>
        </w:rPr>
        <w:t xml:space="preserve"> 4.</w:t>
      </w:r>
      <w:r w:rsidRPr="003B3037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3B3037">
        <w:rPr>
          <w:rFonts w:ascii="Times New Roman" w:hAnsi="Times New Roman" w:cs="Times New Roman"/>
          <w:sz w:val="24"/>
          <w:szCs w:val="24"/>
        </w:rPr>
        <w:t>Установка .</w:t>
      </w:r>
      <w:r w:rsidR="00216024" w:rsidRPr="003B3037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16024" w:rsidRPr="003B3037">
        <w:rPr>
          <w:rFonts w:ascii="Times New Roman" w:hAnsi="Times New Roman" w:cs="Times New Roman"/>
          <w:sz w:val="24"/>
          <w:szCs w:val="24"/>
        </w:rPr>
        <w:t xml:space="preserve"> </w:t>
      </w:r>
      <w:r w:rsidR="00216024" w:rsidRPr="003B303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16024" w:rsidRPr="003B3037">
        <w:rPr>
          <w:rFonts w:ascii="Times New Roman" w:hAnsi="Times New Roman" w:cs="Times New Roman"/>
          <w:sz w:val="24"/>
          <w:szCs w:val="24"/>
        </w:rPr>
        <w:t xml:space="preserve"> доступна </w:t>
      </w:r>
      <w:proofErr w:type="gramStart"/>
      <w:r w:rsidR="00216024" w:rsidRPr="003B3037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216024" w:rsidRPr="003B3037">
        <w:rPr>
          <w:rFonts w:ascii="Times New Roman" w:hAnsi="Times New Roman" w:cs="Times New Roman"/>
          <w:sz w:val="24"/>
          <w:szCs w:val="24"/>
        </w:rPr>
        <w:t xml:space="preserve"> скачивая с официального сайта: </w:t>
      </w:r>
      <w:hyperlink r:id="rId10" w:history="1">
        <w:r w:rsidRPr="003B3037">
          <w:rPr>
            <w:rStyle w:val="a4"/>
            <w:rFonts w:ascii="Times New Roman" w:hAnsi="Times New Roman" w:cs="Times New Roman"/>
            <w:sz w:val="24"/>
            <w:szCs w:val="24"/>
          </w:rPr>
          <w:t>http://www.microsoft.com/ru-ru/download/details.aspx?id=17718</w:t>
        </w:r>
      </w:hyperlink>
    </w:p>
    <w:p w:rsidR="00033A2A" w:rsidRPr="003B3037" w:rsidRDefault="00B7354A" w:rsidP="00B7354A">
      <w:pPr>
        <w:pStyle w:val="a3"/>
        <w:numPr>
          <w:ilvl w:val="0"/>
          <w:numId w:val="3"/>
        </w:numPr>
        <w:tabs>
          <w:tab w:val="left" w:pos="0"/>
        </w:tabs>
        <w:spacing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B3037">
        <w:rPr>
          <w:rFonts w:ascii="Times New Roman" w:hAnsi="Times New Roman" w:cs="Times New Roman"/>
          <w:sz w:val="24"/>
          <w:szCs w:val="24"/>
        </w:rPr>
        <w:t xml:space="preserve">Наличие в системе установленного генератора голоса. Например, используйте </w:t>
      </w:r>
      <w:proofErr w:type="spellStart"/>
      <w:r w:rsidRPr="003B3037">
        <w:rPr>
          <w:rFonts w:ascii="Times New Roman" w:hAnsi="Times New Roman" w:cs="Times New Roman"/>
          <w:sz w:val="24"/>
          <w:szCs w:val="24"/>
          <w:lang w:val="en-US"/>
        </w:rPr>
        <w:t>RHVoice</w:t>
      </w:r>
      <w:proofErr w:type="spellEnd"/>
      <w:r w:rsidRPr="003B30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7354A" w:rsidRPr="003B3037" w:rsidRDefault="00B7354A" w:rsidP="00B7354A">
      <w:pPr>
        <w:pStyle w:val="a3"/>
        <w:tabs>
          <w:tab w:val="left" w:pos="0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B3037">
        <w:rPr>
          <w:rFonts w:ascii="Times New Roman" w:hAnsi="Times New Roman" w:cs="Times New Roman"/>
          <w:sz w:val="24"/>
          <w:szCs w:val="24"/>
        </w:rPr>
        <w:t>http://tiflo.info/rhvoice/</w:t>
      </w:r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033A2A" w:rsidRDefault="00033A2A" w:rsidP="00033A2A">
      <w:pPr>
        <w:pStyle w:val="1"/>
      </w:pPr>
      <w:bookmarkStart w:id="3" w:name="_Toc422213451"/>
      <w:r>
        <w:t>Установка</w:t>
      </w:r>
      <w:bookmarkEnd w:id="3"/>
    </w:p>
    <w:p w:rsidR="00033A2A" w:rsidRPr="00B85DCB" w:rsidRDefault="00033A2A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установки </w:t>
      </w:r>
      <w:r w:rsidR="000143F4" w:rsidRPr="00B85DCB">
        <w:rPr>
          <w:rFonts w:ascii="Times New Roman" w:hAnsi="Times New Roman" w:cs="Times New Roman"/>
          <w:sz w:val="24"/>
          <w:szCs w:val="24"/>
        </w:rPr>
        <w:t>ПКАС</w:t>
      </w:r>
      <w:r w:rsidR="000143F4" w:rsidRPr="00B85DCB">
        <w:rPr>
          <w:rFonts w:ascii="Times New Roman" w:hAnsi="Times New Roman" w:cs="Times New Roman"/>
          <w:sz w:val="24"/>
          <w:szCs w:val="24"/>
        </w:rPr>
        <w:t xml:space="preserve"> </w:t>
      </w:r>
      <w:r w:rsidRPr="00B85DCB">
        <w:rPr>
          <w:rFonts w:ascii="Times New Roman" w:hAnsi="Times New Roman" w:cs="Times New Roman"/>
          <w:sz w:val="24"/>
          <w:szCs w:val="24"/>
        </w:rPr>
        <w:t xml:space="preserve">запустите файл или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B85DCB">
        <w:rPr>
          <w:rFonts w:ascii="Times New Roman" w:hAnsi="Times New Roman" w:cs="Times New Roman"/>
          <w:sz w:val="24"/>
          <w:szCs w:val="24"/>
        </w:rPr>
        <w:t xml:space="preserve"> из </w:t>
      </w:r>
      <w:r w:rsidR="000143F4" w:rsidRPr="00B85DCB">
        <w:rPr>
          <w:rFonts w:ascii="Times New Roman" w:hAnsi="Times New Roman" w:cs="Times New Roman"/>
          <w:sz w:val="24"/>
          <w:szCs w:val="24"/>
        </w:rPr>
        <w:t>проекта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="00DD3638" w:rsidRPr="00B85DCB">
        <w:rPr>
          <w:rFonts w:ascii="Times New Roman" w:hAnsi="Times New Roman" w:cs="Times New Roman"/>
          <w:sz w:val="24"/>
          <w:szCs w:val="24"/>
        </w:rPr>
        <w:t xml:space="preserve"> Далее следуйте </w:t>
      </w:r>
      <w:proofErr w:type="spellStart"/>
      <w:r w:rsidR="00DD3638" w:rsidRPr="00B85DCB">
        <w:rPr>
          <w:rFonts w:ascii="Times New Roman" w:hAnsi="Times New Roman" w:cs="Times New Roman"/>
          <w:sz w:val="24"/>
          <w:szCs w:val="24"/>
        </w:rPr>
        <w:t>инстукциям</w:t>
      </w:r>
      <w:proofErr w:type="spellEnd"/>
      <w:r w:rsidR="00DD3638" w:rsidRPr="00B85DCB">
        <w:rPr>
          <w:rFonts w:ascii="Times New Roman" w:hAnsi="Times New Roman" w:cs="Times New Roman"/>
          <w:sz w:val="24"/>
          <w:szCs w:val="24"/>
        </w:rPr>
        <w:t xml:space="preserve"> установщика.</w:t>
      </w:r>
    </w:p>
    <w:p w:rsidR="004E59C5" w:rsidRDefault="004E59C5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4CCC591" wp14:editId="4EC42630">
            <wp:extent cx="479107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P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 – Установщик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33A2A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F9E976" wp14:editId="6F7E2E87">
            <wp:extent cx="4791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 – Выбор пути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6CBE901" wp14:editId="67B69DDB">
            <wp:extent cx="4791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 – Подтверждение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D2DA3C" wp14:editId="2B0B1D6B">
            <wp:extent cx="4791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 – Процесс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4E59C5" w:rsidRDefault="004E59C5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47461BE" wp14:editId="5FD6A7FD">
            <wp:extent cx="4791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– Завершение установки</w:t>
      </w: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B80EB1" w:rsidRDefault="00B80EB1" w:rsidP="004E59C5">
      <w:pPr>
        <w:pStyle w:val="1"/>
      </w:pPr>
    </w:p>
    <w:p w:rsidR="004E59C5" w:rsidRDefault="004E59C5" w:rsidP="004E59C5">
      <w:pPr>
        <w:pStyle w:val="1"/>
      </w:pPr>
      <w:bookmarkStart w:id="4" w:name="_Toc422213452"/>
      <w:r>
        <w:t xml:space="preserve">Настройка </w:t>
      </w:r>
      <w:r w:rsidR="00B80EB1">
        <w:rPr>
          <w:rFonts w:cs="Times New Roman"/>
        </w:rPr>
        <w:t>ПКАС</w:t>
      </w:r>
      <w:bookmarkEnd w:id="4"/>
    </w:p>
    <w:p w:rsidR="005B2D1D" w:rsidRDefault="005B2D1D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Pr="00B85DCB" w:rsidRDefault="004E59C5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настройки </w:t>
      </w:r>
      <w:r w:rsidR="00B80EB1" w:rsidRPr="00B85DCB">
        <w:rPr>
          <w:rFonts w:ascii="Times New Roman" w:hAnsi="Times New Roman" w:cs="Times New Roman"/>
          <w:sz w:val="24"/>
          <w:szCs w:val="24"/>
        </w:rPr>
        <w:t xml:space="preserve">ПКАС </w:t>
      </w:r>
      <w:r w:rsidRPr="00B85DCB">
        <w:rPr>
          <w:rFonts w:ascii="Times New Roman" w:hAnsi="Times New Roman" w:cs="Times New Roman"/>
          <w:sz w:val="24"/>
          <w:szCs w:val="24"/>
        </w:rPr>
        <w:t>зайдите в папку с установленной программой</w:t>
      </w:r>
      <w:r w:rsidR="005B2D1D" w:rsidRPr="00B85DCB">
        <w:rPr>
          <w:rFonts w:ascii="Times New Roman" w:hAnsi="Times New Roman" w:cs="Times New Roman"/>
          <w:sz w:val="24"/>
          <w:szCs w:val="24"/>
        </w:rPr>
        <w:t>. Перейдите в каталог «</w:t>
      </w:r>
      <w:r w:rsidR="005B2D1D" w:rsidRPr="00B85DCB">
        <w:rPr>
          <w:rFonts w:ascii="Times New Roman" w:hAnsi="Times New Roman" w:cs="Times New Roman"/>
          <w:sz w:val="24"/>
          <w:szCs w:val="24"/>
          <w:lang w:val="en-US"/>
        </w:rPr>
        <w:t>Configurations</w:t>
      </w:r>
      <w:r w:rsidR="005B2D1D" w:rsidRPr="00B85DCB">
        <w:rPr>
          <w:rFonts w:ascii="Times New Roman" w:hAnsi="Times New Roman" w:cs="Times New Roman"/>
          <w:sz w:val="24"/>
          <w:szCs w:val="24"/>
        </w:rPr>
        <w:t>», где расположены конфигурационные файлы.</w:t>
      </w:r>
    </w:p>
    <w:p w:rsidR="00CD09E2" w:rsidRPr="00B85DCB" w:rsidRDefault="00CD09E2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В разделе «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B85DCB">
        <w:rPr>
          <w:rFonts w:ascii="Times New Roman" w:hAnsi="Times New Roman" w:cs="Times New Roman"/>
          <w:sz w:val="24"/>
          <w:szCs w:val="24"/>
        </w:rPr>
        <w:t>» укажите логин для сетевых клиентов, а также в разделах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timeControllerConfiguration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»(настройка объявления времени),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mapSoundsConfiguration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»(настройка карты звуковых файлов и фраз) и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wavFilesFolder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»(путь до директории с записанными звуками) указываются пути до конфигурационных файлов.</w:t>
      </w:r>
    </w:p>
    <w:p w:rsidR="00B80EB1" w:rsidRDefault="00B80EB1" w:rsidP="00AA0451">
      <w:pPr>
        <w:pStyle w:val="2"/>
      </w:pPr>
    </w:p>
    <w:p w:rsidR="00C90034" w:rsidRDefault="006D6D81" w:rsidP="00AA0451">
      <w:pPr>
        <w:pStyle w:val="2"/>
      </w:pPr>
      <w:bookmarkStart w:id="5" w:name="_Toc422213453"/>
      <w:r>
        <w:t>Г</w:t>
      </w:r>
      <w:r w:rsidR="00AA0451">
        <w:t>енератора голоса</w:t>
      </w:r>
      <w:bookmarkEnd w:id="5"/>
    </w:p>
    <w:p w:rsidR="00B80EB1" w:rsidRPr="00B80EB1" w:rsidRDefault="00B80EB1" w:rsidP="00B80EB1"/>
    <w:p w:rsidR="00AA0451" w:rsidRPr="00B85DCB" w:rsidRDefault="00AA0451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изменения настроек генератора голоса откройте файл 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AudioServerConfiguration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85DCB">
        <w:rPr>
          <w:rFonts w:ascii="Times New Roman" w:hAnsi="Times New Roman" w:cs="Times New Roman"/>
          <w:sz w:val="24"/>
          <w:szCs w:val="24"/>
        </w:rPr>
        <w:t xml:space="preserve"> и измените секцию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voiceGenerator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». Укажите имя голоса в секции «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voice</w:t>
      </w:r>
      <w:r w:rsidRPr="00B85DCB">
        <w:rPr>
          <w:rFonts w:ascii="Times New Roman" w:hAnsi="Times New Roman" w:cs="Times New Roman"/>
          <w:sz w:val="24"/>
          <w:szCs w:val="24"/>
        </w:rPr>
        <w:t>», скорость произношения в разделе «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B85DCB">
        <w:rPr>
          <w:rFonts w:ascii="Times New Roman" w:hAnsi="Times New Roman" w:cs="Times New Roman"/>
          <w:sz w:val="24"/>
          <w:szCs w:val="24"/>
        </w:rPr>
        <w:t>», системную характеристику «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samplePerSecond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», значение которой равно 22050, рекомендуется не изменять для совместимости с уже записанными звуковыми файлами.</w:t>
      </w:r>
    </w:p>
    <w:p w:rsidR="00B80EB1" w:rsidRDefault="00B80EB1" w:rsidP="006D6D81">
      <w:pPr>
        <w:pStyle w:val="2"/>
      </w:pPr>
    </w:p>
    <w:p w:rsidR="006D6D81" w:rsidRDefault="006D6D81" w:rsidP="006D6D81">
      <w:pPr>
        <w:pStyle w:val="2"/>
      </w:pPr>
      <w:bookmarkStart w:id="6" w:name="_Toc422213454"/>
      <w:r>
        <w:t>Устройства вывода и ввода</w:t>
      </w:r>
      <w:bookmarkEnd w:id="6"/>
    </w:p>
    <w:p w:rsidR="00B80EB1" w:rsidRPr="00B85DCB" w:rsidRDefault="00B80EB1" w:rsidP="00B85DCB">
      <w:pPr>
        <w:ind w:firstLine="567"/>
        <w:jc w:val="both"/>
        <w:rPr>
          <w:sz w:val="24"/>
          <w:szCs w:val="24"/>
        </w:rPr>
      </w:pPr>
    </w:p>
    <w:p w:rsidR="006D6D81" w:rsidRPr="00B85DCB" w:rsidRDefault="006D6D81" w:rsidP="00B85DCB">
      <w:pPr>
        <w:tabs>
          <w:tab w:val="left" w:pos="426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 xml:space="preserve">Для изменения настроек устройств вывода и ввода откройте файл 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AudioServerConfiguration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85DCB">
        <w:rPr>
          <w:rFonts w:ascii="Times New Roman" w:hAnsi="Times New Roman" w:cs="Times New Roman"/>
          <w:sz w:val="24"/>
          <w:szCs w:val="24"/>
        </w:rPr>
        <w:t xml:space="preserve"> и измените секцию «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outputDevices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inputDevices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 xml:space="preserve">» соответственно. Вы можете добавлять и удалять устройства в список </w:t>
      </w:r>
      <w:proofErr w:type="gramStart"/>
      <w:r w:rsidRPr="00B85DCB">
        <w:rPr>
          <w:rFonts w:ascii="Times New Roman" w:hAnsi="Times New Roman" w:cs="Times New Roman"/>
          <w:sz w:val="24"/>
          <w:szCs w:val="24"/>
        </w:rPr>
        <w:t>используемых</w:t>
      </w:r>
      <w:proofErr w:type="gramEnd"/>
      <w:r w:rsidRPr="00B85DCB">
        <w:rPr>
          <w:rFonts w:ascii="Times New Roman" w:hAnsi="Times New Roman" w:cs="Times New Roman"/>
          <w:sz w:val="24"/>
          <w:szCs w:val="24"/>
        </w:rPr>
        <w:t xml:space="preserve"> по следующему примеру: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</w:rPr>
        <w:t xml:space="preserve">  </w:t>
      </w:r>
      <w:proofErr w:type="gramStart"/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 xml:space="preserve">&gt;Динамики (Устройство с </w:t>
      </w:r>
      <w:proofErr w:type="spellStart"/>
      <w:r w:rsidRPr="006D6D81">
        <w:rPr>
          <w:rFonts w:ascii="Times New Roman" w:hAnsi="Times New Roman" w:cs="Times New Roman"/>
        </w:rPr>
        <w:t>поддержк</w:t>
      </w:r>
      <w:proofErr w:type="spellEnd"/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>&gt;</w:t>
      </w:r>
      <w:proofErr w:type="gramEnd"/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1&lt;/id&gt;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1-1&lt;/name&gt;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2&lt;/id&gt;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1-2&lt;/name&gt;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B7354A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channels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6D6D81" w:rsidRPr="00B85DCB" w:rsidRDefault="00501985" w:rsidP="00B85DCB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В примере для каждого</w:t>
      </w:r>
      <w:r w:rsidR="00CD28CF" w:rsidRPr="00B85DCB">
        <w:rPr>
          <w:rFonts w:ascii="Times New Roman" w:hAnsi="Times New Roman" w:cs="Times New Roman"/>
          <w:sz w:val="24"/>
          <w:szCs w:val="24"/>
        </w:rPr>
        <w:t xml:space="preserve"> устройства указывается его </w:t>
      </w:r>
      <w:proofErr w:type="gramStart"/>
      <w:r w:rsidR="00CD28CF" w:rsidRPr="00B85DCB">
        <w:rPr>
          <w:rFonts w:ascii="Times New Roman" w:hAnsi="Times New Roman" w:cs="Times New Roman"/>
          <w:sz w:val="24"/>
          <w:szCs w:val="24"/>
        </w:rPr>
        <w:t>имя</w:t>
      </w:r>
      <w:proofErr w:type="gramEnd"/>
      <w:r w:rsidR="00CD28CF" w:rsidRPr="00B85DCB">
        <w:rPr>
          <w:rFonts w:ascii="Times New Roman" w:hAnsi="Times New Roman" w:cs="Times New Roman"/>
          <w:sz w:val="24"/>
          <w:szCs w:val="24"/>
        </w:rPr>
        <w:t xml:space="preserve"> и настраиваются каналы. Для каждого канала указывается его логический идентификатор «</w:t>
      </w:r>
      <w:r w:rsidR="00CD28CF" w:rsidRPr="00B85DC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D28CF" w:rsidRPr="00B85DCB">
        <w:rPr>
          <w:rFonts w:ascii="Times New Roman" w:hAnsi="Times New Roman" w:cs="Times New Roman"/>
          <w:sz w:val="24"/>
          <w:szCs w:val="24"/>
        </w:rPr>
        <w:t>», заголовок «</w:t>
      </w:r>
      <w:r w:rsidR="00CD28CF" w:rsidRPr="00B85DCB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CD28CF" w:rsidRPr="00B85DCB">
        <w:rPr>
          <w:rFonts w:ascii="Times New Roman" w:hAnsi="Times New Roman" w:cs="Times New Roman"/>
          <w:sz w:val="24"/>
          <w:szCs w:val="24"/>
        </w:rPr>
        <w:t>», физический идентификатор на устройстве «</w:t>
      </w:r>
      <w:proofErr w:type="spellStart"/>
      <w:r w:rsidR="00CD28CF" w:rsidRPr="00B85DCB">
        <w:rPr>
          <w:rFonts w:ascii="Times New Roman" w:hAnsi="Times New Roman" w:cs="Times New Roman"/>
          <w:sz w:val="24"/>
          <w:szCs w:val="24"/>
          <w:lang w:val="en-US"/>
        </w:rPr>
        <w:t>deviceChannel</w:t>
      </w:r>
      <w:proofErr w:type="spellEnd"/>
      <w:r w:rsidR="00CD28CF" w:rsidRPr="00B85DCB">
        <w:rPr>
          <w:rFonts w:ascii="Times New Roman" w:hAnsi="Times New Roman" w:cs="Times New Roman"/>
          <w:sz w:val="24"/>
          <w:szCs w:val="24"/>
        </w:rPr>
        <w:t>», группа «</w:t>
      </w:r>
      <w:r w:rsidR="00CD28CF" w:rsidRPr="00B85DCB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CD28CF" w:rsidRPr="00B85DCB">
        <w:rPr>
          <w:rFonts w:ascii="Times New Roman" w:hAnsi="Times New Roman" w:cs="Times New Roman"/>
          <w:sz w:val="24"/>
          <w:szCs w:val="24"/>
        </w:rPr>
        <w:t>».</w:t>
      </w:r>
      <w:r w:rsidR="00524F3C" w:rsidRPr="00B85DCB">
        <w:rPr>
          <w:rFonts w:ascii="Times New Roman" w:hAnsi="Times New Roman" w:cs="Times New Roman"/>
          <w:sz w:val="24"/>
          <w:szCs w:val="24"/>
        </w:rPr>
        <w:t xml:space="preserve"> Список устройств в системе вы можете получить, используя утилиту </w:t>
      </w:r>
      <w:r w:rsidR="00524F3C" w:rsidRPr="00B85DCB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524F3C" w:rsidRPr="00B85DCB">
        <w:rPr>
          <w:rFonts w:ascii="Times New Roman" w:hAnsi="Times New Roman" w:cs="Times New Roman"/>
          <w:sz w:val="24"/>
          <w:szCs w:val="24"/>
        </w:rPr>
        <w:t>.</w:t>
      </w:r>
      <w:r w:rsidR="00524F3C" w:rsidRPr="00B85DCB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24F3C" w:rsidRPr="00B85DCB">
        <w:rPr>
          <w:rFonts w:ascii="Times New Roman" w:hAnsi="Times New Roman" w:cs="Times New Roman"/>
          <w:sz w:val="24"/>
          <w:szCs w:val="24"/>
        </w:rPr>
        <w:t>.</w:t>
      </w:r>
    </w:p>
    <w:p w:rsidR="00524F3C" w:rsidRPr="00B85DCB" w:rsidRDefault="00524F3C" w:rsidP="00B85DCB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24F3C" w:rsidRPr="00B85DCB" w:rsidRDefault="00524F3C" w:rsidP="00B85DCB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Аналогично настраиваются устройства вывода в разделе «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inputDevices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»: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  </w:t>
      </w:r>
      <w:proofErr w:type="gramStart"/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 xml:space="preserve">&gt;Микрофон (Устройство с </w:t>
      </w:r>
      <w:proofErr w:type="spellStart"/>
      <w:r w:rsidRPr="00524F3C">
        <w:rPr>
          <w:rFonts w:ascii="Times New Roman" w:hAnsi="Times New Roman" w:cs="Times New Roman"/>
        </w:rPr>
        <w:t>поддержк</w:t>
      </w:r>
      <w:proofErr w:type="spellEnd"/>
      <w:r w:rsidRPr="00524F3C">
        <w:rPr>
          <w:rFonts w:ascii="Times New Roman" w:hAnsi="Times New Roman" w:cs="Times New Roman"/>
        </w:rPr>
        <w:t>&lt;/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>&gt;</w:t>
      </w:r>
      <w:proofErr w:type="gramEnd"/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1&lt;/id&gt;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1-1&lt;/name&gt;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2&lt;/id&gt;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1-2&lt;/name&gt;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D85D21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D85D21">
        <w:rPr>
          <w:rFonts w:ascii="Times New Roman" w:hAnsi="Times New Roman" w:cs="Times New Roman"/>
          <w:lang w:val="en-US"/>
        </w:rPr>
        <w:t xml:space="preserve">      &lt;/</w:t>
      </w:r>
      <w:r w:rsidRPr="00B7354A">
        <w:rPr>
          <w:rFonts w:ascii="Times New Roman" w:hAnsi="Times New Roman" w:cs="Times New Roman"/>
          <w:lang w:val="en-US"/>
        </w:rPr>
        <w:t>channels</w:t>
      </w:r>
      <w:r w:rsidRPr="00D85D21">
        <w:rPr>
          <w:rFonts w:ascii="Times New Roman" w:hAnsi="Times New Roman" w:cs="Times New Roman"/>
          <w:lang w:val="en-US"/>
        </w:rPr>
        <w:t>&gt;</w:t>
      </w:r>
    </w:p>
    <w:p w:rsidR="00524F3C" w:rsidRPr="00D85D21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D85D21">
        <w:rPr>
          <w:rFonts w:ascii="Times New Roman" w:hAnsi="Times New Roman" w:cs="Times New Roman"/>
          <w:lang w:val="en-US"/>
        </w:rPr>
        <w:t xml:space="preserve">    &lt;/</w:t>
      </w:r>
      <w:r w:rsidRPr="00B7354A">
        <w:rPr>
          <w:rFonts w:ascii="Times New Roman" w:hAnsi="Times New Roman" w:cs="Times New Roman"/>
          <w:lang w:val="en-US"/>
        </w:rPr>
        <w:t>device</w:t>
      </w:r>
      <w:r w:rsidRPr="00D85D21">
        <w:rPr>
          <w:rFonts w:ascii="Times New Roman" w:hAnsi="Times New Roman" w:cs="Times New Roman"/>
          <w:lang w:val="en-US"/>
        </w:rPr>
        <w:t>&gt;</w:t>
      </w:r>
    </w:p>
    <w:p w:rsidR="00524F3C" w:rsidRPr="00D85D21" w:rsidRDefault="00524F3C" w:rsidP="00C90034">
      <w:pPr>
        <w:pStyle w:val="2"/>
        <w:rPr>
          <w:lang w:val="en-US"/>
        </w:rPr>
      </w:pPr>
    </w:p>
    <w:p w:rsidR="005B2D1D" w:rsidRDefault="006D6D81" w:rsidP="00C90034">
      <w:pPr>
        <w:pStyle w:val="2"/>
      </w:pPr>
      <w:bookmarkStart w:id="7" w:name="_Toc422213455"/>
      <w:r>
        <w:t>Запись и сохранение</w:t>
      </w:r>
      <w:r w:rsidR="00C90034">
        <w:t xml:space="preserve"> </w:t>
      </w:r>
      <w:r>
        <w:rPr>
          <w:lang w:val="en-US"/>
        </w:rPr>
        <w:t>log</w:t>
      </w:r>
      <w:r w:rsidRPr="006D6D81">
        <w:t>-</w:t>
      </w:r>
      <w:r>
        <w:t>файлов</w:t>
      </w:r>
      <w:bookmarkEnd w:id="7"/>
    </w:p>
    <w:p w:rsidR="00B80EB1" w:rsidRPr="00B80EB1" w:rsidRDefault="00B80EB1" w:rsidP="00B80EB1"/>
    <w:p w:rsidR="00C90034" w:rsidRPr="00B85DCB" w:rsidRDefault="00C90034" w:rsidP="00B85DCB">
      <w:pPr>
        <w:tabs>
          <w:tab w:val="left" w:pos="426"/>
        </w:tabs>
        <w:spacing w:line="240" w:lineRule="auto"/>
        <w:ind w:firstLine="567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lastRenderedPageBreak/>
        <w:t xml:space="preserve">Для изменения настроек записи и сохранения файлов логов необходимо изменить файл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85DCB">
        <w:rPr>
          <w:rFonts w:ascii="Times New Roman" w:hAnsi="Times New Roman" w:cs="Times New Roman"/>
          <w:sz w:val="24"/>
          <w:szCs w:val="24"/>
        </w:rPr>
        <w:t xml:space="preserve"> в соответствии с требованиями, описанными на сайте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85DCB">
        <w:rPr>
          <w:rFonts w:ascii="Times New Roman" w:hAnsi="Times New Roman" w:cs="Times New Roman"/>
          <w:sz w:val="24"/>
          <w:szCs w:val="24"/>
        </w:rPr>
        <w:t>4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B85DCB">
        <w:rPr>
          <w:rFonts w:ascii="Times New Roman" w:hAnsi="Times New Roman" w:cs="Times New Roman"/>
          <w:sz w:val="24"/>
          <w:szCs w:val="24"/>
        </w:rPr>
        <w:t>:</w:t>
      </w:r>
      <w:r w:rsidRPr="00B85DCB">
        <w:rPr>
          <w:sz w:val="24"/>
          <w:szCs w:val="24"/>
        </w:rPr>
        <w:t xml:space="preserve"> </w:t>
      </w:r>
      <w:hyperlink r:id="rId16" w:history="1">
        <w:r w:rsidRPr="00B85DCB">
          <w:rPr>
            <w:rStyle w:val="a4"/>
            <w:rFonts w:ascii="Times New Roman" w:hAnsi="Times New Roman" w:cs="Times New Roman"/>
            <w:sz w:val="24"/>
            <w:szCs w:val="24"/>
          </w:rPr>
          <w:t>http://logging.apache.org/log4net/release/manual/configuration.html</w:t>
        </w:r>
      </w:hyperlink>
    </w:p>
    <w:p w:rsidR="00B80EB1" w:rsidRPr="00182A8B" w:rsidRDefault="00B80EB1" w:rsidP="00C90034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C90034" w:rsidRDefault="00F41487" w:rsidP="00F41487">
      <w:pPr>
        <w:pStyle w:val="2"/>
      </w:pPr>
      <w:bookmarkStart w:id="8" w:name="_Toc422213456"/>
      <w:r>
        <w:t>Карта звуков</w:t>
      </w:r>
      <w:bookmarkEnd w:id="8"/>
    </w:p>
    <w:p w:rsidR="00B80EB1" w:rsidRPr="00B80EB1" w:rsidRDefault="00B80EB1" w:rsidP="00B80EB1"/>
    <w:p w:rsidR="00F41487" w:rsidRPr="00B85DCB" w:rsidRDefault="00F41487" w:rsidP="00B85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Для указания соответствия имен файлов и фраз для произношения необходимо открыть файл, указанный в разделе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mapSoundsConfiguration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 xml:space="preserve"> это файл «</w:t>
      </w:r>
      <w:proofErr w:type="spellStart"/>
      <w:r w:rsidRPr="00B85DCB">
        <w:rPr>
          <w:rFonts w:ascii="Times New Roman" w:hAnsi="Times New Roman" w:cs="Times New Roman"/>
          <w:sz w:val="24"/>
          <w:szCs w:val="24"/>
          <w:lang w:val="en-US"/>
        </w:rPr>
        <w:t>MapSound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85DCB">
        <w:rPr>
          <w:rFonts w:ascii="Times New Roman" w:hAnsi="Times New Roman" w:cs="Times New Roman"/>
          <w:sz w:val="24"/>
          <w:szCs w:val="24"/>
        </w:rPr>
        <w:t>»)</w:t>
      </w:r>
      <w:proofErr w:type="gramStart"/>
      <w:r w:rsidRPr="00B85DC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85D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DC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85DCB">
        <w:rPr>
          <w:rFonts w:ascii="Times New Roman" w:hAnsi="Times New Roman" w:cs="Times New Roman"/>
          <w:sz w:val="24"/>
          <w:szCs w:val="24"/>
        </w:rPr>
        <w:t xml:space="preserve"> добавить необходимые соответствия, как указано в примере ниже.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487">
        <w:rPr>
          <w:rFonts w:ascii="Times New Roman" w:hAnsi="Times New Roman" w:cs="Times New Roman"/>
          <w:lang w:val="en-US"/>
        </w:rPr>
        <w:t>&lt;?xml</w:t>
      </w:r>
      <w:proofErr w:type="gramEnd"/>
      <w:r w:rsidRPr="00F41487">
        <w:rPr>
          <w:rFonts w:ascii="Times New Roman" w:hAnsi="Times New Roman" w:cs="Times New Roman"/>
          <w:lang w:val="en-US"/>
        </w:rPr>
        <w:t xml:space="preserve"> version="1.0" encoding="windows-1251"?&gt;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items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B7354A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097997" w:rsidRPr="00F41487" w:rsidRDefault="0009799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&lt;prefix&gt;</w:t>
      </w:r>
      <w:proofErr w:type="spellStart"/>
      <w:r>
        <w:rPr>
          <w:rFonts w:ascii="Times New Roman" w:hAnsi="Times New Roman" w:cs="Times New Roman"/>
          <w:lang w:val="en-US"/>
        </w:rPr>
        <w:t>Prefixs</w:t>
      </w:r>
      <w:proofErr w:type="spellEnd"/>
      <w:r>
        <w:rPr>
          <w:rFonts w:ascii="Times New Roman" w:hAnsi="Times New Roman" w:cs="Times New Roman"/>
          <w:lang w:val="en-US"/>
        </w:rPr>
        <w:t>/</w:t>
      </w:r>
      <w:r w:rsidR="00E3706E">
        <w:rPr>
          <w:rFonts w:ascii="Times New Roman" w:hAnsi="Times New Roman" w:cs="Times New Roman"/>
          <w:lang w:val="en-US"/>
        </w:rPr>
        <w:t>004</w:t>
      </w:r>
      <w:r>
        <w:rPr>
          <w:rFonts w:ascii="Times New Roman" w:hAnsi="Times New Roman" w:cs="Times New Roman"/>
          <w:lang w:val="en-US"/>
        </w:rPr>
        <w:t>Prefix.wav&lt;/prefix&gt;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004.wav&lt;/filename&gt;</w:t>
      </w:r>
    </w:p>
    <w:p w:rsidR="00F41487" w:rsidRPr="00B7354A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B7354A">
        <w:rPr>
          <w:rFonts w:ascii="Times New Roman" w:hAnsi="Times New Roman" w:cs="Times New Roman"/>
          <w:lang w:val="en-US"/>
        </w:rPr>
        <w:t xml:space="preserve">   </w:t>
      </w:r>
      <w:r w:rsidRPr="00B7354A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</w:t>
      </w:r>
      <w:r w:rsidRPr="00B7354A">
        <w:rPr>
          <w:rFonts w:ascii="Times New Roman" w:hAnsi="Times New Roman" w:cs="Times New Roman"/>
          <w:lang w:val="en-US"/>
        </w:rPr>
        <w:t>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B7354A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B7354A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четыре</w:t>
      </w:r>
      <w:r w:rsidRPr="00B7354A">
        <w:rPr>
          <w:rFonts w:ascii="Times New Roman" w:hAnsi="Times New Roman" w:cs="Times New Roman"/>
          <w:lang w:val="en-US"/>
        </w:rPr>
        <w:t>&lt;/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B7354A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B7354A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&lt;/item&gt;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005.wav&lt;/filename&gt;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пять</w:t>
      </w:r>
      <w:r w:rsidRPr="00F41487">
        <w:rPr>
          <w:rFonts w:ascii="Times New Roman" w:hAnsi="Times New Roman" w:cs="Times New Roman"/>
          <w:lang w:val="en-US"/>
        </w:rPr>
        <w:t>&lt;/message&gt;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</w:rPr>
      </w:pPr>
      <w:r w:rsidRPr="00B7354A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items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Pr="00B85DCB" w:rsidRDefault="00F41487" w:rsidP="00B85D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Здесь для каждого элемента задается имя файла в разделе «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B85DCB">
        <w:rPr>
          <w:rFonts w:ascii="Times New Roman" w:hAnsi="Times New Roman" w:cs="Times New Roman"/>
          <w:sz w:val="24"/>
          <w:szCs w:val="24"/>
        </w:rPr>
        <w:t>» и фраза для произношения «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85DCB">
        <w:rPr>
          <w:rFonts w:ascii="Times New Roman" w:hAnsi="Times New Roman" w:cs="Times New Roman"/>
          <w:sz w:val="24"/>
          <w:szCs w:val="24"/>
        </w:rPr>
        <w:t xml:space="preserve">». При получении от клиента запроса на воспроизведения файла в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B85DCB">
        <w:rPr>
          <w:rFonts w:ascii="Times New Roman" w:hAnsi="Times New Roman" w:cs="Times New Roman"/>
          <w:sz w:val="24"/>
          <w:szCs w:val="24"/>
        </w:rPr>
        <w:t xml:space="preserve">, сервер будет генерировать фразу, указанную в 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B85DCB">
        <w:rPr>
          <w:rFonts w:ascii="Times New Roman" w:hAnsi="Times New Roman" w:cs="Times New Roman"/>
          <w:sz w:val="24"/>
          <w:szCs w:val="24"/>
        </w:rPr>
        <w:t>.</w:t>
      </w:r>
      <w:r w:rsidR="00405609" w:rsidRPr="00B85DCB">
        <w:rPr>
          <w:rFonts w:ascii="Times New Roman" w:hAnsi="Times New Roman" w:cs="Times New Roman"/>
          <w:sz w:val="24"/>
          <w:szCs w:val="24"/>
        </w:rPr>
        <w:t xml:space="preserve"> Для каждого элемента можно задавать звуковой префикс, который будет воспроизведен перед фразой.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B80EB1" w:rsidRDefault="00B80EB1" w:rsidP="002811A2">
      <w:pPr>
        <w:pStyle w:val="2"/>
      </w:pPr>
    </w:p>
    <w:p w:rsidR="00F41487" w:rsidRDefault="002811A2" w:rsidP="002811A2">
      <w:pPr>
        <w:pStyle w:val="2"/>
      </w:pPr>
      <w:bookmarkStart w:id="9" w:name="_Toc422213457"/>
      <w:r>
        <w:t>Объявление времени</w:t>
      </w:r>
      <w:bookmarkEnd w:id="9"/>
    </w:p>
    <w:p w:rsidR="00B80EB1" w:rsidRPr="00B80EB1" w:rsidRDefault="00B80EB1" w:rsidP="00B80EB1"/>
    <w:p w:rsidR="002811A2" w:rsidRPr="00B85DCB" w:rsidRDefault="002811A2" w:rsidP="00B85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Для настройки объявления времени используйте файл, указанный в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timeControllerConfiguration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по-умолчанию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 xml:space="preserve"> это файл  «</w:t>
      </w:r>
      <w:proofErr w:type="spellStart"/>
      <w:r w:rsidRPr="00B85DCB">
        <w:rPr>
          <w:rFonts w:ascii="Times New Roman" w:hAnsi="Times New Roman" w:cs="Times New Roman"/>
          <w:sz w:val="24"/>
          <w:szCs w:val="24"/>
        </w:rPr>
        <w:t>TimeController</w:t>
      </w:r>
      <w:proofErr w:type="spellEnd"/>
      <w:r w:rsidRPr="00B85DCB">
        <w:rPr>
          <w:rFonts w:ascii="Times New Roman" w:hAnsi="Times New Roman" w:cs="Times New Roman"/>
          <w:sz w:val="24"/>
          <w:szCs w:val="24"/>
        </w:rPr>
        <w:t>.</w:t>
      </w:r>
      <w:r w:rsidRPr="00B85DC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85DCB">
        <w:rPr>
          <w:rFonts w:ascii="Times New Roman" w:hAnsi="Times New Roman" w:cs="Times New Roman"/>
          <w:sz w:val="24"/>
          <w:szCs w:val="24"/>
        </w:rPr>
        <w:t>»).</w:t>
      </w:r>
    </w:p>
    <w:p w:rsidR="002811A2" w:rsidRPr="00B85DCB" w:rsidRDefault="002811A2" w:rsidP="00B85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5DCB">
        <w:rPr>
          <w:rFonts w:ascii="Times New Roman" w:hAnsi="Times New Roman" w:cs="Times New Roman"/>
          <w:sz w:val="24"/>
          <w:szCs w:val="24"/>
        </w:rPr>
        <w:t>Пример конфигурации времени:</w:t>
      </w:r>
    </w:p>
    <w:p w:rsidR="002811A2" w:rsidRPr="00B7354A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B7354A">
        <w:rPr>
          <w:rFonts w:ascii="Times New Roman" w:hAnsi="Times New Roman" w:cs="Times New Roman"/>
          <w:lang w:val="en-US"/>
        </w:rPr>
        <w:t>&lt;?xml</w:t>
      </w:r>
      <w:proofErr w:type="gramEnd"/>
      <w:r w:rsidRPr="00B7354A">
        <w:rPr>
          <w:rFonts w:ascii="Times New Roman" w:hAnsi="Times New Roman" w:cs="Times New Roman"/>
          <w:lang w:val="en-US"/>
        </w:rPr>
        <w:t xml:space="preserve"> version="1.0" encoding="utf-8" ?&gt;</w:t>
      </w:r>
    </w:p>
    <w:p w:rsidR="002811A2" w:rsidRPr="00D85D21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2811A2">
        <w:rPr>
          <w:rFonts w:ascii="Times New Roman" w:hAnsi="Times New Roman" w:cs="Times New Roman"/>
          <w:lang w:val="en-US"/>
        </w:rPr>
        <w:t>&lt;</w:t>
      </w:r>
      <w:proofErr w:type="gramStart"/>
      <w:r w:rsidRPr="002811A2">
        <w:rPr>
          <w:rFonts w:ascii="Times New Roman" w:hAnsi="Times New Roman" w:cs="Times New Roman"/>
          <w:lang w:val="en-US"/>
        </w:rPr>
        <w:t>configurations</w:t>
      </w:r>
      <w:proofErr w:type="gramEnd"/>
      <w:r w:rsidRPr="002811A2">
        <w:rPr>
          <w:rFonts w:ascii="Times New Roman" w:hAnsi="Times New Roman" w:cs="Times New Roman"/>
          <w:lang w:val="en-US"/>
        </w:rPr>
        <w:t>&gt;</w:t>
      </w:r>
    </w:p>
    <w:p w:rsidR="00E3706E" w:rsidRPr="00E3706E" w:rsidRDefault="00E3706E" w:rsidP="002811A2">
      <w:pPr>
        <w:spacing w:after="0"/>
        <w:rPr>
          <w:rFonts w:ascii="Times New Roman" w:hAnsi="Times New Roman" w:cs="Times New Roman"/>
          <w:b/>
          <w:lang w:val="en-US"/>
        </w:rPr>
      </w:pPr>
      <w:r w:rsidRPr="00E3706E">
        <w:rPr>
          <w:rFonts w:ascii="Times New Roman" w:hAnsi="Times New Roman" w:cs="Times New Roman"/>
          <w:b/>
          <w:lang w:val="en-US"/>
        </w:rPr>
        <w:t>&lt;prefix&gt;</w:t>
      </w:r>
      <w:proofErr w:type="spellStart"/>
      <w:r w:rsidRPr="00E3706E">
        <w:rPr>
          <w:rFonts w:ascii="Times New Roman" w:hAnsi="Times New Roman" w:cs="Times New Roman"/>
          <w:b/>
          <w:lang w:val="en-US"/>
        </w:rPr>
        <w:t>Prefixs</w:t>
      </w:r>
      <w:proofErr w:type="spellEnd"/>
      <w:r w:rsidRPr="00E3706E">
        <w:rPr>
          <w:rFonts w:ascii="Times New Roman" w:hAnsi="Times New Roman" w:cs="Times New Roman"/>
          <w:b/>
          <w:lang w:val="en-US"/>
        </w:rPr>
        <w:t>/TimePrefix.wav&lt;/prefix&gt;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2&lt;/everyMinutes&gt;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&lt;/channels&gt;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&lt;/configuration&gt;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3&lt;/everyMinutes&gt;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lastRenderedPageBreak/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B7354A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</w:t>
      </w:r>
      <w:r w:rsidRPr="00B7354A">
        <w:rPr>
          <w:rFonts w:ascii="Times New Roman" w:hAnsi="Times New Roman" w:cs="Times New Roman"/>
          <w:color w:val="8064A2" w:themeColor="accent4"/>
          <w:lang w:val="en-US"/>
        </w:rPr>
        <w:t>&lt;</w:t>
      </w:r>
      <w:proofErr w:type="spellStart"/>
      <w:proofErr w:type="gramStart"/>
      <w:r w:rsidRPr="00B7354A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B7354A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B7354A">
        <w:rPr>
          <w:rFonts w:ascii="Times New Roman" w:hAnsi="Times New Roman" w:cs="Times New Roman"/>
          <w:color w:val="8064A2" w:themeColor="accent4"/>
          <w:lang w:val="en-US"/>
        </w:rPr>
        <w:t>2&lt;/</w:t>
      </w:r>
      <w:proofErr w:type="spellStart"/>
      <w:r w:rsidRPr="00B7354A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B7354A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B7354A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B7354A">
        <w:rPr>
          <w:rFonts w:ascii="Times New Roman" w:hAnsi="Times New Roman" w:cs="Times New Roman"/>
          <w:color w:val="8064A2" w:themeColor="accent4"/>
          <w:lang w:val="en-US"/>
        </w:rPr>
        <w:t xml:space="preserve">    &lt;/channels&gt;</w:t>
      </w:r>
    </w:p>
    <w:p w:rsidR="002811A2" w:rsidRPr="00B7354A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B7354A">
        <w:rPr>
          <w:rFonts w:ascii="Times New Roman" w:hAnsi="Times New Roman" w:cs="Times New Roman"/>
          <w:color w:val="8064A2" w:themeColor="accent4"/>
          <w:lang w:val="en-US"/>
        </w:rPr>
        <w:t xml:space="preserve">  &lt;/configuration&gt;</w:t>
      </w:r>
    </w:p>
    <w:p w:rsidR="002811A2" w:rsidRDefault="002811A2" w:rsidP="002811A2">
      <w:pPr>
        <w:spacing w:after="0"/>
        <w:rPr>
          <w:rFonts w:ascii="Times New Roman" w:hAnsi="Times New Roman" w:cs="Times New Roman"/>
        </w:rPr>
      </w:pPr>
      <w:r w:rsidRPr="00B7354A">
        <w:rPr>
          <w:rFonts w:ascii="Times New Roman" w:hAnsi="Times New Roman" w:cs="Times New Roman"/>
          <w:lang w:val="en-US"/>
        </w:rPr>
        <w:t>&lt;/configurations&gt;</w:t>
      </w:r>
    </w:p>
    <w:p w:rsidR="00B80EB1" w:rsidRPr="00B80EB1" w:rsidRDefault="00B80EB1" w:rsidP="002811A2">
      <w:pPr>
        <w:spacing w:after="0"/>
        <w:rPr>
          <w:rFonts w:ascii="Times New Roman" w:hAnsi="Times New Roman" w:cs="Times New Roman"/>
        </w:rPr>
      </w:pPr>
    </w:p>
    <w:p w:rsidR="002811A2" w:rsidRPr="00C41427" w:rsidRDefault="002811A2" w:rsidP="00C414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</w:rPr>
        <w:t xml:space="preserve">Добавляя и изменяя конфигурации в этом </w:t>
      </w:r>
      <w:proofErr w:type="gramStart"/>
      <w:r w:rsidRPr="00C41427">
        <w:rPr>
          <w:rFonts w:ascii="Times New Roman" w:hAnsi="Times New Roman" w:cs="Times New Roman"/>
          <w:sz w:val="24"/>
          <w:szCs w:val="24"/>
        </w:rPr>
        <w:t>файле</w:t>
      </w:r>
      <w:proofErr w:type="gramEnd"/>
      <w:r w:rsidRPr="00C41427">
        <w:rPr>
          <w:rFonts w:ascii="Times New Roman" w:hAnsi="Times New Roman" w:cs="Times New Roman"/>
          <w:sz w:val="24"/>
          <w:szCs w:val="24"/>
        </w:rPr>
        <w:t xml:space="preserve"> вы можете регулировать объявление времени. Для каждой конфигурации необходимо указать:</w:t>
      </w:r>
    </w:p>
    <w:p w:rsidR="002811A2" w:rsidRPr="00C41427" w:rsidRDefault="002811A2" w:rsidP="00C4142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1427">
        <w:rPr>
          <w:rFonts w:ascii="Times New Roman" w:hAnsi="Times New Roman" w:cs="Times New Roman"/>
          <w:sz w:val="24"/>
          <w:szCs w:val="24"/>
          <w:lang w:val="en-US"/>
        </w:rPr>
        <w:t>everyMinutes</w:t>
      </w:r>
      <w:proofErr w:type="gramEnd"/>
      <w:r w:rsidRPr="00C41427">
        <w:rPr>
          <w:rFonts w:ascii="Times New Roman" w:hAnsi="Times New Roman" w:cs="Times New Roman"/>
          <w:sz w:val="24"/>
          <w:szCs w:val="24"/>
        </w:rPr>
        <w:t xml:space="preserve"> – параметр, который устанавливает число минут, через которые будет происходить объявление времени, начиная с 00:00. Например, если указать число 60, тогда сообщение будет произноситься каждый час, если указать 90, то каждые полтора часа и </w:t>
      </w:r>
      <w:proofErr w:type="spellStart"/>
      <w:r w:rsidRPr="00C41427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C41427">
        <w:rPr>
          <w:rFonts w:ascii="Times New Roman" w:hAnsi="Times New Roman" w:cs="Times New Roman"/>
          <w:sz w:val="24"/>
          <w:szCs w:val="24"/>
        </w:rPr>
        <w:t>.</w:t>
      </w:r>
    </w:p>
    <w:p w:rsidR="000759E9" w:rsidRPr="00C41427" w:rsidRDefault="002811A2" w:rsidP="00C4142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427">
        <w:rPr>
          <w:rFonts w:ascii="Times New Roman" w:hAnsi="Times New Roman" w:cs="Times New Roman"/>
          <w:sz w:val="24"/>
          <w:szCs w:val="24"/>
          <w:lang w:val="en-US"/>
        </w:rPr>
        <w:t>Channels</w:t>
      </w:r>
      <w:r w:rsidRPr="00C41427">
        <w:rPr>
          <w:rFonts w:ascii="Times New Roman" w:hAnsi="Times New Roman" w:cs="Times New Roman"/>
          <w:sz w:val="24"/>
          <w:szCs w:val="24"/>
        </w:rPr>
        <w:t xml:space="preserve"> – список каналов, по которым будет объявляться время.</w:t>
      </w:r>
    </w:p>
    <w:p w:rsidR="002811A2" w:rsidRDefault="000759E9" w:rsidP="000759E9">
      <w:pPr>
        <w:pStyle w:val="1"/>
      </w:pPr>
      <w:bookmarkStart w:id="10" w:name="_Toc422213458"/>
      <w:r>
        <w:t>Запуск</w:t>
      </w:r>
      <w:r w:rsidRPr="000759E9">
        <w:t xml:space="preserve"> </w:t>
      </w:r>
      <w:r>
        <w:t xml:space="preserve">и остановка </w:t>
      </w:r>
      <w:r w:rsidR="00784CA3">
        <w:rPr>
          <w:rFonts w:cs="Times New Roman"/>
        </w:rPr>
        <w:t>ПКАС</w:t>
      </w:r>
      <w:bookmarkEnd w:id="10"/>
    </w:p>
    <w:p w:rsidR="00784CA3" w:rsidRPr="00784CA3" w:rsidRDefault="00784CA3" w:rsidP="00784CA3">
      <w:pPr>
        <w:ind w:firstLine="709"/>
        <w:jc w:val="both"/>
        <w:rPr>
          <w:sz w:val="24"/>
          <w:szCs w:val="24"/>
        </w:rPr>
      </w:pPr>
    </w:p>
    <w:p w:rsidR="000759E9" w:rsidRPr="00784CA3" w:rsidRDefault="000759E9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>Для запуска или остановки аудио-сервера необходимо открыть «Пуск</w:t>
      </w:r>
      <w:proofErr w:type="gramStart"/>
      <w:r w:rsidRPr="00784CA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784CA3">
        <w:rPr>
          <w:rFonts w:ascii="Times New Roman" w:hAnsi="Times New Roman" w:cs="Times New Roman"/>
          <w:sz w:val="24"/>
          <w:szCs w:val="24"/>
        </w:rPr>
        <w:t xml:space="preserve">«Панель управления»-«Администрирование»-«Службы» и найти в списке служб </w:t>
      </w:r>
      <w:proofErr w:type="spellStart"/>
      <w:r w:rsidRPr="00784CA3">
        <w:rPr>
          <w:rFonts w:ascii="Times New Roman" w:hAnsi="Times New Roman" w:cs="Times New Roman"/>
          <w:sz w:val="24"/>
          <w:szCs w:val="24"/>
          <w:lang w:val="en-US"/>
        </w:rPr>
        <w:t>AudioServer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 xml:space="preserve"> (рис 6).</w:t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6 –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759E9" w:rsidRPr="00784CA3" w:rsidRDefault="000759E9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 xml:space="preserve">Выделив </w:t>
      </w:r>
      <w:proofErr w:type="spellStart"/>
      <w:r w:rsidRPr="00784CA3">
        <w:rPr>
          <w:rFonts w:ascii="Times New Roman" w:hAnsi="Times New Roman" w:cs="Times New Roman"/>
          <w:sz w:val="24"/>
          <w:szCs w:val="24"/>
          <w:lang w:val="en-US"/>
        </w:rPr>
        <w:t>AudioServer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>, просто запустите или остановите службу.</w:t>
      </w:r>
    </w:p>
    <w:p w:rsidR="00E3706E" w:rsidRPr="00784CA3" w:rsidRDefault="00E3706E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706E" w:rsidRPr="00784CA3" w:rsidRDefault="00E3706E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784CA3">
        <w:rPr>
          <w:rFonts w:ascii="Times New Roman" w:hAnsi="Times New Roman" w:cs="Times New Roman"/>
          <w:sz w:val="24"/>
          <w:szCs w:val="24"/>
        </w:rPr>
        <w:t>Аудиосервер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 xml:space="preserve"> в режиме консольного приложения можно, используя параметр «</w:t>
      </w:r>
      <w:r w:rsidRPr="00784CA3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784CA3">
        <w:rPr>
          <w:rFonts w:ascii="Times New Roman" w:hAnsi="Times New Roman" w:cs="Times New Roman"/>
          <w:sz w:val="24"/>
          <w:szCs w:val="24"/>
        </w:rPr>
        <w:t>» в командной строке.</w:t>
      </w:r>
    </w:p>
    <w:p w:rsidR="002466F1" w:rsidRDefault="002466F1" w:rsidP="002466F1">
      <w:pPr>
        <w:pStyle w:val="1"/>
      </w:pPr>
      <w:bookmarkStart w:id="11" w:name="_Toc422213459"/>
      <w:r>
        <w:t xml:space="preserve">Удаление </w:t>
      </w:r>
      <w:r w:rsidR="00784CA3">
        <w:rPr>
          <w:rFonts w:cs="Times New Roman"/>
        </w:rPr>
        <w:t>ПКАС</w:t>
      </w:r>
      <w:bookmarkEnd w:id="11"/>
    </w:p>
    <w:p w:rsidR="00784CA3" w:rsidRPr="00784CA3" w:rsidRDefault="00784CA3" w:rsidP="00784CA3">
      <w:pPr>
        <w:ind w:firstLine="709"/>
        <w:rPr>
          <w:sz w:val="24"/>
          <w:szCs w:val="24"/>
        </w:rPr>
      </w:pPr>
    </w:p>
    <w:p w:rsidR="002466F1" w:rsidRPr="00784CA3" w:rsidRDefault="002466F1" w:rsidP="00784CA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4CA3">
        <w:rPr>
          <w:rFonts w:ascii="Times New Roman" w:hAnsi="Times New Roman" w:cs="Times New Roman"/>
          <w:sz w:val="24"/>
          <w:szCs w:val="24"/>
        </w:rPr>
        <w:t>Для удаления аудио-сервера необходимо остановить службу «</w:t>
      </w:r>
      <w:proofErr w:type="spellStart"/>
      <w:r w:rsidRPr="00784CA3">
        <w:rPr>
          <w:rFonts w:ascii="Times New Roman" w:hAnsi="Times New Roman" w:cs="Times New Roman"/>
          <w:sz w:val="24"/>
          <w:szCs w:val="24"/>
          <w:lang w:val="en-US"/>
        </w:rPr>
        <w:t>AudioServer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 xml:space="preserve">», после чего </w:t>
      </w:r>
      <w:proofErr w:type="spellStart"/>
      <w:r w:rsidRPr="00784CA3">
        <w:rPr>
          <w:rFonts w:ascii="Times New Roman" w:hAnsi="Times New Roman" w:cs="Times New Roman"/>
          <w:sz w:val="24"/>
          <w:szCs w:val="24"/>
        </w:rPr>
        <w:t>прозвести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 xml:space="preserve"> удаление </w:t>
      </w:r>
      <w:proofErr w:type="gramStart"/>
      <w:r w:rsidRPr="00784CA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84CA3">
        <w:rPr>
          <w:rFonts w:ascii="Times New Roman" w:hAnsi="Times New Roman" w:cs="Times New Roman"/>
          <w:sz w:val="24"/>
          <w:szCs w:val="24"/>
        </w:rPr>
        <w:t xml:space="preserve"> стандартными средствами </w:t>
      </w:r>
      <w:r w:rsidRPr="00784CA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84CA3">
        <w:rPr>
          <w:rFonts w:ascii="Times New Roman" w:hAnsi="Times New Roman" w:cs="Times New Roman"/>
          <w:sz w:val="24"/>
          <w:szCs w:val="24"/>
        </w:rPr>
        <w:t xml:space="preserve">. Зайдите в «Мой </w:t>
      </w:r>
      <w:r w:rsidRPr="00784CA3">
        <w:rPr>
          <w:rFonts w:ascii="Times New Roman" w:hAnsi="Times New Roman" w:cs="Times New Roman"/>
          <w:sz w:val="24"/>
          <w:szCs w:val="24"/>
        </w:rPr>
        <w:lastRenderedPageBreak/>
        <w:t>компьютер</w:t>
      </w:r>
      <w:proofErr w:type="gramStart"/>
      <w:r w:rsidRPr="00784CA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784CA3">
        <w:rPr>
          <w:rFonts w:ascii="Times New Roman" w:hAnsi="Times New Roman" w:cs="Times New Roman"/>
          <w:sz w:val="24"/>
          <w:szCs w:val="24"/>
        </w:rPr>
        <w:t>«Установка и удаление программ», выберите в списке «</w:t>
      </w:r>
      <w:proofErr w:type="spellStart"/>
      <w:r w:rsidRPr="00784CA3">
        <w:rPr>
          <w:rFonts w:ascii="Times New Roman" w:hAnsi="Times New Roman" w:cs="Times New Roman"/>
          <w:sz w:val="24"/>
          <w:szCs w:val="24"/>
          <w:lang w:val="en-US"/>
        </w:rPr>
        <w:t>AudioServer</w:t>
      </w:r>
      <w:proofErr w:type="spellEnd"/>
      <w:r w:rsidRPr="00784CA3">
        <w:rPr>
          <w:rFonts w:ascii="Times New Roman" w:hAnsi="Times New Roman" w:cs="Times New Roman"/>
          <w:sz w:val="24"/>
          <w:szCs w:val="24"/>
        </w:rPr>
        <w:t>» и нажмите «Удалить».</w:t>
      </w:r>
    </w:p>
    <w:sectPr w:rsidR="002466F1" w:rsidRPr="00784CA3" w:rsidSect="00FB43F1">
      <w:footerReference w:type="default" r:id="rId18"/>
      <w:pgSz w:w="11906" w:h="16838"/>
      <w:pgMar w:top="426" w:right="1133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3C" w:rsidRDefault="00ED123C" w:rsidP="004E60FA">
      <w:pPr>
        <w:spacing w:after="0" w:line="240" w:lineRule="auto"/>
      </w:pPr>
      <w:r>
        <w:separator/>
      </w:r>
    </w:p>
  </w:endnote>
  <w:endnote w:type="continuationSeparator" w:id="0">
    <w:p w:rsidR="00ED123C" w:rsidRDefault="00ED123C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037">
          <w:rPr>
            <w:noProof/>
          </w:rPr>
          <w:t>2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3C" w:rsidRDefault="00ED123C" w:rsidP="004E60FA">
      <w:pPr>
        <w:spacing w:after="0" w:line="240" w:lineRule="auto"/>
      </w:pPr>
      <w:r>
        <w:separator/>
      </w:r>
    </w:p>
  </w:footnote>
  <w:footnote w:type="continuationSeparator" w:id="0">
    <w:p w:rsidR="00ED123C" w:rsidRDefault="00ED123C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143F4"/>
    <w:rsid w:val="00033A2A"/>
    <w:rsid w:val="000649E4"/>
    <w:rsid w:val="000759E9"/>
    <w:rsid w:val="00097997"/>
    <w:rsid w:val="000E79DF"/>
    <w:rsid w:val="00182A8B"/>
    <w:rsid w:val="00216024"/>
    <w:rsid w:val="0022000A"/>
    <w:rsid w:val="00224156"/>
    <w:rsid w:val="002466F1"/>
    <w:rsid w:val="002811A2"/>
    <w:rsid w:val="00283B74"/>
    <w:rsid w:val="00363C12"/>
    <w:rsid w:val="00394640"/>
    <w:rsid w:val="003B3037"/>
    <w:rsid w:val="004020CF"/>
    <w:rsid w:val="00405609"/>
    <w:rsid w:val="004B3008"/>
    <w:rsid w:val="004E59C5"/>
    <w:rsid w:val="004E60FA"/>
    <w:rsid w:val="004F18F5"/>
    <w:rsid w:val="0050198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724A3"/>
    <w:rsid w:val="00784CA3"/>
    <w:rsid w:val="007E2016"/>
    <w:rsid w:val="008103DB"/>
    <w:rsid w:val="00874597"/>
    <w:rsid w:val="008A2BE7"/>
    <w:rsid w:val="008F3AFD"/>
    <w:rsid w:val="0090787C"/>
    <w:rsid w:val="00982532"/>
    <w:rsid w:val="00A16D91"/>
    <w:rsid w:val="00A26E8A"/>
    <w:rsid w:val="00A57006"/>
    <w:rsid w:val="00A67701"/>
    <w:rsid w:val="00A84EF7"/>
    <w:rsid w:val="00AA0451"/>
    <w:rsid w:val="00AD1ECB"/>
    <w:rsid w:val="00B63AEE"/>
    <w:rsid w:val="00B7354A"/>
    <w:rsid w:val="00B77E67"/>
    <w:rsid w:val="00B80EB1"/>
    <w:rsid w:val="00B85DCB"/>
    <w:rsid w:val="00BE4467"/>
    <w:rsid w:val="00C41427"/>
    <w:rsid w:val="00C63E83"/>
    <w:rsid w:val="00C90034"/>
    <w:rsid w:val="00CD09E2"/>
    <w:rsid w:val="00CD28CF"/>
    <w:rsid w:val="00D51E63"/>
    <w:rsid w:val="00D52EAB"/>
    <w:rsid w:val="00D5393C"/>
    <w:rsid w:val="00D61CB9"/>
    <w:rsid w:val="00D85D21"/>
    <w:rsid w:val="00DA386A"/>
    <w:rsid w:val="00DD3638"/>
    <w:rsid w:val="00E3706E"/>
    <w:rsid w:val="00E5225E"/>
    <w:rsid w:val="00EA6C14"/>
    <w:rsid w:val="00ED123C"/>
    <w:rsid w:val="00EE6D48"/>
    <w:rsid w:val="00F41487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gging.apache.org/log4net/release/manual/configura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microsoft.com/ru-ru/download/details.aspx?id=17718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B233C-A7EB-45EA-A4F3-B2E7D983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60</cp:revision>
  <dcterms:created xsi:type="dcterms:W3CDTF">2015-02-01T17:26:00Z</dcterms:created>
  <dcterms:modified xsi:type="dcterms:W3CDTF">2015-06-16T06:22:00Z</dcterms:modified>
</cp:coreProperties>
</file>