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Marion County Community Corrections</w:t>
      </w:r>
    </w:p>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Advisory Board Meeting</w:t>
      </w:r>
    </w:p>
    <w:p w:rsidR="0067405D" w:rsidRDefault="00D82351"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May 15, 2014</w:t>
      </w:r>
    </w:p>
    <w:p w:rsidR="0067405D" w:rsidRPr="005C7732" w:rsidRDefault="0067405D" w:rsidP="0067405D">
      <w:pPr>
        <w:pStyle w:val="NoSpacing"/>
        <w:jc w:val="center"/>
        <w:rPr>
          <w:rFonts w:ascii="Times New Roman" w:hAnsi="Times New Roman" w:cs="Times New Roman"/>
          <w:sz w:val="28"/>
          <w:szCs w:val="28"/>
        </w:rPr>
      </w:pPr>
    </w:p>
    <w:p w:rsidR="0027654B" w:rsidRPr="00D55D4B" w:rsidRDefault="0067405D" w:rsidP="0067405D">
      <w:pPr>
        <w:pStyle w:val="NoSpacing"/>
        <w:rPr>
          <w:rFonts w:ascii="Times New Roman" w:hAnsi="Times New Roman" w:cs="Times New Roman"/>
          <w:sz w:val="24"/>
          <w:szCs w:val="24"/>
        </w:rPr>
      </w:pPr>
      <w:r w:rsidRPr="00D55D4B">
        <w:rPr>
          <w:rStyle w:val="Heading2Char"/>
          <w:rFonts w:ascii="Times New Roman" w:hAnsi="Times New Roman" w:cs="Times New Roman"/>
          <w:color w:val="auto"/>
          <w:sz w:val="24"/>
          <w:szCs w:val="24"/>
          <w:u w:val="single"/>
        </w:rPr>
        <w:t>Board Members Present</w:t>
      </w:r>
      <w:r w:rsidRPr="00D55D4B">
        <w:rPr>
          <w:rStyle w:val="Heading2Char"/>
          <w:rFonts w:ascii="Times New Roman" w:hAnsi="Times New Roman" w:cs="Times New Roman"/>
          <w:color w:val="auto"/>
          <w:sz w:val="24"/>
          <w:szCs w:val="24"/>
        </w:rPr>
        <w:t>:</w:t>
      </w:r>
      <w:r w:rsidR="007B3916" w:rsidRPr="00D55D4B">
        <w:rPr>
          <w:rFonts w:ascii="Times New Roman" w:hAnsi="Times New Roman" w:cs="Times New Roman"/>
          <w:sz w:val="24"/>
          <w:szCs w:val="24"/>
        </w:rPr>
        <w:t xml:space="preserve"> </w:t>
      </w:r>
    </w:p>
    <w:p w:rsidR="00D82351" w:rsidRPr="00D55D4B" w:rsidRDefault="00D82351" w:rsidP="0067405D">
      <w:pPr>
        <w:pStyle w:val="NoSpacing"/>
        <w:rPr>
          <w:rFonts w:ascii="Times New Roman" w:hAnsi="Times New Roman" w:cs="Times New Roman"/>
          <w:sz w:val="24"/>
          <w:szCs w:val="24"/>
        </w:rPr>
      </w:pPr>
    </w:p>
    <w:p w:rsidR="00D82351" w:rsidRPr="00D55D4B" w:rsidRDefault="00D82351" w:rsidP="0067405D">
      <w:pPr>
        <w:pStyle w:val="NoSpacing"/>
        <w:rPr>
          <w:rFonts w:ascii="Times New Roman" w:hAnsi="Times New Roman" w:cs="Times New Roman"/>
          <w:sz w:val="24"/>
          <w:szCs w:val="24"/>
        </w:rPr>
      </w:pPr>
    </w:p>
    <w:p w:rsidR="0067405D" w:rsidRPr="00D55D4B" w:rsidRDefault="0067405D" w:rsidP="0067405D">
      <w:pPr>
        <w:pStyle w:val="NoSpacing"/>
        <w:rPr>
          <w:rFonts w:ascii="Times New Roman" w:hAnsi="Times New Roman" w:cs="Times New Roman"/>
          <w:sz w:val="24"/>
          <w:szCs w:val="24"/>
        </w:rPr>
      </w:pPr>
      <w:r w:rsidRPr="00D55D4B">
        <w:rPr>
          <w:rFonts w:ascii="Times New Roman" w:hAnsi="Times New Roman" w:cs="Times New Roman"/>
          <w:sz w:val="24"/>
          <w:szCs w:val="24"/>
        </w:rPr>
        <w:t>With a quorum present, Andy Fogle called the meeting to order at 12:0</w:t>
      </w:r>
      <w:r w:rsidR="007B3916" w:rsidRPr="00D55D4B">
        <w:rPr>
          <w:rFonts w:ascii="Times New Roman" w:hAnsi="Times New Roman" w:cs="Times New Roman"/>
          <w:sz w:val="24"/>
          <w:szCs w:val="24"/>
        </w:rPr>
        <w:t>5</w:t>
      </w:r>
      <w:r w:rsidRPr="00D55D4B">
        <w:rPr>
          <w:rFonts w:ascii="Times New Roman" w:hAnsi="Times New Roman" w:cs="Times New Roman"/>
          <w:sz w:val="24"/>
          <w:szCs w:val="24"/>
        </w:rPr>
        <w:t>pm</w:t>
      </w:r>
    </w:p>
    <w:p w:rsidR="0067405D" w:rsidRPr="00D55D4B" w:rsidRDefault="0067405D" w:rsidP="0067405D">
      <w:pPr>
        <w:pStyle w:val="NoSpacing"/>
        <w:rPr>
          <w:rFonts w:ascii="Times New Roman" w:hAnsi="Times New Roman" w:cs="Times New Roman"/>
          <w:sz w:val="24"/>
          <w:szCs w:val="24"/>
        </w:rPr>
      </w:pPr>
    </w:p>
    <w:p w:rsidR="0067405D" w:rsidRPr="00D55D4B" w:rsidRDefault="0067405D" w:rsidP="00B13B32">
      <w:pPr>
        <w:pStyle w:val="NoSpacing"/>
        <w:numPr>
          <w:ilvl w:val="0"/>
          <w:numId w:val="9"/>
        </w:numPr>
        <w:ind w:left="0"/>
        <w:rPr>
          <w:rFonts w:ascii="Times New Roman" w:hAnsi="Times New Roman" w:cs="Times New Roman"/>
          <w:sz w:val="24"/>
          <w:szCs w:val="24"/>
        </w:rPr>
      </w:pPr>
      <w:r w:rsidRPr="00D55D4B">
        <w:rPr>
          <w:rStyle w:val="Heading2Char"/>
          <w:rFonts w:ascii="Times New Roman" w:hAnsi="Times New Roman" w:cs="Times New Roman"/>
          <w:color w:val="auto"/>
          <w:sz w:val="24"/>
          <w:szCs w:val="24"/>
          <w:u w:val="single"/>
        </w:rPr>
        <w:t>Approval of Board Minutes</w:t>
      </w:r>
      <w:r w:rsidRPr="00D55D4B">
        <w:rPr>
          <w:rStyle w:val="Heading2Char"/>
          <w:rFonts w:ascii="Times New Roman" w:hAnsi="Times New Roman" w:cs="Times New Roman"/>
          <w:color w:val="auto"/>
          <w:sz w:val="24"/>
          <w:szCs w:val="24"/>
        </w:rPr>
        <w:t>:</w:t>
      </w:r>
      <w:r w:rsidRPr="00D55D4B">
        <w:rPr>
          <w:rFonts w:ascii="Times New Roman" w:hAnsi="Times New Roman" w:cs="Times New Roman"/>
          <w:sz w:val="24"/>
          <w:szCs w:val="24"/>
        </w:rPr>
        <w:t xml:space="preserve"> </w:t>
      </w:r>
    </w:p>
    <w:p w:rsidR="0067405D" w:rsidRPr="00D55D4B" w:rsidRDefault="0067405D" w:rsidP="0067405D">
      <w:pPr>
        <w:pStyle w:val="NoSpacing"/>
        <w:rPr>
          <w:rFonts w:ascii="Times New Roman" w:hAnsi="Times New Roman" w:cs="Times New Roman"/>
          <w:sz w:val="24"/>
          <w:szCs w:val="24"/>
        </w:rPr>
      </w:pPr>
      <w:r w:rsidRPr="00D55D4B">
        <w:rPr>
          <w:rFonts w:ascii="Times New Roman" w:hAnsi="Times New Roman" w:cs="Times New Roman"/>
          <w:sz w:val="24"/>
          <w:szCs w:val="24"/>
        </w:rPr>
        <w:t xml:space="preserve">Andy Fogle asked for a motion to approve the Board minutes from </w:t>
      </w:r>
      <w:r w:rsidR="00D82351" w:rsidRPr="00D55D4B">
        <w:rPr>
          <w:rFonts w:ascii="Times New Roman" w:hAnsi="Times New Roman" w:cs="Times New Roman"/>
          <w:sz w:val="24"/>
          <w:szCs w:val="24"/>
        </w:rPr>
        <w:t>April 17, 2014</w:t>
      </w:r>
      <w:r w:rsidRPr="00D55D4B">
        <w:rPr>
          <w:rFonts w:ascii="Times New Roman" w:hAnsi="Times New Roman" w:cs="Times New Roman"/>
          <w:sz w:val="24"/>
          <w:szCs w:val="24"/>
        </w:rPr>
        <w:t xml:space="preserve">. The motion was made and seconded; Marion County Community Corrections Advisory Board meeting minutes were approved for </w:t>
      </w:r>
      <w:r w:rsidR="00D82351" w:rsidRPr="00D55D4B">
        <w:rPr>
          <w:rFonts w:ascii="Times New Roman" w:hAnsi="Times New Roman" w:cs="Times New Roman"/>
          <w:sz w:val="24"/>
          <w:szCs w:val="24"/>
        </w:rPr>
        <w:t>April 17, 2014</w:t>
      </w:r>
      <w:r w:rsidRPr="00D55D4B">
        <w:rPr>
          <w:rFonts w:ascii="Times New Roman" w:hAnsi="Times New Roman" w:cs="Times New Roman"/>
          <w:sz w:val="24"/>
          <w:szCs w:val="24"/>
        </w:rPr>
        <w:t xml:space="preserve">. </w:t>
      </w:r>
    </w:p>
    <w:p w:rsidR="00A61BCA" w:rsidRPr="00D55D4B" w:rsidRDefault="00A61BCA" w:rsidP="00B13B32">
      <w:pPr>
        <w:pStyle w:val="Heading2"/>
        <w:numPr>
          <w:ilvl w:val="0"/>
          <w:numId w:val="9"/>
        </w:numPr>
        <w:ind w:left="0"/>
        <w:rPr>
          <w:rFonts w:ascii="Times New Roman" w:hAnsi="Times New Roman" w:cs="Times New Roman"/>
          <w:b w:val="0"/>
          <w:color w:val="auto"/>
          <w:sz w:val="24"/>
          <w:szCs w:val="24"/>
        </w:rPr>
      </w:pPr>
      <w:r w:rsidRPr="00D55D4B">
        <w:rPr>
          <w:rFonts w:ascii="Times New Roman" w:hAnsi="Times New Roman" w:cs="Times New Roman"/>
          <w:color w:val="auto"/>
          <w:sz w:val="24"/>
          <w:szCs w:val="24"/>
          <w:u w:val="single"/>
        </w:rPr>
        <w:t>Current Jail Numbers: Colonel Dezelan</w:t>
      </w:r>
      <w:r w:rsidRPr="00D55D4B">
        <w:rPr>
          <w:rFonts w:ascii="Times New Roman" w:hAnsi="Times New Roman" w:cs="Times New Roman"/>
          <w:color w:val="auto"/>
          <w:sz w:val="24"/>
          <w:szCs w:val="24"/>
        </w:rPr>
        <w:t>:</w:t>
      </w:r>
      <w:r w:rsidRPr="00D55D4B">
        <w:rPr>
          <w:rFonts w:ascii="Times New Roman" w:hAnsi="Times New Roman" w:cs="Times New Roman"/>
          <w:b w:val="0"/>
          <w:color w:val="auto"/>
          <w:sz w:val="24"/>
          <w:szCs w:val="24"/>
        </w:rPr>
        <w:t xml:space="preserve"> Colonel Dezelan reported the current Marion County Jail numbers to the board. </w:t>
      </w:r>
      <w:r w:rsidR="00416871" w:rsidRPr="00D55D4B">
        <w:rPr>
          <w:rFonts w:ascii="Times New Roman" w:hAnsi="Times New Roman" w:cs="Times New Roman"/>
          <w:b w:val="0"/>
          <w:color w:val="auto"/>
          <w:sz w:val="24"/>
          <w:szCs w:val="24"/>
        </w:rPr>
        <w:t>Colonel Dezelan spoke briefly regarding the impact that Community Corrections has made reducing Marion County Jail population</w:t>
      </w:r>
      <w:r w:rsidRPr="00D55D4B">
        <w:rPr>
          <w:rFonts w:ascii="Times New Roman" w:hAnsi="Times New Roman" w:cs="Times New Roman"/>
          <w:b w:val="0"/>
          <w:color w:val="auto"/>
          <w:sz w:val="24"/>
          <w:szCs w:val="24"/>
        </w:rPr>
        <w:t>. John Deiter presented current numbers for MCCC</w:t>
      </w:r>
      <w:r w:rsidR="00416871" w:rsidRPr="00D55D4B">
        <w:rPr>
          <w:rFonts w:ascii="Times New Roman" w:hAnsi="Times New Roman" w:cs="Times New Roman"/>
          <w:b w:val="0"/>
          <w:color w:val="auto"/>
          <w:sz w:val="24"/>
          <w:szCs w:val="24"/>
        </w:rPr>
        <w:t xml:space="preserve"> on how Community Corrections is pleased to work with Marion County Jail on continuing to help reduce the jail population</w:t>
      </w:r>
      <w:r w:rsidRPr="00D55D4B">
        <w:rPr>
          <w:rFonts w:ascii="Times New Roman" w:hAnsi="Times New Roman" w:cs="Times New Roman"/>
          <w:b w:val="0"/>
          <w:color w:val="auto"/>
          <w:sz w:val="24"/>
          <w:szCs w:val="24"/>
        </w:rPr>
        <w:t xml:space="preserve">. </w:t>
      </w:r>
    </w:p>
    <w:p w:rsidR="0067405D" w:rsidRPr="00D55D4B" w:rsidRDefault="0067405D" w:rsidP="0067405D">
      <w:pPr>
        <w:pStyle w:val="BodyTextIndent"/>
        <w:rPr>
          <w:rFonts w:ascii="Times New Roman" w:hAnsi="Times New Roman"/>
          <w:b/>
          <w:sz w:val="24"/>
          <w:szCs w:val="24"/>
          <w:u w:val="single"/>
        </w:rPr>
      </w:pPr>
    </w:p>
    <w:p w:rsidR="00C35BAD" w:rsidRPr="00D55D4B" w:rsidRDefault="00D82351" w:rsidP="00C35BAD">
      <w:pPr>
        <w:pStyle w:val="BodyTextIndent"/>
        <w:numPr>
          <w:ilvl w:val="0"/>
          <w:numId w:val="9"/>
        </w:numPr>
        <w:ind w:left="0"/>
        <w:rPr>
          <w:rFonts w:ascii="Times New Roman" w:hAnsi="Times New Roman"/>
          <w:sz w:val="24"/>
          <w:szCs w:val="24"/>
        </w:rPr>
      </w:pPr>
      <w:r w:rsidRPr="00D55D4B">
        <w:rPr>
          <w:rFonts w:ascii="Times New Roman" w:hAnsi="Times New Roman"/>
          <w:b/>
          <w:sz w:val="24"/>
          <w:szCs w:val="24"/>
          <w:u w:val="single"/>
        </w:rPr>
        <w:t>JAG Grant</w:t>
      </w:r>
      <w:r w:rsidR="00416871" w:rsidRPr="00D55D4B">
        <w:rPr>
          <w:rFonts w:ascii="Times New Roman" w:hAnsi="Times New Roman"/>
          <w:b/>
          <w:sz w:val="24"/>
          <w:szCs w:val="24"/>
        </w:rPr>
        <w:t xml:space="preserve">: </w:t>
      </w:r>
      <w:r w:rsidR="00243BF7" w:rsidRPr="00D55D4B">
        <w:rPr>
          <w:rFonts w:ascii="Times New Roman" w:hAnsi="Times New Roman"/>
          <w:sz w:val="24"/>
          <w:szCs w:val="24"/>
        </w:rPr>
        <w:t xml:space="preserve">CFO Steve Dyson spoke briefly regarding the Justice Adjudication Grant (JAG) </w:t>
      </w:r>
      <w:r w:rsidR="00D55D4B">
        <w:rPr>
          <w:rFonts w:ascii="Times New Roman" w:hAnsi="Times New Roman"/>
          <w:sz w:val="24"/>
          <w:szCs w:val="24"/>
        </w:rPr>
        <w:t xml:space="preserve">two proposals were submitted to JAG from MCCC 1) to continue work release beds for females </w:t>
      </w:r>
      <w:r w:rsidR="00256AC4">
        <w:rPr>
          <w:rFonts w:ascii="Times New Roman" w:hAnsi="Times New Roman"/>
          <w:sz w:val="24"/>
          <w:szCs w:val="24"/>
        </w:rPr>
        <w:t xml:space="preserve">2) to hire three case managers along with 1 supervisor due to the </w:t>
      </w:r>
    </w:p>
    <w:p w:rsidR="007B3916" w:rsidRPr="00D55D4B" w:rsidRDefault="007B3916" w:rsidP="00B01804">
      <w:pPr>
        <w:pStyle w:val="BodyTextIndent"/>
        <w:ind w:left="0"/>
        <w:rPr>
          <w:rFonts w:ascii="Times New Roman" w:hAnsi="Times New Roman"/>
          <w:sz w:val="24"/>
          <w:szCs w:val="24"/>
        </w:rPr>
      </w:pPr>
    </w:p>
    <w:p w:rsidR="00D82351" w:rsidRPr="00D55D4B" w:rsidRDefault="00D82351" w:rsidP="00D82351">
      <w:pPr>
        <w:pStyle w:val="BodyTextIndent"/>
        <w:rPr>
          <w:rFonts w:ascii="Times New Roman" w:hAnsi="Times New Roman"/>
          <w:sz w:val="24"/>
          <w:szCs w:val="24"/>
        </w:rPr>
      </w:pPr>
    </w:p>
    <w:p w:rsidR="00416871" w:rsidRPr="00D55D4B" w:rsidRDefault="007B3916" w:rsidP="006278A9">
      <w:pPr>
        <w:pStyle w:val="BodyTextIndent"/>
        <w:numPr>
          <w:ilvl w:val="0"/>
          <w:numId w:val="4"/>
        </w:numPr>
        <w:ind w:left="0"/>
        <w:rPr>
          <w:rFonts w:ascii="Times New Roman" w:hAnsi="Times New Roman"/>
          <w:sz w:val="24"/>
          <w:szCs w:val="24"/>
        </w:rPr>
      </w:pPr>
      <w:r w:rsidRPr="00D55D4B">
        <w:rPr>
          <w:rFonts w:ascii="Times New Roman" w:hAnsi="Times New Roman"/>
          <w:b/>
          <w:sz w:val="24"/>
          <w:szCs w:val="24"/>
          <w:u w:val="single"/>
        </w:rPr>
        <w:t>Update Security at Duvall Residential Center:</w:t>
      </w:r>
      <w:r w:rsidR="006278A9" w:rsidRPr="00D55D4B">
        <w:rPr>
          <w:rFonts w:ascii="Times New Roman" w:hAnsi="Times New Roman"/>
          <w:sz w:val="24"/>
          <w:szCs w:val="24"/>
        </w:rPr>
        <w:t xml:space="preserve"> </w:t>
      </w:r>
      <w:r w:rsidR="00D82351" w:rsidRPr="00D55D4B">
        <w:rPr>
          <w:rFonts w:ascii="Times New Roman" w:hAnsi="Times New Roman"/>
          <w:sz w:val="24"/>
          <w:szCs w:val="24"/>
        </w:rPr>
        <w:t xml:space="preserve">Chris Morrison reported to board members that there are just 2 positions left to fill and Duvall Security will be fully staffed. Training went well and although this has been an adjustment period for all staff, overall feedback received has been positive. </w:t>
      </w:r>
    </w:p>
    <w:p w:rsidR="00B01804" w:rsidRPr="00D55D4B" w:rsidRDefault="00B01804" w:rsidP="00B01804">
      <w:pPr>
        <w:pStyle w:val="BodyTextIndent"/>
        <w:ind w:left="0"/>
        <w:rPr>
          <w:rFonts w:ascii="Times New Roman" w:hAnsi="Times New Roman"/>
          <w:sz w:val="24"/>
          <w:szCs w:val="24"/>
        </w:rPr>
      </w:pPr>
    </w:p>
    <w:p w:rsidR="00B01804" w:rsidRPr="00D55D4B" w:rsidRDefault="00B01804" w:rsidP="006278A9">
      <w:pPr>
        <w:pStyle w:val="BodyTextIndent"/>
        <w:numPr>
          <w:ilvl w:val="0"/>
          <w:numId w:val="4"/>
        </w:numPr>
        <w:ind w:left="0"/>
        <w:rPr>
          <w:rFonts w:ascii="Times New Roman" w:hAnsi="Times New Roman"/>
          <w:sz w:val="24"/>
          <w:szCs w:val="24"/>
        </w:rPr>
      </w:pPr>
      <w:r w:rsidRPr="00D55D4B">
        <w:rPr>
          <w:rFonts w:ascii="Times New Roman" w:hAnsi="Times New Roman"/>
          <w:b/>
          <w:sz w:val="24"/>
          <w:szCs w:val="24"/>
          <w:u w:val="single"/>
        </w:rPr>
        <w:t xml:space="preserve">Report </w:t>
      </w:r>
      <w:r w:rsidRPr="00256AC4">
        <w:rPr>
          <w:rFonts w:ascii="Times New Roman" w:hAnsi="Times New Roman"/>
          <w:b/>
          <w:sz w:val="24"/>
          <w:szCs w:val="24"/>
          <w:u w:val="single"/>
        </w:rPr>
        <w:t>– Mental Health Sub-committee:</w:t>
      </w:r>
      <w:r w:rsidRPr="00D55D4B">
        <w:rPr>
          <w:rFonts w:ascii="Times New Roman" w:hAnsi="Times New Roman"/>
          <w:sz w:val="24"/>
          <w:szCs w:val="24"/>
        </w:rPr>
        <w:t xml:space="preserve"> </w:t>
      </w:r>
      <w:r w:rsidR="00243BF7" w:rsidRPr="00D55D4B">
        <w:rPr>
          <w:rFonts w:ascii="Times New Roman" w:hAnsi="Times New Roman"/>
          <w:sz w:val="24"/>
          <w:szCs w:val="24"/>
        </w:rPr>
        <w:t xml:space="preserve">This committee is awaiting real numbers in order to report </w:t>
      </w:r>
      <w:r w:rsidR="00256AC4">
        <w:rPr>
          <w:rFonts w:ascii="Times New Roman" w:hAnsi="Times New Roman"/>
          <w:sz w:val="24"/>
          <w:szCs w:val="24"/>
        </w:rPr>
        <w:t>a solid</w:t>
      </w:r>
      <w:r w:rsidR="00243BF7" w:rsidRPr="00D55D4B">
        <w:rPr>
          <w:rFonts w:ascii="Times New Roman" w:hAnsi="Times New Roman"/>
          <w:sz w:val="24"/>
          <w:szCs w:val="24"/>
        </w:rPr>
        <w:t xml:space="preserve"> recommendati</w:t>
      </w:r>
      <w:r w:rsidR="00256AC4">
        <w:rPr>
          <w:rFonts w:ascii="Times New Roman" w:hAnsi="Times New Roman"/>
          <w:sz w:val="24"/>
          <w:szCs w:val="24"/>
        </w:rPr>
        <w:t xml:space="preserve">on to board members. </w:t>
      </w:r>
    </w:p>
    <w:p w:rsidR="00B01804" w:rsidRPr="00D55D4B" w:rsidRDefault="00B01804" w:rsidP="00B01804">
      <w:pPr>
        <w:pStyle w:val="BodyTextIndent"/>
        <w:ind w:left="0"/>
        <w:rPr>
          <w:rFonts w:ascii="Times New Roman" w:hAnsi="Times New Roman"/>
          <w:sz w:val="24"/>
          <w:szCs w:val="24"/>
        </w:rPr>
      </w:pPr>
    </w:p>
    <w:p w:rsidR="00B01804" w:rsidRPr="00D55D4B" w:rsidRDefault="00B01804" w:rsidP="006278A9">
      <w:pPr>
        <w:pStyle w:val="BodyTextIndent"/>
        <w:numPr>
          <w:ilvl w:val="0"/>
          <w:numId w:val="4"/>
        </w:numPr>
        <w:ind w:left="0"/>
        <w:rPr>
          <w:rFonts w:ascii="Times New Roman" w:hAnsi="Times New Roman"/>
          <w:sz w:val="24"/>
          <w:szCs w:val="24"/>
        </w:rPr>
      </w:pPr>
      <w:r w:rsidRPr="00D55D4B">
        <w:rPr>
          <w:rFonts w:ascii="Times New Roman" w:hAnsi="Times New Roman"/>
          <w:b/>
          <w:sz w:val="24"/>
          <w:szCs w:val="24"/>
          <w:u w:val="single"/>
        </w:rPr>
        <w:t xml:space="preserve">Report </w:t>
      </w:r>
      <w:r w:rsidRPr="00256AC4">
        <w:rPr>
          <w:rFonts w:ascii="Times New Roman" w:hAnsi="Times New Roman"/>
          <w:b/>
          <w:sz w:val="24"/>
          <w:szCs w:val="24"/>
          <w:u w:val="single"/>
        </w:rPr>
        <w:t>– Housing Sub Committee:</w:t>
      </w:r>
      <w:r w:rsidRPr="00D55D4B">
        <w:rPr>
          <w:rFonts w:ascii="Times New Roman" w:hAnsi="Times New Roman"/>
          <w:sz w:val="24"/>
          <w:szCs w:val="24"/>
        </w:rPr>
        <w:t xml:space="preserve"> </w:t>
      </w:r>
      <w:r w:rsidR="00243BF7" w:rsidRPr="00D55D4B">
        <w:rPr>
          <w:rFonts w:ascii="Times New Roman" w:hAnsi="Times New Roman"/>
          <w:sz w:val="24"/>
          <w:szCs w:val="24"/>
        </w:rPr>
        <w:t>have had several meeting and are working with other agencies to share</w:t>
      </w:r>
      <w:r w:rsidR="00256AC4">
        <w:rPr>
          <w:rFonts w:ascii="Times New Roman" w:hAnsi="Times New Roman"/>
          <w:sz w:val="24"/>
          <w:szCs w:val="24"/>
        </w:rPr>
        <w:t xml:space="preserve"> in resources for MCCC clients that are listed as sex offenders and those with mental health needs with regards to housing which will also coincide with the mental sub-committee. </w:t>
      </w:r>
    </w:p>
    <w:p w:rsidR="00B01804" w:rsidRPr="00D55D4B" w:rsidRDefault="00B01804" w:rsidP="00B01804">
      <w:pPr>
        <w:pStyle w:val="BodyTextIndent"/>
        <w:ind w:left="0"/>
        <w:rPr>
          <w:rFonts w:ascii="Times New Roman" w:hAnsi="Times New Roman"/>
          <w:sz w:val="24"/>
          <w:szCs w:val="24"/>
        </w:rPr>
      </w:pPr>
    </w:p>
    <w:p w:rsidR="006278A9" w:rsidRPr="00D55D4B" w:rsidRDefault="006278A9" w:rsidP="006278A9">
      <w:pPr>
        <w:pStyle w:val="ListParagraph"/>
        <w:rPr>
          <w:rFonts w:ascii="Times New Roman" w:hAnsi="Times New Roman"/>
          <w:szCs w:val="24"/>
        </w:rPr>
      </w:pPr>
    </w:p>
    <w:p w:rsidR="006278A9" w:rsidRPr="00D55D4B" w:rsidRDefault="006278A9" w:rsidP="006278A9">
      <w:pPr>
        <w:pStyle w:val="BodyTextIndent"/>
        <w:ind w:left="0"/>
        <w:rPr>
          <w:rFonts w:ascii="Times New Roman" w:hAnsi="Times New Roman"/>
          <w:sz w:val="24"/>
          <w:szCs w:val="24"/>
        </w:rPr>
      </w:pPr>
    </w:p>
    <w:p w:rsidR="007B3916" w:rsidRPr="00D55D4B" w:rsidRDefault="007B3916" w:rsidP="007B3916">
      <w:pPr>
        <w:pStyle w:val="BodyTextIndent"/>
        <w:ind w:left="0"/>
        <w:rPr>
          <w:rFonts w:ascii="Times New Roman" w:hAnsi="Times New Roman"/>
          <w:sz w:val="24"/>
          <w:szCs w:val="24"/>
        </w:rPr>
      </w:pPr>
    </w:p>
    <w:p w:rsidR="0067405D" w:rsidRPr="00D55D4B" w:rsidRDefault="0067405D" w:rsidP="009E2FBC">
      <w:pPr>
        <w:pStyle w:val="BodyTextIndent"/>
        <w:rPr>
          <w:rFonts w:ascii="Times New Roman" w:hAnsi="Times New Roman"/>
          <w:sz w:val="24"/>
          <w:szCs w:val="24"/>
        </w:rPr>
      </w:pPr>
      <w:r w:rsidRPr="00D55D4B">
        <w:rPr>
          <w:rFonts w:ascii="Times New Roman" w:hAnsi="Times New Roman"/>
          <w:sz w:val="24"/>
          <w:szCs w:val="24"/>
        </w:rPr>
        <w:t xml:space="preserve">With no further business before the Board, the meeting was adjourned at </w:t>
      </w:r>
      <w:r w:rsidR="00256AC4">
        <w:rPr>
          <w:rFonts w:ascii="Times New Roman" w:hAnsi="Times New Roman"/>
          <w:sz w:val="24"/>
          <w:szCs w:val="24"/>
        </w:rPr>
        <w:t>12:26pm</w:t>
      </w:r>
      <w:r w:rsidRPr="00D55D4B">
        <w:rPr>
          <w:rFonts w:ascii="Times New Roman" w:hAnsi="Times New Roman"/>
          <w:sz w:val="24"/>
          <w:szCs w:val="24"/>
        </w:rPr>
        <w:t xml:space="preserve">. </w:t>
      </w:r>
    </w:p>
    <w:p w:rsidR="009D4535" w:rsidRPr="00D55D4B" w:rsidRDefault="009D4535" w:rsidP="0067405D">
      <w:pPr>
        <w:rPr>
          <w:rFonts w:ascii="Times New Roman" w:hAnsi="Times New Roman"/>
          <w:szCs w:val="24"/>
        </w:rPr>
      </w:pPr>
    </w:p>
    <w:p w:rsidR="000E4B3E" w:rsidRPr="00D55D4B" w:rsidRDefault="0067405D" w:rsidP="0067405D">
      <w:pPr>
        <w:rPr>
          <w:szCs w:val="24"/>
        </w:rPr>
      </w:pPr>
      <w:r w:rsidRPr="00D55D4B">
        <w:rPr>
          <w:rFonts w:ascii="Times New Roman" w:hAnsi="Times New Roman"/>
          <w:szCs w:val="24"/>
        </w:rPr>
        <w:t xml:space="preserve">**The next MCCC advisory board meeting will be on </w:t>
      </w:r>
      <w:r w:rsidR="00D82351" w:rsidRPr="00D55D4B">
        <w:rPr>
          <w:rFonts w:ascii="Times New Roman" w:hAnsi="Times New Roman"/>
          <w:szCs w:val="24"/>
        </w:rPr>
        <w:t>June 19, 2014</w:t>
      </w:r>
      <w:r w:rsidRPr="00D55D4B">
        <w:rPr>
          <w:rFonts w:ascii="Times New Roman" w:hAnsi="Times New Roman"/>
          <w:szCs w:val="24"/>
        </w:rPr>
        <w:t xml:space="preserve"> in room 260 (CCB) starting at</w:t>
      </w:r>
      <w:r w:rsidR="0027654B" w:rsidRPr="00D55D4B">
        <w:rPr>
          <w:rFonts w:ascii="Times New Roman" w:hAnsi="Times New Roman"/>
          <w:szCs w:val="24"/>
        </w:rPr>
        <w:t xml:space="preserve"> 12:00pm</w:t>
      </w:r>
      <w:bookmarkStart w:id="0" w:name="_GoBack"/>
      <w:bookmarkEnd w:id="0"/>
    </w:p>
    <w:sectPr w:rsidR="000E4B3E" w:rsidRPr="00D55D4B" w:rsidSect="00440558">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D7D"/>
    <w:multiLevelType w:val="hybridMultilevel"/>
    <w:tmpl w:val="40A2E53C"/>
    <w:lvl w:ilvl="0" w:tplc="03B49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A39F9"/>
    <w:multiLevelType w:val="hybridMultilevel"/>
    <w:tmpl w:val="75C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40E33"/>
    <w:multiLevelType w:val="hybridMultilevel"/>
    <w:tmpl w:val="A4643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687115"/>
    <w:multiLevelType w:val="hybridMultilevel"/>
    <w:tmpl w:val="DFE6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A3514"/>
    <w:multiLevelType w:val="hybridMultilevel"/>
    <w:tmpl w:val="09D820F6"/>
    <w:lvl w:ilvl="0" w:tplc="A74EF0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332258"/>
    <w:multiLevelType w:val="hybridMultilevel"/>
    <w:tmpl w:val="8F4A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9A7E60"/>
    <w:multiLevelType w:val="hybridMultilevel"/>
    <w:tmpl w:val="1414B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DA30DC"/>
    <w:multiLevelType w:val="hybridMultilevel"/>
    <w:tmpl w:val="3958412C"/>
    <w:lvl w:ilvl="0" w:tplc="379CD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DC3709"/>
    <w:multiLevelType w:val="hybridMultilevel"/>
    <w:tmpl w:val="1CC6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7"/>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5D"/>
    <w:rsid w:val="0002723E"/>
    <w:rsid w:val="000E4B3E"/>
    <w:rsid w:val="00137447"/>
    <w:rsid w:val="00166C79"/>
    <w:rsid w:val="00243BF7"/>
    <w:rsid w:val="00256AC4"/>
    <w:rsid w:val="0027654B"/>
    <w:rsid w:val="002800F6"/>
    <w:rsid w:val="00284F2E"/>
    <w:rsid w:val="002B4204"/>
    <w:rsid w:val="003A359F"/>
    <w:rsid w:val="003A55FE"/>
    <w:rsid w:val="003B7FD2"/>
    <w:rsid w:val="003E4CCC"/>
    <w:rsid w:val="004152C7"/>
    <w:rsid w:val="00416871"/>
    <w:rsid w:val="00440558"/>
    <w:rsid w:val="004C7655"/>
    <w:rsid w:val="004E3C3B"/>
    <w:rsid w:val="005468C1"/>
    <w:rsid w:val="00566ED5"/>
    <w:rsid w:val="005A400B"/>
    <w:rsid w:val="005D2783"/>
    <w:rsid w:val="006278A9"/>
    <w:rsid w:val="00671A93"/>
    <w:rsid w:val="0067405D"/>
    <w:rsid w:val="00680C13"/>
    <w:rsid w:val="00693FAB"/>
    <w:rsid w:val="006A700B"/>
    <w:rsid w:val="006E7694"/>
    <w:rsid w:val="007B3916"/>
    <w:rsid w:val="00802C8F"/>
    <w:rsid w:val="008304C5"/>
    <w:rsid w:val="008612D8"/>
    <w:rsid w:val="008E15BB"/>
    <w:rsid w:val="008F7699"/>
    <w:rsid w:val="00983D1E"/>
    <w:rsid w:val="009929FB"/>
    <w:rsid w:val="009D4535"/>
    <w:rsid w:val="009E2FBC"/>
    <w:rsid w:val="00A61BCA"/>
    <w:rsid w:val="00AD269E"/>
    <w:rsid w:val="00AF0510"/>
    <w:rsid w:val="00B01804"/>
    <w:rsid w:val="00B13B32"/>
    <w:rsid w:val="00B55522"/>
    <w:rsid w:val="00BC7C26"/>
    <w:rsid w:val="00BE3964"/>
    <w:rsid w:val="00C17D5B"/>
    <w:rsid w:val="00C35BAD"/>
    <w:rsid w:val="00C525A7"/>
    <w:rsid w:val="00C549BA"/>
    <w:rsid w:val="00C94B09"/>
    <w:rsid w:val="00CA12D3"/>
    <w:rsid w:val="00CC4C2D"/>
    <w:rsid w:val="00CD19C6"/>
    <w:rsid w:val="00D20741"/>
    <w:rsid w:val="00D55D4B"/>
    <w:rsid w:val="00D82351"/>
    <w:rsid w:val="00DE3C9B"/>
    <w:rsid w:val="00DF4426"/>
    <w:rsid w:val="00EB4C01"/>
    <w:rsid w:val="00EB4DB3"/>
    <w:rsid w:val="00F0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565A399030456ABBDF9E3B76DEA674" ma:contentTypeVersion="2" ma:contentTypeDescription="Create a new document." ma:contentTypeScope="" ma:versionID="7972efd04422e1f9a70fb34677367784">
  <xsd:schema xmlns:xsd="http://www.w3.org/2001/XMLSchema" xmlns:xs="http://www.w3.org/2001/XMLSchema" xmlns:p="http://schemas.microsoft.com/office/2006/metadata/properties" xmlns:ns1="http://schemas.microsoft.com/sharepoint/v3" targetNamespace="http://schemas.microsoft.com/office/2006/metadata/properties" ma:root="true" ma:fieldsID="f752c7c4f09f19473b342a72cf34647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9FA475B-44B2-45A7-91A6-6AEB59BF1B4A}"/>
</file>

<file path=customXml/itemProps2.xml><?xml version="1.0" encoding="utf-8"?>
<ds:datastoreItem xmlns:ds="http://schemas.openxmlformats.org/officeDocument/2006/customXml" ds:itemID="{7529CFFE-4C45-4E91-8FFE-DFC3B01FAADE}"/>
</file>

<file path=customXml/itemProps3.xml><?xml version="1.0" encoding="utf-8"?>
<ds:datastoreItem xmlns:ds="http://schemas.openxmlformats.org/officeDocument/2006/customXml" ds:itemID="{76E5210D-7364-4633-8EAF-A993C19B19D3}"/>
</file>

<file path=docProps/app.xml><?xml version="1.0" encoding="utf-8"?>
<Properties xmlns="http://schemas.openxmlformats.org/officeDocument/2006/extended-properties" xmlns:vt="http://schemas.openxmlformats.org/officeDocument/2006/docPropsVTypes">
  <Template>Normal</Template>
  <TotalTime>32</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City of Indianapolis - Marion County</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M Range</dc:creator>
  <cp:lastModifiedBy>Range, Joy M.</cp:lastModifiedBy>
  <cp:revision>6</cp:revision>
  <cp:lastPrinted>2014-04-14T12:35:00Z</cp:lastPrinted>
  <dcterms:created xsi:type="dcterms:W3CDTF">2014-06-16T15:52:00Z</dcterms:created>
  <dcterms:modified xsi:type="dcterms:W3CDTF">2014-06-17T13:06:00Z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0x010100A3565A399030456ABBDF9E3B76DEA674</vt:lpwstr>
  </property>
</Properties>
</file>