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3EB53350" w:rsidR="001C7EF2" w:rsidRPr="00630A50" w:rsidRDefault="006C520B" w:rsidP="00FC3053">
            <w:pPr>
              <w:pStyle w:val="af0"/>
              <w:numPr>
                <w:ilvl w:val="0"/>
                <w:numId w:val="0"/>
              </w:numPr>
              <w:ind w:left="432"/>
              <w:jc w:val="left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9B6A94" w:rsidRDefault="00BC5CC1" w:rsidP="00153DB5">
            <w:pPr>
              <w:pStyle w:val="20"/>
              <w:numPr>
                <w:ilvl w:val="0"/>
                <w:numId w:val="0"/>
              </w:numPr>
              <w:spacing w:line="259" w:lineRule="auto"/>
              <w:jc w:val="center"/>
              <w:outlineLvl w:val="1"/>
              <w:rPr>
                <w:rFonts w:ascii="Noto Sans" w:eastAsia="Calibri" w:hAnsi="Noto Sans" w:cs="Noto Sans"/>
                <w:color w:val="auto"/>
                <w:sz w:val="28"/>
                <w:szCs w:val="28"/>
                <w:shd w:val="clear" w:color="auto" w:fill="FFFFFF"/>
              </w:rPr>
            </w:pP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9B6A94">
              <w:rPr>
                <w:rFonts w:ascii="Noto Sans" w:eastAsia="Calibri" w:hAnsi="Noto Sans" w:cs="Noto Sans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03EF494" w:rsidR="00BC5CC1" w:rsidRPr="005613BB" w:rsidRDefault="00F9394F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9B6A94">
              <w:rPr>
                <w:rFonts w:ascii="Noto Sans" w:hAnsi="Noto Sans" w:cs="Noto Sans"/>
                <w:noProof/>
                <w:sz w:val="28"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9B6A94">
              <w:rPr>
                <w:rFonts w:ascii="Noto Sans" w:hAnsi="Noto Sans" w:cs="Noto Sans"/>
                <w:sz w:val="28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9B6A94" w:rsidRDefault="00881A0B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color w:val="000000" w:themeColor="text1"/>
              </w:rPr>
            </w:pPr>
            <w:r w:rsidRPr="009B6A94">
              <w:rPr>
                <w:rFonts w:ascii="Noto Sans" w:eastAsia="Calibri" w:hAnsi="Noto Sans" w:cs="Noto Sans"/>
                <w:color w:val="auto"/>
              </w:rPr>
              <w:t xml:space="preserve">Кафедра </w:t>
            </w:r>
            <w:sdt>
              <w:sdtPr>
                <w:rPr>
                  <w:rFonts w:ascii="Noto Sans" w:eastAsia="Calibri" w:hAnsi="Noto Sans" w:cs="Noto Sans"/>
                  <w:color w:val="auto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Pr="009B6A94">
                  <w:rPr>
                    <w:rFonts w:ascii="Noto Sans" w:eastAsia="Calibri" w:hAnsi="Noto Sans" w:cs="Noto Sans"/>
                    <w:color w:val="auto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2B89C52F" w:rsidR="0051768B" w:rsidRPr="003376BC" w:rsidRDefault="003376BC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  <w:lang w:val="en-US"/>
              </w:rPr>
            </w:pPr>
            <w:r>
              <w:rPr>
                <w:rFonts w:ascii="Noto Sans" w:hAnsi="Noto Sans" w:cs="Noto Sans"/>
                <w:color w:val="000000" w:themeColor="text1"/>
              </w:rPr>
              <w:t>Лабораторная работа №</w:t>
            </w:r>
            <w:r w:rsidR="009339D7">
              <w:rPr>
                <w:rFonts w:ascii="Noto Sans" w:hAnsi="Noto Sans" w:cs="Noto Sans"/>
                <w:color w:val="000000" w:themeColor="text1"/>
              </w:rPr>
              <w:t>2</w:t>
            </w:r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4A18653C" w:rsidR="0051768B" w:rsidRPr="009B6A94" w:rsidRDefault="00F9394F" w:rsidP="00796F96">
            <w:pPr>
              <w:pStyle w:val="3"/>
              <w:numPr>
                <w:ilvl w:val="0"/>
                <w:numId w:val="0"/>
              </w:numPr>
              <w:jc w:val="center"/>
              <w:outlineLvl w:val="2"/>
              <w:rPr>
                <w:rFonts w:ascii="Noto Sans" w:hAnsi="Noto Sans" w:cs="Noto Sans"/>
              </w:rPr>
            </w:pPr>
            <w:r w:rsidRPr="009B6A94">
              <w:rPr>
                <w:rFonts w:ascii="Noto Sans" w:hAnsi="Noto Sans" w:cs="Noto Sans"/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5D6808E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9B6A94">
              <w:rPr>
                <w:rFonts w:ascii="Noto Sans" w:hAnsi="Noto Sans" w:cs="Noto Sans"/>
                <w:color w:val="auto"/>
              </w:rPr>
              <w:t>по дисциплине «</w:t>
            </w:r>
            <w:sdt>
              <w:sdtPr>
                <w:rPr>
                  <w:rFonts w:ascii="Noto Sans" w:hAnsi="Noto Sans" w:cs="Noto Sans"/>
                  <w:color w:val="auto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20C93">
                  <w:rPr>
                    <w:rFonts w:ascii="Noto Sans" w:hAnsi="Noto Sans" w:cs="Noto Sans"/>
                    <w:color w:val="auto"/>
                  </w:rPr>
                  <w:t>Уравнения математической физики</w:t>
                </w:r>
              </w:sdtContent>
            </w:sdt>
            <w:r w:rsidR="0051768B" w:rsidRPr="009B6A94">
              <w:rPr>
                <w:rFonts w:ascii="Noto Sans" w:hAnsi="Noto Sans" w:cs="Noto Sans"/>
                <w:color w:val="auto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33A5D85A" w:rsidR="0051768B" w:rsidRPr="003B4698" w:rsidRDefault="00754100" w:rsidP="00796F96">
                <w:pPr>
                  <w:pStyle w:val="3"/>
                  <w:numPr>
                    <w:ilvl w:val="0"/>
                    <w:numId w:val="0"/>
                  </w:numPr>
                  <w:ind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Решение нелинейных начально-краевых задач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03EDF602" w:rsidR="00BF30EC" w:rsidRPr="00E92AB9" w:rsidRDefault="003C18F7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 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7A313DE5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34ADCC86" w:rsidR="00BF30EC" w:rsidRPr="001D57DF" w:rsidRDefault="00BF30EC" w:rsidP="00BF30EC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</w:t>
                </w:r>
                <w:r w:rsidR="005A0DDA">
                  <w:rPr>
                    <w:rFonts w:cstheme="minorHAnsi"/>
                    <w:sz w:val="24"/>
                    <w:szCs w:val="24"/>
                  </w:rPr>
                  <w:t>92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237B51A" w:rsidR="00BF30EC" w:rsidRPr="00B30F2F" w:rsidRDefault="003C18F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Артюхов Роман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70FFBFA1" w14:textId="59EB0484" w:rsidR="00BF30EC" w:rsidRPr="00121134" w:rsidRDefault="00BF30EC" w:rsidP="00B57B2B">
                <w:pPr>
                  <w:rPr>
                    <w:sz w:val="24"/>
                    <w:szCs w:val="24"/>
                  </w:rPr>
                </w:pPr>
                <w:r w:rsidRPr="00121134">
                  <w:rPr>
                    <w:sz w:val="24"/>
                    <w:szCs w:val="24"/>
                  </w:rPr>
                  <w:t xml:space="preserve">Вариант </w:t>
                </w:r>
                <w:r w:rsidR="005406A8">
                  <w:rPr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0E2B81F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FD39520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03BFC31D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72CFBA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66836433" w:rsidR="00BF30EC" w:rsidRPr="00B30F2F" w:rsidRDefault="005B452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Задорожный А. Г.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1B6400E7" w:rsidR="00BF30EC" w:rsidRPr="00B30F2F" w:rsidRDefault="005B172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Патрушев и</w:t>
            </w:r>
            <w:r w:rsidR="005B4521">
              <w:rPr>
                <w:rFonts w:cstheme="minorHAnsi"/>
                <w:caps/>
                <w:sz w:val="24"/>
                <w:szCs w:val="24"/>
              </w:rPr>
              <w:t xml:space="preserve">. </w:t>
            </w:r>
            <w:r>
              <w:rPr>
                <w:rFonts w:cstheme="minorHAnsi"/>
                <w:caps/>
                <w:sz w:val="24"/>
                <w:szCs w:val="24"/>
              </w:rPr>
              <w:t>и</w:t>
            </w:r>
            <w:r w:rsidR="005B4521">
              <w:rPr>
                <w:rFonts w:cstheme="minorHAnsi"/>
                <w:caps/>
                <w:sz w:val="24"/>
                <w:szCs w:val="24"/>
              </w:rPr>
              <w:t>.</w:t>
            </w: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45026A9F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A6635">
              <w:rPr>
                <w:rFonts w:cstheme="minorHAnsi"/>
                <w:noProof/>
                <w:sz w:val="28"/>
                <w:szCs w:val="24"/>
              </w:rPr>
              <w:t>2022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24DE55A8" w14:textId="77777777" w:rsidR="00ED3892" w:rsidRDefault="00ED3892" w:rsidP="00D50BFA">
      <w:pPr>
        <w:rPr>
          <w:lang w:val="en-US"/>
        </w:rPr>
      </w:pPr>
    </w:p>
    <w:p w14:paraId="51DDCA4F" w14:textId="739B38C8" w:rsidR="00993392" w:rsidRDefault="00993392" w:rsidP="00D50BFA">
      <w:pPr>
        <w:rPr>
          <w:lang w:val="en-US"/>
        </w:rPr>
        <w:sectPr w:rsidR="00993392" w:rsidSect="00BE0311">
          <w:footerReference w:type="default" r:id="rId11"/>
          <w:footerReference w:type="first" r:id="rId12"/>
          <w:pgSz w:w="11906" w:h="16838" w:code="9"/>
          <w:pgMar w:top="851" w:right="851" w:bottom="851" w:left="851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672DF696" w14:textId="0F51F09B" w:rsidR="002438AE" w:rsidRPr="009D3D73" w:rsidRDefault="003364D6" w:rsidP="002438AE">
      <w:pPr>
        <w:pStyle w:val="af9"/>
        <w:spacing w:after="120"/>
        <w:ind w:left="-567"/>
        <w:rPr>
          <w:rFonts w:ascii="Noto Sans" w:hAnsi="Noto Sans" w:cs="Noto Sans"/>
          <w:sz w:val="28"/>
          <w:szCs w:val="28"/>
        </w:rPr>
      </w:pPr>
      <w:r w:rsidRPr="009D3D73">
        <w:rPr>
          <w:rFonts w:ascii="Noto Sans" w:hAnsi="Noto Sans" w:cs="Noto Sans"/>
          <w:sz w:val="28"/>
          <w:szCs w:val="28"/>
        </w:rPr>
        <w:lastRenderedPageBreak/>
        <w:t>Цель работы</w:t>
      </w:r>
    </w:p>
    <w:p w14:paraId="0102533F" w14:textId="28573A18" w:rsidR="00540C34" w:rsidRDefault="00540C34" w:rsidP="002438AE">
      <w:pPr>
        <w:pStyle w:val="af9"/>
        <w:spacing w:after="12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Разработать программу решения нелинейной одномерной краевой задачи методом конечных элементов. Провести сравнение метода простой итерации и метода Ньютона для решения данной задачи. </w:t>
      </w:r>
    </w:p>
    <w:p w14:paraId="355C635E" w14:textId="77777777" w:rsidR="002438AE" w:rsidRDefault="002438AE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</w:p>
    <w:p w14:paraId="37EB7F0A" w14:textId="619FB5F6" w:rsidR="00540C34" w:rsidRDefault="00993392" w:rsidP="002638AC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 w:rsidRPr="009D3D73">
        <w:rPr>
          <w:rFonts w:ascii="Noto Sans" w:hAnsi="Noto Sans" w:cs="Noto Sans"/>
          <w:sz w:val="28"/>
          <w:szCs w:val="28"/>
        </w:rPr>
        <w:t xml:space="preserve">Задача (вариант </w:t>
      </w:r>
      <w:r w:rsidR="00540C34">
        <w:rPr>
          <w:rFonts w:ascii="Noto Sans" w:hAnsi="Noto Sans" w:cs="Noto Sans"/>
          <w:sz w:val="28"/>
          <w:szCs w:val="28"/>
        </w:rPr>
        <w:t>3</w:t>
      </w:r>
      <w:r w:rsidRPr="009D3D73">
        <w:rPr>
          <w:rFonts w:ascii="Noto Sans" w:hAnsi="Noto Sans" w:cs="Noto Sans"/>
          <w:sz w:val="28"/>
          <w:szCs w:val="28"/>
        </w:rPr>
        <w:t>)</w:t>
      </w:r>
    </w:p>
    <w:p w14:paraId="2162D1B3" w14:textId="0BC44749" w:rsidR="00540C34" w:rsidRPr="00540C34" w:rsidRDefault="00540C34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rPr>
          <w:rFonts w:ascii="Noto Sans" w:hAnsi="Noto Sans" w:cs="Noto Sans"/>
          <w:b w:val="0"/>
          <w:bCs w:val="0"/>
          <w:sz w:val="28"/>
          <w:szCs w:val="28"/>
        </w:rPr>
        <w:t xml:space="preserve">Уравнение: </w:t>
      </w:r>
    </w:p>
    <w:p w14:paraId="5E98BC19" w14:textId="03EF7704" w:rsidR="00540C34" w:rsidRDefault="00540C34" w:rsidP="002638AC">
      <w:pPr>
        <w:pStyle w:val="af9"/>
        <w:spacing w:after="0"/>
        <w:ind w:left="-567"/>
      </w:pPr>
      <w:r>
        <w:object w:dxaOrig="2980" w:dyaOrig="720" w14:anchorId="51E69F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2.75pt;height:48.95pt" o:ole="">
            <v:imagedata r:id="rId13" o:title=""/>
          </v:shape>
          <o:OLEObject Type="Embed" ProgID="Unknown" ShapeID="_x0000_i1025" DrawAspect="Content" ObjectID="_1708716568" r:id="rId14"/>
        </w:object>
      </w:r>
    </w:p>
    <w:p w14:paraId="14B59079" w14:textId="0D43605C" w:rsidR="00540C34" w:rsidRDefault="00540C34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Базисные функции – линейные.</w:t>
      </w:r>
      <w:r w:rsidR="00542747" w:rsidRPr="00542747">
        <w:rPr>
          <w:rFonts w:ascii="Noto Sans" w:hAnsi="Noto Sans" w:cs="Noto Sans"/>
          <w:b w:val="0"/>
          <w:bCs w:val="0"/>
          <w:sz w:val="24"/>
          <w:szCs w:val="24"/>
        </w:rPr>
        <w:t xml:space="preserve"> </w:t>
      </w:r>
      <w:r w:rsidR="00542747">
        <w:rPr>
          <w:rFonts w:ascii="Noto Sans" w:hAnsi="Noto Sans" w:cs="Noto Sans"/>
          <w:b w:val="0"/>
          <w:bCs w:val="0"/>
          <w:sz w:val="24"/>
          <w:szCs w:val="24"/>
        </w:rPr>
        <w:t xml:space="preserve">Краевые условия всех типов. </w:t>
      </w:r>
    </w:p>
    <w:p w14:paraId="6CD464FD" w14:textId="77777777" w:rsidR="002438AE" w:rsidRPr="00542747" w:rsidRDefault="002438AE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</w:p>
    <w:p w14:paraId="1747F04E" w14:textId="4C9A9700" w:rsidR="00542747" w:rsidRDefault="00C4612F" w:rsidP="002638AC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 w:rsidRPr="009D3D73">
        <w:rPr>
          <w:rFonts w:ascii="Noto Sans" w:hAnsi="Noto Sans" w:cs="Noto Sans"/>
          <w:sz w:val="28"/>
          <w:szCs w:val="28"/>
        </w:rPr>
        <w:t>Анализ</w:t>
      </w:r>
    </w:p>
    <w:p w14:paraId="6F5BA5A0" w14:textId="68E8C3FD" w:rsidR="00ED6A3D" w:rsidRDefault="00ED6A3D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Система нелинейных уравнений:</w:t>
      </w:r>
    </w:p>
    <w:p w14:paraId="60436657" w14:textId="4B1AC426" w:rsidR="00374279" w:rsidRDefault="00ED6A3D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position w:val="12"/>
          <w:sz w:val="24"/>
          <w:szCs w:val="24"/>
        </w:rPr>
      </w:pPr>
      <w:r w:rsidRPr="00B3792F">
        <w:rPr>
          <w:position w:val="-12"/>
        </w:rPr>
        <w:object w:dxaOrig="1100" w:dyaOrig="400" w14:anchorId="02E6D906">
          <v:shape id="_x0000_i1026" type="#_x0000_t75" style="width:83.5pt;height:30.55pt" o:ole="">
            <v:imagedata r:id="rId15" o:title=""/>
          </v:shape>
          <o:OLEObject Type="Embed" ProgID="Unknown" ShapeID="_x0000_i1026" DrawAspect="Content" ObjectID="_1708716569" r:id="rId16"/>
        </w:object>
      </w:r>
      <w:r w:rsidR="00374279" w:rsidRPr="00DD54FE">
        <w:rPr>
          <w:rFonts w:ascii="Noto Sans" w:hAnsi="Noto Sans" w:cs="Noto Sans"/>
          <w:b w:val="0"/>
          <w:bCs w:val="0"/>
          <w:position w:val="12"/>
          <w:sz w:val="24"/>
          <w:szCs w:val="24"/>
        </w:rPr>
        <w:t xml:space="preserve">, </w:t>
      </w:r>
      <w:r w:rsidR="00374279">
        <w:rPr>
          <w:rFonts w:ascii="Noto Sans" w:hAnsi="Noto Sans" w:cs="Noto Sans"/>
          <w:b w:val="0"/>
          <w:bCs w:val="0"/>
          <w:position w:val="12"/>
          <w:sz w:val="24"/>
          <w:szCs w:val="24"/>
        </w:rPr>
        <w:t>где:</w:t>
      </w:r>
    </w:p>
    <w:p w14:paraId="5CE3C09E" w14:textId="42E67D17" w:rsidR="00374279" w:rsidRDefault="00823665" w:rsidP="002638AC">
      <w:pPr>
        <w:pStyle w:val="af9"/>
        <w:spacing w:after="0"/>
        <w:ind w:left="-567"/>
      </w:pPr>
      <w:r>
        <w:object w:dxaOrig="6039" w:dyaOrig="780" w14:anchorId="43E209BE">
          <v:shape id="_x0000_i1027" type="#_x0000_t75" style="width:407.8pt;height:52.4pt" o:ole="">
            <v:imagedata r:id="rId17" o:title=""/>
          </v:shape>
          <o:OLEObject Type="Embed" ProgID="Unknown" ShapeID="_x0000_i1027" DrawAspect="Content" ObjectID="_1708716570" r:id="rId18"/>
        </w:object>
      </w:r>
    </w:p>
    <w:p w14:paraId="1F59C070" w14:textId="5F63F84C" w:rsidR="00823665" w:rsidRDefault="002B733A" w:rsidP="002638AC">
      <w:pPr>
        <w:pStyle w:val="af9"/>
        <w:spacing w:after="0"/>
        <w:ind w:left="-567"/>
      </w:pPr>
      <w:r>
        <w:object w:dxaOrig="3580" w:dyaOrig="620" w14:anchorId="7D481903">
          <v:shape id="_x0000_i1028" type="#_x0000_t75" style="width:273.6pt;height:47.25pt" o:ole="">
            <v:imagedata r:id="rId19" o:title=""/>
          </v:shape>
          <o:OLEObject Type="Embed" ProgID="Unknown" ShapeID="_x0000_i1028" DrawAspect="Content" ObjectID="_1708716571" r:id="rId20"/>
        </w:object>
      </w:r>
    </w:p>
    <w:p w14:paraId="6475F7CD" w14:textId="77777777" w:rsidR="002438AE" w:rsidRPr="00374279" w:rsidRDefault="002438AE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position w:val="12"/>
          <w:sz w:val="24"/>
          <w:szCs w:val="24"/>
          <w:lang w:val="en-US"/>
        </w:rPr>
      </w:pPr>
    </w:p>
    <w:p w14:paraId="706CB3B1" w14:textId="5D4C20FE" w:rsidR="00542747" w:rsidRPr="000C368B" w:rsidRDefault="00542747" w:rsidP="002638AC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 w:rsidRPr="000C368B">
        <w:rPr>
          <w:rFonts w:ascii="Noto Sans" w:hAnsi="Noto Sans" w:cs="Noto Sans"/>
          <w:sz w:val="28"/>
          <w:szCs w:val="28"/>
        </w:rPr>
        <w:t>Метод простой итерации</w:t>
      </w:r>
    </w:p>
    <w:p w14:paraId="0A50997D" w14:textId="1495231A" w:rsidR="007A05A4" w:rsidRPr="00D00AE8" w:rsidRDefault="007A05A4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8"/>
          <w:szCs w:val="28"/>
        </w:rPr>
      </w:pPr>
      <w:r>
        <w:object w:dxaOrig="1460" w:dyaOrig="680" w14:anchorId="2BBCC21D">
          <v:shape id="_x0000_i1029" type="#_x0000_t75" style="width:96.75pt;height:44.95pt" o:ole="">
            <v:imagedata r:id="rId21" o:title=""/>
          </v:shape>
          <o:OLEObject Type="Embed" ProgID="Unknown" ShapeID="_x0000_i1029" DrawAspect="Content" ObjectID="_1708716572" r:id="rId22"/>
        </w:object>
      </w:r>
    </w:p>
    <w:p w14:paraId="5B359FFA" w14:textId="4F4D4736" w:rsidR="00542747" w:rsidRDefault="00D00AE8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Поскольку случай одномерный, линейные базисные функции на конечном элементе могут быть </w:t>
      </w:r>
      <w:r w:rsidR="00784012">
        <w:rPr>
          <w:rFonts w:ascii="Noto Sans" w:hAnsi="Noto Sans" w:cs="Noto Sans"/>
          <w:b w:val="0"/>
          <w:bCs w:val="0"/>
          <w:sz w:val="24"/>
          <w:szCs w:val="24"/>
        </w:rPr>
        <w:t xml:space="preserve">записаны в виде: </w:t>
      </w:r>
    </w:p>
    <w:p w14:paraId="0B88E338" w14:textId="1DB63846" w:rsidR="00784012" w:rsidRDefault="007A05A4" w:rsidP="002638AC">
      <w:pPr>
        <w:pStyle w:val="af9"/>
        <w:spacing w:after="0"/>
        <w:ind w:left="-567"/>
      </w:pPr>
      <w:r>
        <w:object w:dxaOrig="4080" w:dyaOrig="680" w14:anchorId="3A85BE83">
          <v:shape id="_x0000_i1030" type="#_x0000_t75" style="width:298.35pt;height:49.55pt" o:ole="">
            <v:imagedata r:id="rId23" o:title=""/>
          </v:shape>
          <o:OLEObject Type="Embed" ProgID="Unknown" ShapeID="_x0000_i1030" DrawAspect="Content" ObjectID="_1708716573" r:id="rId24"/>
        </w:object>
      </w:r>
    </w:p>
    <w:p w14:paraId="5AC9325A" w14:textId="28420476" w:rsidR="00784012" w:rsidRDefault="007A05A4" w:rsidP="002638AC">
      <w:pPr>
        <w:pStyle w:val="af9"/>
        <w:spacing w:after="0"/>
        <w:ind w:left="-567"/>
      </w:pPr>
      <w:r>
        <w:object w:dxaOrig="3700" w:dyaOrig="660" w14:anchorId="30B7D575">
          <v:shape id="_x0000_i1031" type="#_x0000_t75" style="width:267.85pt;height:47.8pt" o:ole="">
            <v:imagedata r:id="rId25" o:title=""/>
          </v:shape>
          <o:OLEObject Type="Embed" ProgID="Unknown" ShapeID="_x0000_i1031" DrawAspect="Content" ObjectID="_1708716574" r:id="rId26"/>
        </w:object>
      </w:r>
    </w:p>
    <w:p w14:paraId="07B1F90A" w14:textId="3D315D73" w:rsidR="007A05A4" w:rsidRDefault="007A05A4" w:rsidP="002638AC">
      <w:pPr>
        <w:pStyle w:val="af9"/>
        <w:spacing w:after="0"/>
        <w:ind w:left="-567"/>
        <w:rPr>
          <w:position w:val="-30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Получаем: </w:t>
      </w:r>
      <w:r w:rsidRPr="007A05A4">
        <w:rPr>
          <w:position w:val="-30"/>
        </w:rPr>
        <w:object w:dxaOrig="2079" w:dyaOrig="680" w14:anchorId="0C4024BC">
          <v:shape id="_x0000_i1032" type="#_x0000_t75" style="width:127.3pt;height:41.45pt" o:ole="">
            <v:imagedata r:id="rId27" o:title=""/>
          </v:shape>
          <o:OLEObject Type="Embed" ProgID="Unknown" ShapeID="_x0000_i1032" DrawAspect="Content" ObjectID="_1708716575" r:id="rId28"/>
        </w:object>
      </w:r>
    </w:p>
    <w:p w14:paraId="3AB3522B" w14:textId="1CB051BC" w:rsidR="00823665" w:rsidRDefault="00823665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</w:p>
    <w:p w14:paraId="333C601B" w14:textId="2E3FB83D" w:rsidR="002438AE" w:rsidRDefault="002438AE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</w:p>
    <w:p w14:paraId="5D8BBA20" w14:textId="54703FC8" w:rsidR="002438AE" w:rsidRDefault="002438AE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</w:p>
    <w:p w14:paraId="714BB38B" w14:textId="77777777" w:rsidR="002438AE" w:rsidRDefault="002438AE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</w:p>
    <w:p w14:paraId="2042B11E" w14:textId="77777777" w:rsidR="00056FCA" w:rsidRPr="00B3792F" w:rsidRDefault="00056FCA" w:rsidP="00056FCA">
      <w:pPr>
        <w:pStyle w:val="af9"/>
        <w:spacing w:after="0"/>
        <w:rPr>
          <w:rFonts w:ascii="Noto Sans" w:hAnsi="Noto Sans" w:cs="Noto Sans"/>
          <w:b w:val="0"/>
          <w:bCs w:val="0"/>
          <w:sz w:val="24"/>
          <w:szCs w:val="24"/>
        </w:rPr>
      </w:pPr>
    </w:p>
    <w:p w14:paraId="29DACF08" w14:textId="0C64220D" w:rsidR="007A05A4" w:rsidRPr="00374279" w:rsidRDefault="00374279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lastRenderedPageBreak/>
        <w:t xml:space="preserve">Вид локальной матрицы будет следующим: </w:t>
      </w:r>
    </w:p>
    <w:p w14:paraId="0F4EDE0F" w14:textId="125B02A3" w:rsidR="00B15829" w:rsidRDefault="00823665" w:rsidP="002638AC">
      <w:pPr>
        <w:pStyle w:val="af9"/>
        <w:spacing w:after="0"/>
        <w:ind w:left="-567"/>
      </w:pPr>
      <w:r>
        <w:object w:dxaOrig="5280" w:dyaOrig="780" w14:anchorId="49C17B83">
          <v:shape id="_x0000_i1033" type="#_x0000_t75" style="width:410.1pt;height:60.5pt" o:ole="">
            <v:imagedata r:id="rId29" o:title=""/>
          </v:shape>
          <o:OLEObject Type="Embed" ProgID="Unknown" ShapeID="_x0000_i1033" DrawAspect="Content" ObjectID="_1708716576" r:id="rId30"/>
        </w:object>
      </w:r>
    </w:p>
    <w:p w14:paraId="207998E6" w14:textId="77777777" w:rsidR="00056FCA" w:rsidRDefault="00056FCA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</w:p>
    <w:p w14:paraId="2B4DF888" w14:textId="77777777" w:rsidR="00056FCA" w:rsidRDefault="00056FCA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</w:p>
    <w:p w14:paraId="4880DE70" w14:textId="73EB7755" w:rsidR="0088297B" w:rsidRDefault="0088297B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Матрица жесткости</w:t>
      </w:r>
      <w:r w:rsidR="00DD7940">
        <w:rPr>
          <w:rFonts w:ascii="Noto Sans" w:hAnsi="Noto Sans" w:cs="Noto Sans"/>
          <w:b w:val="0"/>
          <w:bCs w:val="0"/>
          <w:sz w:val="24"/>
          <w:szCs w:val="24"/>
          <w:lang w:val="en-US"/>
        </w:rPr>
        <w:t xml:space="preserve"> (2x2)</w:t>
      </w:r>
      <w:r>
        <w:rPr>
          <w:rFonts w:ascii="Noto Sans" w:hAnsi="Noto Sans" w:cs="Noto Sans"/>
          <w:b w:val="0"/>
          <w:bCs w:val="0"/>
          <w:sz w:val="24"/>
          <w:szCs w:val="24"/>
        </w:rPr>
        <w:t xml:space="preserve">: </w:t>
      </w:r>
    </w:p>
    <w:p w14:paraId="5EA3056F" w14:textId="234678ED" w:rsidR="0088297B" w:rsidRDefault="0088297B" w:rsidP="002638AC">
      <w:pPr>
        <w:pStyle w:val="af9"/>
        <w:spacing w:after="0"/>
        <w:ind w:left="-567"/>
      </w:pPr>
      <w:r>
        <w:object w:dxaOrig="7460" w:dyaOrig="840" w14:anchorId="722E3C53">
          <v:shape id="_x0000_i1034" type="#_x0000_t75" style="width:516.1pt;height:57.6pt" o:ole="">
            <v:imagedata r:id="rId31" o:title=""/>
          </v:shape>
          <o:OLEObject Type="Embed" ProgID="Unknown" ShapeID="_x0000_i1034" DrawAspect="Content" ObjectID="_1708716577" r:id="rId32"/>
        </w:object>
      </w:r>
    </w:p>
    <w:p w14:paraId="6199DDCF" w14:textId="214298CD" w:rsidR="0088297B" w:rsidRPr="0088297B" w:rsidRDefault="00193501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  <w:lang w:val="en-US"/>
        </w:rPr>
      </w:pPr>
      <w:r>
        <w:object w:dxaOrig="1880" w:dyaOrig="780" w14:anchorId="4D7EB410">
          <v:shape id="_x0000_i1035" type="#_x0000_t75" style="width:143.4pt;height:59.35pt" o:ole="">
            <v:imagedata r:id="rId33" o:title=""/>
          </v:shape>
          <o:OLEObject Type="Embed" ProgID="Unknown" ShapeID="_x0000_i1035" DrawAspect="Content" ObjectID="_1708716578" r:id="rId34"/>
        </w:object>
      </w:r>
    </w:p>
    <w:p w14:paraId="535CCD6B" w14:textId="4BE7C23F" w:rsidR="00823665" w:rsidRDefault="00E4391C" w:rsidP="002638AC">
      <w:pPr>
        <w:pStyle w:val="af9"/>
        <w:spacing w:after="0"/>
        <w:ind w:left="-567"/>
        <w:rPr>
          <w:position w:val="-30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На диагонали матрицы жесткости:  </w:t>
      </w:r>
      <w:r w:rsidRPr="00E4391C">
        <w:rPr>
          <w:position w:val="-30"/>
        </w:rPr>
        <w:object w:dxaOrig="1460" w:dyaOrig="660" w14:anchorId="19770101">
          <v:shape id="_x0000_i1036" type="#_x0000_t75" style="width:96.2pt;height:43.8pt" o:ole="">
            <v:imagedata r:id="rId35" o:title=""/>
          </v:shape>
          <o:OLEObject Type="Embed" ProgID="Unknown" ShapeID="_x0000_i1036" DrawAspect="Content" ObjectID="_1708716579" r:id="rId36"/>
        </w:object>
      </w:r>
    </w:p>
    <w:p w14:paraId="1513D823" w14:textId="27500BF9" w:rsidR="00E4391C" w:rsidRDefault="00E4391C" w:rsidP="002638AC">
      <w:pPr>
        <w:pStyle w:val="af9"/>
        <w:spacing w:after="0"/>
        <w:ind w:left="-567"/>
        <w:rPr>
          <w:position w:val="-30"/>
        </w:rPr>
      </w:pPr>
      <w:r w:rsidRPr="00E4391C">
        <w:rPr>
          <w:rFonts w:ascii="Noto Sans" w:hAnsi="Noto Sans" w:cs="Noto Sans"/>
          <w:b w:val="0"/>
          <w:bCs w:val="0"/>
          <w:sz w:val="24"/>
          <w:szCs w:val="24"/>
        </w:rPr>
        <w:t xml:space="preserve">Вне диагонали матрицы жесткости: </w:t>
      </w:r>
      <w:r w:rsidRPr="00E4391C">
        <w:rPr>
          <w:position w:val="-30"/>
        </w:rPr>
        <w:object w:dxaOrig="1640" w:dyaOrig="660" w14:anchorId="770B1B22">
          <v:shape id="_x0000_i1037" type="#_x0000_t75" style="width:96.2pt;height:39.15pt" o:ole="">
            <v:imagedata r:id="rId37" o:title=""/>
          </v:shape>
          <o:OLEObject Type="Embed" ProgID="Unknown" ShapeID="_x0000_i1037" DrawAspect="Content" ObjectID="_1708716580" r:id="rId38"/>
        </w:object>
      </w:r>
    </w:p>
    <w:p w14:paraId="44E82387" w14:textId="405B3207" w:rsidR="00E4391C" w:rsidRDefault="00E4391C" w:rsidP="002638AC">
      <w:pPr>
        <w:pStyle w:val="af9"/>
        <w:spacing w:after="0"/>
        <w:ind w:left="-567"/>
        <w:rPr>
          <w:position w:val="-30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Остальная часть: </w:t>
      </w:r>
      <w:r w:rsidRPr="00E4391C">
        <w:rPr>
          <w:position w:val="-30"/>
        </w:rPr>
        <w:object w:dxaOrig="3940" w:dyaOrig="780" w14:anchorId="4A5B6282">
          <v:shape id="_x0000_i1038" type="#_x0000_t75" style="width:236.15pt;height:46.65pt" o:ole="">
            <v:imagedata r:id="rId39" o:title=""/>
          </v:shape>
          <o:OLEObject Type="Embed" ProgID="Unknown" ShapeID="_x0000_i1038" DrawAspect="Content" ObjectID="_1708716581" r:id="rId40"/>
        </w:object>
      </w:r>
    </w:p>
    <w:p w14:paraId="059B1302" w14:textId="3CAFA0DA" w:rsidR="00E4391C" w:rsidRDefault="00E4391C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Следовательно матрица жесткости выглядит следующим образом: </w:t>
      </w:r>
    </w:p>
    <w:p w14:paraId="356D49A9" w14:textId="12ECA5AD" w:rsidR="00E4391C" w:rsidRDefault="00193501" w:rsidP="002638AC">
      <w:pPr>
        <w:pStyle w:val="af9"/>
        <w:spacing w:after="0"/>
        <w:ind w:left="-567"/>
      </w:pPr>
      <w:r>
        <w:object w:dxaOrig="2340" w:dyaOrig="720" w14:anchorId="5D21CBED">
          <v:shape id="_x0000_i1039" type="#_x0000_t75" style="width:187.8pt;height:57.6pt" o:ole="">
            <v:imagedata r:id="rId41" o:title=""/>
          </v:shape>
          <o:OLEObject Type="Embed" ProgID="Unknown" ShapeID="_x0000_i1039" DrawAspect="Content" ObjectID="_1708716582" r:id="rId42"/>
        </w:object>
      </w:r>
    </w:p>
    <w:p w14:paraId="1B9C8FFA" w14:textId="73698948" w:rsidR="00193501" w:rsidRDefault="00193501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>Матрица масс:</w:t>
      </w:r>
    </w:p>
    <w:p w14:paraId="32C48432" w14:textId="45738D23" w:rsidR="00193501" w:rsidRDefault="00193501" w:rsidP="002638AC">
      <w:pPr>
        <w:pStyle w:val="af9"/>
        <w:spacing w:after="0"/>
        <w:ind w:left="-567"/>
      </w:pPr>
      <w:r>
        <w:object w:dxaOrig="1579" w:dyaOrig="720" w14:anchorId="483C6C20">
          <v:shape id="_x0000_i1040" type="#_x0000_t75" style="width:125pt;height:57.6pt" o:ole="">
            <v:imagedata r:id="rId43" o:title=""/>
          </v:shape>
          <o:OLEObject Type="Embed" ProgID="Unknown" ShapeID="_x0000_i1040" DrawAspect="Content" ObjectID="_1708716583" r:id="rId44"/>
        </w:object>
      </w:r>
    </w:p>
    <w:p w14:paraId="7CFA5AEB" w14:textId="0C7F7984" w:rsidR="00193501" w:rsidRDefault="00193501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Вектор правой части: </w:t>
      </w:r>
    </w:p>
    <w:p w14:paraId="11657381" w14:textId="0033DE2D" w:rsidR="00193501" w:rsidRDefault="00193501" w:rsidP="002638AC">
      <w:pPr>
        <w:pStyle w:val="af9"/>
        <w:spacing w:after="0"/>
        <w:ind w:left="-567"/>
      </w:pPr>
      <w:r>
        <w:object w:dxaOrig="2520" w:dyaOrig="800" w14:anchorId="20B442A3">
          <v:shape id="_x0000_i1041" type="#_x0000_t75" style="width:186.05pt;height:58.75pt" o:ole="">
            <v:imagedata r:id="rId45" o:title=""/>
          </v:shape>
          <o:OLEObject Type="Embed" ProgID="Unknown" ShapeID="_x0000_i1041" DrawAspect="Content" ObjectID="_1708716584" r:id="rId46"/>
        </w:object>
      </w:r>
    </w:p>
    <w:p w14:paraId="3B0B359E" w14:textId="79EC51C0" w:rsidR="00CA6635" w:rsidRDefault="00CA6635">
      <w:pPr>
        <w:rPr>
          <w:rFonts w:ascii="Arial Black" w:hAnsi="Arial Black" w:cstheme="minorHAnsi"/>
          <w:b/>
          <w:bCs/>
          <w:sz w:val="32"/>
          <w:szCs w:val="32"/>
        </w:rPr>
      </w:pPr>
      <w:r>
        <w:br w:type="page"/>
      </w:r>
    </w:p>
    <w:p w14:paraId="1A404AA7" w14:textId="43D5B0EA" w:rsidR="00AC12FA" w:rsidRDefault="000C368B" w:rsidP="002638AC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 w:rsidRPr="000C368B">
        <w:rPr>
          <w:rFonts w:ascii="Noto Sans" w:hAnsi="Noto Sans" w:cs="Noto Sans"/>
          <w:sz w:val="28"/>
          <w:szCs w:val="28"/>
        </w:rPr>
        <w:lastRenderedPageBreak/>
        <w:t xml:space="preserve">Метод </w:t>
      </w:r>
      <w:r>
        <w:rPr>
          <w:rFonts w:ascii="Noto Sans" w:hAnsi="Noto Sans" w:cs="Noto Sans"/>
          <w:sz w:val="28"/>
          <w:szCs w:val="28"/>
        </w:rPr>
        <w:t>Ньютона</w:t>
      </w:r>
    </w:p>
    <w:p w14:paraId="7695BEA2" w14:textId="1E5FD930" w:rsidR="00AC12FA" w:rsidRDefault="00DD54FE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Метод Ньютона основан на линеаризации нелинейных уравнений нашей системы с использованием разложения в ряд Тейлора. Каждый нелинейный член уравнения представляется в виде разложения в ряд Тейлора в окрестности вектора весов </w:t>
      </w:r>
      <w:r>
        <w:rPr>
          <w:rFonts w:ascii="Noto Sans" w:hAnsi="Noto Sans" w:cs="Noto Sans"/>
          <w:b w:val="0"/>
          <w:bCs w:val="0"/>
          <w:sz w:val="24"/>
          <w:szCs w:val="24"/>
          <w:lang w:val="en-US"/>
        </w:rPr>
        <w:t>q</w:t>
      </w:r>
      <w:r w:rsidRPr="00DD54FE">
        <w:rPr>
          <w:rFonts w:ascii="Noto Sans" w:hAnsi="Noto Sans" w:cs="Noto Sans"/>
          <w:b w:val="0"/>
          <w:bCs w:val="0"/>
          <w:sz w:val="24"/>
          <w:szCs w:val="24"/>
          <w:vertAlign w:val="superscript"/>
        </w:rPr>
        <w:t>0</w:t>
      </w:r>
      <w:r w:rsidRPr="00DD54FE">
        <w:rPr>
          <w:rFonts w:ascii="Noto Sans" w:hAnsi="Noto Sans" w:cs="Noto Sans"/>
          <w:b w:val="0"/>
          <w:bCs w:val="0"/>
          <w:sz w:val="24"/>
          <w:szCs w:val="24"/>
        </w:rPr>
        <w:t>:</w:t>
      </w:r>
    </w:p>
    <w:p w14:paraId="34065728" w14:textId="686D01BA" w:rsidR="00DD54FE" w:rsidRDefault="00DD54FE" w:rsidP="002638AC">
      <w:pPr>
        <w:pStyle w:val="af9"/>
        <w:spacing w:after="0"/>
        <w:ind w:left="-567"/>
      </w:pPr>
      <w:r>
        <w:object w:dxaOrig="5040" w:dyaOrig="820" w14:anchorId="439B51AA">
          <v:shape id="_x0000_i1042" type="#_x0000_t75" style="width:334.65pt;height:54.7pt" o:ole="">
            <v:imagedata r:id="rId47" o:title=""/>
          </v:shape>
          <o:OLEObject Type="Embed" ProgID="Unknown" ShapeID="_x0000_i1042" DrawAspect="Content" ObjectID="_1708716585" r:id="rId48"/>
        </w:object>
      </w:r>
    </w:p>
    <w:p w14:paraId="2D2795F6" w14:textId="3CEE7A88" w:rsidR="00DD54FE" w:rsidRDefault="00D0530A" w:rsidP="002638AC">
      <w:pPr>
        <w:pStyle w:val="af9"/>
        <w:spacing w:after="0"/>
        <w:ind w:left="-567"/>
      </w:pPr>
      <w:r>
        <w:object w:dxaOrig="3460" w:dyaOrig="780" w14:anchorId="69CF047D">
          <v:shape id="_x0000_i1043" type="#_x0000_t75" style="width:258.05pt;height:58.75pt" o:ole="">
            <v:imagedata r:id="rId49" o:title=""/>
          </v:shape>
          <o:OLEObject Type="Embed" ProgID="Unknown" ShapeID="_x0000_i1043" DrawAspect="Content" ObjectID="_1708716586" r:id="rId50"/>
        </w:object>
      </w:r>
    </w:p>
    <w:p w14:paraId="23DF824F" w14:textId="743854E7" w:rsidR="00D0530A" w:rsidRDefault="00D0530A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В результате получаем новую СЛАУ </w:t>
      </w:r>
      <w:proofErr w:type="spellStart"/>
      <w:r>
        <w:rPr>
          <w:rFonts w:ascii="Noto Sans" w:hAnsi="Noto Sans" w:cs="Noto Sans"/>
          <w:b w:val="0"/>
          <w:bCs w:val="0"/>
          <w:sz w:val="24"/>
          <w:szCs w:val="24"/>
          <w:lang w:val="en-US"/>
        </w:rPr>
        <w:t>A</w:t>
      </w:r>
      <w:r>
        <w:rPr>
          <w:rFonts w:ascii="Noto Sans" w:hAnsi="Noto Sans" w:cs="Noto Sans"/>
          <w:b w:val="0"/>
          <w:bCs w:val="0"/>
          <w:sz w:val="24"/>
          <w:szCs w:val="24"/>
          <w:vertAlign w:val="superscript"/>
          <w:lang w:val="en-US"/>
        </w:rPr>
        <w:t>L</w:t>
      </w:r>
      <w:r>
        <w:rPr>
          <w:rFonts w:ascii="Noto Sans" w:hAnsi="Noto Sans" w:cs="Noto Sans"/>
          <w:b w:val="0"/>
          <w:bCs w:val="0"/>
          <w:sz w:val="24"/>
          <w:szCs w:val="24"/>
          <w:lang w:val="en-US"/>
        </w:rPr>
        <w:t>q</w:t>
      </w:r>
      <w:proofErr w:type="spellEnd"/>
      <w:r w:rsidRPr="00D0530A">
        <w:rPr>
          <w:rFonts w:ascii="Noto Sans" w:hAnsi="Noto Sans" w:cs="Noto Sans"/>
          <w:b w:val="0"/>
          <w:bCs w:val="0"/>
          <w:sz w:val="24"/>
          <w:szCs w:val="24"/>
        </w:rPr>
        <w:t>=</w:t>
      </w:r>
      <w:proofErr w:type="spellStart"/>
      <w:r>
        <w:rPr>
          <w:rFonts w:ascii="Noto Sans" w:hAnsi="Noto Sans" w:cs="Noto Sans"/>
          <w:b w:val="0"/>
          <w:bCs w:val="0"/>
          <w:sz w:val="24"/>
          <w:szCs w:val="24"/>
          <w:lang w:val="en-US"/>
        </w:rPr>
        <w:t>b</w:t>
      </w:r>
      <w:r>
        <w:rPr>
          <w:rFonts w:ascii="Noto Sans" w:hAnsi="Noto Sans" w:cs="Noto Sans"/>
          <w:b w:val="0"/>
          <w:bCs w:val="0"/>
          <w:sz w:val="24"/>
          <w:szCs w:val="24"/>
          <w:vertAlign w:val="superscript"/>
          <w:lang w:val="en-US"/>
        </w:rPr>
        <w:t>L</w:t>
      </w:r>
      <w:proofErr w:type="spellEnd"/>
      <w:r w:rsidRPr="00D0530A">
        <w:rPr>
          <w:rFonts w:ascii="Noto Sans" w:hAnsi="Noto Sans" w:cs="Noto Sans"/>
          <w:b w:val="0"/>
          <w:bCs w:val="0"/>
          <w:sz w:val="24"/>
          <w:szCs w:val="24"/>
        </w:rPr>
        <w:t>:</w:t>
      </w:r>
    </w:p>
    <w:p w14:paraId="301E0918" w14:textId="158BFA30" w:rsidR="00D0530A" w:rsidRDefault="00D0530A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Для нашей задачи матрица и правая часть выглядит следующим образом: </w:t>
      </w:r>
    </w:p>
    <w:p w14:paraId="3609C155" w14:textId="70A9DBFB" w:rsidR="00D0530A" w:rsidRDefault="00D0530A" w:rsidP="002638AC">
      <w:pPr>
        <w:pStyle w:val="af9"/>
        <w:spacing w:after="0"/>
        <w:ind w:left="-567"/>
      </w:pPr>
      <w:r>
        <w:object w:dxaOrig="3500" w:dyaOrig="1719" w14:anchorId="0875F743">
          <v:shape id="_x0000_i1044" type="#_x0000_t75" style="width:210.25pt;height:103.7pt" o:ole="">
            <v:imagedata r:id="rId51" o:title=""/>
          </v:shape>
          <o:OLEObject Type="Embed" ProgID="Unknown" ShapeID="_x0000_i1044" DrawAspect="Content" ObjectID="_1708716587" r:id="rId52"/>
        </w:object>
      </w:r>
    </w:p>
    <w:p w14:paraId="3F6922B8" w14:textId="5D40A815" w:rsidR="002307E8" w:rsidRDefault="002307E8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Выпишем </w:t>
      </w:r>
      <w:r w:rsidR="00950C2E">
        <w:rPr>
          <w:rFonts w:ascii="Noto Sans" w:hAnsi="Noto Sans" w:cs="Noto Sans"/>
          <w:b w:val="0"/>
          <w:bCs w:val="0"/>
          <w:sz w:val="24"/>
          <w:szCs w:val="24"/>
        </w:rPr>
        <w:t>производные</w:t>
      </w:r>
      <w:r w:rsidRPr="002307E8">
        <w:rPr>
          <w:rFonts w:ascii="Noto Sans" w:hAnsi="Noto Sans" w:cs="Noto Sans"/>
          <w:b w:val="0"/>
          <w:bCs w:val="0"/>
          <w:sz w:val="24"/>
          <w:szCs w:val="24"/>
        </w:rPr>
        <w:t>:</w:t>
      </w:r>
    </w:p>
    <w:p w14:paraId="570B071D" w14:textId="6F1086B0" w:rsidR="002307E8" w:rsidRDefault="006C6789" w:rsidP="002638AC">
      <w:pPr>
        <w:pStyle w:val="af9"/>
        <w:spacing w:after="0"/>
        <w:ind w:left="-567"/>
      </w:pPr>
      <w:r>
        <w:object w:dxaOrig="5100" w:dyaOrig="1520" w14:anchorId="756B8ADA">
          <v:shape id="_x0000_i1045" type="#_x0000_t75" style="width:365.2pt;height:108.85pt" o:ole="">
            <v:imagedata r:id="rId53" o:title=""/>
          </v:shape>
          <o:OLEObject Type="Embed" ProgID="Unknown" ShapeID="_x0000_i1045" DrawAspect="Content" ObjectID="_1708716588" r:id="rId54"/>
        </w:object>
      </w:r>
    </w:p>
    <w:p w14:paraId="680C0B71" w14:textId="13FD5EF6" w:rsidR="005F6DF7" w:rsidRDefault="00744E5B" w:rsidP="002638AC">
      <w:pPr>
        <w:pStyle w:val="af9"/>
        <w:spacing w:after="0"/>
        <w:ind w:left="-567"/>
      </w:pPr>
      <w:r>
        <w:object w:dxaOrig="2620" w:dyaOrig="1400" w14:anchorId="52C090F1">
          <v:shape id="_x0000_i1046" type="#_x0000_t75" style="width:190.65pt;height:101.4pt" o:ole="">
            <v:imagedata r:id="rId55" o:title=""/>
          </v:shape>
          <o:OLEObject Type="Embed" ProgID="Unknown" ShapeID="_x0000_i1046" DrawAspect="Content" ObjectID="_1708716589" r:id="rId56"/>
        </w:object>
      </w:r>
    </w:p>
    <w:p w14:paraId="7A30B544" w14:textId="67E6BAD4" w:rsidR="003330E2" w:rsidRDefault="003330E2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</w:p>
    <w:p w14:paraId="199A380D" w14:textId="74184B16" w:rsidR="003330E2" w:rsidRDefault="003330E2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Для выхода из итерационного процесса воспользуемся формулой: </w:t>
      </w:r>
    </w:p>
    <w:p w14:paraId="7733A478" w14:textId="395C8AF4" w:rsidR="003330E2" w:rsidRDefault="003330E2" w:rsidP="00336570">
      <w:pPr>
        <w:pStyle w:val="af9"/>
        <w:spacing w:after="0"/>
        <w:ind w:left="-567"/>
      </w:pPr>
      <w:r>
        <w:object w:dxaOrig="2260" w:dyaOrig="840" w14:anchorId="2E1468ED">
          <v:shape id="_x0000_i1047" type="#_x0000_t75" style="width:159pt;height:59.35pt" o:ole="">
            <v:imagedata r:id="rId57" o:title=""/>
          </v:shape>
          <o:OLEObject Type="Embed" ProgID="Unknown" ShapeID="_x0000_i1047" DrawAspect="Content" ObjectID="_1708716590" r:id="rId58"/>
        </w:object>
      </w:r>
    </w:p>
    <w:p w14:paraId="20882B4B" w14:textId="5DD2A598" w:rsidR="003330E2" w:rsidRDefault="003330E2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Для ускорения процесса сходимости нелинейной задачи, ищем следующие приближения по формуле: </w:t>
      </w:r>
    </w:p>
    <w:p w14:paraId="75279760" w14:textId="2D41DC2A" w:rsidR="003330E2" w:rsidRPr="003330E2" w:rsidRDefault="003330E2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  <w:lang w:val="en-US"/>
        </w:rPr>
      </w:pPr>
      <w:r>
        <w:object w:dxaOrig="2480" w:dyaOrig="440" w14:anchorId="52A63685">
          <v:shape id="_x0000_i1048" type="#_x0000_t75" style="width:169.35pt;height:29.95pt" o:ole="">
            <v:imagedata r:id="rId59" o:title=""/>
          </v:shape>
          <o:OLEObject Type="Embed" ProgID="Unknown" ShapeID="_x0000_i1048" DrawAspect="Content" ObjectID="_1708716591" r:id="rId60"/>
        </w:object>
      </w:r>
    </w:p>
    <w:p w14:paraId="5ED78600" w14:textId="25372D7E" w:rsidR="003330E2" w:rsidRPr="00CA6635" w:rsidRDefault="00CA6635" w:rsidP="00CA6635">
      <w:pPr>
        <w:rPr>
          <w:rFonts w:ascii="Noto Sans" w:hAnsi="Noto Sans" w:cs="Noto Sans"/>
          <w:sz w:val="24"/>
          <w:szCs w:val="24"/>
          <w:vertAlign w:val="subscript"/>
        </w:rPr>
      </w:pPr>
      <w:r>
        <w:rPr>
          <w:rFonts w:ascii="Noto Sans" w:hAnsi="Noto Sans" w:cs="Noto Sans"/>
          <w:b/>
          <w:bCs/>
          <w:sz w:val="24"/>
          <w:szCs w:val="24"/>
          <w:vertAlign w:val="subscript"/>
        </w:rPr>
        <w:br w:type="page"/>
      </w:r>
    </w:p>
    <w:p w14:paraId="017290AD" w14:textId="20A07F75" w:rsidR="000C368B" w:rsidRPr="000C368B" w:rsidRDefault="00AC12FA" w:rsidP="002638AC">
      <w:pPr>
        <w:pStyle w:val="af9"/>
        <w:spacing w:after="0"/>
        <w:ind w:left="-567"/>
        <w:rPr>
          <w:rFonts w:ascii="Noto Sans" w:hAnsi="Noto Sans" w:cs="Noto Sans"/>
          <w:sz w:val="28"/>
          <w:szCs w:val="28"/>
        </w:rPr>
      </w:pPr>
      <w:r>
        <w:rPr>
          <w:rFonts w:ascii="Noto Sans" w:hAnsi="Noto Sans" w:cs="Noto Sans"/>
          <w:sz w:val="28"/>
          <w:szCs w:val="28"/>
        </w:rPr>
        <w:lastRenderedPageBreak/>
        <w:t>Учет краевых условий</w:t>
      </w:r>
      <w:r w:rsidR="000C368B" w:rsidRPr="000C368B">
        <w:rPr>
          <w:rFonts w:ascii="Noto Sans" w:hAnsi="Noto Sans" w:cs="Noto Sans"/>
          <w:sz w:val="28"/>
          <w:szCs w:val="28"/>
        </w:rPr>
        <w:t xml:space="preserve"> </w:t>
      </w:r>
    </w:p>
    <w:p w14:paraId="41C02F38" w14:textId="1EB97545" w:rsidR="00616D09" w:rsidRDefault="00616D09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  <w:r>
        <w:rPr>
          <w:rFonts w:ascii="Noto Sans" w:hAnsi="Noto Sans" w:cs="Noto Sans"/>
          <w:b w:val="0"/>
          <w:bCs w:val="0"/>
          <w:sz w:val="24"/>
          <w:szCs w:val="24"/>
        </w:rPr>
        <w:t xml:space="preserve">Для учета первых краевых условий нужно сделать следующее: соответствующий диагональный элемент заменяют единицей, а соответствующую координату вектора правой части значением </w:t>
      </w:r>
      <w:r w:rsidRPr="00616D09">
        <w:rPr>
          <w:rFonts w:ascii="Noto Sans" w:hAnsi="Noto Sans" w:cs="Noto Sans"/>
          <w:b w:val="0"/>
          <w:bCs w:val="0"/>
          <w:i/>
          <w:iCs/>
          <w:sz w:val="24"/>
          <w:szCs w:val="24"/>
          <w:lang w:val="en-US"/>
        </w:rPr>
        <w:t>q</w:t>
      </w:r>
      <w:r w:rsidRPr="00616D09">
        <w:rPr>
          <w:rFonts w:ascii="Noto Sans" w:hAnsi="Noto Sans" w:cs="Noto Sans"/>
          <w:b w:val="0"/>
          <w:bCs w:val="0"/>
          <w:i/>
          <w:iCs/>
          <w:sz w:val="24"/>
          <w:szCs w:val="24"/>
          <w:vertAlign w:val="subscript"/>
          <w:lang w:val="en-US"/>
        </w:rPr>
        <w:t>i</w:t>
      </w:r>
      <w:r w:rsidRPr="00616D09">
        <w:rPr>
          <w:rFonts w:ascii="Noto Sans" w:hAnsi="Noto Sans" w:cs="Noto Sans"/>
          <w:b w:val="0"/>
          <w:bCs w:val="0"/>
          <w:sz w:val="24"/>
          <w:szCs w:val="24"/>
        </w:rPr>
        <w:t xml:space="preserve">, </w:t>
      </w:r>
      <w:r>
        <w:rPr>
          <w:rFonts w:ascii="Noto Sans" w:hAnsi="Noto Sans" w:cs="Noto Sans"/>
          <w:b w:val="0"/>
          <w:bCs w:val="0"/>
          <w:sz w:val="24"/>
          <w:szCs w:val="24"/>
        </w:rPr>
        <w:t xml:space="preserve">где </w:t>
      </w:r>
      <w:r w:rsidRPr="00616D09">
        <w:rPr>
          <w:rFonts w:ascii="Noto Sans" w:hAnsi="Noto Sans" w:cs="Noto Sans"/>
          <w:b w:val="0"/>
          <w:bCs w:val="0"/>
          <w:i/>
          <w:iCs/>
          <w:sz w:val="24"/>
          <w:szCs w:val="24"/>
          <w:lang w:val="en-US"/>
        </w:rPr>
        <w:t>q</w:t>
      </w:r>
      <w:r w:rsidRPr="00616D09">
        <w:rPr>
          <w:rFonts w:ascii="Noto Sans" w:hAnsi="Noto Sans" w:cs="Noto Sans"/>
          <w:b w:val="0"/>
          <w:bCs w:val="0"/>
          <w:i/>
          <w:iCs/>
          <w:sz w:val="24"/>
          <w:szCs w:val="24"/>
          <w:vertAlign w:val="subscript"/>
          <w:lang w:val="en-US"/>
        </w:rPr>
        <w:t>i</w:t>
      </w:r>
      <w:r>
        <w:rPr>
          <w:rFonts w:ascii="Noto Sans" w:hAnsi="Noto Sans" w:cs="Noto Sans"/>
          <w:b w:val="0"/>
          <w:bCs w:val="0"/>
          <w:sz w:val="24"/>
          <w:szCs w:val="24"/>
        </w:rPr>
        <w:t xml:space="preserve"> – есть первое краевое условие в узле. </w:t>
      </w:r>
    </w:p>
    <w:p w14:paraId="2BEDB161" w14:textId="77777777" w:rsidR="00616D09" w:rsidRDefault="00616D09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sz w:val="24"/>
          <w:szCs w:val="24"/>
        </w:rPr>
      </w:pPr>
    </w:p>
    <w:p w14:paraId="3FC03927" w14:textId="70DE4C27" w:rsidR="00616D09" w:rsidRDefault="00616D09" w:rsidP="002638AC">
      <w:pPr>
        <w:pStyle w:val="af9"/>
        <w:spacing w:after="0"/>
        <w:ind w:left="-567"/>
        <w:rPr>
          <w:rFonts w:ascii="Noto Sans" w:hAnsi="Noto Sans" w:cs="Noto Sans"/>
          <w:b w:val="0"/>
          <w:bCs w:val="0"/>
          <w:position w:val="50"/>
          <w:sz w:val="24"/>
          <w:szCs w:val="24"/>
        </w:rPr>
      </w:pPr>
      <w:r>
        <w:object w:dxaOrig="1100" w:dyaOrig="740" w14:anchorId="4357AC6E">
          <v:shape id="_x0000_i1049" type="#_x0000_t75" style="width:81.2pt;height:54.15pt" o:ole="">
            <v:imagedata r:id="rId61" o:title=""/>
          </v:shape>
          <o:OLEObject Type="Embed" ProgID="Unknown" ShapeID="_x0000_i1049" DrawAspect="Content" ObjectID="_1708716592" r:id="rId62"/>
        </w:object>
      </w:r>
      <w:r>
        <w:rPr>
          <w:rFonts w:ascii="Noto Sans" w:hAnsi="Noto Sans" w:cs="Noto Sans"/>
          <w:b w:val="0"/>
          <w:bCs w:val="0"/>
          <w:position w:val="50"/>
          <w:sz w:val="24"/>
          <w:szCs w:val="24"/>
        </w:rPr>
        <w:t xml:space="preserve">При учете вторых краевых условий идет добавка значения </w:t>
      </w:r>
      <w:r w:rsidRPr="00616D09">
        <w:rPr>
          <w:position w:val="44"/>
        </w:rPr>
        <w:object w:dxaOrig="200" w:dyaOrig="279" w14:anchorId="6FCAF41F">
          <v:shape id="_x0000_i1050" type="#_x0000_t75" style="width:10.35pt;height:14.4pt" o:ole="">
            <v:imagedata r:id="rId63" o:title=""/>
          </v:shape>
          <o:OLEObject Type="Embed" ProgID="Unknown" ShapeID="_x0000_i1050" DrawAspect="Content" ObjectID="_1708716593" r:id="rId64"/>
        </w:object>
      </w:r>
      <w:r>
        <w:rPr>
          <w:rFonts w:ascii="Noto Sans" w:hAnsi="Noto Sans" w:cs="Noto Sans"/>
          <w:b w:val="0"/>
          <w:bCs w:val="0"/>
          <w:position w:val="44"/>
          <w:sz w:val="24"/>
          <w:szCs w:val="24"/>
        </w:rPr>
        <w:t xml:space="preserve"> </w:t>
      </w:r>
      <w:r w:rsidRPr="00616D09">
        <w:rPr>
          <w:rFonts w:ascii="Noto Sans" w:hAnsi="Noto Sans" w:cs="Noto Sans"/>
          <w:b w:val="0"/>
          <w:bCs w:val="0"/>
          <w:position w:val="50"/>
          <w:sz w:val="24"/>
          <w:szCs w:val="24"/>
        </w:rPr>
        <w:t>к глобальному вектору</w:t>
      </w:r>
      <w:r>
        <w:rPr>
          <w:rFonts w:ascii="Noto Sans" w:hAnsi="Noto Sans" w:cs="Noto Sans"/>
          <w:b w:val="0"/>
          <w:bCs w:val="0"/>
          <w:position w:val="50"/>
          <w:sz w:val="24"/>
          <w:szCs w:val="24"/>
        </w:rPr>
        <w:t>.</w:t>
      </w:r>
    </w:p>
    <w:p w14:paraId="3126F1A9" w14:textId="61310418" w:rsidR="00616D09" w:rsidRPr="00CA6635" w:rsidRDefault="00616D09" w:rsidP="00CA6635">
      <w:pPr>
        <w:pStyle w:val="af9"/>
        <w:spacing w:after="0"/>
        <w:ind w:left="-567"/>
        <w:rPr>
          <w:rFonts w:ascii="Noto Sans" w:hAnsi="Noto Sans" w:cs="Noto Sans"/>
          <w:b w:val="0"/>
          <w:bCs w:val="0"/>
          <w:position w:val="18"/>
          <w:sz w:val="24"/>
          <w:szCs w:val="24"/>
        </w:rPr>
      </w:pPr>
      <w:r w:rsidRPr="00826166">
        <w:rPr>
          <w:position w:val="-36"/>
        </w:rPr>
        <w:object w:dxaOrig="2380" w:dyaOrig="780" w14:anchorId="2BF1661F">
          <v:shape id="_x0000_i1051" type="#_x0000_t75" style="width:173.4pt;height:56.45pt" o:ole="">
            <v:imagedata r:id="rId65" o:title=""/>
          </v:shape>
          <o:OLEObject Type="Embed" ProgID="Equation.DSMT4" ShapeID="_x0000_i1051" DrawAspect="Content" ObjectID="_1708716594" r:id="rId66"/>
        </w:object>
      </w:r>
      <w:r>
        <w:rPr>
          <w:rFonts w:ascii="Noto Sans" w:hAnsi="Noto Sans" w:cs="Noto Sans"/>
          <w:b w:val="0"/>
          <w:bCs w:val="0"/>
          <w:position w:val="18"/>
          <w:sz w:val="24"/>
          <w:szCs w:val="24"/>
        </w:rPr>
        <w:t xml:space="preserve">При учете третьих краевых условий идет добавка значения </w:t>
      </w:r>
      <w:r w:rsidRPr="00616D09">
        <w:rPr>
          <w:position w:val="12"/>
        </w:rPr>
        <w:object w:dxaOrig="240" w:dyaOrig="320" w14:anchorId="769A4103">
          <v:shape id="_x0000_i1052" type="#_x0000_t75" style="width:12.1pt;height:15.55pt" o:ole="">
            <v:imagedata r:id="rId67" o:title=""/>
          </v:shape>
          <o:OLEObject Type="Embed" ProgID="Unknown" ShapeID="_x0000_i1052" DrawAspect="Content" ObjectID="_1708716595" r:id="rId68"/>
        </w:object>
      </w:r>
      <w:r>
        <w:rPr>
          <w:rFonts w:ascii="Noto Sans" w:hAnsi="Noto Sans" w:cs="Noto Sans"/>
          <w:b w:val="0"/>
          <w:bCs w:val="0"/>
          <w:position w:val="18"/>
          <w:sz w:val="24"/>
          <w:szCs w:val="24"/>
        </w:rPr>
        <w:t xml:space="preserve"> к диагональному элементу глобальной матрицы и значения </w:t>
      </w:r>
      <w:r w:rsidRPr="00616D09">
        <w:rPr>
          <w:position w:val="8"/>
        </w:rPr>
        <w:object w:dxaOrig="580" w:dyaOrig="380" w14:anchorId="28A2A6E3">
          <v:shape id="_x0000_i1053" type="#_x0000_t75" style="width:34.55pt;height:21.9pt" o:ole="">
            <v:imagedata r:id="rId69" o:title=""/>
          </v:shape>
          <o:OLEObject Type="Embed" ProgID="Unknown" ShapeID="_x0000_i1053" DrawAspect="Content" ObjectID="_1708716596" r:id="rId70"/>
        </w:object>
      </w:r>
      <w:r>
        <w:rPr>
          <w:position w:val="8"/>
        </w:rPr>
        <w:t xml:space="preserve"> </w:t>
      </w:r>
      <w:r>
        <w:rPr>
          <w:rFonts w:ascii="Noto Sans" w:hAnsi="Noto Sans" w:cs="Noto Sans"/>
          <w:b w:val="0"/>
          <w:bCs w:val="0"/>
          <w:position w:val="18"/>
          <w:sz w:val="24"/>
          <w:szCs w:val="24"/>
        </w:rPr>
        <w:t xml:space="preserve">к глобальному вектору. </w:t>
      </w:r>
    </w:p>
    <w:sectPr w:rsidR="00616D09" w:rsidRPr="00CA6635" w:rsidSect="00DB6335">
      <w:footerReference w:type="first" r:id="rId71"/>
      <w:pgSz w:w="11906" w:h="16838" w:code="9"/>
      <w:pgMar w:top="1134" w:right="1134" w:bottom="1134" w:left="1134" w:header="567" w:footer="482" w:gutter="0"/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67D7380" w14:textId="77777777" w:rsidR="00C53108" w:rsidRDefault="00C53108" w:rsidP="00BC5F26">
      <w:pPr>
        <w:spacing w:after="0" w:line="240" w:lineRule="auto"/>
      </w:pPr>
      <w:r>
        <w:separator/>
      </w:r>
    </w:p>
  </w:endnote>
  <w:endnote w:type="continuationSeparator" w:id="0">
    <w:p w14:paraId="1BEB3BEA" w14:textId="77777777" w:rsidR="00C53108" w:rsidRDefault="00C53108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1AEC9990" w:rsidR="008C3876" w:rsidRDefault="008C387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5BC61A" w14:textId="7ACA8057" w:rsidR="008C3876" w:rsidRDefault="008C3876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08C581E2" w:rsidR="008C3876" w:rsidRDefault="008C3876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118698" w14:textId="77777777" w:rsidR="00C53108" w:rsidRDefault="00C53108" w:rsidP="00BC5F26">
      <w:pPr>
        <w:spacing w:after="0" w:line="240" w:lineRule="auto"/>
      </w:pPr>
      <w:r>
        <w:separator/>
      </w:r>
    </w:p>
  </w:footnote>
  <w:footnote w:type="continuationSeparator" w:id="0">
    <w:p w14:paraId="2C2F9FCC" w14:textId="77777777" w:rsidR="00C53108" w:rsidRDefault="00C53108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A3845F1"/>
    <w:multiLevelType w:val="hybridMultilevel"/>
    <w:tmpl w:val="D3D2B3F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C2884E52">
      <w:start w:val="1"/>
      <w:numFmt w:val="lowerRoman"/>
      <w:lvlText w:val="%3."/>
      <w:lvlJc w:val="right"/>
      <w:pPr>
        <w:ind w:left="2520" w:hanging="180"/>
      </w:pPr>
      <w:rPr>
        <w:b/>
        <w:bCs/>
      </w:r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E1442D1"/>
    <w:multiLevelType w:val="hybridMultilevel"/>
    <w:tmpl w:val="127A1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4642FF"/>
    <w:multiLevelType w:val="hybridMultilevel"/>
    <w:tmpl w:val="F31641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540102A6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0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C8D4F7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1110EDC"/>
    <w:multiLevelType w:val="hybridMultilevel"/>
    <w:tmpl w:val="96E42F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7BDD2596"/>
    <w:multiLevelType w:val="hybridMultilevel"/>
    <w:tmpl w:val="63CAC3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0"/>
  </w:num>
  <w:num w:numId="3">
    <w:abstractNumId w:val="2"/>
  </w:num>
  <w:num w:numId="4">
    <w:abstractNumId w:val="9"/>
  </w:num>
  <w:num w:numId="5">
    <w:abstractNumId w:val="4"/>
  </w:num>
  <w:num w:numId="6">
    <w:abstractNumId w:val="7"/>
  </w:num>
  <w:num w:numId="7">
    <w:abstractNumId w:val="5"/>
  </w:num>
  <w:num w:numId="8">
    <w:abstractNumId w:val="3"/>
  </w:num>
  <w:num w:numId="9">
    <w:abstractNumId w:val="18"/>
  </w:num>
  <w:num w:numId="10">
    <w:abstractNumId w:val="17"/>
  </w:num>
  <w:num w:numId="11">
    <w:abstractNumId w:val="1"/>
  </w:num>
  <w:num w:numId="12">
    <w:abstractNumId w:val="10"/>
  </w:num>
  <w:num w:numId="13">
    <w:abstractNumId w:val="16"/>
  </w:num>
  <w:num w:numId="14">
    <w:abstractNumId w:val="19"/>
  </w:num>
  <w:num w:numId="15">
    <w:abstractNumId w:val="20"/>
  </w:num>
  <w:num w:numId="16">
    <w:abstractNumId w:val="15"/>
  </w:num>
  <w:num w:numId="17">
    <w:abstractNumId w:val="6"/>
  </w:num>
  <w:num w:numId="18">
    <w:abstractNumId w:val="13"/>
  </w:num>
  <w:num w:numId="19">
    <w:abstractNumId w:val="8"/>
  </w:num>
  <w:num w:numId="20">
    <w:abstractNumId w:val="14"/>
  </w:num>
  <w:num w:numId="21">
    <w:abstractNumId w:val="21"/>
  </w:num>
  <w:num w:numId="2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34"/>
  <w:drawingGridVerticalSpacing w:val="113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550"/>
    <w:rsid w:val="000025A5"/>
    <w:rsid w:val="000026E3"/>
    <w:rsid w:val="000049D1"/>
    <w:rsid w:val="00005AF6"/>
    <w:rsid w:val="00006D81"/>
    <w:rsid w:val="00007218"/>
    <w:rsid w:val="00011CDB"/>
    <w:rsid w:val="00014EF5"/>
    <w:rsid w:val="00015DA4"/>
    <w:rsid w:val="00023C98"/>
    <w:rsid w:val="00027F18"/>
    <w:rsid w:val="00030E9F"/>
    <w:rsid w:val="00032D4E"/>
    <w:rsid w:val="0003656B"/>
    <w:rsid w:val="000367A4"/>
    <w:rsid w:val="00041F0A"/>
    <w:rsid w:val="00042432"/>
    <w:rsid w:val="00052A87"/>
    <w:rsid w:val="000552C8"/>
    <w:rsid w:val="0005649A"/>
    <w:rsid w:val="00056FCA"/>
    <w:rsid w:val="00057ED9"/>
    <w:rsid w:val="000610C8"/>
    <w:rsid w:val="00075156"/>
    <w:rsid w:val="00081D89"/>
    <w:rsid w:val="00081E76"/>
    <w:rsid w:val="00082A5E"/>
    <w:rsid w:val="00090603"/>
    <w:rsid w:val="00090AF9"/>
    <w:rsid w:val="00092B36"/>
    <w:rsid w:val="000A122A"/>
    <w:rsid w:val="000A7A2D"/>
    <w:rsid w:val="000A7A81"/>
    <w:rsid w:val="000B46EB"/>
    <w:rsid w:val="000B6104"/>
    <w:rsid w:val="000C1D5E"/>
    <w:rsid w:val="000C368B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5A4"/>
    <w:rsid w:val="000F560F"/>
    <w:rsid w:val="000F5D86"/>
    <w:rsid w:val="000F7997"/>
    <w:rsid w:val="001015EE"/>
    <w:rsid w:val="00104A22"/>
    <w:rsid w:val="001105D1"/>
    <w:rsid w:val="00111B60"/>
    <w:rsid w:val="0011456B"/>
    <w:rsid w:val="00116B33"/>
    <w:rsid w:val="00121134"/>
    <w:rsid w:val="00122CF2"/>
    <w:rsid w:val="00124F68"/>
    <w:rsid w:val="0012651C"/>
    <w:rsid w:val="00126E3C"/>
    <w:rsid w:val="001271A7"/>
    <w:rsid w:val="00127F2C"/>
    <w:rsid w:val="0013037D"/>
    <w:rsid w:val="0013225B"/>
    <w:rsid w:val="00133DE7"/>
    <w:rsid w:val="001365E9"/>
    <w:rsid w:val="00141BFD"/>
    <w:rsid w:val="00147DB7"/>
    <w:rsid w:val="00150996"/>
    <w:rsid w:val="00150DDD"/>
    <w:rsid w:val="00151071"/>
    <w:rsid w:val="00151561"/>
    <w:rsid w:val="00153362"/>
    <w:rsid w:val="00153DB5"/>
    <w:rsid w:val="00154350"/>
    <w:rsid w:val="0015741F"/>
    <w:rsid w:val="00160B1A"/>
    <w:rsid w:val="0016117F"/>
    <w:rsid w:val="00173ADF"/>
    <w:rsid w:val="00176D2D"/>
    <w:rsid w:val="001812CF"/>
    <w:rsid w:val="0018430E"/>
    <w:rsid w:val="00184551"/>
    <w:rsid w:val="00187539"/>
    <w:rsid w:val="00187A65"/>
    <w:rsid w:val="00190093"/>
    <w:rsid w:val="00190A8C"/>
    <w:rsid w:val="00192E9C"/>
    <w:rsid w:val="00193501"/>
    <w:rsid w:val="00193FBA"/>
    <w:rsid w:val="001973C3"/>
    <w:rsid w:val="001A0CC8"/>
    <w:rsid w:val="001A3C20"/>
    <w:rsid w:val="001A45A8"/>
    <w:rsid w:val="001A4F06"/>
    <w:rsid w:val="001B20F2"/>
    <w:rsid w:val="001B563E"/>
    <w:rsid w:val="001B5B85"/>
    <w:rsid w:val="001B6714"/>
    <w:rsid w:val="001C0647"/>
    <w:rsid w:val="001C1B2E"/>
    <w:rsid w:val="001C2A73"/>
    <w:rsid w:val="001C4888"/>
    <w:rsid w:val="001C4F4F"/>
    <w:rsid w:val="001C4FB0"/>
    <w:rsid w:val="001C514A"/>
    <w:rsid w:val="001C5F5E"/>
    <w:rsid w:val="001C6534"/>
    <w:rsid w:val="001C6935"/>
    <w:rsid w:val="001C7EF2"/>
    <w:rsid w:val="001D2EFF"/>
    <w:rsid w:val="001D2F94"/>
    <w:rsid w:val="001D439B"/>
    <w:rsid w:val="001D499D"/>
    <w:rsid w:val="001D5520"/>
    <w:rsid w:val="001D57DF"/>
    <w:rsid w:val="001D68D0"/>
    <w:rsid w:val="001E0527"/>
    <w:rsid w:val="001E3534"/>
    <w:rsid w:val="001E4B61"/>
    <w:rsid w:val="001E4F4F"/>
    <w:rsid w:val="001E6C19"/>
    <w:rsid w:val="001F028E"/>
    <w:rsid w:val="001F058D"/>
    <w:rsid w:val="001F0F54"/>
    <w:rsid w:val="001F3E90"/>
    <w:rsid w:val="001F5FED"/>
    <w:rsid w:val="001F7814"/>
    <w:rsid w:val="002022E6"/>
    <w:rsid w:val="00205138"/>
    <w:rsid w:val="00205807"/>
    <w:rsid w:val="00210DB0"/>
    <w:rsid w:val="002128C7"/>
    <w:rsid w:val="00215B33"/>
    <w:rsid w:val="00220C93"/>
    <w:rsid w:val="002212FD"/>
    <w:rsid w:val="002219DC"/>
    <w:rsid w:val="00224ABC"/>
    <w:rsid w:val="0022731C"/>
    <w:rsid w:val="00227CEB"/>
    <w:rsid w:val="002307E8"/>
    <w:rsid w:val="00231575"/>
    <w:rsid w:val="00233EE1"/>
    <w:rsid w:val="0023673D"/>
    <w:rsid w:val="00237918"/>
    <w:rsid w:val="00242449"/>
    <w:rsid w:val="002438AE"/>
    <w:rsid w:val="00246C81"/>
    <w:rsid w:val="00247054"/>
    <w:rsid w:val="00250CD9"/>
    <w:rsid w:val="00251BD3"/>
    <w:rsid w:val="00252582"/>
    <w:rsid w:val="00252B3D"/>
    <w:rsid w:val="00255EB1"/>
    <w:rsid w:val="0025706E"/>
    <w:rsid w:val="00262CB2"/>
    <w:rsid w:val="002638AC"/>
    <w:rsid w:val="00265515"/>
    <w:rsid w:val="002675D6"/>
    <w:rsid w:val="00267F8E"/>
    <w:rsid w:val="0027138B"/>
    <w:rsid w:val="00280018"/>
    <w:rsid w:val="002833F4"/>
    <w:rsid w:val="00284073"/>
    <w:rsid w:val="00284D16"/>
    <w:rsid w:val="00286859"/>
    <w:rsid w:val="002871F7"/>
    <w:rsid w:val="00290685"/>
    <w:rsid w:val="0029161E"/>
    <w:rsid w:val="002A04EA"/>
    <w:rsid w:val="002A0D04"/>
    <w:rsid w:val="002A621F"/>
    <w:rsid w:val="002A6CFC"/>
    <w:rsid w:val="002B2580"/>
    <w:rsid w:val="002B60D9"/>
    <w:rsid w:val="002B733A"/>
    <w:rsid w:val="002C57BF"/>
    <w:rsid w:val="002C5954"/>
    <w:rsid w:val="002C7346"/>
    <w:rsid w:val="002D0ED8"/>
    <w:rsid w:val="002D113D"/>
    <w:rsid w:val="002D22F6"/>
    <w:rsid w:val="002D2A29"/>
    <w:rsid w:val="002D3804"/>
    <w:rsid w:val="002D4CDF"/>
    <w:rsid w:val="002D5147"/>
    <w:rsid w:val="002E088E"/>
    <w:rsid w:val="002E2FBE"/>
    <w:rsid w:val="002E36AB"/>
    <w:rsid w:val="002E37C8"/>
    <w:rsid w:val="002F2985"/>
    <w:rsid w:val="002F6E33"/>
    <w:rsid w:val="00303897"/>
    <w:rsid w:val="003132D6"/>
    <w:rsid w:val="003147C0"/>
    <w:rsid w:val="00314C20"/>
    <w:rsid w:val="00321000"/>
    <w:rsid w:val="0032217C"/>
    <w:rsid w:val="00325BCF"/>
    <w:rsid w:val="003304CE"/>
    <w:rsid w:val="00331086"/>
    <w:rsid w:val="003330E2"/>
    <w:rsid w:val="0033362D"/>
    <w:rsid w:val="0033499C"/>
    <w:rsid w:val="003364D6"/>
    <w:rsid w:val="00336570"/>
    <w:rsid w:val="003376BC"/>
    <w:rsid w:val="00337928"/>
    <w:rsid w:val="00337A34"/>
    <w:rsid w:val="0034299A"/>
    <w:rsid w:val="00344DCC"/>
    <w:rsid w:val="003457D6"/>
    <w:rsid w:val="00346B1B"/>
    <w:rsid w:val="00347560"/>
    <w:rsid w:val="00350A9F"/>
    <w:rsid w:val="00350F00"/>
    <w:rsid w:val="00354CD3"/>
    <w:rsid w:val="00355390"/>
    <w:rsid w:val="00355B7D"/>
    <w:rsid w:val="003565DF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4279"/>
    <w:rsid w:val="00375FEC"/>
    <w:rsid w:val="003820E9"/>
    <w:rsid w:val="0038213E"/>
    <w:rsid w:val="003828A6"/>
    <w:rsid w:val="003843B0"/>
    <w:rsid w:val="003853FC"/>
    <w:rsid w:val="00385BE6"/>
    <w:rsid w:val="00390E0C"/>
    <w:rsid w:val="003910EB"/>
    <w:rsid w:val="00392D03"/>
    <w:rsid w:val="003944C1"/>
    <w:rsid w:val="003954D6"/>
    <w:rsid w:val="00396886"/>
    <w:rsid w:val="003A0D0A"/>
    <w:rsid w:val="003A312E"/>
    <w:rsid w:val="003A7767"/>
    <w:rsid w:val="003A7B07"/>
    <w:rsid w:val="003B1D52"/>
    <w:rsid w:val="003B20DF"/>
    <w:rsid w:val="003B3446"/>
    <w:rsid w:val="003B4698"/>
    <w:rsid w:val="003B6DC4"/>
    <w:rsid w:val="003C0A1E"/>
    <w:rsid w:val="003C18F7"/>
    <w:rsid w:val="003C36E1"/>
    <w:rsid w:val="003C3D89"/>
    <w:rsid w:val="003C7C4B"/>
    <w:rsid w:val="003D39F3"/>
    <w:rsid w:val="003D50E7"/>
    <w:rsid w:val="003D559A"/>
    <w:rsid w:val="003D5C1A"/>
    <w:rsid w:val="003D5D3D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0778B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379D1"/>
    <w:rsid w:val="004412F6"/>
    <w:rsid w:val="00453263"/>
    <w:rsid w:val="00453B22"/>
    <w:rsid w:val="004546F1"/>
    <w:rsid w:val="00455A11"/>
    <w:rsid w:val="0046276A"/>
    <w:rsid w:val="00462D1F"/>
    <w:rsid w:val="004673D6"/>
    <w:rsid w:val="0047004D"/>
    <w:rsid w:val="00471A30"/>
    <w:rsid w:val="0047292D"/>
    <w:rsid w:val="00474711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2BD"/>
    <w:rsid w:val="004A7AE6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FD8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507C"/>
    <w:rsid w:val="0051768B"/>
    <w:rsid w:val="00517777"/>
    <w:rsid w:val="00527C40"/>
    <w:rsid w:val="00527E09"/>
    <w:rsid w:val="00530322"/>
    <w:rsid w:val="00530425"/>
    <w:rsid w:val="00531883"/>
    <w:rsid w:val="00535C97"/>
    <w:rsid w:val="0053715E"/>
    <w:rsid w:val="005376A1"/>
    <w:rsid w:val="005406A8"/>
    <w:rsid w:val="00540853"/>
    <w:rsid w:val="00540C34"/>
    <w:rsid w:val="005418E5"/>
    <w:rsid w:val="00542747"/>
    <w:rsid w:val="00543782"/>
    <w:rsid w:val="00544975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77183"/>
    <w:rsid w:val="0058116A"/>
    <w:rsid w:val="00582C92"/>
    <w:rsid w:val="00586878"/>
    <w:rsid w:val="005877C0"/>
    <w:rsid w:val="0059222E"/>
    <w:rsid w:val="00593AA9"/>
    <w:rsid w:val="00596BD4"/>
    <w:rsid w:val="005A0128"/>
    <w:rsid w:val="005A0DDA"/>
    <w:rsid w:val="005A7FC0"/>
    <w:rsid w:val="005B0E9B"/>
    <w:rsid w:val="005B14AF"/>
    <w:rsid w:val="005B1720"/>
    <w:rsid w:val="005B4521"/>
    <w:rsid w:val="005B5E9C"/>
    <w:rsid w:val="005C02C8"/>
    <w:rsid w:val="005C52FC"/>
    <w:rsid w:val="005C5795"/>
    <w:rsid w:val="005C67F3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6DF7"/>
    <w:rsid w:val="005F73EC"/>
    <w:rsid w:val="00603568"/>
    <w:rsid w:val="00610C24"/>
    <w:rsid w:val="00610D2F"/>
    <w:rsid w:val="006119B1"/>
    <w:rsid w:val="00611D99"/>
    <w:rsid w:val="0061335E"/>
    <w:rsid w:val="00616D09"/>
    <w:rsid w:val="00620FAD"/>
    <w:rsid w:val="006218C5"/>
    <w:rsid w:val="00626D57"/>
    <w:rsid w:val="00626EC6"/>
    <w:rsid w:val="00630A50"/>
    <w:rsid w:val="00633647"/>
    <w:rsid w:val="006336AF"/>
    <w:rsid w:val="00637B77"/>
    <w:rsid w:val="00641C63"/>
    <w:rsid w:val="006533D8"/>
    <w:rsid w:val="0065352D"/>
    <w:rsid w:val="00654A42"/>
    <w:rsid w:val="00654C62"/>
    <w:rsid w:val="00657A97"/>
    <w:rsid w:val="00660B87"/>
    <w:rsid w:val="00661B5C"/>
    <w:rsid w:val="00663F13"/>
    <w:rsid w:val="006645B4"/>
    <w:rsid w:val="00666A34"/>
    <w:rsid w:val="0066740E"/>
    <w:rsid w:val="00674ED8"/>
    <w:rsid w:val="00676B44"/>
    <w:rsid w:val="0068024D"/>
    <w:rsid w:val="0068306B"/>
    <w:rsid w:val="0068534D"/>
    <w:rsid w:val="00690521"/>
    <w:rsid w:val="00690F07"/>
    <w:rsid w:val="00691D59"/>
    <w:rsid w:val="00693CA4"/>
    <w:rsid w:val="00694292"/>
    <w:rsid w:val="006944ED"/>
    <w:rsid w:val="00697E08"/>
    <w:rsid w:val="006A005C"/>
    <w:rsid w:val="006A047D"/>
    <w:rsid w:val="006A1DA6"/>
    <w:rsid w:val="006A27EE"/>
    <w:rsid w:val="006A39BB"/>
    <w:rsid w:val="006A7C70"/>
    <w:rsid w:val="006B06E3"/>
    <w:rsid w:val="006B201D"/>
    <w:rsid w:val="006B583E"/>
    <w:rsid w:val="006B7049"/>
    <w:rsid w:val="006C1672"/>
    <w:rsid w:val="006C405F"/>
    <w:rsid w:val="006C520B"/>
    <w:rsid w:val="006C65F9"/>
    <w:rsid w:val="006C6789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2319"/>
    <w:rsid w:val="007037B1"/>
    <w:rsid w:val="0070614B"/>
    <w:rsid w:val="00710F9C"/>
    <w:rsid w:val="00711A0E"/>
    <w:rsid w:val="00713737"/>
    <w:rsid w:val="007175E4"/>
    <w:rsid w:val="007177A7"/>
    <w:rsid w:val="00717F85"/>
    <w:rsid w:val="007223BF"/>
    <w:rsid w:val="00724444"/>
    <w:rsid w:val="00732509"/>
    <w:rsid w:val="007341BE"/>
    <w:rsid w:val="0073438D"/>
    <w:rsid w:val="0074229E"/>
    <w:rsid w:val="007431F8"/>
    <w:rsid w:val="00744E5B"/>
    <w:rsid w:val="007457E6"/>
    <w:rsid w:val="00754100"/>
    <w:rsid w:val="00755160"/>
    <w:rsid w:val="00757338"/>
    <w:rsid w:val="00763F2E"/>
    <w:rsid w:val="00764182"/>
    <w:rsid w:val="007653CC"/>
    <w:rsid w:val="00765CC3"/>
    <w:rsid w:val="0077067B"/>
    <w:rsid w:val="00771695"/>
    <w:rsid w:val="00772057"/>
    <w:rsid w:val="00773492"/>
    <w:rsid w:val="007735FD"/>
    <w:rsid w:val="00773BB6"/>
    <w:rsid w:val="00774F5C"/>
    <w:rsid w:val="00780C6D"/>
    <w:rsid w:val="00781AC0"/>
    <w:rsid w:val="00784012"/>
    <w:rsid w:val="007846A8"/>
    <w:rsid w:val="0078621D"/>
    <w:rsid w:val="007909E2"/>
    <w:rsid w:val="00793212"/>
    <w:rsid w:val="00793C62"/>
    <w:rsid w:val="00793CE7"/>
    <w:rsid w:val="00793EEC"/>
    <w:rsid w:val="007958D7"/>
    <w:rsid w:val="00796F96"/>
    <w:rsid w:val="007973D4"/>
    <w:rsid w:val="007A05A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60F"/>
    <w:rsid w:val="007F0EFE"/>
    <w:rsid w:val="007F1152"/>
    <w:rsid w:val="007F351F"/>
    <w:rsid w:val="007F6820"/>
    <w:rsid w:val="007F6ED2"/>
    <w:rsid w:val="00800BF3"/>
    <w:rsid w:val="00801A28"/>
    <w:rsid w:val="00801F63"/>
    <w:rsid w:val="00802A0E"/>
    <w:rsid w:val="008033EA"/>
    <w:rsid w:val="00804F46"/>
    <w:rsid w:val="00805B33"/>
    <w:rsid w:val="00806D51"/>
    <w:rsid w:val="00807143"/>
    <w:rsid w:val="00811110"/>
    <w:rsid w:val="00812EFD"/>
    <w:rsid w:val="00815DC4"/>
    <w:rsid w:val="0082086D"/>
    <w:rsid w:val="00821E19"/>
    <w:rsid w:val="00823665"/>
    <w:rsid w:val="00823674"/>
    <w:rsid w:val="00826132"/>
    <w:rsid w:val="00830D45"/>
    <w:rsid w:val="00835463"/>
    <w:rsid w:val="00835FA9"/>
    <w:rsid w:val="008365A7"/>
    <w:rsid w:val="00844DE7"/>
    <w:rsid w:val="008476CB"/>
    <w:rsid w:val="008542D8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97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6017"/>
    <w:rsid w:val="008B7834"/>
    <w:rsid w:val="008C1643"/>
    <w:rsid w:val="008C3876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39D7"/>
    <w:rsid w:val="00935A78"/>
    <w:rsid w:val="00940D2A"/>
    <w:rsid w:val="00941C4E"/>
    <w:rsid w:val="009427E3"/>
    <w:rsid w:val="00942EDC"/>
    <w:rsid w:val="0094457F"/>
    <w:rsid w:val="009477FE"/>
    <w:rsid w:val="00947ABC"/>
    <w:rsid w:val="00947E48"/>
    <w:rsid w:val="00950C2E"/>
    <w:rsid w:val="00951B26"/>
    <w:rsid w:val="009526E1"/>
    <w:rsid w:val="00954AB3"/>
    <w:rsid w:val="00955A89"/>
    <w:rsid w:val="00956211"/>
    <w:rsid w:val="009564EE"/>
    <w:rsid w:val="0096017E"/>
    <w:rsid w:val="009603B5"/>
    <w:rsid w:val="0096510D"/>
    <w:rsid w:val="00965D9D"/>
    <w:rsid w:val="0096714A"/>
    <w:rsid w:val="00970347"/>
    <w:rsid w:val="00971318"/>
    <w:rsid w:val="00974E18"/>
    <w:rsid w:val="00976CF2"/>
    <w:rsid w:val="00977814"/>
    <w:rsid w:val="00980865"/>
    <w:rsid w:val="00980B9D"/>
    <w:rsid w:val="00981F67"/>
    <w:rsid w:val="0098206A"/>
    <w:rsid w:val="00982569"/>
    <w:rsid w:val="00982CA8"/>
    <w:rsid w:val="00984D45"/>
    <w:rsid w:val="00986311"/>
    <w:rsid w:val="00986A04"/>
    <w:rsid w:val="00987963"/>
    <w:rsid w:val="00992641"/>
    <w:rsid w:val="00993392"/>
    <w:rsid w:val="00996373"/>
    <w:rsid w:val="009A17E7"/>
    <w:rsid w:val="009A1A12"/>
    <w:rsid w:val="009A6052"/>
    <w:rsid w:val="009B4687"/>
    <w:rsid w:val="009B6420"/>
    <w:rsid w:val="009B6A94"/>
    <w:rsid w:val="009C056F"/>
    <w:rsid w:val="009C1368"/>
    <w:rsid w:val="009C1BC5"/>
    <w:rsid w:val="009C1E87"/>
    <w:rsid w:val="009C228D"/>
    <w:rsid w:val="009C41F3"/>
    <w:rsid w:val="009C420C"/>
    <w:rsid w:val="009C656A"/>
    <w:rsid w:val="009D08DC"/>
    <w:rsid w:val="009D181E"/>
    <w:rsid w:val="009D3D73"/>
    <w:rsid w:val="009D41D6"/>
    <w:rsid w:val="009D6703"/>
    <w:rsid w:val="009E0273"/>
    <w:rsid w:val="009E57B2"/>
    <w:rsid w:val="009F30F0"/>
    <w:rsid w:val="009F4136"/>
    <w:rsid w:val="00A10269"/>
    <w:rsid w:val="00A1081C"/>
    <w:rsid w:val="00A114E1"/>
    <w:rsid w:val="00A17261"/>
    <w:rsid w:val="00A22771"/>
    <w:rsid w:val="00A26C83"/>
    <w:rsid w:val="00A303E6"/>
    <w:rsid w:val="00A338E5"/>
    <w:rsid w:val="00A33D0F"/>
    <w:rsid w:val="00A3417C"/>
    <w:rsid w:val="00A40378"/>
    <w:rsid w:val="00A40FEF"/>
    <w:rsid w:val="00A411F4"/>
    <w:rsid w:val="00A431AE"/>
    <w:rsid w:val="00A457C2"/>
    <w:rsid w:val="00A47F67"/>
    <w:rsid w:val="00A50AAC"/>
    <w:rsid w:val="00A5108B"/>
    <w:rsid w:val="00A55B70"/>
    <w:rsid w:val="00A5644B"/>
    <w:rsid w:val="00A5760D"/>
    <w:rsid w:val="00A60312"/>
    <w:rsid w:val="00A61B3D"/>
    <w:rsid w:val="00A64B17"/>
    <w:rsid w:val="00A6591B"/>
    <w:rsid w:val="00A660DB"/>
    <w:rsid w:val="00A66C42"/>
    <w:rsid w:val="00A671C9"/>
    <w:rsid w:val="00A7130E"/>
    <w:rsid w:val="00A713E8"/>
    <w:rsid w:val="00A748EE"/>
    <w:rsid w:val="00A75702"/>
    <w:rsid w:val="00A764EE"/>
    <w:rsid w:val="00A778E5"/>
    <w:rsid w:val="00A80681"/>
    <w:rsid w:val="00A82EE3"/>
    <w:rsid w:val="00A83163"/>
    <w:rsid w:val="00A83ACF"/>
    <w:rsid w:val="00A86E0B"/>
    <w:rsid w:val="00A9146B"/>
    <w:rsid w:val="00AA0A86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C12FA"/>
    <w:rsid w:val="00AC4279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058F5"/>
    <w:rsid w:val="00B10EA2"/>
    <w:rsid w:val="00B13986"/>
    <w:rsid w:val="00B15829"/>
    <w:rsid w:val="00B172C5"/>
    <w:rsid w:val="00B17F47"/>
    <w:rsid w:val="00B247B5"/>
    <w:rsid w:val="00B24DE1"/>
    <w:rsid w:val="00B25934"/>
    <w:rsid w:val="00B26051"/>
    <w:rsid w:val="00B27B76"/>
    <w:rsid w:val="00B27CFC"/>
    <w:rsid w:val="00B305C2"/>
    <w:rsid w:val="00B30F2F"/>
    <w:rsid w:val="00B3388B"/>
    <w:rsid w:val="00B36CDE"/>
    <w:rsid w:val="00B3792F"/>
    <w:rsid w:val="00B41D7B"/>
    <w:rsid w:val="00B4405A"/>
    <w:rsid w:val="00B46AFE"/>
    <w:rsid w:val="00B47AC4"/>
    <w:rsid w:val="00B52E6A"/>
    <w:rsid w:val="00B54EF1"/>
    <w:rsid w:val="00B562A5"/>
    <w:rsid w:val="00B56AD1"/>
    <w:rsid w:val="00B56DE5"/>
    <w:rsid w:val="00B57B2B"/>
    <w:rsid w:val="00B57CDB"/>
    <w:rsid w:val="00B60C0D"/>
    <w:rsid w:val="00B62BBB"/>
    <w:rsid w:val="00B639E1"/>
    <w:rsid w:val="00B64178"/>
    <w:rsid w:val="00B6731B"/>
    <w:rsid w:val="00B7097C"/>
    <w:rsid w:val="00B71A9F"/>
    <w:rsid w:val="00B76123"/>
    <w:rsid w:val="00B773F5"/>
    <w:rsid w:val="00B77984"/>
    <w:rsid w:val="00B87FF8"/>
    <w:rsid w:val="00B92393"/>
    <w:rsid w:val="00B93DEB"/>
    <w:rsid w:val="00B95C71"/>
    <w:rsid w:val="00BA396C"/>
    <w:rsid w:val="00BB1ED0"/>
    <w:rsid w:val="00BB4667"/>
    <w:rsid w:val="00BB4EBC"/>
    <w:rsid w:val="00BB7920"/>
    <w:rsid w:val="00BC3B0F"/>
    <w:rsid w:val="00BC5CC1"/>
    <w:rsid w:val="00BC5F26"/>
    <w:rsid w:val="00BD2B18"/>
    <w:rsid w:val="00BE0311"/>
    <w:rsid w:val="00BE0BD9"/>
    <w:rsid w:val="00BE32A3"/>
    <w:rsid w:val="00BE32CD"/>
    <w:rsid w:val="00BE371D"/>
    <w:rsid w:val="00BE66C7"/>
    <w:rsid w:val="00BF2395"/>
    <w:rsid w:val="00BF30EC"/>
    <w:rsid w:val="00BF3E76"/>
    <w:rsid w:val="00BF4ABA"/>
    <w:rsid w:val="00BF63BB"/>
    <w:rsid w:val="00C03424"/>
    <w:rsid w:val="00C03957"/>
    <w:rsid w:val="00C03A49"/>
    <w:rsid w:val="00C05382"/>
    <w:rsid w:val="00C067B1"/>
    <w:rsid w:val="00C07B22"/>
    <w:rsid w:val="00C10259"/>
    <w:rsid w:val="00C15213"/>
    <w:rsid w:val="00C1556D"/>
    <w:rsid w:val="00C2095D"/>
    <w:rsid w:val="00C21022"/>
    <w:rsid w:val="00C246E7"/>
    <w:rsid w:val="00C25E17"/>
    <w:rsid w:val="00C32DE8"/>
    <w:rsid w:val="00C32E57"/>
    <w:rsid w:val="00C40D50"/>
    <w:rsid w:val="00C4275B"/>
    <w:rsid w:val="00C42B14"/>
    <w:rsid w:val="00C43A5D"/>
    <w:rsid w:val="00C43BDD"/>
    <w:rsid w:val="00C4612F"/>
    <w:rsid w:val="00C467A5"/>
    <w:rsid w:val="00C53108"/>
    <w:rsid w:val="00C54702"/>
    <w:rsid w:val="00C569BE"/>
    <w:rsid w:val="00C57945"/>
    <w:rsid w:val="00C609EF"/>
    <w:rsid w:val="00C60FC8"/>
    <w:rsid w:val="00C617C2"/>
    <w:rsid w:val="00C62253"/>
    <w:rsid w:val="00C67276"/>
    <w:rsid w:val="00C67BDB"/>
    <w:rsid w:val="00C704CA"/>
    <w:rsid w:val="00C75CE7"/>
    <w:rsid w:val="00C766CE"/>
    <w:rsid w:val="00C771A9"/>
    <w:rsid w:val="00C8072B"/>
    <w:rsid w:val="00C809E2"/>
    <w:rsid w:val="00C82283"/>
    <w:rsid w:val="00C830AE"/>
    <w:rsid w:val="00C91795"/>
    <w:rsid w:val="00C921B5"/>
    <w:rsid w:val="00C94BB5"/>
    <w:rsid w:val="00C97EB3"/>
    <w:rsid w:val="00CA24AD"/>
    <w:rsid w:val="00CA42A4"/>
    <w:rsid w:val="00CA639B"/>
    <w:rsid w:val="00CA6635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06C2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4E9E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CF5FA3"/>
    <w:rsid w:val="00CF71C7"/>
    <w:rsid w:val="00D00AE8"/>
    <w:rsid w:val="00D015C4"/>
    <w:rsid w:val="00D0530A"/>
    <w:rsid w:val="00D071F3"/>
    <w:rsid w:val="00D10EEB"/>
    <w:rsid w:val="00D22775"/>
    <w:rsid w:val="00D25ED7"/>
    <w:rsid w:val="00D27B42"/>
    <w:rsid w:val="00D35B2E"/>
    <w:rsid w:val="00D40814"/>
    <w:rsid w:val="00D4467A"/>
    <w:rsid w:val="00D45FD6"/>
    <w:rsid w:val="00D461C4"/>
    <w:rsid w:val="00D47F7E"/>
    <w:rsid w:val="00D50BFA"/>
    <w:rsid w:val="00D53119"/>
    <w:rsid w:val="00D57A50"/>
    <w:rsid w:val="00D600C5"/>
    <w:rsid w:val="00D60C1E"/>
    <w:rsid w:val="00D631ED"/>
    <w:rsid w:val="00D73784"/>
    <w:rsid w:val="00D75D0E"/>
    <w:rsid w:val="00D8307D"/>
    <w:rsid w:val="00D84EC3"/>
    <w:rsid w:val="00D8506B"/>
    <w:rsid w:val="00D85682"/>
    <w:rsid w:val="00D87C18"/>
    <w:rsid w:val="00D901C9"/>
    <w:rsid w:val="00D90DB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B6335"/>
    <w:rsid w:val="00DB7639"/>
    <w:rsid w:val="00DB7CDF"/>
    <w:rsid w:val="00DC00F7"/>
    <w:rsid w:val="00DC0A59"/>
    <w:rsid w:val="00DC51CB"/>
    <w:rsid w:val="00DC6229"/>
    <w:rsid w:val="00DC727F"/>
    <w:rsid w:val="00DD0198"/>
    <w:rsid w:val="00DD4A1A"/>
    <w:rsid w:val="00DD4F2C"/>
    <w:rsid w:val="00DD5090"/>
    <w:rsid w:val="00DD54FE"/>
    <w:rsid w:val="00DD629E"/>
    <w:rsid w:val="00DD7940"/>
    <w:rsid w:val="00DE19E9"/>
    <w:rsid w:val="00DE639A"/>
    <w:rsid w:val="00DE6D75"/>
    <w:rsid w:val="00DE7360"/>
    <w:rsid w:val="00DF38D6"/>
    <w:rsid w:val="00DF393C"/>
    <w:rsid w:val="00DF4453"/>
    <w:rsid w:val="00E050F8"/>
    <w:rsid w:val="00E05A93"/>
    <w:rsid w:val="00E12617"/>
    <w:rsid w:val="00E139D9"/>
    <w:rsid w:val="00E218C3"/>
    <w:rsid w:val="00E23667"/>
    <w:rsid w:val="00E24D5D"/>
    <w:rsid w:val="00E24E79"/>
    <w:rsid w:val="00E2503B"/>
    <w:rsid w:val="00E2536A"/>
    <w:rsid w:val="00E2622B"/>
    <w:rsid w:val="00E30C2E"/>
    <w:rsid w:val="00E332B0"/>
    <w:rsid w:val="00E33F13"/>
    <w:rsid w:val="00E34B47"/>
    <w:rsid w:val="00E354EC"/>
    <w:rsid w:val="00E40563"/>
    <w:rsid w:val="00E42512"/>
    <w:rsid w:val="00E42B92"/>
    <w:rsid w:val="00E4391C"/>
    <w:rsid w:val="00E5115D"/>
    <w:rsid w:val="00E563FF"/>
    <w:rsid w:val="00E5640B"/>
    <w:rsid w:val="00E56698"/>
    <w:rsid w:val="00E62517"/>
    <w:rsid w:val="00E62D7C"/>
    <w:rsid w:val="00E6310A"/>
    <w:rsid w:val="00E65714"/>
    <w:rsid w:val="00E673DD"/>
    <w:rsid w:val="00E70DF0"/>
    <w:rsid w:val="00E75926"/>
    <w:rsid w:val="00E75935"/>
    <w:rsid w:val="00E75B6E"/>
    <w:rsid w:val="00E85BED"/>
    <w:rsid w:val="00E91AC4"/>
    <w:rsid w:val="00E92582"/>
    <w:rsid w:val="00E92AB9"/>
    <w:rsid w:val="00E9697D"/>
    <w:rsid w:val="00EA3A92"/>
    <w:rsid w:val="00EA4609"/>
    <w:rsid w:val="00EA4B56"/>
    <w:rsid w:val="00EB2069"/>
    <w:rsid w:val="00EB22D3"/>
    <w:rsid w:val="00EB274F"/>
    <w:rsid w:val="00EB5ABA"/>
    <w:rsid w:val="00EC2169"/>
    <w:rsid w:val="00EC461B"/>
    <w:rsid w:val="00EC5C05"/>
    <w:rsid w:val="00EC62D2"/>
    <w:rsid w:val="00ED3892"/>
    <w:rsid w:val="00ED438F"/>
    <w:rsid w:val="00ED58D1"/>
    <w:rsid w:val="00ED6A3D"/>
    <w:rsid w:val="00ED7181"/>
    <w:rsid w:val="00EE18BC"/>
    <w:rsid w:val="00EE2A8C"/>
    <w:rsid w:val="00EF3AC8"/>
    <w:rsid w:val="00EF4293"/>
    <w:rsid w:val="00EF48DB"/>
    <w:rsid w:val="00EF6F51"/>
    <w:rsid w:val="00F03283"/>
    <w:rsid w:val="00F03F0E"/>
    <w:rsid w:val="00F046A9"/>
    <w:rsid w:val="00F056F6"/>
    <w:rsid w:val="00F05922"/>
    <w:rsid w:val="00F07000"/>
    <w:rsid w:val="00F07E39"/>
    <w:rsid w:val="00F10CF1"/>
    <w:rsid w:val="00F1102B"/>
    <w:rsid w:val="00F1104D"/>
    <w:rsid w:val="00F1635D"/>
    <w:rsid w:val="00F16A44"/>
    <w:rsid w:val="00F177E9"/>
    <w:rsid w:val="00F2067F"/>
    <w:rsid w:val="00F23CC9"/>
    <w:rsid w:val="00F24CDA"/>
    <w:rsid w:val="00F30468"/>
    <w:rsid w:val="00F30786"/>
    <w:rsid w:val="00F365CE"/>
    <w:rsid w:val="00F36F38"/>
    <w:rsid w:val="00F37984"/>
    <w:rsid w:val="00F37C9D"/>
    <w:rsid w:val="00F460FF"/>
    <w:rsid w:val="00F54C40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777DD"/>
    <w:rsid w:val="00F90933"/>
    <w:rsid w:val="00F9394F"/>
    <w:rsid w:val="00F96707"/>
    <w:rsid w:val="00FA31A9"/>
    <w:rsid w:val="00FA5048"/>
    <w:rsid w:val="00FB0AC6"/>
    <w:rsid w:val="00FB2AB3"/>
    <w:rsid w:val="00FB2E4B"/>
    <w:rsid w:val="00FB35E6"/>
    <w:rsid w:val="00FC2258"/>
    <w:rsid w:val="00FC3053"/>
    <w:rsid w:val="00FD20D0"/>
    <w:rsid w:val="00FD5855"/>
    <w:rsid w:val="00FE0140"/>
    <w:rsid w:val="00FE0186"/>
    <w:rsid w:val="00FE05D0"/>
    <w:rsid w:val="00FE28FD"/>
    <w:rsid w:val="00FE4A96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numPr>
        <w:numId w:val="18"/>
      </w:numPr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numPr>
        <w:ilvl w:val="1"/>
        <w:numId w:val="18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numPr>
        <w:ilvl w:val="2"/>
        <w:numId w:val="18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4F0FD8"/>
    <w:pPr>
      <w:keepNext/>
      <w:keepLines/>
      <w:numPr>
        <w:ilvl w:val="3"/>
        <w:numId w:val="1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rsid w:val="004F0FD8"/>
    <w:pPr>
      <w:keepNext/>
      <w:keepLines/>
      <w:numPr>
        <w:ilvl w:val="4"/>
        <w:numId w:val="18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F0FD8"/>
    <w:pPr>
      <w:keepNext/>
      <w:keepLines/>
      <w:numPr>
        <w:ilvl w:val="5"/>
        <w:numId w:val="18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F0FD8"/>
    <w:pPr>
      <w:keepNext/>
      <w:keepLines/>
      <w:numPr>
        <w:ilvl w:val="6"/>
        <w:numId w:val="1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F0FD8"/>
    <w:pPr>
      <w:keepNext/>
      <w:keepLines/>
      <w:numPr>
        <w:ilvl w:val="7"/>
        <w:numId w:val="1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F0FD8"/>
    <w:pPr>
      <w:keepNext/>
      <w:keepLines/>
      <w:numPr>
        <w:ilvl w:val="8"/>
        <w:numId w:val="1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СТИЛЬ ДЛЯ АБЗАЦА"/>
    <w:basedOn w:val="a0"/>
    <w:qFormat/>
    <w:rsid w:val="007457E6"/>
    <w:pPr>
      <w:tabs>
        <w:tab w:val="left" w:pos="1044"/>
      </w:tabs>
      <w:spacing w:line="240" w:lineRule="auto"/>
      <w:jc w:val="both"/>
    </w:pPr>
    <w:rPr>
      <w:rFonts w:ascii="Arial Black" w:hAnsi="Arial Black" w:cstheme="minorHAnsi"/>
      <w:b/>
      <w:bCs/>
      <w:sz w:val="32"/>
      <w:szCs w:val="32"/>
    </w:rPr>
  </w:style>
  <w:style w:type="paragraph" w:customStyle="1" w:styleId="afa">
    <w:name w:val="СТИЛЬ ДЛЯ АБЗАЦА (МОЙ)"/>
    <w:basedOn w:val="af9"/>
    <w:qFormat/>
    <w:rsid w:val="007457E6"/>
  </w:style>
  <w:style w:type="character" w:customStyle="1" w:styleId="40">
    <w:name w:val="Заголовок 4 Знак"/>
    <w:basedOn w:val="a1"/>
    <w:link w:val="4"/>
    <w:uiPriority w:val="9"/>
    <w:rsid w:val="004F0FD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rsid w:val="004F0FD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rsid w:val="004F0FD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1"/>
    <w:link w:val="7"/>
    <w:uiPriority w:val="9"/>
    <w:semiHidden/>
    <w:rsid w:val="004F0FD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1"/>
    <w:link w:val="8"/>
    <w:uiPriority w:val="9"/>
    <w:semiHidden/>
    <w:rsid w:val="004F0F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4F0F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7.bin"/><Relationship Id="rId21" Type="http://schemas.openxmlformats.org/officeDocument/2006/relationships/image" Target="media/image8.wmf"/><Relationship Id="rId42" Type="http://schemas.openxmlformats.org/officeDocument/2006/relationships/oleObject" Target="embeddings/oleObject15.bin"/><Relationship Id="rId47" Type="http://schemas.openxmlformats.org/officeDocument/2006/relationships/image" Target="media/image21.wmf"/><Relationship Id="rId63" Type="http://schemas.openxmlformats.org/officeDocument/2006/relationships/image" Target="media/image29.wmf"/><Relationship Id="rId68" Type="http://schemas.openxmlformats.org/officeDocument/2006/relationships/oleObject" Target="embeddings/oleObject28.bin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9" Type="http://schemas.openxmlformats.org/officeDocument/2006/relationships/image" Target="media/image12.wmf"/><Relationship Id="rId11" Type="http://schemas.openxmlformats.org/officeDocument/2006/relationships/footer" Target="footer1.xml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6.wmf"/><Relationship Id="rId40" Type="http://schemas.openxmlformats.org/officeDocument/2006/relationships/oleObject" Target="embeddings/oleObject14.bin"/><Relationship Id="rId45" Type="http://schemas.openxmlformats.org/officeDocument/2006/relationships/image" Target="media/image20.wmf"/><Relationship Id="rId53" Type="http://schemas.openxmlformats.org/officeDocument/2006/relationships/image" Target="media/image24.wmf"/><Relationship Id="rId58" Type="http://schemas.openxmlformats.org/officeDocument/2006/relationships/oleObject" Target="embeddings/oleObject23.bin"/><Relationship Id="rId66" Type="http://schemas.openxmlformats.org/officeDocument/2006/relationships/oleObject" Target="embeddings/oleObject27.bin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8.wmf"/><Relationship Id="rId19" Type="http://schemas.openxmlformats.org/officeDocument/2006/relationships/image" Target="media/image7.wmf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1.wmf"/><Relationship Id="rId30" Type="http://schemas.openxmlformats.org/officeDocument/2006/relationships/oleObject" Target="embeddings/oleObject9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oleObject22.bin"/><Relationship Id="rId64" Type="http://schemas.openxmlformats.org/officeDocument/2006/relationships/oleObject" Target="embeddings/oleObject26.bin"/><Relationship Id="rId69" Type="http://schemas.openxmlformats.org/officeDocument/2006/relationships/image" Target="media/image32.wmf"/><Relationship Id="rId8" Type="http://schemas.openxmlformats.org/officeDocument/2006/relationships/image" Target="media/image1.emf"/><Relationship Id="rId51" Type="http://schemas.openxmlformats.org/officeDocument/2006/relationships/image" Target="media/image23.wmf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6.w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oleObject13.bin"/><Relationship Id="rId46" Type="http://schemas.openxmlformats.org/officeDocument/2006/relationships/oleObject" Target="embeddings/oleObject17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20" Type="http://schemas.openxmlformats.org/officeDocument/2006/relationships/oleObject" Target="embeddings/oleObject4.bin"/><Relationship Id="rId41" Type="http://schemas.openxmlformats.org/officeDocument/2006/relationships/image" Target="media/image18.wmf"/><Relationship Id="rId54" Type="http://schemas.openxmlformats.org/officeDocument/2006/relationships/oleObject" Target="embeddings/oleObject21.bin"/><Relationship Id="rId62" Type="http://schemas.openxmlformats.org/officeDocument/2006/relationships/oleObject" Target="embeddings/oleObject25.bin"/><Relationship Id="rId70" Type="http://schemas.openxmlformats.org/officeDocument/2006/relationships/oleObject" Target="embeddings/oleObject29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image" Target="media/image3.emf"/><Relationship Id="rId31" Type="http://schemas.openxmlformats.org/officeDocument/2006/relationships/image" Target="media/image13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20.bin"/><Relationship Id="rId60" Type="http://schemas.openxmlformats.org/officeDocument/2006/relationships/oleObject" Target="embeddings/oleObject24.bin"/><Relationship Id="rId65" Type="http://schemas.openxmlformats.org/officeDocument/2006/relationships/image" Target="media/image30.wmf"/><Relationship Id="rId73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4.wmf"/><Relationship Id="rId18" Type="http://schemas.openxmlformats.org/officeDocument/2006/relationships/oleObject" Target="embeddings/oleObject3.bin"/><Relationship Id="rId39" Type="http://schemas.openxmlformats.org/officeDocument/2006/relationships/image" Target="media/image17.wmf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19.bin"/><Relationship Id="rId55" Type="http://schemas.openxmlformats.org/officeDocument/2006/relationships/image" Target="media/image25.wmf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Noto Sans">
    <w:panose1 w:val="020B0502040504020204"/>
    <w:charset w:val="CC"/>
    <w:family w:val="swiss"/>
    <w:pitch w:val="variable"/>
    <w:sig w:usb0="E00082FF" w:usb1="400078F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60222"/>
    <w:rsid w:val="000746E4"/>
    <w:rsid w:val="0009283A"/>
    <w:rsid w:val="000C58F1"/>
    <w:rsid w:val="000D1E77"/>
    <w:rsid w:val="000D2942"/>
    <w:rsid w:val="001223B2"/>
    <w:rsid w:val="00160497"/>
    <w:rsid w:val="00167DE8"/>
    <w:rsid w:val="001909EB"/>
    <w:rsid w:val="00190C30"/>
    <w:rsid w:val="001C1EDD"/>
    <w:rsid w:val="001C7F56"/>
    <w:rsid w:val="001E033B"/>
    <w:rsid w:val="00200045"/>
    <w:rsid w:val="00202297"/>
    <w:rsid w:val="00225870"/>
    <w:rsid w:val="00230053"/>
    <w:rsid w:val="0026096B"/>
    <w:rsid w:val="00261E18"/>
    <w:rsid w:val="00265F3A"/>
    <w:rsid w:val="00273534"/>
    <w:rsid w:val="002B49D5"/>
    <w:rsid w:val="002C0617"/>
    <w:rsid w:val="002C531B"/>
    <w:rsid w:val="002E0F7D"/>
    <w:rsid w:val="002E62CA"/>
    <w:rsid w:val="00307E51"/>
    <w:rsid w:val="00315B34"/>
    <w:rsid w:val="00336772"/>
    <w:rsid w:val="0034175F"/>
    <w:rsid w:val="00342CF4"/>
    <w:rsid w:val="00354FB5"/>
    <w:rsid w:val="003858C8"/>
    <w:rsid w:val="003C3035"/>
    <w:rsid w:val="003F7DF9"/>
    <w:rsid w:val="0041337F"/>
    <w:rsid w:val="00470E3D"/>
    <w:rsid w:val="004B2C9E"/>
    <w:rsid w:val="004C2E9D"/>
    <w:rsid w:val="004C6668"/>
    <w:rsid w:val="004E34E8"/>
    <w:rsid w:val="0050344C"/>
    <w:rsid w:val="00513411"/>
    <w:rsid w:val="00533008"/>
    <w:rsid w:val="00594210"/>
    <w:rsid w:val="00597878"/>
    <w:rsid w:val="005A4BBF"/>
    <w:rsid w:val="005C3470"/>
    <w:rsid w:val="005E329D"/>
    <w:rsid w:val="005F0297"/>
    <w:rsid w:val="005F316A"/>
    <w:rsid w:val="00602A53"/>
    <w:rsid w:val="00602F18"/>
    <w:rsid w:val="006126D0"/>
    <w:rsid w:val="00630017"/>
    <w:rsid w:val="006519A6"/>
    <w:rsid w:val="0065320A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51CE"/>
    <w:rsid w:val="007B796D"/>
    <w:rsid w:val="007D086B"/>
    <w:rsid w:val="007D2BF2"/>
    <w:rsid w:val="008062AB"/>
    <w:rsid w:val="0085078D"/>
    <w:rsid w:val="00876E68"/>
    <w:rsid w:val="00881BF8"/>
    <w:rsid w:val="0088673D"/>
    <w:rsid w:val="008952D8"/>
    <w:rsid w:val="008A7E4E"/>
    <w:rsid w:val="008C2E57"/>
    <w:rsid w:val="008F4B3B"/>
    <w:rsid w:val="00900C66"/>
    <w:rsid w:val="00907A6E"/>
    <w:rsid w:val="00983BD9"/>
    <w:rsid w:val="00985E22"/>
    <w:rsid w:val="009B0A27"/>
    <w:rsid w:val="009C1012"/>
    <w:rsid w:val="009C4813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AF61F2"/>
    <w:rsid w:val="00B070E3"/>
    <w:rsid w:val="00B15DA2"/>
    <w:rsid w:val="00B21934"/>
    <w:rsid w:val="00B21EA7"/>
    <w:rsid w:val="00B316B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04C62"/>
    <w:rsid w:val="00C21B1D"/>
    <w:rsid w:val="00C27652"/>
    <w:rsid w:val="00C60FA1"/>
    <w:rsid w:val="00CF285B"/>
    <w:rsid w:val="00D01644"/>
    <w:rsid w:val="00D2059D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90C82"/>
    <w:rsid w:val="00EB0A43"/>
    <w:rsid w:val="00EF29DE"/>
    <w:rsid w:val="00F24CCE"/>
    <w:rsid w:val="00F34454"/>
    <w:rsid w:val="00F34858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316B5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4EA769B1E6344F1888EAEE031DF704F0">
    <w:name w:val="4EA769B1E6344F1888EAEE031DF704F0"/>
    <w:rsid w:val="00B316B5"/>
  </w:style>
  <w:style w:type="paragraph" w:customStyle="1" w:styleId="908CEFCBAB844100BFEBBB3978FA4F26">
    <w:name w:val="908CEFCBAB844100BFEBBB3978FA4F26"/>
    <w:rsid w:val="00B316B5"/>
  </w:style>
  <w:style w:type="paragraph" w:customStyle="1" w:styleId="48293F65FF504E34B1921D14F0BED5EE">
    <w:name w:val="48293F65FF504E34B1921D14F0BED5EE"/>
    <w:rsid w:val="00B316B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2022-03-13T15:43:00Z</dcterms:modified>
</cp:coreProperties>
</file>