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B61" w:rsidP="66E77196" w:rsidRDefault="002B5241" w14:paraId="177D771C" w14:textId="747738D1">
      <w:pPr>
        <w:spacing w:after="120" w:line="240" w:lineRule="auto"/>
        <w:rPr>
          <w:rFonts w:ascii="Calibri" w:hAnsi="Calibri" w:eastAsia="Calibri" w:cs="Times New Roman"/>
          <w:i/>
          <w:iCs/>
          <w:sz w:val="24"/>
          <w:szCs w:val="24"/>
        </w:rPr>
      </w:pPr>
      <w:r w:rsidRPr="66E77196">
        <w:rPr>
          <w:rFonts w:eastAsiaTheme="majorEastAsia"/>
          <w:b/>
          <w:bCs/>
          <w:color w:val="E36C0A" w:themeColor="accent6" w:themeShade="BF"/>
          <w:sz w:val="36"/>
          <w:szCs w:val="36"/>
        </w:rPr>
        <w:t xml:space="preserve">Design och produktion för webb och </w:t>
      </w:r>
      <w:proofErr w:type="spellStart"/>
      <w:r w:rsidRPr="66E77196">
        <w:rPr>
          <w:rFonts w:eastAsiaTheme="majorEastAsia"/>
          <w:b/>
          <w:bCs/>
          <w:color w:val="E36C0A" w:themeColor="accent6" w:themeShade="BF"/>
          <w:sz w:val="36"/>
          <w:szCs w:val="36"/>
        </w:rPr>
        <w:t>onlinekanaler</w:t>
      </w:r>
      <w:proofErr w:type="spellEnd"/>
      <w:r>
        <w:br/>
      </w:r>
      <w:r>
        <w:br/>
      </w:r>
      <w:r w:rsidRPr="66E77196" w:rsidR="00C56B61">
        <w:rPr>
          <w:rFonts w:ascii="Calibri" w:hAnsi="Calibri" w:eastAsia="Calibri" w:cs="Times New Roman"/>
          <w:sz w:val="24"/>
          <w:szCs w:val="24"/>
        </w:rPr>
        <w:t>Utbildning som kursen ingår i:</w:t>
      </w:r>
      <w:r>
        <w:tab/>
      </w:r>
      <w:r w:rsidRPr="66E77196" w:rsidR="00C56B61">
        <w:rPr>
          <w:rFonts w:ascii="Calibri" w:hAnsi="Calibri" w:eastAsia="Calibri" w:cs="Times New Roman"/>
          <w:sz w:val="24"/>
          <w:szCs w:val="24"/>
        </w:rPr>
        <w:t xml:space="preserve">Digital </w:t>
      </w:r>
      <w:proofErr w:type="spellStart"/>
      <w:r w:rsidRPr="66E77196" w:rsidR="00C56B61">
        <w:rPr>
          <w:rFonts w:ascii="Calibri" w:hAnsi="Calibri" w:eastAsia="Calibri" w:cs="Times New Roman"/>
          <w:sz w:val="24"/>
          <w:szCs w:val="24"/>
        </w:rPr>
        <w:t>Content</w:t>
      </w:r>
      <w:proofErr w:type="spellEnd"/>
      <w:r w:rsidRPr="66E77196" w:rsidR="00C56B61">
        <w:rPr>
          <w:rFonts w:ascii="Calibri" w:hAnsi="Calibri" w:eastAsia="Calibri" w:cs="Times New Roman"/>
          <w:sz w:val="24"/>
          <w:szCs w:val="24"/>
        </w:rPr>
        <w:t xml:space="preserve"> Designer </w:t>
      </w:r>
    </w:p>
    <w:p w:rsidR="00167A24" w:rsidP="00C56B61" w:rsidRDefault="00C56B61" w14:paraId="3F8ACCCF" w14:textId="545EFA06">
      <w:pPr>
        <w:spacing w:after="120" w:line="240" w:lineRule="auto"/>
        <w:rPr>
          <w:rFonts w:ascii="Calibri" w:hAnsi="Calibri" w:eastAsia="Calibri" w:cs="Times New Roman"/>
          <w:sz w:val="24"/>
          <w:szCs w:val="24"/>
        </w:rPr>
      </w:pPr>
      <w:r w:rsidRPr="66E77196">
        <w:rPr>
          <w:rFonts w:ascii="Calibri" w:hAnsi="Calibri" w:eastAsia="Calibri" w:cs="Times New Roman"/>
          <w:sz w:val="24"/>
          <w:szCs w:val="24"/>
        </w:rPr>
        <w:t>Utbildningsnummer:</w:t>
      </w:r>
      <w:r>
        <w:tab/>
      </w:r>
      <w:r>
        <w:tab/>
      </w:r>
      <w:r w:rsidRPr="00732766" w:rsidR="000F3E5C">
        <w:rPr>
          <w:rFonts w:eastAsia="Calibri" w:cstheme="minorHAnsi"/>
          <w:sz w:val="24"/>
          <w:szCs w:val="24"/>
        </w:rPr>
        <w:t>YH01189-</w:t>
      </w:r>
      <w:r w:rsidR="000F3E5C">
        <w:rPr>
          <w:rFonts w:eastAsia="Calibri" w:cstheme="minorHAnsi"/>
          <w:sz w:val="24"/>
          <w:szCs w:val="24"/>
        </w:rPr>
        <w:t xml:space="preserve">2022 – 1, </w:t>
      </w:r>
      <w:r w:rsidRPr="00732766" w:rsidR="000F3E5C">
        <w:rPr>
          <w:rFonts w:eastAsia="Calibri" w:cstheme="minorHAnsi"/>
          <w:sz w:val="24"/>
          <w:szCs w:val="24"/>
        </w:rPr>
        <w:t>2</w:t>
      </w:r>
      <w:r w:rsidR="000F3E5C">
        <w:rPr>
          <w:rFonts w:eastAsia="Calibri" w:cstheme="minorHAnsi"/>
          <w:sz w:val="24"/>
          <w:szCs w:val="24"/>
        </w:rPr>
        <w:t>, 3</w:t>
      </w:r>
      <w:r>
        <w:tab/>
      </w:r>
    </w:p>
    <w:p w:rsidR="00167A24" w:rsidP="00167A24" w:rsidRDefault="00167A24" w14:paraId="4AE0005C" w14:textId="77777777">
      <w:pPr>
        <w:spacing w:after="120" w:line="240" w:lineRule="auto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Förkunskapskrav:</w:t>
      </w:r>
      <w:r>
        <w:rPr>
          <w:rFonts w:ascii="Calibri" w:hAnsi="Calibri" w:eastAsia="Calibri" w:cs="Times New Roman"/>
          <w:sz w:val="24"/>
          <w:szCs w:val="24"/>
        </w:rPr>
        <w:tab/>
      </w:r>
      <w:r>
        <w:rPr>
          <w:rFonts w:ascii="Calibri" w:hAnsi="Calibri" w:eastAsia="Calibri" w:cs="Times New Roman"/>
          <w:sz w:val="24"/>
          <w:szCs w:val="24"/>
        </w:rPr>
        <w:tab/>
      </w:r>
      <w:r>
        <w:rPr>
          <w:rFonts w:ascii="Calibri" w:hAnsi="Calibri" w:eastAsia="Calibri" w:cs="Times New Roman"/>
          <w:sz w:val="24"/>
          <w:szCs w:val="24"/>
        </w:rPr>
        <w:t>Inga utöver utbildningens förkunskapskrav</w:t>
      </w:r>
    </w:p>
    <w:p w:rsidR="00167A24" w:rsidP="00167A24" w:rsidRDefault="00167A24" w14:paraId="0E7A9720" w14:textId="734A7CD2">
      <w:pPr>
        <w:spacing w:after="120" w:line="240" w:lineRule="auto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Kursens omfattning:</w:t>
      </w:r>
      <w:r>
        <w:rPr>
          <w:rFonts w:ascii="Calibri" w:hAnsi="Calibri" w:eastAsia="Calibri" w:cs="Times New Roman"/>
          <w:sz w:val="24"/>
          <w:szCs w:val="24"/>
        </w:rPr>
        <w:tab/>
      </w:r>
      <w:r>
        <w:rPr>
          <w:rFonts w:ascii="Calibri" w:hAnsi="Calibri" w:eastAsia="Calibri" w:cs="Times New Roman"/>
          <w:sz w:val="24"/>
          <w:szCs w:val="24"/>
        </w:rPr>
        <w:tab/>
      </w:r>
      <w:r w:rsidR="000F3E5C">
        <w:rPr>
          <w:rFonts w:ascii="Calibri" w:hAnsi="Calibri" w:eastAsia="Calibri" w:cs="Times New Roman"/>
          <w:sz w:val="24"/>
          <w:szCs w:val="24"/>
        </w:rPr>
        <w:t>30</w:t>
      </w:r>
      <w:r>
        <w:rPr>
          <w:rFonts w:ascii="Calibri" w:hAnsi="Calibri" w:eastAsia="Calibri" w:cs="Times New Roman"/>
          <w:color w:val="C0504D" w:themeColor="accent2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</w:rPr>
        <w:t>yrkeshögskolepoäng</w:t>
      </w:r>
      <w:r>
        <w:rPr>
          <w:rFonts w:ascii="Calibri" w:hAnsi="Calibri" w:eastAsia="Calibri" w:cs="Times New Roman"/>
          <w:sz w:val="24"/>
          <w:szCs w:val="24"/>
        </w:rPr>
        <w:tab/>
      </w:r>
    </w:p>
    <w:p w:rsidR="00167A24" w:rsidP="00167A24" w:rsidRDefault="00167A24" w14:paraId="100467F7" w14:textId="77777777">
      <w:pPr>
        <w:spacing w:after="120" w:line="240" w:lineRule="auto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Valbar kurs:</w:t>
      </w:r>
      <w:r>
        <w:rPr>
          <w:rFonts w:ascii="Calibri" w:hAnsi="Calibri" w:eastAsia="Calibri" w:cs="Times New Roman"/>
          <w:sz w:val="24"/>
          <w:szCs w:val="24"/>
        </w:rPr>
        <w:tab/>
      </w:r>
      <w:r>
        <w:rPr>
          <w:rFonts w:ascii="Calibri" w:hAnsi="Calibri" w:eastAsia="Calibri" w:cs="Times New Roman"/>
          <w:sz w:val="24"/>
          <w:szCs w:val="24"/>
        </w:rPr>
        <w:tab/>
      </w:r>
      <w:r>
        <w:rPr>
          <w:rFonts w:ascii="Calibri" w:hAnsi="Calibri" w:eastAsia="Calibri" w:cs="Times New Roman"/>
          <w:sz w:val="24"/>
          <w:szCs w:val="24"/>
        </w:rPr>
        <w:tab/>
      </w:r>
      <w:r>
        <w:rPr>
          <w:rFonts w:ascii="Calibri" w:hAnsi="Calibri" w:eastAsia="Calibri" w:cs="Times New Roman"/>
          <w:sz w:val="24"/>
          <w:szCs w:val="24"/>
        </w:rPr>
        <w:t>Nej</w:t>
      </w:r>
    </w:p>
    <w:p w:rsidR="00167A24" w:rsidP="00167A24" w:rsidRDefault="00167A24" w14:paraId="14153132" w14:textId="77777777">
      <w:pPr>
        <w:spacing w:after="120" w:line="240" w:lineRule="auto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Undervisningsspråk:</w:t>
      </w:r>
      <w:r>
        <w:rPr>
          <w:rFonts w:ascii="Calibri" w:hAnsi="Calibri" w:eastAsia="Calibri" w:cs="Times New Roman"/>
          <w:sz w:val="24"/>
          <w:szCs w:val="24"/>
        </w:rPr>
        <w:tab/>
      </w:r>
      <w:r>
        <w:rPr>
          <w:rFonts w:ascii="Calibri" w:hAnsi="Calibri" w:eastAsia="Calibri" w:cs="Times New Roman"/>
          <w:sz w:val="24"/>
          <w:szCs w:val="24"/>
        </w:rPr>
        <w:tab/>
      </w:r>
      <w:r>
        <w:rPr>
          <w:rFonts w:ascii="Calibri" w:hAnsi="Calibri" w:eastAsia="Calibri" w:cs="Times New Roman"/>
          <w:sz w:val="24"/>
          <w:szCs w:val="24"/>
        </w:rPr>
        <w:t>Svenska</w:t>
      </w:r>
    </w:p>
    <w:p w:rsidR="00167A24" w:rsidP="00167A24" w:rsidRDefault="00167A24" w14:paraId="0C0D0310" w14:textId="135AB71F">
      <w:pPr>
        <w:spacing w:after="120" w:line="240" w:lineRule="auto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Version:</w:t>
      </w:r>
      <w:r>
        <w:rPr>
          <w:rFonts w:ascii="Calibri" w:hAnsi="Calibri" w:eastAsia="Calibri" w:cs="Times New Roman"/>
          <w:sz w:val="24"/>
          <w:szCs w:val="24"/>
        </w:rPr>
        <w:tab/>
      </w:r>
      <w:r>
        <w:rPr>
          <w:rFonts w:ascii="Calibri" w:hAnsi="Calibri" w:eastAsia="Calibri" w:cs="Times New Roman"/>
          <w:sz w:val="24"/>
          <w:szCs w:val="24"/>
        </w:rPr>
        <w:tab/>
      </w:r>
      <w:r>
        <w:rPr>
          <w:rFonts w:ascii="Calibri" w:hAnsi="Calibri" w:eastAsia="Calibri" w:cs="Times New Roman"/>
          <w:sz w:val="24"/>
          <w:szCs w:val="24"/>
        </w:rPr>
        <w:tab/>
      </w:r>
      <w:r w:rsidR="002A5579">
        <w:rPr>
          <w:rFonts w:ascii="Calibri" w:hAnsi="Calibri" w:eastAsia="Calibri" w:cs="Times New Roman"/>
          <w:sz w:val="24"/>
          <w:szCs w:val="24"/>
        </w:rPr>
        <w:t>1</w:t>
      </w:r>
    </w:p>
    <w:p w:rsidR="00167A24" w:rsidP="00167A24" w:rsidRDefault="00167A24" w14:paraId="6A3B439E" w14:textId="152D7087">
      <w:pPr>
        <w:spacing w:after="120" w:line="240" w:lineRule="auto"/>
        <w:rPr>
          <w:rFonts w:ascii="Calibri" w:hAnsi="Calibri" w:eastAsia="Calibri" w:cs="Times New Roman"/>
          <w:color w:val="C0504D" w:themeColor="accent2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Fastställd av ledningsgruppen:</w:t>
      </w:r>
      <w:r>
        <w:rPr>
          <w:rFonts w:ascii="Calibri" w:hAnsi="Calibri" w:eastAsia="Calibri" w:cs="Times New Roman"/>
          <w:sz w:val="24"/>
          <w:szCs w:val="24"/>
        </w:rPr>
        <w:tab/>
      </w:r>
      <w:r w:rsidR="000F3E5C">
        <w:rPr>
          <w:rFonts w:ascii="Calibri" w:hAnsi="Calibri" w:eastAsia="Calibri" w:cs="Times New Roman"/>
          <w:sz w:val="24"/>
          <w:szCs w:val="24"/>
        </w:rPr>
        <w:t>2022-09-28</w:t>
      </w:r>
    </w:p>
    <w:p w:rsidR="00167A24" w:rsidP="00167A24" w:rsidRDefault="00167A24" w14:paraId="7E9DF72F" w14:textId="1CA41A0E">
      <w:pPr>
        <w:spacing w:after="120" w:line="240" w:lineRule="auto"/>
        <w:rPr>
          <w:rFonts w:ascii="Calibri" w:hAnsi="Calibri" w:eastAsia="Calibri" w:cs="Times New Roman"/>
          <w:sz w:val="24"/>
          <w:szCs w:val="24"/>
        </w:rPr>
      </w:pPr>
      <w:r w:rsidRPr="66E77196">
        <w:rPr>
          <w:rFonts w:ascii="Calibri" w:hAnsi="Calibri" w:eastAsia="Calibri" w:cs="Times New Roman"/>
          <w:sz w:val="24"/>
          <w:szCs w:val="24"/>
        </w:rPr>
        <w:t>Gäller från och med:</w:t>
      </w:r>
      <w:r>
        <w:tab/>
      </w:r>
      <w:r>
        <w:tab/>
      </w:r>
      <w:r w:rsidR="000F3E5C">
        <w:rPr>
          <w:rFonts w:ascii="Calibri" w:hAnsi="Calibri" w:eastAsia="Calibri" w:cs="Times New Roman"/>
          <w:sz w:val="24"/>
          <w:szCs w:val="24"/>
        </w:rPr>
        <w:t>2022-09-28</w:t>
      </w:r>
    </w:p>
    <w:p w:rsidR="00167A24" w:rsidP="00167A24" w:rsidRDefault="00167A24" w14:paraId="0D20D0C5" w14:textId="77777777">
      <w:pPr>
        <w:rPr>
          <w:rFonts w:ascii="Calibri" w:hAnsi="Calibri" w:eastAsia="Calibri" w:cs="Calibri"/>
          <w:sz w:val="24"/>
          <w:szCs w:val="24"/>
        </w:rPr>
      </w:pPr>
    </w:p>
    <w:p w:rsidRPr="008C29F7" w:rsidR="00167A24" w:rsidP="00167A24" w:rsidRDefault="00167A24" w14:paraId="3EF5D16F" w14:textId="77777777">
      <w:pPr>
        <w:spacing w:after="0" w:line="240" w:lineRule="auto"/>
        <w:rPr>
          <w:rFonts w:ascii="Calibri" w:hAnsi="Calibri" w:eastAsia="Calibri" w:cs="Calibri"/>
          <w:b/>
          <w:color w:val="000000" w:themeColor="text1"/>
          <w:sz w:val="24"/>
          <w:szCs w:val="24"/>
        </w:rPr>
      </w:pPr>
      <w:r w:rsidRPr="008C29F7">
        <w:rPr>
          <w:rFonts w:ascii="Calibri" w:hAnsi="Calibri" w:eastAsia="Calibri" w:cs="Calibri"/>
          <w:b/>
          <w:color w:val="000000" w:themeColor="text1"/>
          <w:sz w:val="24"/>
          <w:szCs w:val="24"/>
        </w:rPr>
        <w:t>Kursens huvudsakliga innehåll</w:t>
      </w:r>
    </w:p>
    <w:p w:rsidR="00167A24" w:rsidP="008C29F7" w:rsidRDefault="002B5241" w14:paraId="2F3FD944" w14:textId="0F7C4416">
      <w:pPr>
        <w:rPr>
          <w:rFonts w:cstheme="minorHAnsi"/>
          <w:sz w:val="24"/>
          <w:szCs w:val="24"/>
        </w:rPr>
      </w:pPr>
      <w:r w:rsidRPr="002B5241">
        <w:rPr>
          <w:rFonts w:cstheme="minorHAnsi"/>
          <w:sz w:val="24"/>
          <w:szCs w:val="24"/>
        </w:rPr>
        <w:t xml:space="preserve">Kursens syfte är att behandla formgivning och produktion för webb och </w:t>
      </w:r>
      <w:proofErr w:type="spellStart"/>
      <w:r w:rsidRPr="002B5241">
        <w:rPr>
          <w:rFonts w:cstheme="minorHAnsi"/>
          <w:sz w:val="24"/>
          <w:szCs w:val="24"/>
        </w:rPr>
        <w:t>onlinekanaler</w:t>
      </w:r>
      <w:proofErr w:type="spellEnd"/>
      <w:r w:rsidRPr="002B5241">
        <w:rPr>
          <w:rFonts w:cstheme="minorHAnsi"/>
          <w:sz w:val="24"/>
          <w:szCs w:val="24"/>
        </w:rPr>
        <w:t xml:space="preserve"> från skiss till färdig designmall.</w:t>
      </w:r>
      <w:r w:rsidR="002A5579">
        <w:rPr>
          <w:rFonts w:cstheme="minorHAnsi"/>
          <w:sz w:val="24"/>
          <w:szCs w:val="24"/>
        </w:rPr>
        <w:br/>
      </w:r>
      <w:r w:rsidR="002A5579">
        <w:rPr>
          <w:rFonts w:cstheme="minorHAnsi"/>
          <w:sz w:val="24"/>
          <w:szCs w:val="24"/>
        </w:rPr>
        <w:br/>
      </w:r>
      <w:r w:rsidRPr="002B5241">
        <w:rPr>
          <w:rFonts w:cstheme="minorHAnsi"/>
          <w:sz w:val="24"/>
          <w:szCs w:val="24"/>
        </w:rPr>
        <w:t>Målet med kursen är att den studerande ska utveckla färdigheter i de verktyg, system och arbetsmetodiker som används för att producera webbdesign från skiss till färdig designmall.</w:t>
      </w:r>
    </w:p>
    <w:p w:rsidR="00167A24" w:rsidP="00167A24" w:rsidRDefault="00167A24" w14:paraId="3F7ED79A" w14:textId="77777777">
      <w:pPr>
        <w:pStyle w:val="Rubrik"/>
        <w:rPr>
          <w:rFonts w:asciiTheme="minorHAnsi" w:hAnsiTheme="minorHAnsi" w:cstheme="minorHAnsi"/>
          <w:b/>
          <w:sz w:val="28"/>
          <w:szCs w:val="24"/>
        </w:rPr>
      </w:pPr>
    </w:p>
    <w:p w:rsidRPr="008C29F7" w:rsidR="00167A24" w:rsidP="00167A24" w:rsidRDefault="00167A24" w14:paraId="0021F6E1" w14:textId="77777777">
      <w:pPr>
        <w:spacing w:after="0" w:line="240" w:lineRule="auto"/>
        <w:contextualSpacing/>
        <w:outlineLvl w:val="0"/>
        <w:rPr>
          <w:rFonts w:ascii="Calibri" w:hAnsi="Calibri" w:eastAsia="Times New Roman" w:cs="Calibri"/>
          <w:b/>
          <w:color w:val="000000" w:themeColor="text1"/>
          <w:kern w:val="28"/>
          <w:sz w:val="24"/>
          <w:szCs w:val="24"/>
        </w:rPr>
      </w:pPr>
      <w:r w:rsidRPr="008C29F7">
        <w:rPr>
          <w:rFonts w:ascii="Calibri" w:hAnsi="Calibri" w:eastAsia="Times New Roman" w:cs="Calibri"/>
          <w:b/>
          <w:color w:val="000000" w:themeColor="text1"/>
          <w:kern w:val="28"/>
          <w:sz w:val="24"/>
          <w:szCs w:val="24"/>
        </w:rPr>
        <w:t>Kursens lärandemål</w:t>
      </w:r>
    </w:p>
    <w:p w:rsidRPr="00D749D8" w:rsidR="00167A24" w:rsidP="00167A24" w:rsidRDefault="00167A24" w14:paraId="3208D79A" w14:textId="77777777">
      <w:pPr>
        <w:spacing w:after="0"/>
        <w:rPr>
          <w:rFonts w:eastAsia="Calibri" w:cstheme="minorHAnsi"/>
          <w:sz w:val="24"/>
          <w:szCs w:val="24"/>
        </w:rPr>
      </w:pPr>
      <w:r w:rsidRPr="00D749D8">
        <w:rPr>
          <w:rFonts w:eastAsia="Calibri" w:cstheme="minorHAnsi"/>
          <w:sz w:val="24"/>
          <w:szCs w:val="24"/>
        </w:rPr>
        <w:t>Efter genomförd kurs ska den studerande kunna:</w:t>
      </w:r>
    </w:p>
    <w:p w:rsidRPr="00D749D8" w:rsidR="00167A24" w:rsidP="00167A24" w:rsidRDefault="00167A24" w14:paraId="1843FBD3" w14:textId="77777777">
      <w:pPr>
        <w:spacing w:after="0"/>
        <w:rPr>
          <w:rFonts w:cstheme="minorHAnsi"/>
          <w:sz w:val="24"/>
          <w:szCs w:val="24"/>
        </w:rPr>
      </w:pPr>
    </w:p>
    <w:p w:rsidRPr="00D749D8" w:rsidR="00167A24" w:rsidP="00167A24" w:rsidRDefault="00167A24" w14:paraId="03209D74" w14:textId="77777777">
      <w:pPr>
        <w:spacing w:after="0"/>
        <w:rPr>
          <w:rFonts w:cstheme="minorHAnsi"/>
          <w:sz w:val="24"/>
          <w:szCs w:val="24"/>
        </w:rPr>
      </w:pPr>
      <w:r w:rsidRPr="00D749D8">
        <w:rPr>
          <w:rFonts w:cstheme="minorHAnsi"/>
          <w:sz w:val="24"/>
          <w:szCs w:val="24"/>
        </w:rPr>
        <w:t>Kunskaper</w:t>
      </w:r>
    </w:p>
    <w:p w:rsidRPr="00D749D8" w:rsidR="002B5241" w:rsidP="002B5241" w:rsidRDefault="002B5241" w14:paraId="176D5CFE" w14:textId="77777777">
      <w:pPr>
        <w:pStyle w:val="Liststycke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1903E7F4" w:rsidR="002B5241">
        <w:rPr>
          <w:rFonts w:cs="Calibri" w:cstheme="minorAscii"/>
          <w:sz w:val="24"/>
          <w:szCs w:val="24"/>
        </w:rPr>
        <w:t>Om digital marknadsföring, UX och användbarhet.</w:t>
      </w:r>
    </w:p>
    <w:p w:rsidRPr="00D749D8" w:rsidR="002B5241" w:rsidP="002B5241" w:rsidRDefault="002B5241" w14:paraId="4D0A96C4" w14:textId="77777777">
      <w:pPr>
        <w:pStyle w:val="Liststycke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1903E7F4" w:rsidR="002B5241">
        <w:rPr>
          <w:rFonts w:cs="Calibri" w:cstheme="minorAscii"/>
          <w:sz w:val="24"/>
          <w:szCs w:val="24"/>
        </w:rPr>
        <w:t xml:space="preserve">I </w:t>
      </w:r>
      <w:proofErr w:type="spellStart"/>
      <w:r w:rsidRPr="1903E7F4" w:rsidR="002B5241">
        <w:rPr>
          <w:rFonts w:cs="Calibri" w:cstheme="minorAscii"/>
          <w:sz w:val="24"/>
          <w:szCs w:val="24"/>
        </w:rPr>
        <w:t>Responsiv</w:t>
      </w:r>
      <w:proofErr w:type="spellEnd"/>
      <w:r w:rsidRPr="1903E7F4" w:rsidR="002B5241">
        <w:rPr>
          <w:rFonts w:cs="Calibri" w:cstheme="minorAscii"/>
          <w:sz w:val="24"/>
          <w:szCs w:val="24"/>
        </w:rPr>
        <w:t xml:space="preserve"> webbdesign.</w:t>
      </w:r>
    </w:p>
    <w:p w:rsidRPr="00D749D8" w:rsidR="002A5579" w:rsidP="002B5241" w:rsidRDefault="002B5241" w14:paraId="224B662E" w14:textId="2A46AA02">
      <w:pPr>
        <w:pStyle w:val="Liststycke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1903E7F4" w:rsidR="002B5241">
        <w:rPr>
          <w:rFonts w:cs="Calibri" w:cstheme="minorAscii"/>
          <w:sz w:val="24"/>
          <w:szCs w:val="24"/>
        </w:rPr>
        <w:t xml:space="preserve">I skisser och </w:t>
      </w:r>
      <w:proofErr w:type="spellStart"/>
      <w:r w:rsidRPr="1903E7F4" w:rsidR="002B5241">
        <w:rPr>
          <w:rFonts w:cs="Calibri" w:cstheme="minorAscii"/>
          <w:sz w:val="24"/>
          <w:szCs w:val="24"/>
        </w:rPr>
        <w:t>wireframes</w:t>
      </w:r>
      <w:proofErr w:type="spellEnd"/>
      <w:r w:rsidRPr="1903E7F4" w:rsidR="002B5241">
        <w:rPr>
          <w:rFonts w:cs="Calibri" w:cstheme="minorAscii"/>
          <w:sz w:val="24"/>
          <w:szCs w:val="24"/>
        </w:rPr>
        <w:t>.</w:t>
      </w:r>
      <w:r>
        <w:br/>
      </w:r>
    </w:p>
    <w:p w:rsidRPr="00D749D8" w:rsidR="00167A24" w:rsidP="00167A24" w:rsidRDefault="00167A24" w14:paraId="76375D19" w14:textId="2B923015">
      <w:pPr>
        <w:spacing w:after="0"/>
        <w:rPr>
          <w:rFonts w:cstheme="minorHAnsi"/>
          <w:sz w:val="24"/>
          <w:szCs w:val="24"/>
        </w:rPr>
      </w:pPr>
      <w:r w:rsidRPr="00D749D8">
        <w:rPr>
          <w:rFonts w:cstheme="minorHAnsi"/>
          <w:sz w:val="24"/>
          <w:szCs w:val="24"/>
        </w:rPr>
        <w:t>Färdigheter</w:t>
      </w:r>
    </w:p>
    <w:p w:rsidRPr="00D749D8" w:rsidR="002B5241" w:rsidP="002B5241" w:rsidRDefault="002B5241" w14:paraId="5C7E6E5B" w14:textId="77777777">
      <w:pPr>
        <w:pStyle w:val="Liststycke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D749D8">
        <w:rPr>
          <w:rFonts w:cstheme="minorHAnsi"/>
          <w:sz w:val="24"/>
          <w:szCs w:val="24"/>
        </w:rPr>
        <w:t>I att skapa webbdesign och produktion oberoende av kanal, enhet och person.</w:t>
      </w:r>
    </w:p>
    <w:p w:rsidRPr="00D749D8" w:rsidR="002B5241" w:rsidP="002B5241" w:rsidRDefault="002B5241" w14:paraId="1B33CBA2" w14:textId="77777777">
      <w:pPr>
        <w:pStyle w:val="Liststycke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D749D8">
        <w:rPr>
          <w:rFonts w:cstheme="minorHAnsi"/>
          <w:sz w:val="24"/>
          <w:szCs w:val="24"/>
        </w:rPr>
        <w:t xml:space="preserve">I att producera tydliga skisser och </w:t>
      </w:r>
      <w:proofErr w:type="spellStart"/>
      <w:r w:rsidRPr="00D749D8">
        <w:rPr>
          <w:rFonts w:cstheme="minorHAnsi"/>
          <w:sz w:val="24"/>
          <w:szCs w:val="24"/>
        </w:rPr>
        <w:t>wireframes</w:t>
      </w:r>
      <w:proofErr w:type="spellEnd"/>
      <w:r w:rsidRPr="00D749D8">
        <w:rPr>
          <w:rFonts w:cstheme="minorHAnsi"/>
          <w:sz w:val="24"/>
          <w:szCs w:val="24"/>
        </w:rPr>
        <w:t xml:space="preserve"> med utgångspunkt från UX. </w:t>
      </w:r>
    </w:p>
    <w:p w:rsidRPr="00D749D8" w:rsidR="002B5241" w:rsidP="002B5241" w:rsidRDefault="002B5241" w14:paraId="02F870D8" w14:textId="77777777">
      <w:pPr>
        <w:pStyle w:val="Liststycke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D749D8">
        <w:rPr>
          <w:rFonts w:cstheme="minorHAnsi"/>
          <w:sz w:val="24"/>
          <w:szCs w:val="24"/>
        </w:rPr>
        <w:t xml:space="preserve">I att anpassa och ändra sin design utifrån användartester och dess resultat. </w:t>
      </w:r>
    </w:p>
    <w:p w:rsidRPr="00D749D8" w:rsidR="002B5241" w:rsidP="008C29F7" w:rsidRDefault="002B5241" w14:paraId="600A3C80" w14:textId="3F7309B3">
      <w:pPr>
        <w:pStyle w:val="Liststycke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D749D8">
        <w:rPr>
          <w:rFonts w:cstheme="minorHAnsi"/>
          <w:sz w:val="24"/>
          <w:szCs w:val="24"/>
        </w:rPr>
        <w:t>I att tillämpa UX, användbarhet, test-driven/data-driven design och estetik för att åstadkomma användarcentrerad designutveckling.</w:t>
      </w:r>
    </w:p>
    <w:p w:rsidRPr="00D749D8" w:rsidR="00167A24" w:rsidP="008C29F7" w:rsidRDefault="00167A24" w14:paraId="6FAAF58A" w14:textId="6EB2E50E">
      <w:pPr>
        <w:spacing w:after="0"/>
        <w:rPr>
          <w:rFonts w:cstheme="minorHAnsi"/>
          <w:sz w:val="24"/>
          <w:szCs w:val="24"/>
        </w:rPr>
      </w:pPr>
      <w:r w:rsidRPr="00D749D8">
        <w:rPr>
          <w:rFonts w:cstheme="minorHAnsi"/>
          <w:sz w:val="24"/>
          <w:szCs w:val="24"/>
        </w:rPr>
        <w:t>Kompetenser</w:t>
      </w:r>
    </w:p>
    <w:p w:rsidRPr="00D749D8" w:rsidR="008C29F7" w:rsidP="002B5241" w:rsidRDefault="002B5241" w14:paraId="7F49A987" w14:textId="6BE0947C">
      <w:pPr>
        <w:pStyle w:val="Liststycke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D749D8">
        <w:rPr>
          <w:rFonts w:cstheme="minorHAnsi"/>
          <w:sz w:val="24"/>
          <w:szCs w:val="24"/>
        </w:rPr>
        <w:t xml:space="preserve">Att självständigt designa och ansvara för den grafiska produktionen för webb och </w:t>
      </w:r>
      <w:proofErr w:type="spellStart"/>
      <w:r w:rsidRPr="00D749D8">
        <w:rPr>
          <w:rFonts w:cstheme="minorHAnsi"/>
          <w:sz w:val="24"/>
          <w:szCs w:val="24"/>
        </w:rPr>
        <w:t>onlinekanaler</w:t>
      </w:r>
      <w:proofErr w:type="spellEnd"/>
      <w:r w:rsidRPr="00D749D8">
        <w:rPr>
          <w:rFonts w:cstheme="minorHAnsi"/>
          <w:sz w:val="24"/>
          <w:szCs w:val="24"/>
        </w:rPr>
        <w:t xml:space="preserve"> i yrkesrollen som Digital </w:t>
      </w:r>
      <w:proofErr w:type="spellStart"/>
      <w:r w:rsidRPr="00D749D8">
        <w:rPr>
          <w:rFonts w:cstheme="minorHAnsi"/>
          <w:sz w:val="24"/>
          <w:szCs w:val="24"/>
        </w:rPr>
        <w:t>Content</w:t>
      </w:r>
      <w:proofErr w:type="spellEnd"/>
      <w:r w:rsidRPr="00D749D8">
        <w:rPr>
          <w:rFonts w:cstheme="minorHAnsi"/>
          <w:sz w:val="24"/>
          <w:szCs w:val="24"/>
        </w:rPr>
        <w:t xml:space="preserve"> </w:t>
      </w:r>
      <w:proofErr w:type="spellStart"/>
      <w:r w:rsidRPr="00D749D8">
        <w:rPr>
          <w:rFonts w:cstheme="minorHAnsi"/>
          <w:sz w:val="24"/>
          <w:szCs w:val="24"/>
        </w:rPr>
        <w:t>Desiger</w:t>
      </w:r>
      <w:proofErr w:type="spellEnd"/>
      <w:r w:rsidRPr="00D749D8">
        <w:rPr>
          <w:rFonts w:cstheme="minorHAnsi"/>
          <w:sz w:val="24"/>
          <w:szCs w:val="24"/>
        </w:rPr>
        <w:t>.</w:t>
      </w:r>
    </w:p>
    <w:p w:rsidRPr="00D749D8" w:rsidR="008C29F7" w:rsidP="008C29F7" w:rsidRDefault="00744D90" w14:paraId="7ED11A7F" w14:textId="5224038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D749D8">
        <w:rPr>
          <w:rFonts w:eastAsia="Calibri" w:cstheme="minorHAnsi"/>
          <w:b/>
          <w:sz w:val="24"/>
          <w:szCs w:val="24"/>
        </w:rPr>
        <w:br/>
      </w:r>
    </w:p>
    <w:p w:rsidRPr="00D749D8" w:rsidR="00167A24" w:rsidP="008C29F7" w:rsidRDefault="00167A24" w14:paraId="75831842" w14:textId="5D682144">
      <w:pPr>
        <w:spacing w:after="0" w:line="240" w:lineRule="auto"/>
        <w:rPr>
          <w:rFonts w:cstheme="minorHAnsi"/>
        </w:rPr>
      </w:pPr>
      <w:r w:rsidRPr="00D749D8">
        <w:rPr>
          <w:rFonts w:eastAsia="Calibri" w:cstheme="minorHAnsi"/>
          <w:b/>
          <w:sz w:val="24"/>
          <w:szCs w:val="24"/>
        </w:rPr>
        <w:t>Former för kunskapskontroll</w:t>
      </w:r>
    </w:p>
    <w:p w:rsidRPr="00D749D8" w:rsidR="00167A24" w:rsidP="00167A24" w:rsidRDefault="00167A24" w14:paraId="414697C2" w14:textId="77777777">
      <w:pPr>
        <w:spacing w:after="0"/>
        <w:rPr>
          <w:rFonts w:eastAsia="Calibri" w:cstheme="minorHAnsi"/>
          <w:sz w:val="24"/>
          <w:szCs w:val="24"/>
        </w:rPr>
      </w:pPr>
      <w:r w:rsidRPr="00D749D8">
        <w:rPr>
          <w:rFonts w:eastAsia="Calibri" w:cstheme="minorHAnsi"/>
          <w:sz w:val="24"/>
          <w:szCs w:val="24"/>
        </w:rPr>
        <w:t>Kursen examineras genom</w:t>
      </w:r>
    </w:p>
    <w:p w:rsidRPr="00D749D8" w:rsidR="00744D90" w:rsidP="00744D90" w:rsidRDefault="00744D90" w14:paraId="5A7D057D" w14:textId="77777777">
      <w:pPr>
        <w:pStyle w:val="Liststyck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749D8">
        <w:rPr>
          <w:rFonts w:cstheme="minorHAnsi"/>
          <w:sz w:val="24"/>
          <w:szCs w:val="24"/>
        </w:rPr>
        <w:t>3 inlämningsuppgifter</w:t>
      </w:r>
    </w:p>
    <w:p w:rsidRPr="00D749D8" w:rsidR="00167A24" w:rsidP="00744D90" w:rsidRDefault="00D749D8" w14:paraId="65E5BC89" w14:textId="2EB9504E">
      <w:pPr>
        <w:pStyle w:val="Liststyck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749D8">
        <w:rPr>
          <w:rFonts w:cstheme="minorHAnsi"/>
          <w:sz w:val="24"/>
          <w:szCs w:val="24"/>
        </w:rPr>
        <w:t>1</w:t>
      </w:r>
      <w:r w:rsidRPr="00D749D8" w:rsidR="00744D90">
        <w:rPr>
          <w:rFonts w:cstheme="minorHAnsi"/>
          <w:sz w:val="24"/>
          <w:szCs w:val="24"/>
        </w:rPr>
        <w:t xml:space="preserve"> projektarbete (innefattande skriftligt och muntlig rapport/presentation)</w:t>
      </w:r>
    </w:p>
    <w:p w:rsidR="00167A24" w:rsidP="00167A24" w:rsidRDefault="00167A24" w14:paraId="397EAF7C" w14:textId="77777777">
      <w:pPr>
        <w:spacing w:after="0"/>
        <w:rPr>
          <w:rFonts w:ascii="Calibri" w:hAnsi="Calibri" w:eastAsia="Calibri" w:cs="Calibri"/>
          <w:sz w:val="24"/>
          <w:szCs w:val="24"/>
        </w:rPr>
      </w:pPr>
    </w:p>
    <w:p w:rsidR="00167A24" w:rsidP="00167A24" w:rsidRDefault="00167A24" w14:paraId="4C1EE81C" w14:textId="77777777">
      <w:pPr>
        <w:spacing w:after="0" w:line="240" w:lineRule="auto"/>
        <w:contextualSpacing/>
        <w:rPr>
          <w:rFonts w:ascii="Calibri" w:hAnsi="Calibri" w:eastAsia="Times New Roman" w:cs="Calibri"/>
          <w:b/>
          <w:kern w:val="28"/>
          <w:sz w:val="24"/>
          <w:szCs w:val="24"/>
        </w:rPr>
      </w:pPr>
      <w:r>
        <w:rPr>
          <w:rFonts w:ascii="Calibri" w:hAnsi="Calibri" w:eastAsia="Times New Roman" w:cs="Calibri"/>
          <w:b/>
          <w:kern w:val="28"/>
          <w:sz w:val="24"/>
          <w:szCs w:val="24"/>
        </w:rPr>
        <w:t>Betygskriterier</w:t>
      </w:r>
    </w:p>
    <w:p w:rsidR="00167A24" w:rsidP="00167A24" w:rsidRDefault="00167A24" w14:paraId="58BB5FA0" w14:textId="77777777"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Betyg sätts i form av Icke godkänt (IG), Godkänt (G) eller Väl godkänt (VG).</w:t>
      </w:r>
    </w:p>
    <w:p w:rsidR="00167A24" w:rsidP="00167A24" w:rsidRDefault="00167A24" w14:paraId="275054B8" w14:textId="77777777">
      <w:pPr>
        <w:spacing w:after="0"/>
        <w:rPr>
          <w:rFonts w:ascii="Calibri" w:hAnsi="Calibri" w:eastAsia="Calibri" w:cs="Calibri"/>
          <w:b/>
          <w:sz w:val="24"/>
          <w:szCs w:val="24"/>
        </w:rPr>
      </w:pPr>
    </w:p>
    <w:p w:rsidR="00167A24" w:rsidP="00167A24" w:rsidRDefault="00167A24" w14:paraId="4FCED748" w14:textId="315EF75A">
      <w:pPr>
        <w:spacing w:after="0" w:line="240" w:lineRule="auto"/>
        <w:ind w:left="2604" w:hanging="2604"/>
        <w:rPr>
          <w:rFonts w:ascii="Calibri" w:hAnsi="Calibri" w:eastAsia="Times New Roman" w:cs="Calibri"/>
          <w:kern w:val="28"/>
          <w:sz w:val="24"/>
          <w:szCs w:val="24"/>
        </w:rPr>
      </w:pPr>
      <w:r>
        <w:rPr>
          <w:rFonts w:ascii="Calibri" w:hAnsi="Calibri" w:eastAsia="Times New Roman" w:cs="Calibri"/>
          <w:kern w:val="28"/>
          <w:sz w:val="24"/>
          <w:szCs w:val="24"/>
        </w:rPr>
        <w:t>Icke godkänt</w:t>
      </w:r>
      <w:r>
        <w:rPr>
          <w:rFonts w:ascii="Calibri" w:hAnsi="Calibri" w:eastAsia="Times New Roman" w:cs="Calibri"/>
          <w:kern w:val="28"/>
          <w:sz w:val="24"/>
          <w:szCs w:val="24"/>
        </w:rPr>
        <w:tab/>
      </w:r>
      <w:r>
        <w:rPr>
          <w:rFonts w:ascii="Calibri" w:hAnsi="Calibri" w:eastAsia="Times New Roman" w:cs="Calibri"/>
          <w:kern w:val="28"/>
          <w:sz w:val="24"/>
          <w:szCs w:val="24"/>
        </w:rPr>
        <w:tab/>
      </w:r>
      <w:r>
        <w:rPr>
          <w:rFonts w:ascii="Calibri" w:hAnsi="Calibri" w:eastAsia="Times New Roman" w:cs="Calibri"/>
          <w:kern w:val="28"/>
          <w:sz w:val="24"/>
          <w:szCs w:val="24"/>
        </w:rPr>
        <w:t>Den studerande har fullföljt kursen men inte nått samtliga mål för kursen.</w:t>
      </w:r>
      <w:r w:rsidR="00744D90">
        <w:rPr>
          <w:rFonts w:ascii="Calibri" w:hAnsi="Calibri" w:eastAsia="Times New Roman" w:cs="Calibri"/>
          <w:kern w:val="28"/>
          <w:sz w:val="24"/>
          <w:szCs w:val="24"/>
        </w:rPr>
        <w:br/>
      </w:r>
    </w:p>
    <w:p w:rsidR="00167A24" w:rsidP="00167A24" w:rsidRDefault="00167A24" w14:paraId="4D25C716" w14:textId="57C1657B">
      <w:pPr>
        <w:spacing w:after="0" w:line="240" w:lineRule="auto"/>
        <w:rPr>
          <w:rFonts w:ascii="Calibri" w:hAnsi="Calibri" w:eastAsia="Times New Roman" w:cs="Calibri"/>
          <w:kern w:val="28"/>
          <w:sz w:val="24"/>
          <w:szCs w:val="24"/>
        </w:rPr>
      </w:pPr>
      <w:r>
        <w:rPr>
          <w:rFonts w:ascii="Calibri" w:hAnsi="Calibri" w:eastAsia="Times New Roman" w:cs="Calibri"/>
          <w:kern w:val="28"/>
          <w:sz w:val="24"/>
          <w:szCs w:val="24"/>
        </w:rPr>
        <w:t>Godkänt</w:t>
      </w:r>
      <w:r>
        <w:rPr>
          <w:rFonts w:ascii="Calibri" w:hAnsi="Calibri" w:eastAsia="Times New Roman" w:cs="Calibri"/>
          <w:kern w:val="28"/>
          <w:sz w:val="24"/>
          <w:szCs w:val="24"/>
        </w:rPr>
        <w:tab/>
      </w:r>
      <w:r>
        <w:rPr>
          <w:rFonts w:ascii="Calibri" w:hAnsi="Calibri" w:eastAsia="Times New Roman" w:cs="Calibri"/>
          <w:kern w:val="28"/>
          <w:sz w:val="24"/>
          <w:szCs w:val="24"/>
        </w:rPr>
        <w:tab/>
      </w:r>
      <w:r>
        <w:rPr>
          <w:rFonts w:ascii="Calibri" w:hAnsi="Calibri" w:eastAsia="Times New Roman" w:cs="Calibri"/>
          <w:kern w:val="28"/>
          <w:sz w:val="24"/>
          <w:szCs w:val="24"/>
        </w:rPr>
        <w:t>Den studerande har nått samtliga mål för kursen.</w:t>
      </w:r>
      <w:r w:rsidR="00744D90">
        <w:rPr>
          <w:rFonts w:ascii="Calibri" w:hAnsi="Calibri" w:eastAsia="Times New Roman" w:cs="Calibri"/>
          <w:kern w:val="28"/>
          <w:sz w:val="24"/>
          <w:szCs w:val="24"/>
        </w:rPr>
        <w:br/>
      </w:r>
    </w:p>
    <w:p w:rsidRPr="00744D90" w:rsidR="00744D90" w:rsidP="00744D90" w:rsidRDefault="00167A24" w14:paraId="50047F65" w14:textId="599582A2">
      <w:pPr>
        <w:spacing w:after="0" w:line="240" w:lineRule="auto"/>
        <w:ind w:left="2604" w:hanging="260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Väl Godkänt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 xml:space="preserve">Den studerande har nått samtliga mål för kursen. </w:t>
      </w:r>
      <w:r w:rsidR="00744D90">
        <w:rPr>
          <w:rFonts w:ascii="Calibri" w:hAnsi="Calibri" w:eastAsia="Calibri" w:cs="Calibri"/>
          <w:sz w:val="24"/>
          <w:szCs w:val="24"/>
        </w:rPr>
        <w:br/>
      </w:r>
      <w:r w:rsidRPr="00744D90" w:rsidR="00744D90">
        <w:rPr>
          <w:rFonts w:cstheme="minorHAnsi"/>
          <w:sz w:val="24"/>
          <w:szCs w:val="24"/>
        </w:rPr>
        <w:t>Den studerande kan dessutom:</w:t>
      </w:r>
    </w:p>
    <w:p w:rsidRPr="00744D90" w:rsidR="00744D90" w:rsidP="00744D90" w:rsidRDefault="00744D90" w14:paraId="57981471" w14:textId="77777777">
      <w:pPr>
        <w:pStyle w:val="Liststycke"/>
        <w:numPr>
          <w:ilvl w:val="1"/>
          <w:numId w:val="13"/>
        </w:numPr>
        <w:ind w:left="2977"/>
        <w:rPr>
          <w:rFonts w:cstheme="minorHAnsi"/>
          <w:sz w:val="24"/>
          <w:szCs w:val="24"/>
        </w:rPr>
      </w:pPr>
      <w:r w:rsidRPr="00744D90">
        <w:rPr>
          <w:rFonts w:cstheme="minorHAnsi"/>
          <w:sz w:val="24"/>
          <w:szCs w:val="24"/>
        </w:rPr>
        <w:t xml:space="preserve">Ta egna initiativ och visar uppfinningsrikedom och kreativitet, dels i lösning av problem i design för webb och </w:t>
      </w:r>
      <w:proofErr w:type="spellStart"/>
      <w:r w:rsidRPr="00744D90">
        <w:rPr>
          <w:rFonts w:cstheme="minorHAnsi"/>
          <w:sz w:val="24"/>
          <w:szCs w:val="24"/>
        </w:rPr>
        <w:t>onlinekanaler</w:t>
      </w:r>
      <w:proofErr w:type="spellEnd"/>
      <w:r w:rsidRPr="00744D90">
        <w:rPr>
          <w:rFonts w:cstheme="minorHAnsi"/>
          <w:sz w:val="24"/>
          <w:szCs w:val="24"/>
        </w:rPr>
        <w:t xml:space="preserve">, </w:t>
      </w:r>
      <w:proofErr w:type="gramStart"/>
      <w:r w:rsidRPr="00744D90">
        <w:rPr>
          <w:rFonts w:cstheme="minorHAnsi"/>
          <w:sz w:val="24"/>
          <w:szCs w:val="24"/>
        </w:rPr>
        <w:t>samt</w:t>
      </w:r>
      <w:proofErr w:type="gramEnd"/>
      <w:r w:rsidRPr="00744D90">
        <w:rPr>
          <w:rFonts w:cstheme="minorHAnsi"/>
          <w:sz w:val="24"/>
          <w:szCs w:val="24"/>
        </w:rPr>
        <w:t xml:space="preserve"> i valet av utformning, funktionalitet och form som tillämpas för att lösa utmaningar med användarcentrering och </w:t>
      </w:r>
      <w:proofErr w:type="spellStart"/>
      <w:r w:rsidRPr="00744D90">
        <w:rPr>
          <w:rFonts w:cstheme="minorHAnsi"/>
          <w:sz w:val="24"/>
          <w:szCs w:val="24"/>
        </w:rPr>
        <w:t>responsivitet</w:t>
      </w:r>
      <w:proofErr w:type="spellEnd"/>
      <w:r w:rsidRPr="00744D90">
        <w:rPr>
          <w:rFonts w:cstheme="minorHAnsi"/>
          <w:sz w:val="24"/>
          <w:szCs w:val="24"/>
        </w:rPr>
        <w:t>.</w:t>
      </w:r>
    </w:p>
    <w:p w:rsidRPr="00744D90" w:rsidR="00744D90" w:rsidP="00744D90" w:rsidRDefault="00744D90" w14:paraId="00550939" w14:textId="6C1A9070">
      <w:pPr>
        <w:pStyle w:val="Liststycke"/>
        <w:numPr>
          <w:ilvl w:val="1"/>
          <w:numId w:val="13"/>
        </w:numPr>
        <w:ind w:left="2977"/>
        <w:rPr>
          <w:rFonts w:cstheme="minorHAnsi"/>
          <w:sz w:val="24"/>
          <w:szCs w:val="24"/>
        </w:rPr>
      </w:pPr>
      <w:r w:rsidRPr="00744D90">
        <w:rPr>
          <w:rFonts w:cstheme="minorHAnsi"/>
          <w:sz w:val="24"/>
          <w:szCs w:val="24"/>
        </w:rPr>
        <w:t xml:space="preserve">Visa mycket goda färdigheter i att utforma bra och funktionell design för webb och </w:t>
      </w:r>
      <w:proofErr w:type="spellStart"/>
      <w:r w:rsidRPr="00744D90">
        <w:rPr>
          <w:rFonts w:cstheme="minorHAnsi"/>
          <w:sz w:val="24"/>
          <w:szCs w:val="24"/>
        </w:rPr>
        <w:t>onlinekanaler</w:t>
      </w:r>
      <w:proofErr w:type="spellEnd"/>
      <w:r w:rsidRPr="00744D90">
        <w:rPr>
          <w:rFonts w:cstheme="minorHAnsi"/>
          <w:sz w:val="24"/>
          <w:szCs w:val="24"/>
        </w:rPr>
        <w:t xml:space="preserve"> med hänsyn till</w:t>
      </w:r>
      <w:r>
        <w:rPr>
          <w:rFonts w:cstheme="minorHAnsi"/>
          <w:sz w:val="24"/>
          <w:szCs w:val="24"/>
        </w:rPr>
        <w:t xml:space="preserve"> </w:t>
      </w:r>
      <w:r w:rsidRPr="00744D90">
        <w:rPr>
          <w:rFonts w:cstheme="minorHAnsi"/>
          <w:sz w:val="24"/>
          <w:szCs w:val="24"/>
        </w:rPr>
        <w:t>webbteknik, struktur och kanal.</w:t>
      </w:r>
    </w:p>
    <w:p w:rsidRPr="00744D90" w:rsidR="00744D90" w:rsidP="00744D90" w:rsidRDefault="00744D90" w14:paraId="594F7ED6" w14:textId="77777777">
      <w:pPr>
        <w:pStyle w:val="Liststycke"/>
        <w:numPr>
          <w:ilvl w:val="1"/>
          <w:numId w:val="13"/>
        </w:numPr>
        <w:ind w:left="2977"/>
        <w:rPr>
          <w:rFonts w:cstheme="minorHAnsi"/>
          <w:sz w:val="24"/>
          <w:szCs w:val="24"/>
        </w:rPr>
      </w:pPr>
      <w:r w:rsidRPr="00744D90">
        <w:rPr>
          <w:rFonts w:cstheme="minorHAnsi"/>
          <w:sz w:val="24"/>
          <w:szCs w:val="24"/>
        </w:rPr>
        <w:t>Ha förmågan att självständigt ge förslag på åtgärder och tillvägagångssätt för att utveckla de formmässiga inslagen i en webbplats med förståelse för innehåll, form, funktionalitet och användaren.</w:t>
      </w:r>
    </w:p>
    <w:p w:rsidR="00167A24" w:rsidP="00167A24" w:rsidRDefault="00167A24" w14:paraId="476F7248" w14:textId="77777777">
      <w:pPr>
        <w:spacing w:after="0"/>
        <w:ind w:left="2604" w:hanging="2604"/>
        <w:rPr>
          <w:rFonts w:cstheme="minorHAnsi"/>
          <w:sz w:val="24"/>
          <w:szCs w:val="24"/>
        </w:rPr>
      </w:pPr>
    </w:p>
    <w:p w:rsidR="00167A24" w:rsidP="00167A24" w:rsidRDefault="00167A24" w14:paraId="1980047B" w14:textId="77777777"/>
    <w:p w:rsidR="00CC286A" w:rsidP="00AB4FF3" w:rsidRDefault="00CC286A" w14:paraId="5F38B1BB" w14:textId="77777777"/>
    <w:sectPr w:rsidR="00CC286A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318C" w:rsidP="003175B1" w:rsidRDefault="00FC318C" w14:paraId="71431FE9" w14:textId="77777777">
      <w:pPr>
        <w:spacing w:after="0" w:line="240" w:lineRule="auto"/>
      </w:pPr>
      <w:r>
        <w:separator/>
      </w:r>
    </w:p>
  </w:endnote>
  <w:endnote w:type="continuationSeparator" w:id="0">
    <w:p w:rsidR="00FC318C" w:rsidP="003175B1" w:rsidRDefault="00FC318C" w14:paraId="31E272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02F1" w:rsidR="003175B1" w:rsidP="003175B1" w:rsidRDefault="003175B1" w14:paraId="2A54C943" w14:textId="77777777">
    <w:pPr>
      <w:pStyle w:val="Sidfot"/>
      <w:ind w:right="-7"/>
      <w:jc w:val="right"/>
      <w:rPr>
        <w:rFonts w:cs="Arial"/>
        <w:color w:val="A6A6A6" w:themeColor="background1" w:themeShade="A6"/>
        <w:sz w:val="36"/>
      </w:rPr>
    </w:pPr>
  </w:p>
  <w:p w:rsidRPr="00DE04EB" w:rsidR="003175B1" w:rsidP="003175B1" w:rsidRDefault="003175B1" w14:paraId="11B9E0F1" w14:textId="3A5354BB">
    <w:pPr>
      <w:pStyle w:val="Sidfot"/>
      <w:tabs>
        <w:tab w:val="center" w:pos="4320"/>
        <w:tab w:val="right" w:pos="8640"/>
      </w:tabs>
      <w:ind w:right="-7"/>
      <w:jc w:val="right"/>
      <w:rPr>
        <w:rFonts w:ascii="Arial Black" w:hAnsi="Arial Black"/>
        <w:color w:val="A6A6A6" w:themeColor="background1" w:themeShade="A6"/>
        <w:sz w:val="32"/>
      </w:rPr>
    </w:pPr>
    <w:r w:rsidRPr="00DE04EB">
      <w:rPr>
        <w:rFonts w:ascii="Arial Black" w:hAnsi="Arial Black"/>
        <w:noProof/>
        <w:color w:val="FFFFFF" w:themeColor="background1"/>
        <w:sz w:val="32"/>
        <w:lang w:eastAsia="sv-SE"/>
      </w:rPr>
      <w:drawing>
        <wp:anchor distT="0" distB="0" distL="114300" distR="114300" simplePos="0" relativeHeight="251661312" behindDoc="0" locked="0" layoutInCell="1" allowOverlap="1" wp14:anchorId="6801D30B" wp14:editId="290A2B55">
          <wp:simplePos x="0" y="0"/>
          <wp:positionH relativeFrom="column">
            <wp:posOffset>-46193</wp:posOffset>
          </wp:positionH>
          <wp:positionV relativeFrom="paragraph">
            <wp:posOffset>6350</wp:posOffset>
          </wp:positionV>
          <wp:extent cx="478155" cy="478155"/>
          <wp:effectExtent l="0" t="0" r="0" b="0"/>
          <wp:wrapNone/>
          <wp:docPr id="8" name="Bildobjekt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8155" cy="478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5579">
      <w:rPr>
        <w:rFonts w:ascii="Arial Black" w:hAnsi="Arial Black"/>
        <w:color w:val="A6A6A6" w:themeColor="background1" w:themeShade="A6"/>
        <w:sz w:val="32"/>
      </w:rPr>
      <w:t xml:space="preserve">Digital </w:t>
    </w:r>
    <w:proofErr w:type="spellStart"/>
    <w:r w:rsidR="002A5579">
      <w:rPr>
        <w:rFonts w:ascii="Arial Black" w:hAnsi="Arial Black"/>
        <w:color w:val="A6A6A6" w:themeColor="background1" w:themeShade="A6"/>
        <w:sz w:val="32"/>
      </w:rPr>
      <w:t>Content</w:t>
    </w:r>
    <w:proofErr w:type="spellEnd"/>
    <w:r w:rsidR="002A5579">
      <w:rPr>
        <w:rFonts w:ascii="Arial Black" w:hAnsi="Arial Black"/>
        <w:color w:val="A6A6A6" w:themeColor="background1" w:themeShade="A6"/>
        <w:sz w:val="32"/>
      </w:rPr>
      <w:t xml:space="preserve"> Designer - </w:t>
    </w:r>
    <w:r w:rsidR="00C56B61">
      <w:rPr>
        <w:rFonts w:ascii="Arial Black" w:hAnsi="Arial Black"/>
        <w:color w:val="A6A6A6" w:themeColor="background1" w:themeShade="A6"/>
        <w:sz w:val="32"/>
      </w:rPr>
      <w:t>Malmö</w:t>
    </w:r>
  </w:p>
  <w:p w:rsidRPr="00DE04EB" w:rsidR="003175B1" w:rsidP="003175B1" w:rsidRDefault="002A5579" w14:paraId="22F7299C" w14:textId="580202C1">
    <w:pPr>
      <w:pStyle w:val="Sidfot"/>
      <w:ind w:right="-7"/>
      <w:jc w:val="right"/>
      <w:rPr>
        <w:rFonts w:cs="Arial"/>
        <w:color w:val="A6A6A6" w:themeColor="background1" w:themeShade="A6"/>
        <w:sz w:val="24"/>
      </w:rPr>
    </w:pPr>
    <w:r>
      <w:rPr>
        <w:rFonts w:cs="Arial"/>
        <w:color w:val="A6A6A6" w:themeColor="background1" w:themeShade="A6"/>
        <w:sz w:val="24"/>
      </w:rPr>
      <w:t>2</w:t>
    </w:r>
    <w:r w:rsidRPr="00DE04EB" w:rsidR="003175B1">
      <w:rPr>
        <w:rFonts w:cs="Arial"/>
        <w:color w:val="A6A6A6" w:themeColor="background1" w:themeShade="A6"/>
        <w:sz w:val="24"/>
      </w:rPr>
      <w:t>-årig YH utbildning</w:t>
    </w:r>
  </w:p>
  <w:p w:rsidR="003175B1" w:rsidRDefault="003175B1" w14:paraId="7F041804" w14:textId="7777777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318C" w:rsidP="003175B1" w:rsidRDefault="00FC318C" w14:paraId="7B38F645" w14:textId="77777777">
      <w:pPr>
        <w:spacing w:after="0" w:line="240" w:lineRule="auto"/>
      </w:pPr>
      <w:r>
        <w:separator/>
      </w:r>
    </w:p>
  </w:footnote>
  <w:footnote w:type="continuationSeparator" w:id="0">
    <w:p w:rsidR="00FC318C" w:rsidP="003175B1" w:rsidRDefault="00FC318C" w14:paraId="3F7FB9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175B1" w:rsidRDefault="003175B1" w14:paraId="0560EDA6" w14:textId="77777777">
    <w:pPr>
      <w:pStyle w:val="Sidhuvud"/>
    </w:pPr>
    <w:r w:rsidRPr="007377BF">
      <w:rPr>
        <w:rFonts w:cs="Arial"/>
        <w:noProof/>
        <w:lang w:eastAsia="sv-SE"/>
      </w:rPr>
      <w:drawing>
        <wp:anchor distT="0" distB="0" distL="114300" distR="114300" simplePos="0" relativeHeight="251659264" behindDoc="1" locked="0" layoutInCell="1" allowOverlap="1" wp14:anchorId="5D0F9C9F" wp14:editId="3AF87088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75B1" w:rsidRDefault="003175B1" w14:paraId="7289BEE9" w14:textId="77777777">
    <w:pPr>
      <w:pStyle w:val="Sidhuvud"/>
    </w:pPr>
  </w:p>
  <w:p w:rsidR="003175B1" w:rsidRDefault="003175B1" w14:paraId="296DE708" w14:textId="77777777">
    <w:pPr>
      <w:pStyle w:val="Sidhuvud"/>
    </w:pPr>
  </w:p>
  <w:p w:rsidR="003175B1" w:rsidRDefault="003175B1" w14:paraId="7844F771" w14:textId="77777777">
    <w:pPr>
      <w:pStyle w:val="Sidhuvud"/>
    </w:pPr>
  </w:p>
  <w:p w:rsidR="007F02F1" w:rsidRDefault="007F02F1" w14:paraId="08D5AC94" w14:textId="77777777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8F"/>
    <w:multiLevelType w:val="hybridMultilevel"/>
    <w:tmpl w:val="35C072C8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166612"/>
    <w:multiLevelType w:val="hybridMultilevel"/>
    <w:tmpl w:val="14B26544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185846"/>
    <w:multiLevelType w:val="hybridMultilevel"/>
    <w:tmpl w:val="1F8E0014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AD6C7C"/>
    <w:multiLevelType w:val="hybridMultilevel"/>
    <w:tmpl w:val="AF26E09A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AC0EED"/>
    <w:multiLevelType w:val="hybridMultilevel"/>
    <w:tmpl w:val="753E26F4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AD6E93"/>
    <w:multiLevelType w:val="hybridMultilevel"/>
    <w:tmpl w:val="A6626932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D764DE"/>
    <w:multiLevelType w:val="hybridMultilevel"/>
    <w:tmpl w:val="F5B2342E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1B4252"/>
    <w:multiLevelType w:val="hybridMultilevel"/>
    <w:tmpl w:val="2506E3B6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F94030"/>
    <w:multiLevelType w:val="hybridMultilevel"/>
    <w:tmpl w:val="666A4942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9B0CC7"/>
    <w:multiLevelType w:val="hybridMultilevel"/>
    <w:tmpl w:val="AF585DB4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E901DC6"/>
    <w:multiLevelType w:val="hybridMultilevel"/>
    <w:tmpl w:val="C832C2E8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FAA57E0"/>
    <w:multiLevelType w:val="hybridMultilevel"/>
    <w:tmpl w:val="CE787B58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AF02DF1"/>
    <w:multiLevelType w:val="hybridMultilevel"/>
    <w:tmpl w:val="5DF85B32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59437349">
    <w:abstractNumId w:val="11"/>
  </w:num>
  <w:num w:numId="2" w16cid:durableId="177543341">
    <w:abstractNumId w:val="10"/>
  </w:num>
  <w:num w:numId="3" w16cid:durableId="535894361">
    <w:abstractNumId w:val="3"/>
  </w:num>
  <w:num w:numId="4" w16cid:durableId="998768992">
    <w:abstractNumId w:val="9"/>
  </w:num>
  <w:num w:numId="5" w16cid:durableId="1575507272">
    <w:abstractNumId w:val="5"/>
  </w:num>
  <w:num w:numId="6" w16cid:durableId="1710299331">
    <w:abstractNumId w:val="8"/>
  </w:num>
  <w:num w:numId="7" w16cid:durableId="739014614">
    <w:abstractNumId w:val="7"/>
  </w:num>
  <w:num w:numId="8" w16cid:durableId="724328376">
    <w:abstractNumId w:val="6"/>
  </w:num>
  <w:num w:numId="9" w16cid:durableId="1314682545">
    <w:abstractNumId w:val="1"/>
  </w:num>
  <w:num w:numId="10" w16cid:durableId="1173302012">
    <w:abstractNumId w:val="0"/>
  </w:num>
  <w:num w:numId="11" w16cid:durableId="1066992701">
    <w:abstractNumId w:val="4"/>
  </w:num>
  <w:num w:numId="12" w16cid:durableId="1420523256">
    <w:abstractNumId w:val="12"/>
  </w:num>
  <w:num w:numId="13" w16cid:durableId="99248754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0"/>
    <w:rsid w:val="00004B55"/>
    <w:rsid w:val="000E308A"/>
    <w:rsid w:val="000F3E5C"/>
    <w:rsid w:val="00167A24"/>
    <w:rsid w:val="001C2DD0"/>
    <w:rsid w:val="002A5579"/>
    <w:rsid w:val="002B5241"/>
    <w:rsid w:val="003175B1"/>
    <w:rsid w:val="003302CD"/>
    <w:rsid w:val="004C0B2B"/>
    <w:rsid w:val="00522BA6"/>
    <w:rsid w:val="006221F0"/>
    <w:rsid w:val="006A66A4"/>
    <w:rsid w:val="006E64D4"/>
    <w:rsid w:val="00744D90"/>
    <w:rsid w:val="007F02F1"/>
    <w:rsid w:val="008C29F7"/>
    <w:rsid w:val="008C6F56"/>
    <w:rsid w:val="008D5C95"/>
    <w:rsid w:val="0090310D"/>
    <w:rsid w:val="00974206"/>
    <w:rsid w:val="009A13C9"/>
    <w:rsid w:val="009E4DD8"/>
    <w:rsid w:val="00A77AE7"/>
    <w:rsid w:val="00AB4FF3"/>
    <w:rsid w:val="00C56B61"/>
    <w:rsid w:val="00C70BE6"/>
    <w:rsid w:val="00CC286A"/>
    <w:rsid w:val="00D749D8"/>
    <w:rsid w:val="00F025DE"/>
    <w:rsid w:val="00FC318C"/>
    <w:rsid w:val="1903E7F4"/>
    <w:rsid w:val="28BB2C30"/>
    <w:rsid w:val="29F418A2"/>
    <w:rsid w:val="45EAE79A"/>
    <w:rsid w:val="66E7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DA57"/>
  <w15:docId w15:val="{1D1D519F-986E-41B4-81E6-9486FB596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7A24"/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 w:after="0"/>
      <w:outlineLvl w:val="0"/>
    </w:pPr>
    <w:rPr>
      <w:rFonts w:ascii="Arial Black" w:hAnsi="Arial Black" w:eastAsiaTheme="majorEastAsia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 w:after="0"/>
      <w:outlineLvl w:val="1"/>
    </w:pPr>
    <w:rPr>
      <w:rFonts w:ascii="Arial Black" w:hAnsi="Arial Black" w:eastAsiaTheme="majorEastAsia" w:cstheme="majorBidi"/>
      <w:bCs/>
      <w:sz w:val="28"/>
      <w:szCs w:val="26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  <w:spacing w:after="0" w:line="240" w:lineRule="auto"/>
    </w:pPr>
  </w:style>
  <w:style w:type="character" w:styleId="SidhuvudChar" w:customStyle="1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  <w:spacing w:after="0" w:line="240" w:lineRule="auto"/>
    </w:pPr>
  </w:style>
  <w:style w:type="character" w:styleId="SidfotChar" w:customStyle="1">
    <w:name w:val="Sidfot Char"/>
    <w:basedOn w:val="Standardstycketeckensnitt"/>
    <w:link w:val="Sidfot"/>
    <w:uiPriority w:val="99"/>
    <w:rsid w:val="003175B1"/>
  </w:style>
  <w:style w:type="character" w:styleId="Rubrik1Char" w:customStyle="1">
    <w:name w:val="Rubrik 1 Char"/>
    <w:basedOn w:val="Standardstycketeckensnitt"/>
    <w:link w:val="Rubrik1"/>
    <w:uiPriority w:val="9"/>
    <w:rsid w:val="006A66A4"/>
    <w:rPr>
      <w:rFonts w:ascii="Arial Black" w:hAnsi="Arial Black" w:eastAsiaTheme="majorEastAsia" w:cstheme="majorBidi"/>
      <w:b/>
      <w:bCs/>
      <w:sz w:val="36"/>
      <w:szCs w:val="28"/>
    </w:rPr>
  </w:style>
  <w:style w:type="character" w:styleId="Rubrik2Char" w:customStyle="1">
    <w:name w:val="Rubrik 2 Char"/>
    <w:basedOn w:val="Standardstycketeckensnitt"/>
    <w:link w:val="Rubrik2"/>
    <w:uiPriority w:val="9"/>
    <w:semiHidden/>
    <w:rsid w:val="006A66A4"/>
    <w:rPr>
      <w:rFonts w:ascii="Arial Black" w:hAnsi="Arial Black" w:eastAsiaTheme="majorEastAsia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spacing w:after="0" w:line="240" w:lineRule="auto"/>
      <w:contextualSpacing/>
    </w:pPr>
    <w:rPr>
      <w:rFonts w:ascii="Arial Black" w:hAnsi="Arial Black" w:eastAsiaTheme="majorEastAsia" w:cstheme="majorBidi"/>
      <w:kern w:val="28"/>
      <w:sz w:val="24"/>
      <w:szCs w:val="52"/>
    </w:rPr>
  </w:style>
  <w:style w:type="character" w:styleId="RubrikChar" w:customStyle="1">
    <w:name w:val="Rubrik Char"/>
    <w:basedOn w:val="Standardstycketeckensnitt"/>
    <w:link w:val="Rubrik"/>
    <w:uiPriority w:val="10"/>
    <w:rsid w:val="006A66A4"/>
    <w:rPr>
      <w:rFonts w:ascii="Arial Black" w:hAnsi="Arial Black" w:eastAsiaTheme="majorEastAsia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styleId="CitatChar" w:customStyle="1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paragraph" w:styleId="Default" w:customStyle="1">
    <w:name w:val="Default"/>
    <w:rsid w:val="00A77A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8eff3b2-4711-47c3-961a-d9badd4f21d6" xsi:nil="true"/>
    <lcf76f155ced4ddcb4097134ff3c332f xmlns="f8eff3b2-4711-47c3-961a-d9badd4f21d6">
      <Terms xmlns="http://schemas.microsoft.com/office/infopath/2007/PartnerControls"/>
    </lcf76f155ced4ddcb4097134ff3c332f>
    <XXX21S xmlns="f8eff3b2-4711-47c3-961a-d9badd4f21d6" xsi:nil="true"/>
    <TaxCatchAll xmlns="9db50b07-e203-4945-aeb6-694905698ae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39115601569A43883DA8BE785D49BE" ma:contentTypeVersion="29" ma:contentTypeDescription="Skapa ett nytt dokument." ma:contentTypeScope="" ma:versionID="e2c9d5b3f4a7fdcf8b62825aec5dc029">
  <xsd:schema xmlns:xsd="http://www.w3.org/2001/XMLSchema" xmlns:xs="http://www.w3.org/2001/XMLSchema" xmlns:p="http://schemas.microsoft.com/office/2006/metadata/properties" xmlns:ns2="f8eff3b2-4711-47c3-961a-d9badd4f21d6" xmlns:ns3="9db50b07-e203-4945-aeb6-694905698aec" targetNamespace="http://schemas.microsoft.com/office/2006/metadata/properties" ma:root="true" ma:fieldsID="2904d7294004159d072c3f55123cf2dc" ns2:_="" ns3:_="">
    <xsd:import namespace="f8eff3b2-4711-47c3-961a-d9badd4f21d6"/>
    <xsd:import namespace="9db50b07-e203-4945-aeb6-694905698a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XXX21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ff3b2-4711-47c3-961a-d9badd4f21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3" nillable="true" ma:displayName="Godkännandestatus" ma:internalName="Godk_x00e4_nnandestatus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XXX21S" ma:index="21" nillable="true" ma:displayName="XXX21S" ma:format="Dropdown" ma:internalName="XXX21S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382e8a8f-533d-4150-acfd-f4abf2da5a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50b07-e203-4945-aeb6-694905698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3497a8b-ab51-42fb-af3a-182e529b390f}" ma:internalName="TaxCatchAll" ma:showField="CatchAllData" ma:web="9db50b07-e203-4945-aeb6-694905698a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B8F522-12CB-4B4F-96A2-3279A288CEC1}">
  <ds:schemaRefs>
    <ds:schemaRef ds:uri="http://schemas.microsoft.com/office/2006/metadata/properties"/>
    <ds:schemaRef ds:uri="http://schemas.microsoft.com/office/infopath/2007/PartnerControls"/>
    <ds:schemaRef ds:uri="f8eff3b2-4711-47c3-961a-d9badd4f21d6"/>
    <ds:schemaRef ds:uri="9db50b07-e203-4945-aeb6-694905698aec"/>
  </ds:schemaRefs>
</ds:datastoreItem>
</file>

<file path=customXml/itemProps2.xml><?xml version="1.0" encoding="utf-8"?>
<ds:datastoreItem xmlns:ds="http://schemas.openxmlformats.org/officeDocument/2006/customXml" ds:itemID="{1A757166-8EF0-4CA5-9489-19ABB8E527E4}"/>
</file>

<file path=customXml/itemProps3.xml><?xml version="1.0" encoding="utf-8"?>
<ds:datastoreItem xmlns:ds="http://schemas.openxmlformats.org/officeDocument/2006/customXml" ds:itemID="{12EFB9EE-64CE-4A0E-9A43-93A0EEACD72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 Flink</dc:creator>
  <cp:lastModifiedBy>Alexander Johansson</cp:lastModifiedBy>
  <cp:revision>3</cp:revision>
  <cp:lastPrinted>2014-10-08T13:03:00Z</cp:lastPrinted>
  <dcterms:created xsi:type="dcterms:W3CDTF">2022-09-22T09:53:00Z</dcterms:created>
  <dcterms:modified xsi:type="dcterms:W3CDTF">2024-02-16T10:21:25Z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0x0101004D39115601569A43883DA8BE785D49BE</vt:lpwstr>
  </property>
  <property fmtid="{D5CDD505-2E9C-101B-9397-08002B2CF9AE}" pid="3" name="MediaServiceImageTags">
    <vt:lpwstr/>
  </property>
</Properties>
</file>