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sz w:val="52"/>
          <w:szCs w:val="52"/>
        </w:rPr>
      </w:pPr>
    </w:p>
    <w:p>
      <w:pPr>
        <w:jc w:val="center"/>
        <w:rPr>
          <w:rFonts w:ascii="等线" w:hAnsi="等线" w:eastAsia="等线"/>
          <w:sz w:val="52"/>
          <w:szCs w:val="52"/>
        </w:rPr>
      </w:pPr>
    </w:p>
    <w:p>
      <w:pPr>
        <w:jc w:val="center"/>
        <w:rPr>
          <w:rFonts w:ascii="等线" w:hAnsi="等线" w:eastAsia="等线"/>
          <w:sz w:val="52"/>
          <w:szCs w:val="52"/>
        </w:rPr>
      </w:pPr>
    </w:p>
    <w:p>
      <w:pPr>
        <w:jc w:val="center"/>
        <w:rPr>
          <w:rFonts w:ascii="等线" w:hAnsi="等线" w:eastAsia="等线"/>
          <w:sz w:val="52"/>
          <w:szCs w:val="52"/>
        </w:rPr>
      </w:pPr>
    </w:p>
    <w:p>
      <w:pPr>
        <w:jc w:val="center"/>
        <w:rPr>
          <w:rFonts w:ascii="等线" w:hAnsi="等线" w:eastAsia="等线"/>
          <w:sz w:val="52"/>
          <w:szCs w:val="52"/>
        </w:rPr>
      </w:pPr>
      <w:r>
        <w:rPr>
          <w:rFonts w:hint="eastAsia" w:ascii="等线" w:hAnsi="等线" w:eastAsia="等线"/>
          <w:sz w:val="52"/>
          <w:szCs w:val="52"/>
        </w:rPr>
        <w:t>需求分析说明书</w:t>
      </w:r>
    </w:p>
    <w:p>
      <w:pPr>
        <w:jc w:val="center"/>
        <w:rPr>
          <w:rFonts w:ascii="等线" w:hAnsi="等线" w:eastAsia="等线"/>
          <w:sz w:val="52"/>
          <w:szCs w:val="52"/>
        </w:rPr>
      </w:pPr>
    </w:p>
    <w:p>
      <w:pPr>
        <w:jc w:val="center"/>
        <w:rPr>
          <w:rFonts w:ascii="等线" w:hAnsi="等线" w:eastAsia="等线"/>
          <w:sz w:val="52"/>
          <w:szCs w:val="52"/>
        </w:rPr>
      </w:pPr>
    </w:p>
    <w:p>
      <w:pPr>
        <w:jc w:val="center"/>
        <w:rPr>
          <w:rFonts w:ascii="等线" w:hAnsi="等线" w:eastAsia="等线"/>
          <w:sz w:val="52"/>
          <w:szCs w:val="52"/>
        </w:rPr>
      </w:pPr>
    </w:p>
    <w:p>
      <w:pPr>
        <w:jc w:val="center"/>
        <w:rPr>
          <w:rFonts w:ascii="等线" w:hAnsi="等线" w:eastAsia="等线"/>
          <w:sz w:val="52"/>
          <w:szCs w:val="52"/>
        </w:rPr>
      </w:pPr>
    </w:p>
    <w:p>
      <w:pPr>
        <w:jc w:val="center"/>
        <w:rPr>
          <w:rFonts w:ascii="等线" w:hAnsi="等线" w:eastAsia="等线"/>
          <w:sz w:val="52"/>
          <w:szCs w:val="52"/>
        </w:rPr>
      </w:pPr>
    </w:p>
    <w:p>
      <w:pPr>
        <w:jc w:val="center"/>
        <w:rPr>
          <w:rFonts w:ascii="等线" w:hAnsi="等线" w:eastAsia="等线"/>
          <w:sz w:val="52"/>
          <w:szCs w:val="52"/>
        </w:rPr>
      </w:pPr>
    </w:p>
    <w:p>
      <w:pPr>
        <w:spacing w:line="160" w:lineRule="atLeast"/>
        <w:ind w:left="420"/>
        <w:jc w:val="left"/>
        <w:rPr>
          <w:rFonts w:ascii="等线" w:hAnsi="等线" w:eastAsia="等线"/>
          <w:sz w:val="32"/>
          <w:szCs w:val="32"/>
        </w:rPr>
      </w:pPr>
      <w:r>
        <w:rPr>
          <w:rFonts w:hint="eastAsia" w:ascii="等线" w:hAnsi="等线" w:eastAsia="等线"/>
          <w:sz w:val="32"/>
          <w:szCs w:val="32"/>
        </w:rPr>
        <mc:AlternateContent>
          <mc:Choice Requires="wps">
            <w:drawing>
              <wp:anchor distT="0" distB="0" distL="114300" distR="114300" simplePos="0" relativeHeight="251659264" behindDoc="0" locked="0" layoutInCell="1" allowOverlap="1">
                <wp:simplePos x="0" y="0"/>
                <wp:positionH relativeFrom="column">
                  <wp:posOffset>1371600</wp:posOffset>
                </wp:positionH>
                <wp:positionV relativeFrom="paragraph">
                  <wp:posOffset>297180</wp:posOffset>
                </wp:positionV>
                <wp:extent cx="3200400" cy="0"/>
                <wp:effectExtent l="0" t="0" r="0" b="0"/>
                <wp:wrapNone/>
                <wp:docPr id="13" name="直接连接符 13"/>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08pt;margin-top:23.4pt;height:0pt;width:252pt;z-index:251659264;mso-width-relative:page;mso-height-relative:page;" filled="f" stroked="t" coordsize="21600,21600" o:gfxdata="UEsFBgAAAAAAAAAAAAAAAAAAAAAAAFBLAwQKAAAAAACHTuJAAAAAAAAAAAAAAAAABAAAAGRycy9Q&#10;SwMEFAAAAAgAh07iQD5LBuvVAAAACQEAAA8AAABkcnMvZG93bnJldi54bWxNj71OxDAQhHsk3sFa&#10;JJoTZyeggEKcK4B0NBwg2r14SSLidS72/cDTs4gCyp0dzcxXrY5+VHua4xDYQrY0oIjb4AbuLLw8&#10;Nxc3oGJCdjgGJgufFGFVn55UWLpw4Cfar1OnJIRjiRb6lKZS69j25DEuw0Qsv/cwe0xyzp12Mx4k&#10;3I86N6bQHgeWhh4nuuup/VjvvIXYvNK2+Vq0C/N22QXKt/ePD2jt+VlmbkElOqY/M/zMl+lQy6ZN&#10;2LGLarSQZ4WwJAtXhSCI4Vr6QG1+BV1X+j9B/Q1QSwMEFAAAAAgAh07iQNyF+ULtAQAA2gMAAA4A&#10;AABkcnMvZTJvRG9jLnhtbK1TzY7TMBC+I/EOlu802S6LIGq6hy3LBUEl4AGmtpNY8p883qZ9CV4A&#10;iRucOHLnbVgeg7HT7cJy6YEcnLFn5pv5Po8Xlztr2FZF1N61/GxWc6ac8FK7vuUf3l8/ec4ZJnAS&#10;jHeq5XuF/HL5+NFiDI2a+8EbqSIjEIfNGFo+pBSaqkIxKAs480E5cnY+Wki0jX0lI4yEbk01r+tn&#10;1eijDNELhUinq8nJD4jxFEDfdVqolRc3Vrk0oUZlIBElHHRAvizddp0S6W3XoUrMtJyYprJSEbI3&#10;ea2WC2j6CGHQ4tACnNLCA04WtKOiR6gVJGA3Uf8DZbWIHn2XZsLbaiJSFCEWZ/UDbd4NEFThQlJj&#10;OIqO/w9WvNmuI9OSJuGcMweWbvz20/efH7/8+vGZ1ttvXxl5SKYxYEPRV24dDzsM65g577po85/Y&#10;sF2Rdn+UVu0SE3R4Tlf/tCbVxZ2vuk8MEdMr5S3LRsuNdpk1NLB9jYmKUehdSD42jo0tf3ExvyA4&#10;oBHs6OrJtIFooOtLLnqj5bU2Jmdg7DdXJrIt5DEoX6ZEuH+F5SIrwGGKK65pQAYF8qWTLO0D6ePo&#10;XfDcglWSM6PoGWWLAKFJoM0pkVTaOOogqzrpmK2Nl/sibzmnKy89HsYzz9Sf+5J9/ySX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A+Swbr1QAAAAkBAAAPAAAAAAAAAAEAIAAAADgAAABkcnMvZG93&#10;bnJldi54bWxQSwECFAAUAAAACACHTuJA3IX5Qu0BAADaAwAADgAAAAAAAAABACAAAAA6AQAAZHJz&#10;L2Uyb0RvYy54bWxQSwUGAAAAAAYABgBZAQAAmQUAAAAA&#10;">
                <v:fill on="f" focussize="0,0"/>
                <v:stroke color="#000000" joinstyle="round"/>
                <v:imagedata o:title=""/>
                <o:lock v:ext="edit" aspectratio="f"/>
              </v:line>
            </w:pict>
          </mc:Fallback>
        </mc:AlternateContent>
      </w:r>
      <w:r>
        <w:rPr>
          <w:rFonts w:hint="eastAsia" w:ascii="等线" w:hAnsi="等线" w:eastAsia="等线"/>
          <w:sz w:val="32"/>
          <w:szCs w:val="32"/>
        </w:rPr>
        <w:t xml:space="preserve">网页名称：          </w:t>
      </w:r>
      <w:r>
        <w:rPr>
          <w:rFonts w:hint="eastAsia" w:ascii="等线" w:hAnsi="等线" w:eastAsia="等线" w:cs="楷体"/>
          <w:sz w:val="36"/>
          <w:szCs w:val="36"/>
        </w:rPr>
        <w:t xml:space="preserve"> </w:t>
      </w:r>
      <w:r>
        <w:rPr>
          <w:rFonts w:ascii="等线" w:hAnsi="等线" w:eastAsia="等线" w:cs="楷体"/>
          <w:sz w:val="36"/>
          <w:szCs w:val="36"/>
        </w:rPr>
        <w:t xml:space="preserve"> </w:t>
      </w:r>
      <w:r>
        <w:rPr>
          <w:rFonts w:hint="eastAsia" w:ascii="等线" w:hAnsi="等线" w:eastAsia="等线" w:cs="楷体"/>
          <w:sz w:val="36"/>
          <w:szCs w:val="36"/>
        </w:rPr>
        <w:t>党团助手</w:t>
      </w:r>
    </w:p>
    <w:p>
      <w:pPr>
        <w:spacing w:line="160" w:lineRule="atLeast"/>
        <w:ind w:left="420"/>
        <w:rPr>
          <w:rFonts w:ascii="等线" w:hAnsi="等线" w:eastAsia="等线"/>
          <w:sz w:val="32"/>
          <w:szCs w:val="32"/>
        </w:rPr>
      </w:pPr>
      <w:r>
        <w:rPr>
          <w:rFonts w:ascii="等线" w:hAnsi="等线" w:eastAsia="等线"/>
          <w:sz w:val="32"/>
          <w:szCs w:val="32"/>
        </w:rPr>
        <mc:AlternateContent>
          <mc:Choice Requires="wps">
            <w:drawing>
              <wp:anchor distT="0" distB="0" distL="114300" distR="114300" simplePos="0" relativeHeight="251660288" behindDoc="0" locked="0" layoutInCell="1" allowOverlap="1">
                <wp:simplePos x="0" y="0"/>
                <wp:positionH relativeFrom="column">
                  <wp:posOffset>1371600</wp:posOffset>
                </wp:positionH>
                <wp:positionV relativeFrom="paragraph">
                  <wp:posOffset>297180</wp:posOffset>
                </wp:positionV>
                <wp:extent cx="3200400"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08pt;margin-top:23.4pt;height:0pt;width:252pt;z-index:251660288;mso-width-relative:page;mso-height-relative:page;" filled="f" stroked="t" coordsize="21600,21600" o:gfxdata="UEsFBgAAAAAAAAAAAAAAAAAAAAAAAFBLAwQKAAAAAACHTuJAAAAAAAAAAAAAAAAABAAAAGRycy9Q&#10;SwMEFAAAAAgAh07iQD5LBuvVAAAACQEAAA8AAABkcnMvZG93bnJldi54bWxNj71OxDAQhHsk3sFa&#10;JJoTZyeggEKcK4B0NBwg2r14SSLidS72/cDTs4gCyp0dzcxXrY5+VHua4xDYQrY0oIjb4AbuLLw8&#10;Nxc3oGJCdjgGJgufFGFVn55UWLpw4Cfar1OnJIRjiRb6lKZS69j25DEuw0Qsv/cwe0xyzp12Mx4k&#10;3I86N6bQHgeWhh4nuuup/VjvvIXYvNK2+Vq0C/N22QXKt/ePD2jt+VlmbkElOqY/M/zMl+lQy6ZN&#10;2LGLarSQZ4WwJAtXhSCI4Vr6QG1+BV1X+j9B/Q1QSwMEFAAAAAgAh07iQB+r9lntAQAA2gMAAA4A&#10;AABkcnMvZTJvRG9jLnhtbK1TzY7TMBC+I/EOlu802bKLIGq6hy3LBUEl4AGmtpNY8p883qZ9CV4A&#10;iRucOHLnbVgeg7HT7cJy6YEcnLFn5pv5Po8Xlztr2FZF1N61/GxWc6ac8FK7vuUf3l8/ec4ZJnAS&#10;jHeq5XuF/HL5+NFiDI2a+8EbqSIjEIfNGFo+pBSaqkIxKAs480E5cnY+Wki0jX0lI4yEbk01r+tn&#10;1eijDNELhUinq8nJD4jxFEDfdVqolRc3Vrk0oUZlIBElHHRAvizddp0S6W3XoUrMtJyYprJSEbI3&#10;ea2WC2j6CGHQ4tACnNLCA04WtKOiR6gVJGA3Uf8DZbWIHn2XZsLbaiJSFCEWZ/UDbd4NEFThQlJj&#10;OIqO/w9WvNmuI9OSJuGcMweWbvz20/efH7/8+vGZ1ttvXxl5SKYxYEPRV24dDzsM65g577po85/Y&#10;sF2Rdn+UVu0SE3T4lK7+vCbVxZ2vuk8MEdMr5S3LRsuNdpk1NLB9jYmKUehdSD42jo0tf3ExvyA4&#10;oBHs6OrJtIFooOtLLnqj5bU2Jmdg7DdXJrIt5DEoX6ZEuH+F5SIrwGGKK65pQAYF8qWTLO0D6ePo&#10;XfDcglWSM6PoGWWLAKFJoM0pkVTaOOogqzrpmK2Nl/sibzmnKy89HsYzz9Sf+5J9/ySX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A+Swbr1QAAAAkBAAAPAAAAAAAAAAEAIAAAADgAAABkcnMvZG93&#10;bnJldi54bWxQSwECFAAUAAAACACHTuJAH6v2We0BAADaAwAADgAAAAAAAAABACAAAAA6AQAAZHJz&#10;L2Uyb0RvYy54bWxQSwUGAAAAAAYABgBZAQAAmQUAAAAA&#10;">
                <v:fill on="f" focussize="0,0"/>
                <v:stroke color="#000000" joinstyle="round"/>
                <v:imagedata o:title=""/>
                <o:lock v:ext="edit" aspectratio="f"/>
              </v:line>
            </w:pict>
          </mc:Fallback>
        </mc:AlternateContent>
      </w:r>
      <w:r>
        <w:rPr>
          <w:rFonts w:hint="eastAsia" w:ascii="等线" w:hAnsi="等线" w:eastAsia="等线"/>
          <w:sz w:val="32"/>
          <w:szCs w:val="32"/>
        </w:rPr>
        <w:t xml:space="preserve">学校名称：       </w:t>
      </w:r>
      <w:r>
        <w:rPr>
          <w:rFonts w:ascii="等线" w:hAnsi="等线" w:eastAsia="等线"/>
          <w:sz w:val="32"/>
          <w:szCs w:val="32"/>
        </w:rPr>
        <w:t xml:space="preserve">   </w:t>
      </w:r>
      <w:r>
        <w:rPr>
          <w:rFonts w:hint="eastAsia" w:ascii="等线" w:hAnsi="等线" w:eastAsia="等线" w:cs="楷体"/>
          <w:sz w:val="36"/>
          <w:szCs w:val="36"/>
        </w:rPr>
        <w:t>曲阜师范大学</w:t>
      </w:r>
    </w:p>
    <w:p>
      <w:pPr>
        <w:spacing w:line="160" w:lineRule="atLeast"/>
        <w:ind w:left="420"/>
        <w:rPr>
          <w:rFonts w:ascii="等线" w:hAnsi="等线" w:eastAsia="等线" w:cs="楷体"/>
          <w:sz w:val="36"/>
          <w:szCs w:val="36"/>
        </w:rPr>
      </w:pPr>
      <w:r>
        <w:rPr>
          <w:rFonts w:ascii="等线" w:hAnsi="等线" w:eastAsia="等线"/>
          <w:sz w:val="32"/>
          <w:szCs w:val="32"/>
        </w:rPr>
        <mc:AlternateContent>
          <mc:Choice Requires="wps">
            <w:drawing>
              <wp:anchor distT="0" distB="0" distL="114300" distR="114300" simplePos="0" relativeHeight="251661312" behindDoc="0" locked="0" layoutInCell="1" allowOverlap="1">
                <wp:simplePos x="0" y="0"/>
                <wp:positionH relativeFrom="column">
                  <wp:posOffset>1371600</wp:posOffset>
                </wp:positionH>
                <wp:positionV relativeFrom="paragraph">
                  <wp:posOffset>297180</wp:posOffset>
                </wp:positionV>
                <wp:extent cx="320040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08pt;margin-top:23.4pt;height:0pt;width:252pt;z-index:251661312;mso-width-relative:page;mso-height-relative:page;" filled="f" stroked="t" coordsize="21600,21600" o:gfxdata="UEsFBgAAAAAAAAAAAAAAAAAAAAAAAFBLAwQKAAAAAACHTuJAAAAAAAAAAAAAAAAABAAAAGRycy9Q&#10;SwMEFAAAAAgAh07iQD5LBuvVAAAACQEAAA8AAABkcnMvZG93bnJldi54bWxNj71OxDAQhHsk3sFa&#10;JJoTZyeggEKcK4B0NBwg2r14SSLidS72/cDTs4gCyp0dzcxXrY5+VHua4xDYQrY0oIjb4AbuLLw8&#10;Nxc3oGJCdjgGJgufFGFVn55UWLpw4Cfar1OnJIRjiRb6lKZS69j25DEuw0Qsv/cwe0xyzp12Mx4k&#10;3I86N6bQHgeWhh4nuuup/VjvvIXYvNK2+Vq0C/N22QXKt/ePD2jt+VlmbkElOqY/M/zMl+lQy6ZN&#10;2LGLarSQZ4WwJAtXhSCI4Vr6QG1+BV1X+j9B/Q1QSwMEFAAAAAgAh07iQDLJ9FzsAQAA2gMAAA4A&#10;AABkcnMvZTJvRG9jLnhtbK1TzY7TMBC+I/EOlu802cIiiJruYctyQVAJeICp7SSW/CePt2lfghdA&#10;4gYnjtx5m10eg7HT7cJy6YEcnLFn5pv5Po8XFztr2FZF1N61/GxWc6ac8FK7vuUfP1w9ecEZJnAS&#10;jHeq5XuF/GL5+NFiDI2a+8EbqSIjEIfNGFo+pBSaqkIxKAs480E5cnY+Wki0jX0lI4yEbk01r+vn&#10;1eijDNELhUinq8nJD4jxFEDfdVqolRfXVrk0oUZlIBElHHRAvizddp0S6V3XoUrMtJyYprJSEbI3&#10;ea2WC2j6CGHQ4tACnNLCA04WtKOiR6gVJGDXUf8DZbWIHn2XZsLbaiJSFCEWZ/UDbd4PEFThQlJj&#10;OIqO/w9WvN2uI9OSJuGcMweWbvz284+bT19//fxC6+33b4w8JNMYsKHoS7eOhx2Gdcycd120+U9s&#10;2K5Iuz9Kq3aJCTp8Slf/rCbVxZ2vuk8MEdNr5S3LRsuNdpk1NLB9g4mKUehdSD42jo0tf3k+p44F&#10;0Ah2dPVk2kA00PUlF73R8kobkzMw9ptLE9kW8hiUL1Mi3L/CcpEV4DDFFdc0IIMC+cpJlvaB9HH0&#10;LnhuwSrJmVH0jLJFgNAk0OaUSCptHHWQVZ10zNbGy32Rt5zTlZceD+OZZ+rPfcm+f5LL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D5LBuvVAAAACQEAAA8AAAAAAAAAAQAgAAAAOAAAAGRycy9kb3du&#10;cmV2LnhtbFBLAQIUABQAAAAIAIdO4kAyyfRc7AEAANoDAAAOAAAAAAAAAAEAIAAAADoBAABkcnMv&#10;ZTJvRG9jLnhtbFBLBQYAAAAABgAGAFkBAACYBQAAAAA=&#10;">
                <v:fill on="f" focussize="0,0"/>
                <v:stroke color="#000000" joinstyle="round"/>
                <v:imagedata o:title=""/>
                <o:lock v:ext="edit" aspectratio="f"/>
              </v:line>
            </w:pict>
          </mc:Fallback>
        </mc:AlternateContent>
      </w:r>
      <w:r>
        <w:rPr>
          <w:rFonts w:hint="eastAsia" w:ascii="等线" w:hAnsi="等线" w:eastAsia="等线"/>
          <w:sz w:val="32"/>
          <w:szCs w:val="32"/>
        </w:rPr>
        <w:t xml:space="preserve">专业名称：         </w:t>
      </w:r>
      <w:r>
        <w:rPr>
          <w:rFonts w:ascii="等线" w:hAnsi="等线" w:eastAsia="等线"/>
          <w:sz w:val="32"/>
          <w:szCs w:val="32"/>
        </w:rPr>
        <w:t xml:space="preserve">   </w:t>
      </w:r>
      <w:r>
        <w:rPr>
          <w:rFonts w:hint="eastAsia" w:ascii="等线" w:hAnsi="等线" w:eastAsia="等线" w:cs="楷体"/>
          <w:sz w:val="36"/>
          <w:szCs w:val="36"/>
        </w:rPr>
        <w:t>软件工程</w:t>
      </w:r>
    </w:p>
    <w:p>
      <w:pPr>
        <w:spacing w:line="160" w:lineRule="atLeast"/>
        <w:ind w:left="420"/>
        <w:rPr>
          <w:rFonts w:ascii="等线" w:hAnsi="等线" w:eastAsia="等线" w:cs="楷体"/>
          <w:sz w:val="36"/>
          <w:szCs w:val="36"/>
          <w:u w:val="single"/>
        </w:rPr>
      </w:pPr>
      <w:r>
        <w:rPr>
          <w:rFonts w:hint="eastAsia" w:ascii="等线" w:hAnsi="等线" w:eastAsia="等线" w:cs="仿宋"/>
          <w:sz w:val="36"/>
          <w:szCs w:val="36"/>
        </w:rPr>
        <w:t xml:space="preserve">成   员： </w:t>
      </w:r>
      <w:r>
        <w:rPr>
          <w:rFonts w:hint="eastAsia" w:ascii="等线" w:hAnsi="等线" w:eastAsia="等线" w:cs="楷体"/>
          <w:sz w:val="32"/>
          <w:szCs w:val="32"/>
          <w:u w:val="single"/>
        </w:rPr>
        <w:t xml:space="preserve"> 孙骥飞、林德松、李昕璐、李昊鹏、李水莲</w:t>
      </w:r>
    </w:p>
    <w:p>
      <w:pPr>
        <w:spacing w:line="160" w:lineRule="atLeast"/>
        <w:ind w:left="420"/>
        <w:rPr>
          <w:rFonts w:ascii="等线" w:hAnsi="等线" w:eastAsia="等线" w:cs="楷体"/>
          <w:sz w:val="36"/>
          <w:szCs w:val="36"/>
        </w:rPr>
      </w:pPr>
      <w:r>
        <w:rPr>
          <w:rFonts w:hint="eastAsia" w:ascii="等线" w:hAnsi="等线" w:eastAsia="等线"/>
          <w:sz w:val="32"/>
          <w:szCs w:val="32"/>
        </w:rPr>
        <mc:AlternateContent>
          <mc:Choice Requires="wps">
            <w:drawing>
              <wp:anchor distT="0" distB="0" distL="114300" distR="114300" simplePos="0" relativeHeight="251662336" behindDoc="0" locked="0" layoutInCell="1" allowOverlap="1">
                <wp:simplePos x="0" y="0"/>
                <wp:positionH relativeFrom="column">
                  <wp:posOffset>1371600</wp:posOffset>
                </wp:positionH>
                <wp:positionV relativeFrom="paragraph">
                  <wp:posOffset>297180</wp:posOffset>
                </wp:positionV>
                <wp:extent cx="3200400"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08pt;margin-top:23.4pt;height:0pt;width:252pt;z-index:251662336;mso-width-relative:page;mso-height-relative:page;" filled="f" stroked="t" coordsize="21600,21600" o:gfxdata="UEsFBgAAAAAAAAAAAAAAAAAAAAAAAFBLAwQKAAAAAACHTuJAAAAAAAAAAAAAAAAABAAAAGRycy9Q&#10;SwMEFAAAAAgAh07iQD5LBuvVAAAACQEAAA8AAABkcnMvZG93bnJldi54bWxNj71OxDAQhHsk3sFa&#10;JJoTZyeggEKcK4B0NBwg2r14SSLidS72/cDTs4gCyp0dzcxXrY5+VHua4xDYQrY0oIjb4AbuLLw8&#10;Nxc3oGJCdjgGJgufFGFVn55UWLpw4Cfar1OnJIRjiRb6lKZS69j25DEuw0Qsv/cwe0xyzp12Mx4k&#10;3I86N6bQHgeWhh4nuuup/VjvvIXYvNK2+Vq0C/N22QXKt/ePD2jt+VlmbkElOqY/M/zMl+lQy6ZN&#10;2LGLarSQZ4WwJAtXhSCI4Vr6QG1+BV1X+j9B/Q1QSwMEFAAAAAgAh07iQMMy7GXsAQAA2gMAAA4A&#10;AABkcnMvZTJvRG9jLnhtbK1TzY7TMBC+I/EOlu802cIiiJruYctyQVAJeICp7SSW/CePt2lfghdA&#10;4gYnjtx5m10eg7HT7cJy6YEcnLFn/M1834wXFztr2FZF1N61/GxWc6ac8FK7vuUfP1w9ecEZJnAS&#10;jHeq5XuF/GL5+NFiDI2a+8EbqSIjEIfNGFo+pBSaqkIxKAs480E5cnY+Wki0jX0lI4yEbk01r+vn&#10;1eijDNELhUinq8nJD4jxFEDfdVqolRfXVrk0oUZlIBElHHRAvizVdp0S6V3XoUrMtJyYprJSErI3&#10;ea2WC2j6CGHQ4lACnFLCA04WtKOkR6gVJGDXUf8DZbWIHn2XZsLbaiJSFCEWZ/UDbd4PEFThQlJj&#10;OIqO/w9WvN2uI9OSJoH67sBSx28//7j59PXXzy+03n7/xshDMo0BG4q+dOt42GFYx8x510Wb/8SG&#10;7Yq0+6O0apeYoMOn1PpnNaku7nzV/cUQMb1W3rJstNxol1lDA9s3mCgZhd6F5GPj2Njyl+fzc4ID&#10;GsGOWk+mDUQDXV/uojdaXmlj8g2M/ebSRLaFPAbly5QI96+wnGQFOExxxTUNyKBAvnKSpX0gfRy9&#10;C55LsEpyZhQ9o2wRIDQJtDklklIbRxVkVScds7Xxcl/kLefU8lLjYTzzTP25L7fvn+Ty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D5LBuvVAAAACQEAAA8AAAAAAAAAAQAgAAAAOAAAAGRycy9kb3du&#10;cmV2LnhtbFBLAQIUABQAAAAIAIdO4kDDMuxl7AEAANoDAAAOAAAAAAAAAAEAIAAAADoBAABkcnMv&#10;ZTJvRG9jLnhtbFBLBQYAAAAABgAGAFkBAACYBQAAAAA=&#10;">
                <v:fill on="f" focussize="0,0"/>
                <v:stroke color="#000000" joinstyle="round"/>
                <v:imagedata o:title=""/>
                <o:lock v:ext="edit" aspectratio="f"/>
              </v:line>
            </w:pict>
          </mc:Fallback>
        </mc:AlternateContent>
      </w:r>
      <w:r>
        <w:rPr>
          <w:rFonts w:ascii="等线" w:hAnsi="等线" w:eastAsia="等线"/>
          <w:sz w:val="32"/>
          <w:szCs w:val="32"/>
        </w:rPr>
        <mc:AlternateContent>
          <mc:Choice Requires="wps">
            <w:drawing>
              <wp:anchor distT="0" distB="0" distL="114300" distR="114300" simplePos="0" relativeHeight="251663360" behindDoc="0" locked="0" layoutInCell="1" allowOverlap="1">
                <wp:simplePos x="0" y="0"/>
                <wp:positionH relativeFrom="column">
                  <wp:posOffset>1371600</wp:posOffset>
                </wp:positionH>
                <wp:positionV relativeFrom="paragraph">
                  <wp:posOffset>297180</wp:posOffset>
                </wp:positionV>
                <wp:extent cx="32004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08pt;margin-top:23.4pt;height:0pt;width:252pt;z-index:251663360;mso-width-relative:page;mso-height-relative:page;" filled="f" stroked="t" coordsize="21600,21600" o:gfxdata="UEsFBgAAAAAAAAAAAAAAAAAAAAAAAFBLAwQKAAAAAACHTuJAAAAAAAAAAAAAAAAABAAAAGRycy9Q&#10;SwMEFAAAAAgAh07iQD5LBuvVAAAACQEAAA8AAABkcnMvZG93bnJldi54bWxNj71OxDAQhHsk3sFa&#10;JJoTZyeggEKcK4B0NBwg2r14SSLidS72/cDTs4gCyp0dzcxXrY5+VHua4xDYQrY0oIjb4AbuLLw8&#10;Nxc3oGJCdjgGJgufFGFVn55UWLpw4Cfar1OnJIRjiRb6lKZS69j25DEuw0Qsv/cwe0xyzp12Mx4k&#10;3I86N6bQHgeWhh4nuuup/VjvvIXYvNK2+Vq0C/N22QXKt/ePD2jt+VlmbkElOqY/M/zMl+lQy6ZN&#10;2LGLarSQZ4WwJAtXhSCI4Vr6QG1+BV1X+j9B/Q1QSwMEFAAAAAgAh07iQJt/KKbrAQAA2AMAAA4A&#10;AABkcnMvZTJvRG9jLnhtbK1TzW4TMRC+I/EOlu9kN4Eiusqmh4ZyQRAJeICJ7c1a8p88bjZ5CV4A&#10;iRucOHLnbVoeg7E3TUu55MAevOPxzDfzfR7PL3bWsK2KqL1r+XRSc6ac8FK7Tcs/fbx69oozTOAk&#10;GO9Uy/cK+cXi6ZP5EBo18703UkVGIA6bIbS8Tyk0VYWiVxZw4oNydNj5aCHRNm4qGWEgdGuqWV2/&#10;rAYfZYheKETyLsdDfkCMpwD6rtNCLb24tsqlETUqA4koYa8D8kXptuuUSO+7DlVipuXENJWVipC9&#10;zmu1mEOziRB6LQ4twCktPOJkQTsqeoRaQgJ2HfU/UFaL6NF3aSK8rUYiRRFiMa0fafOhh6AKF5Ia&#10;w1F0/H+w4t12FZmWNAmcObB04bdfft58/vb711dab398Z9Ms0hCwodhLt4qHHYZVzIx3XbT5T1zY&#10;rgi7PwqrdokJcj6ni39Rk+bi7qy6TwwR0xvlLctGy412mTM0sH2LiYpR6F1IdhvHhpafn83OCA5o&#10;ADu6eDJtIBLoNiUXvdHyShuTMzBu1pcmsi3kIShfpkS4f4XlIkvAfowrR+N49ArkaydZ2geSx9Gr&#10;4LkFqyRnRtEjyhYBQpNAm1MiqbRx1EFWddQxW2sv90Xe4qcLLz0ehjNP1MN9yb5/kI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PksG69UAAAAJAQAADwAAAAAAAAABACAAAAA4AAAAZHJzL2Rvd25y&#10;ZXYueG1sUEsBAhQAFAAAAAgAh07iQJt/KKbrAQAA2AMAAA4AAAAAAAAAAQAgAAAAOgEAAGRycy9l&#10;Mm9Eb2MueG1sUEsFBgAAAAAGAAYAWQEAAJcFAAAAAA==&#10;">
                <v:fill on="f" focussize="0,0"/>
                <v:stroke color="#000000" joinstyle="round"/>
                <v:imagedata o:title=""/>
                <o:lock v:ext="edit" aspectratio="f"/>
              </v:line>
            </w:pict>
          </mc:Fallback>
        </mc:AlternateContent>
      </w:r>
      <w:r>
        <w:rPr>
          <w:rFonts w:hint="eastAsia" w:ascii="等线" w:hAnsi="等线" w:eastAsia="等线"/>
          <w:sz w:val="32"/>
          <w:szCs w:val="32"/>
        </w:rPr>
        <w:t xml:space="preserve">完成时间：         </w:t>
      </w:r>
      <w:r>
        <w:rPr>
          <w:rFonts w:ascii="等线" w:hAnsi="等线" w:eastAsia="等线"/>
          <w:sz w:val="32"/>
          <w:szCs w:val="32"/>
        </w:rPr>
        <w:t xml:space="preserve"> </w:t>
      </w:r>
      <w:r>
        <w:rPr>
          <w:rFonts w:hint="eastAsia" w:ascii="等线" w:hAnsi="等线" w:eastAsia="等线" w:cs="楷体"/>
          <w:sz w:val="36"/>
          <w:szCs w:val="36"/>
        </w:rPr>
        <w:t xml:space="preserve">八月二十九日 </w:t>
      </w:r>
      <w:r>
        <w:rPr>
          <w:rFonts w:ascii="等线" w:hAnsi="等线" w:eastAsia="等线" w:cs="楷体"/>
          <w:sz w:val="36"/>
          <w:szCs w:val="36"/>
        </w:rPr>
        <w:t xml:space="preserve">           </w:t>
      </w:r>
    </w:p>
    <w:p>
      <w:pPr>
        <w:rPr>
          <w:rFonts w:hint="eastAsia" w:ascii="等线" w:hAnsi="等线" w:eastAsia="等线"/>
          <w:sz w:val="28"/>
          <w:szCs w:val="28"/>
        </w:rPr>
      </w:pPr>
    </w:p>
    <w:sdt>
      <w:sdtPr>
        <w:rPr>
          <w:rFonts w:asciiTheme="minorHAnsi" w:hAnsiTheme="minorHAnsi" w:eastAsiaTheme="minorEastAsia" w:cstheme="minorBidi"/>
          <w:color w:val="auto"/>
          <w:kern w:val="2"/>
          <w:sz w:val="21"/>
          <w:szCs w:val="22"/>
          <w:lang w:val="zh-CN"/>
        </w:rPr>
        <w:id w:val="653265178"/>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5"/>
          </w:pPr>
          <w:r>
            <w:rPr>
              <w:lang w:val="zh-CN"/>
            </w:rPr>
            <w:t>目录</w:t>
          </w:r>
        </w:p>
        <w:p>
          <w:pPr>
            <w:pStyle w:val="8"/>
            <w:tabs>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"_Toc112664237" </w:instrText>
          </w:r>
          <w:r>
            <w:fldChar w:fldCharType="separate"/>
          </w:r>
          <w:r>
            <w:rPr>
              <w:rStyle w:val="13"/>
            </w:rPr>
            <w:t>一.引言</w:t>
          </w:r>
          <w:r>
            <w:tab/>
          </w:r>
          <w:r>
            <w:fldChar w:fldCharType="begin"/>
          </w:r>
          <w:r>
            <w:instrText xml:space="preserve"> PAGEREF _Toc112664237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"_Toc112664238" </w:instrText>
          </w:r>
          <w:r>
            <w:fldChar w:fldCharType="separate"/>
          </w:r>
          <w:r>
            <w:rPr>
              <w:rStyle w:val="13"/>
              <w:rFonts w:ascii="等线" w:hAnsi="等线" w:eastAsia="等线"/>
            </w:rPr>
            <w:t>1.1编写目的</w:t>
          </w:r>
          <w:r>
            <w:tab/>
          </w:r>
          <w:r>
            <w:fldChar w:fldCharType="begin"/>
          </w:r>
          <w:r>
            <w:instrText xml:space="preserve"> PAGEREF _Toc112664238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"_Toc112664239" </w:instrText>
          </w:r>
          <w:r>
            <w:fldChar w:fldCharType="separate"/>
          </w:r>
          <w:r>
            <w:rPr>
              <w:rStyle w:val="13"/>
              <w:rFonts w:ascii="等线" w:hAnsi="等线" w:eastAsia="等线"/>
            </w:rPr>
            <w:t>1.2项目背景</w:t>
          </w:r>
          <w:r>
            <w:tab/>
          </w:r>
          <w:r>
            <w:fldChar w:fldCharType="begin"/>
          </w:r>
          <w:r>
            <w:instrText xml:space="preserve"> PAGEREF _Toc112664239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"_Toc112664240" </w:instrText>
          </w:r>
          <w:r>
            <w:fldChar w:fldCharType="separate"/>
          </w:r>
          <w:r>
            <w:rPr>
              <w:rStyle w:val="13"/>
              <w:rFonts w:ascii="等线" w:hAnsi="等线" w:eastAsia="等线"/>
            </w:rPr>
            <w:t>1.3定义</w:t>
          </w:r>
          <w:r>
            <w:tab/>
          </w:r>
          <w:r>
            <w:fldChar w:fldCharType="begin"/>
          </w:r>
          <w:r>
            <w:instrText xml:space="preserve"> PAGEREF _Toc112664240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"_Toc112664241" </w:instrText>
          </w:r>
          <w:r>
            <w:fldChar w:fldCharType="separate"/>
          </w:r>
          <w:r>
            <w:rPr>
              <w:rStyle w:val="13"/>
              <w:rFonts w:ascii="等线" w:hAnsi="等线" w:eastAsia="等线"/>
            </w:rPr>
            <w:t>1.4参考资料</w:t>
          </w:r>
          <w:r>
            <w:tab/>
          </w:r>
          <w:r>
            <w:fldChar w:fldCharType="begin"/>
          </w:r>
          <w:r>
            <w:instrText xml:space="preserve"> PAGEREF _Toc112664241 \h </w:instrText>
          </w:r>
          <w:r>
            <w:fldChar w:fldCharType="separate"/>
          </w:r>
          <w:r>
            <w:t>4</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"_Toc112664242" </w:instrText>
          </w:r>
          <w:r>
            <w:fldChar w:fldCharType="separate"/>
          </w:r>
          <w:r>
            <w:rPr>
              <w:rStyle w:val="13"/>
            </w:rPr>
            <w:t>二.任务概述</w:t>
          </w:r>
          <w:r>
            <w:tab/>
          </w:r>
          <w:r>
            <w:fldChar w:fldCharType="begin"/>
          </w:r>
          <w:r>
            <w:instrText xml:space="preserve"> PAGEREF _Toc112664242 \h </w:instrText>
          </w:r>
          <w:r>
            <w:fldChar w:fldCharType="separate"/>
          </w:r>
          <w:r>
            <w:t>4</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"_Toc112664243" </w:instrText>
          </w:r>
          <w:r>
            <w:fldChar w:fldCharType="separate"/>
          </w:r>
          <w:r>
            <w:rPr>
              <w:rStyle w:val="13"/>
              <w:rFonts w:ascii="等线" w:hAnsi="等线" w:eastAsia="等线"/>
            </w:rPr>
            <w:t>2.1目标</w:t>
          </w:r>
          <w:r>
            <w:tab/>
          </w:r>
          <w:r>
            <w:fldChar w:fldCharType="begin"/>
          </w:r>
          <w:r>
            <w:instrText xml:space="preserve"> PAGEREF _Toc112664243 \h </w:instrText>
          </w:r>
          <w:r>
            <w:fldChar w:fldCharType="separate"/>
          </w:r>
          <w:r>
            <w:t>4</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"_Toc112664244" </w:instrText>
          </w:r>
          <w:r>
            <w:fldChar w:fldCharType="separate"/>
          </w:r>
          <w:r>
            <w:rPr>
              <w:rStyle w:val="13"/>
              <w:rFonts w:ascii="等线" w:hAnsi="等线" w:eastAsia="等线"/>
            </w:rPr>
            <w:t>2.2运行环境</w:t>
          </w:r>
          <w:r>
            <w:tab/>
          </w:r>
          <w:r>
            <w:fldChar w:fldCharType="begin"/>
          </w:r>
          <w:r>
            <w:instrText xml:space="preserve"> PAGEREF _Toc112664244 \h </w:instrText>
          </w:r>
          <w:r>
            <w:fldChar w:fldCharType="separate"/>
          </w:r>
          <w:r>
            <w:t>4</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"_Toc112664245" </w:instrText>
          </w:r>
          <w:r>
            <w:fldChar w:fldCharType="separate"/>
          </w:r>
          <w:r>
            <w:rPr>
              <w:rStyle w:val="13"/>
            </w:rPr>
            <w:t>三.功能需求</w:t>
          </w:r>
          <w:r>
            <w:tab/>
          </w:r>
          <w:r>
            <w:fldChar w:fldCharType="begin"/>
          </w:r>
          <w:r>
            <w:instrText xml:space="preserve"> PAGEREF _Toc112664245 \h </w:instrText>
          </w:r>
          <w:r>
            <w:fldChar w:fldCharType="separate"/>
          </w:r>
          <w:r>
            <w:t>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"_Toc112664246" </w:instrText>
          </w:r>
          <w:r>
            <w:fldChar w:fldCharType="separate"/>
          </w:r>
          <w:r>
            <w:rPr>
              <w:rStyle w:val="13"/>
              <w:rFonts w:ascii="等线" w:hAnsi="等线" w:eastAsia="等线"/>
            </w:rPr>
            <w:t>3.1功能划分</w:t>
          </w:r>
          <w:r>
            <w:tab/>
          </w:r>
          <w:r>
            <w:fldChar w:fldCharType="begin"/>
          </w:r>
          <w:r>
            <w:instrText xml:space="preserve"> PAGEREF _Toc112664246 \h </w:instrText>
          </w:r>
          <w:r>
            <w:fldChar w:fldCharType="separate"/>
          </w:r>
          <w:r>
            <w:t>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"_Toc112664247" </w:instrText>
          </w:r>
          <w:r>
            <w:fldChar w:fldCharType="separate"/>
          </w:r>
          <w:r>
            <w:rPr>
              <w:rStyle w:val="13"/>
              <w:rFonts w:ascii="等线" w:hAnsi="等线" w:eastAsia="等线"/>
            </w:rPr>
            <w:t>3.2功能描述</w:t>
          </w:r>
          <w:r>
            <w:tab/>
          </w:r>
          <w:r>
            <w:fldChar w:fldCharType="begin"/>
          </w:r>
          <w:r>
            <w:instrText xml:space="preserve"> PAGEREF _Toc112664247 \h </w:instrText>
          </w:r>
          <w:r>
            <w:fldChar w:fldCharType="separate"/>
          </w:r>
          <w:r>
            <w:t>5</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"_Toc112664248" </w:instrText>
          </w:r>
          <w:r>
            <w:fldChar w:fldCharType="separate"/>
          </w:r>
          <w:r>
            <w:rPr>
              <w:rStyle w:val="13"/>
            </w:rPr>
            <w:t>四.数据描述</w:t>
          </w:r>
          <w:r>
            <w:tab/>
          </w:r>
          <w:r>
            <w:fldChar w:fldCharType="begin"/>
          </w:r>
          <w:r>
            <w:instrText xml:space="preserve"> PAGEREF _Toc112664248 \h </w:instrText>
          </w:r>
          <w:r>
            <w:fldChar w:fldCharType="separate"/>
          </w:r>
          <w:r>
            <w:t>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"_Toc112664249" </w:instrText>
          </w:r>
          <w:r>
            <w:fldChar w:fldCharType="separate"/>
          </w:r>
          <w:r>
            <w:rPr>
              <w:rStyle w:val="13"/>
              <w:rFonts w:ascii="等线" w:hAnsi="等线" w:eastAsia="等线"/>
              <w:smallCaps/>
            </w:rPr>
            <w:t>4.1</w:t>
          </w:r>
          <w:r>
            <w:rPr>
              <w:rStyle w:val="13"/>
              <w:rFonts w:ascii="等线" w:hAnsi="等线" w:eastAsia="等线"/>
            </w:rPr>
            <w:t>静态数据</w:t>
          </w:r>
          <w:r>
            <w:tab/>
          </w:r>
          <w:r>
            <w:fldChar w:fldCharType="begin"/>
          </w:r>
          <w:r>
            <w:instrText xml:space="preserve"> PAGEREF _Toc112664249 \h </w:instrText>
          </w:r>
          <w:r>
            <w:fldChar w:fldCharType="separate"/>
          </w:r>
          <w:r>
            <w:t>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"_Toc112664250" </w:instrText>
          </w:r>
          <w:r>
            <w:fldChar w:fldCharType="separate"/>
          </w:r>
          <w:r>
            <w:rPr>
              <w:rStyle w:val="13"/>
              <w:rFonts w:ascii="等线" w:hAnsi="等线" w:eastAsia="等线"/>
              <w:smallCaps/>
            </w:rPr>
            <w:t>4.2</w:t>
          </w:r>
          <w:r>
            <w:rPr>
              <w:rStyle w:val="13"/>
              <w:rFonts w:ascii="等线" w:hAnsi="等线" w:eastAsia="等线"/>
            </w:rPr>
            <w:t>动态数据</w:t>
          </w:r>
          <w:r>
            <w:tab/>
          </w:r>
          <w:r>
            <w:fldChar w:fldCharType="begin"/>
          </w:r>
          <w:r>
            <w:instrText xml:space="preserve"> PAGEREF _Toc112664250 \h </w:instrText>
          </w:r>
          <w:r>
            <w:fldChar w:fldCharType="separate"/>
          </w:r>
          <w:r>
            <w:t>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"_Toc112664251" </w:instrText>
          </w:r>
          <w:r>
            <w:fldChar w:fldCharType="separate"/>
          </w:r>
          <w:r>
            <w:rPr>
              <w:rStyle w:val="13"/>
              <w:rFonts w:ascii="等线" w:hAnsi="等线" w:eastAsia="等线"/>
              <w:smallCaps/>
            </w:rPr>
            <w:t>4.3</w:t>
          </w:r>
          <w:r>
            <w:rPr>
              <w:rStyle w:val="13"/>
              <w:rFonts w:ascii="等线" w:hAnsi="等线" w:eastAsia="等线"/>
            </w:rPr>
            <w:t>数据流图</w:t>
          </w:r>
          <w:r>
            <w:tab/>
          </w:r>
          <w:r>
            <w:fldChar w:fldCharType="begin"/>
          </w:r>
          <w:r>
            <w:instrText xml:space="preserve"> PAGEREF _Toc112664251 \h </w:instrText>
          </w:r>
          <w:r>
            <w:fldChar w:fldCharType="separate"/>
          </w:r>
          <w:r>
            <w:t>8</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"_Toc112664252" </w:instrText>
          </w:r>
          <w:r>
            <w:fldChar w:fldCharType="separate"/>
          </w:r>
          <w:r>
            <w:rPr>
              <w:rStyle w:val="13"/>
            </w:rPr>
            <w:t>五.性能需求</w:t>
          </w:r>
          <w:r>
            <w:tab/>
          </w:r>
          <w:r>
            <w:fldChar w:fldCharType="begin"/>
          </w:r>
          <w:r>
            <w:instrText xml:space="preserve"> PAGEREF _Toc112664252 \h </w:instrText>
          </w:r>
          <w:r>
            <w:fldChar w:fldCharType="separate"/>
          </w:r>
          <w:r>
            <w:t>9</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"_Toc112664253" </w:instrText>
          </w:r>
          <w:r>
            <w:fldChar w:fldCharType="separate"/>
          </w:r>
          <w:r>
            <w:rPr>
              <w:rStyle w:val="13"/>
              <w:rFonts w:ascii="等线" w:hAnsi="等线" w:eastAsia="等线"/>
              <w:smallCaps/>
            </w:rPr>
            <w:t>5.1 数据精确度</w:t>
          </w:r>
          <w:r>
            <w:tab/>
          </w:r>
          <w:r>
            <w:fldChar w:fldCharType="begin"/>
          </w:r>
          <w:r>
            <w:instrText xml:space="preserve"> PAGEREF _Toc112664253 \h </w:instrText>
          </w:r>
          <w:r>
            <w:fldChar w:fldCharType="separate"/>
          </w:r>
          <w:r>
            <w:t>9</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"_Toc112664254" </w:instrText>
          </w:r>
          <w:r>
            <w:fldChar w:fldCharType="separate"/>
          </w:r>
          <w:r>
            <w:rPr>
              <w:rStyle w:val="13"/>
              <w:rFonts w:ascii="等线" w:hAnsi="等线" w:eastAsia="等线"/>
              <w:smallCaps/>
            </w:rPr>
            <w:t>5.2 时间特性</w:t>
          </w:r>
          <w:r>
            <w:tab/>
          </w:r>
          <w:r>
            <w:fldChar w:fldCharType="begin"/>
          </w:r>
          <w:r>
            <w:instrText xml:space="preserve"> PAGEREF _Toc112664254 \h </w:instrText>
          </w:r>
          <w:r>
            <w:fldChar w:fldCharType="separate"/>
          </w:r>
          <w:r>
            <w:t>9</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"_Toc112664255" </w:instrText>
          </w:r>
          <w:r>
            <w:fldChar w:fldCharType="separate"/>
          </w:r>
          <w:r>
            <w:rPr>
              <w:rStyle w:val="13"/>
              <w:rFonts w:ascii="等线" w:hAnsi="等线" w:eastAsia="等线"/>
              <w:smallCaps/>
            </w:rPr>
            <w:t>5.3 适应性</w:t>
          </w:r>
          <w:r>
            <w:tab/>
          </w:r>
          <w:r>
            <w:fldChar w:fldCharType="begin"/>
          </w:r>
          <w:r>
            <w:instrText xml:space="preserve"> PAGEREF _Toc112664255 \h </w:instrText>
          </w:r>
          <w:r>
            <w:fldChar w:fldCharType="separate"/>
          </w:r>
          <w:r>
            <w:t>10</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"_Toc112664256" </w:instrText>
          </w:r>
          <w:r>
            <w:fldChar w:fldCharType="separate"/>
          </w:r>
          <w:r>
            <w:rPr>
              <w:rStyle w:val="13"/>
            </w:rPr>
            <w:t>六.其它要求</w:t>
          </w:r>
          <w:r>
            <w:tab/>
          </w:r>
          <w:r>
            <w:fldChar w:fldCharType="begin"/>
          </w:r>
          <w:r>
            <w:instrText xml:space="preserve"> PAGEREF _Toc112664256 \h </w:instrText>
          </w:r>
          <w:r>
            <w:fldChar w:fldCharType="separate"/>
          </w:r>
          <w:r>
            <w:t>10</w:t>
          </w:r>
          <w:r>
            <w:fldChar w:fldCharType="end"/>
          </w:r>
          <w:r>
            <w:fldChar w:fldCharType="end"/>
          </w:r>
        </w:p>
        <w:p>
          <w:r>
            <w:rPr>
              <w:b/>
              <w:bCs/>
              <w:lang w:val="zh-CN"/>
            </w:rPr>
            <w:fldChar w:fldCharType="end"/>
          </w:r>
        </w:p>
      </w:sdtContent>
    </w:sdt>
    <w:p/>
    <w:p/>
    <w:p/>
    <w:p/>
    <w:p/>
    <w:p>
      <w:pPr>
        <w:pStyle w:val="2"/>
      </w:pPr>
      <w:bookmarkStart w:id="0" w:name="_Toc112664237"/>
      <w:r>
        <w:rPr>
          <w:rFonts w:hint="eastAsia"/>
        </w:rPr>
        <w:t>一.引言</w:t>
      </w:r>
      <w:bookmarkEnd w:id="0"/>
    </w:p>
    <w:p>
      <w:pPr>
        <w:pStyle w:val="3"/>
        <w:ind w:firstLine="420"/>
        <w:rPr>
          <w:rFonts w:ascii="等线" w:hAnsi="等线" w:eastAsia="等线"/>
          <w:sz w:val="28"/>
          <w:szCs w:val="28"/>
        </w:rPr>
      </w:pPr>
      <w:bookmarkStart w:id="1" w:name="_Toc112664238"/>
      <w:r>
        <w:rPr>
          <w:rFonts w:hint="eastAsia" w:ascii="等线" w:hAnsi="等线" w:eastAsia="等线"/>
          <w:sz w:val="28"/>
          <w:szCs w:val="28"/>
        </w:rPr>
        <w:t>1.1编写目的</w:t>
      </w:r>
      <w:bookmarkEnd w:id="1"/>
    </w:p>
    <w:p>
      <w:pPr>
        <w:ind w:left="420" w:firstLine="560" w:firstLineChars="200"/>
        <w:rPr>
          <w:rFonts w:hint="eastAsia"/>
          <w:sz w:val="28"/>
          <w:szCs w:val="28"/>
        </w:rPr>
      </w:pPr>
      <w:r>
        <w:rPr>
          <w:rFonts w:hint="eastAsia"/>
          <w:sz w:val="28"/>
          <w:szCs w:val="28"/>
        </w:rPr>
        <w:t>本需求的的编写目的在于研究开发以大学生为用户群体提供入党、入团助手的微信小程序。使得青年能够利用平台了解党团相关咨询，帮助校内组织部成员发布通知与材料审核等相关工作，协助用户进行入党</w:t>
      </w:r>
      <w:r>
        <w:rPr>
          <w:rFonts w:hint="eastAsia"/>
          <w:sz w:val="28"/>
          <w:szCs w:val="28"/>
          <w:lang w:val="en-US" w:eastAsia="zh-Hans"/>
        </w:rPr>
        <w:t>与入团的</w:t>
      </w:r>
      <w:r>
        <w:rPr>
          <w:rFonts w:hint="eastAsia"/>
          <w:sz w:val="28"/>
          <w:szCs w:val="28"/>
        </w:rPr>
        <w:t>准备工作。</w:t>
      </w:r>
    </w:p>
    <w:p>
      <w:pPr>
        <w:ind w:left="420" w:firstLine="560" w:firstLineChars="200"/>
        <w:rPr>
          <w:rFonts w:hint="eastAsia"/>
          <w:sz w:val="28"/>
          <w:szCs w:val="28"/>
        </w:rPr>
      </w:pPr>
      <w:r>
        <w:rPr>
          <w:rFonts w:hint="eastAsia"/>
          <w:sz w:val="28"/>
          <w:szCs w:val="28"/>
        </w:rPr>
        <w:t>基于微信小程序开发的平台，用户无需完成下载、注册等繁琐手续，即到即用，用完即走，极大方便了用户利用碎片时间进行学习。功能齐全，整合了大学生所需的大部分功能，无需频繁更换页面，实现了一站式服务和完善的交互功能。用户界面友好，设计简单，操作简单，符合手机用户的使用习惯。另外，开发完成后，可以在网络上发布，供所有学生使用，避免了重复开发。兼容性：本系统基于微信小程序平台，在 Android平台和 IOS平台上都能正常使用所有功能。用户可以根据相关的操作计划进行正确的操作功能设置，便于系统的通畅运行。本平台对所有常用功能进行了整合和精简，在这个平台上得到了很好的实现。</w:t>
      </w:r>
    </w:p>
    <w:p>
      <w:pPr>
        <w:ind w:left="420" w:firstLine="560" w:firstLineChars="200"/>
        <w:rPr>
          <w:rFonts w:hint="eastAsia"/>
          <w:sz w:val="28"/>
          <w:szCs w:val="28"/>
        </w:rPr>
      </w:pPr>
      <w:r>
        <w:rPr>
          <w:rFonts w:hint="eastAsia"/>
          <w:sz w:val="28"/>
          <w:szCs w:val="28"/>
        </w:rPr>
        <w:t>本需求的预期用户为处于入党、入团审核流程中或希望成为党、团的一员的青年学子与校内组织部成员。</w:t>
      </w:r>
    </w:p>
    <w:p>
      <w:pPr>
        <w:pStyle w:val="3"/>
        <w:ind w:firstLine="420"/>
        <w:rPr>
          <w:rFonts w:ascii="等线" w:hAnsi="等线" w:eastAsia="等线"/>
          <w:sz w:val="28"/>
          <w:szCs w:val="28"/>
        </w:rPr>
      </w:pPr>
      <w:bookmarkStart w:id="2" w:name="_Toc112664239"/>
      <w:r>
        <w:rPr>
          <w:rFonts w:hint="eastAsia" w:ascii="等线" w:hAnsi="等线" w:eastAsia="等线"/>
          <w:sz w:val="28"/>
          <w:szCs w:val="28"/>
        </w:rPr>
        <w:t>1.2项目背景</w:t>
      </w:r>
      <w:bookmarkEnd w:id="2"/>
    </w:p>
    <w:p>
      <w:pPr>
        <w:ind w:left="420" w:firstLine="420"/>
        <w:rPr>
          <w:rFonts w:hint="eastAsia"/>
          <w:sz w:val="28"/>
          <w:szCs w:val="28"/>
        </w:rPr>
      </w:pPr>
      <w:bookmarkStart w:id="3" w:name="_Hlk82027602"/>
      <w:r>
        <w:rPr>
          <w:rFonts w:hint="eastAsia"/>
          <w:sz w:val="28"/>
          <w:szCs w:val="28"/>
        </w:rPr>
        <w:t>近年来，青年学生对党团的历史和时政问题的关注程度不断提高，许多优秀的青年都想要参加和积极地申请中国共产党和中国共产主义青年团。但同时，由于大部分学生对入党和入团过程的不了解，以及有关资料的收、收、审等，都给学校和组织部带来了很大的压力。</w:t>
      </w:r>
    </w:p>
    <w:p>
      <w:pPr>
        <w:ind w:left="420" w:firstLine="420"/>
        <w:rPr>
          <w:sz w:val="28"/>
          <w:szCs w:val="28"/>
        </w:rPr>
      </w:pPr>
      <w:r>
        <w:rPr>
          <w:rFonts w:hint="eastAsia"/>
          <w:sz w:val="28"/>
          <w:szCs w:val="28"/>
        </w:rPr>
        <w:t>所以，我们为了让用户更好地了解入党和入团的流程，了解党团的情况，</w:t>
      </w:r>
      <w:r>
        <w:rPr>
          <w:rFonts w:hint="eastAsia"/>
          <w:sz w:val="28"/>
          <w:szCs w:val="28"/>
          <w:lang w:val="en-US" w:eastAsia="zh-Hans"/>
        </w:rPr>
        <w:t>及时接收</w:t>
      </w:r>
      <w:r>
        <w:rPr>
          <w:rFonts w:hint="eastAsia"/>
          <w:sz w:val="28"/>
          <w:szCs w:val="28"/>
        </w:rPr>
        <w:t>党团的即时通知，以及协助校内组织部开展相关工作的初衷，制作了本小程序。</w:t>
      </w:r>
    </w:p>
    <w:bookmarkEnd w:id="3"/>
    <w:p>
      <w:pPr>
        <w:pStyle w:val="3"/>
        <w:rPr>
          <w:rFonts w:ascii="等线" w:hAnsi="等线" w:eastAsia="等线"/>
          <w:sz w:val="28"/>
          <w:szCs w:val="28"/>
        </w:rPr>
      </w:pPr>
      <w:r>
        <w:rPr>
          <w:sz w:val="28"/>
          <w:szCs w:val="28"/>
        </w:rPr>
        <w:tab/>
      </w:r>
      <w:bookmarkStart w:id="4" w:name="_Toc112664240"/>
      <w:r>
        <w:rPr>
          <w:rFonts w:hint="eastAsia" w:ascii="等线" w:hAnsi="等线" w:eastAsia="等线"/>
          <w:sz w:val="28"/>
          <w:szCs w:val="28"/>
        </w:rPr>
        <w:t>1.3定义</w:t>
      </w:r>
      <w:bookmarkEnd w:id="4"/>
    </w:p>
    <w:p>
      <w:pPr>
        <w:ind w:left="420" w:leftChars="200" w:firstLine="490" w:firstLineChars="175"/>
        <w:rPr>
          <w:rFonts w:ascii="等线" w:hAnsi="等线" w:eastAsia="等线"/>
          <w:sz w:val="28"/>
          <w:szCs w:val="28"/>
        </w:rPr>
      </w:pPr>
      <w:r>
        <w:rPr>
          <w:rFonts w:hint="eastAsia" w:ascii="等线" w:hAnsi="等线" w:eastAsia="等线"/>
          <w:sz w:val="28"/>
          <w:szCs w:val="28"/>
        </w:rPr>
        <w:t>党团助手——入党、入团辅助平台：是帮助高校学生高效了解入党入团流程、党团咨询及完成相关材料提交审核与小程序。使用HTML</w:t>
      </w:r>
      <w:r>
        <w:rPr>
          <w:rFonts w:ascii="等线" w:hAnsi="等线" w:eastAsia="等线"/>
          <w:sz w:val="28"/>
          <w:szCs w:val="28"/>
        </w:rPr>
        <w:t>5</w:t>
      </w:r>
      <w:r>
        <w:rPr>
          <w:rFonts w:hint="eastAsia" w:ascii="等线" w:hAnsi="等线" w:eastAsia="等线"/>
          <w:sz w:val="28"/>
          <w:szCs w:val="28"/>
        </w:rPr>
        <w:t>、CSS、Javascript、S</w:t>
      </w:r>
      <w:r>
        <w:rPr>
          <w:rFonts w:ascii="等线" w:hAnsi="等线" w:eastAsia="等线"/>
          <w:sz w:val="28"/>
          <w:szCs w:val="28"/>
        </w:rPr>
        <w:t>QL</w:t>
      </w:r>
      <w:r>
        <w:rPr>
          <w:rFonts w:hint="eastAsia" w:ascii="等线" w:hAnsi="等线" w:eastAsia="等线"/>
          <w:sz w:val="28"/>
          <w:szCs w:val="28"/>
        </w:rPr>
        <w:t>等语言，完成其功能。</w:t>
      </w:r>
    </w:p>
    <w:p>
      <w:pPr>
        <w:pStyle w:val="3"/>
        <w:ind w:firstLine="420"/>
        <w:rPr>
          <w:rFonts w:ascii="等线" w:hAnsi="等线" w:eastAsia="等线"/>
          <w:sz w:val="28"/>
          <w:szCs w:val="28"/>
        </w:rPr>
      </w:pPr>
      <w:bookmarkStart w:id="5" w:name="_Toc112664241"/>
      <w:r>
        <w:rPr>
          <w:rFonts w:hint="eastAsia" w:ascii="等线" w:hAnsi="等线" w:eastAsia="等线"/>
          <w:sz w:val="28"/>
          <w:szCs w:val="28"/>
        </w:rPr>
        <w:t>1.4参考资料</w:t>
      </w:r>
      <w:bookmarkEnd w:id="5"/>
    </w:p>
    <w:p>
      <w:pPr>
        <w:ind w:firstLine="420"/>
        <w:rPr>
          <w:rFonts w:ascii="等线" w:hAnsi="等线" w:eastAsia="等线"/>
          <w:sz w:val="28"/>
          <w:szCs w:val="28"/>
        </w:rPr>
      </w:pPr>
      <w:r>
        <w:rPr>
          <w:rFonts w:hint="eastAsia" w:ascii="等线" w:hAnsi="等线" w:eastAsia="等线"/>
          <w:sz w:val="28"/>
          <w:szCs w:val="28"/>
        </w:rPr>
        <w:t>微信公众平台：</w:t>
      </w:r>
      <w:r>
        <w:fldChar w:fldCharType="begin"/>
      </w:r>
      <w:r>
        <w:instrText xml:space="preserve"> HYPERLINK "https://mp.weixin.qq.com/" </w:instrText>
      </w:r>
      <w:r>
        <w:fldChar w:fldCharType="separate"/>
      </w:r>
      <w:r>
        <w:rPr>
          <w:rStyle w:val="13"/>
          <w:rFonts w:ascii="等线" w:hAnsi="等线" w:eastAsia="等线"/>
          <w:sz w:val="28"/>
          <w:szCs w:val="28"/>
        </w:rPr>
        <w:t>https://mp.weixin.qq.com/</w:t>
      </w:r>
      <w:r>
        <w:rPr>
          <w:rStyle w:val="13"/>
          <w:rFonts w:ascii="等线" w:hAnsi="等线" w:eastAsia="等线"/>
          <w:sz w:val="28"/>
          <w:szCs w:val="28"/>
        </w:rPr>
        <w:fldChar w:fldCharType="end"/>
      </w:r>
    </w:p>
    <w:p>
      <w:pPr>
        <w:ind w:firstLine="420"/>
        <w:rPr>
          <w:rFonts w:ascii="等线" w:hAnsi="等线" w:eastAsia="等线"/>
          <w:sz w:val="28"/>
          <w:szCs w:val="28"/>
        </w:rPr>
      </w:pPr>
      <w:r>
        <w:rPr>
          <w:rFonts w:hint="eastAsia" w:ascii="等线" w:hAnsi="等线" w:eastAsia="等线"/>
          <w:sz w:val="28"/>
          <w:szCs w:val="28"/>
        </w:rPr>
        <w:t>菜鸟教程：</w:t>
      </w:r>
      <w:r>
        <w:fldChar w:fldCharType="begin"/>
      </w:r>
      <w:r>
        <w:instrText xml:space="preserve"> HYPERLINK "https://www.runoob.com/" </w:instrText>
      </w:r>
      <w:r>
        <w:fldChar w:fldCharType="separate"/>
      </w:r>
      <w:r>
        <w:rPr>
          <w:rStyle w:val="13"/>
          <w:rFonts w:ascii="等线" w:hAnsi="等线" w:eastAsia="等线"/>
          <w:sz w:val="28"/>
          <w:szCs w:val="28"/>
        </w:rPr>
        <w:t>https://www.runoob.com/</w:t>
      </w:r>
      <w:r>
        <w:rPr>
          <w:rStyle w:val="13"/>
          <w:rFonts w:ascii="等线" w:hAnsi="等线" w:eastAsia="等线"/>
          <w:sz w:val="28"/>
          <w:szCs w:val="28"/>
        </w:rPr>
        <w:fldChar w:fldCharType="end"/>
      </w:r>
    </w:p>
    <w:p>
      <w:pPr>
        <w:ind w:firstLine="420"/>
        <w:rPr>
          <w:rFonts w:ascii="等线" w:hAnsi="等线" w:eastAsia="等线"/>
          <w:sz w:val="28"/>
          <w:szCs w:val="28"/>
        </w:rPr>
      </w:pPr>
      <w:r>
        <w:rPr>
          <w:rFonts w:ascii="等线" w:hAnsi="等线" w:eastAsia="等线"/>
          <w:sz w:val="28"/>
          <w:szCs w:val="28"/>
        </w:rPr>
        <w:t>Bilibili</w:t>
      </w:r>
      <w:r>
        <w:rPr>
          <w:rFonts w:hint="eastAsia" w:ascii="等线" w:hAnsi="等线" w:eastAsia="等线"/>
          <w:sz w:val="28"/>
          <w:szCs w:val="28"/>
        </w:rPr>
        <w:t>：</w:t>
      </w:r>
      <w:r>
        <w:fldChar w:fldCharType="begin"/>
      </w:r>
      <w:r>
        <w:instrText xml:space="preserve"> HYPERLINK "https://www.bilibili.com/" </w:instrText>
      </w:r>
      <w:r>
        <w:fldChar w:fldCharType="separate"/>
      </w:r>
      <w:r>
        <w:rPr>
          <w:rStyle w:val="13"/>
          <w:rFonts w:ascii="等线" w:hAnsi="等线" w:eastAsia="等线"/>
          <w:sz w:val="28"/>
          <w:szCs w:val="28"/>
        </w:rPr>
        <w:t>https://www.bilibili.com/</w:t>
      </w:r>
      <w:r>
        <w:rPr>
          <w:rStyle w:val="13"/>
          <w:rFonts w:ascii="等线" w:hAnsi="等线" w:eastAsia="等线"/>
          <w:sz w:val="28"/>
          <w:szCs w:val="28"/>
        </w:rPr>
        <w:fldChar w:fldCharType="end"/>
      </w:r>
    </w:p>
    <w:p>
      <w:pPr>
        <w:ind w:firstLine="420"/>
        <w:rPr>
          <w:rFonts w:ascii="等线" w:hAnsi="等线" w:eastAsia="等线"/>
          <w:sz w:val="28"/>
          <w:szCs w:val="28"/>
        </w:rPr>
      </w:pPr>
    </w:p>
    <w:p>
      <w:pPr>
        <w:pStyle w:val="2"/>
      </w:pPr>
      <w:bookmarkStart w:id="6" w:name="_Toc112664242"/>
      <w:r>
        <w:rPr>
          <w:rFonts w:hint="eastAsia"/>
        </w:rPr>
        <w:t>二.任务概述</w:t>
      </w:r>
      <w:bookmarkEnd w:id="6"/>
    </w:p>
    <w:p>
      <w:pPr>
        <w:pStyle w:val="3"/>
        <w:ind w:firstLine="420"/>
        <w:rPr>
          <w:rFonts w:ascii="等线" w:hAnsi="等线" w:eastAsia="等线"/>
          <w:sz w:val="28"/>
          <w:szCs w:val="28"/>
        </w:rPr>
      </w:pPr>
      <w:bookmarkStart w:id="7" w:name="_Toc112664243"/>
      <w:r>
        <w:rPr>
          <w:rFonts w:hint="eastAsia" w:ascii="等线" w:hAnsi="等线" w:eastAsia="等线"/>
          <w:sz w:val="28"/>
          <w:szCs w:val="28"/>
        </w:rPr>
        <w:t>2.1目标</w:t>
      </w:r>
      <w:bookmarkEnd w:id="7"/>
    </w:p>
    <w:p>
      <w:pPr>
        <w:ind w:left="210" w:leftChars="100"/>
        <w:rPr>
          <w:rFonts w:ascii="等线" w:hAnsi="等线" w:eastAsia="等线"/>
          <w:sz w:val="28"/>
          <w:szCs w:val="28"/>
        </w:rPr>
      </w:pPr>
      <w:r>
        <w:rPr>
          <w:rFonts w:hint="eastAsia" w:ascii="等线" w:hAnsi="等线" w:eastAsia="等线"/>
          <w:sz w:val="28"/>
          <w:szCs w:val="28"/>
        </w:rPr>
        <w:t xml:space="preserve"> </w:t>
      </w:r>
      <w:r>
        <w:rPr>
          <w:rFonts w:ascii="等线" w:hAnsi="等线" w:eastAsia="等线"/>
          <w:sz w:val="28"/>
          <w:szCs w:val="28"/>
        </w:rPr>
        <w:t xml:space="preserve">   </w:t>
      </w:r>
      <w:r>
        <w:rPr>
          <w:rFonts w:hint="eastAsia" w:ascii="等线" w:hAnsi="等线" w:eastAsia="等线"/>
          <w:sz w:val="28"/>
          <w:szCs w:val="28"/>
        </w:rPr>
        <w:t>完成入党、入团流程学习、相关入党材料提交审核的工作及学生阅读党史书籍、党政新闻，了解校内外党的资讯等方面的联动。提高青年学子入党、入团材料提交审核效率。</w:t>
      </w:r>
    </w:p>
    <w:p>
      <w:pPr>
        <w:pStyle w:val="3"/>
        <w:ind w:firstLine="420"/>
        <w:rPr>
          <w:rFonts w:ascii="等线" w:hAnsi="等线" w:eastAsia="等线"/>
          <w:sz w:val="28"/>
          <w:szCs w:val="28"/>
        </w:rPr>
      </w:pPr>
      <w:bookmarkStart w:id="8" w:name="_Toc112664244"/>
      <w:r>
        <w:rPr>
          <w:rFonts w:hint="eastAsia" w:ascii="等线" w:hAnsi="等线" w:eastAsia="等线"/>
          <w:sz w:val="28"/>
          <w:szCs w:val="28"/>
        </w:rPr>
        <w:t>2.2运行环境</w:t>
      </w:r>
      <w:bookmarkEnd w:id="8"/>
    </w:p>
    <w:p>
      <w:pPr>
        <w:ind w:firstLine="840" w:firstLineChars="300"/>
        <w:rPr>
          <w:rFonts w:ascii="等线" w:hAnsi="等线" w:eastAsia="等线"/>
          <w:sz w:val="28"/>
          <w:szCs w:val="28"/>
        </w:rPr>
      </w:pPr>
      <w:r>
        <w:rPr>
          <w:rFonts w:hint="eastAsia" w:ascii="等线" w:hAnsi="等线" w:eastAsia="等线"/>
          <w:sz w:val="28"/>
          <w:szCs w:val="28"/>
        </w:rPr>
        <w:t>支持环境：</w:t>
      </w:r>
      <w:r>
        <w:rPr>
          <w:rFonts w:hint="eastAsia" w:ascii="Microsoft YaHei UI" w:hAnsi="Microsoft YaHei UI" w:eastAsia="Microsoft YaHei UI"/>
          <w:color w:val="222222"/>
          <w:szCs w:val="21"/>
        </w:rPr>
        <w:t>iOS（iPhone/iPad）、Android、PC、Mac</w:t>
      </w:r>
    </w:p>
    <w:p>
      <w:pPr>
        <w:ind w:firstLine="840" w:firstLineChars="300"/>
        <w:rPr>
          <w:rFonts w:ascii="等线" w:hAnsi="等线" w:eastAsia="等线"/>
          <w:sz w:val="28"/>
          <w:szCs w:val="28"/>
        </w:rPr>
      </w:pPr>
      <w:r>
        <w:rPr>
          <w:rFonts w:hint="eastAsia" w:ascii="等线" w:hAnsi="等线" w:eastAsia="等线"/>
          <w:sz w:val="28"/>
          <w:szCs w:val="28"/>
        </w:rPr>
        <w:t>数据库：小程序云开发数据库</w:t>
      </w:r>
    </w:p>
    <w:p>
      <w:pPr>
        <w:ind w:firstLine="840" w:firstLineChars="300"/>
        <w:rPr>
          <w:rFonts w:ascii="等线" w:hAnsi="等线" w:eastAsia="等线"/>
          <w:sz w:val="28"/>
          <w:szCs w:val="28"/>
        </w:rPr>
      </w:pPr>
    </w:p>
    <w:p>
      <w:pPr>
        <w:pStyle w:val="2"/>
      </w:pPr>
      <w:bookmarkStart w:id="9" w:name="_Toc112664245"/>
      <w:r>
        <w:rPr>
          <w:rFonts w:hint="eastAsia"/>
        </w:rPr>
        <w:t>三.功能需求</w:t>
      </w:r>
      <w:bookmarkEnd w:id="9"/>
    </w:p>
    <w:p>
      <w:pPr>
        <w:pStyle w:val="3"/>
        <w:ind w:firstLine="420"/>
        <w:rPr>
          <w:rFonts w:ascii="等线" w:hAnsi="等线" w:eastAsia="等线"/>
          <w:sz w:val="28"/>
          <w:szCs w:val="28"/>
        </w:rPr>
      </w:pPr>
      <w:bookmarkStart w:id="10" w:name="_Toc112664246"/>
      <w:r>
        <w:rPr>
          <w:rFonts w:hint="eastAsia" w:ascii="等线" w:hAnsi="等线" w:eastAsia="等线"/>
          <w:sz w:val="28"/>
          <w:szCs w:val="28"/>
        </w:rPr>
        <w:t>3.1功能划分</w:t>
      </w:r>
      <w:bookmarkEnd w:id="10"/>
    </w:p>
    <w:p>
      <w:pPr>
        <w:ind w:left="420" w:firstLine="420"/>
        <w:rPr>
          <w:rFonts w:ascii="等线" w:hAnsi="等线" w:eastAsia="等线"/>
          <w:sz w:val="28"/>
          <w:szCs w:val="28"/>
        </w:rPr>
      </w:pPr>
      <w:r>
        <w:rPr>
          <w:rFonts w:hint="eastAsia"/>
          <w:smallCaps/>
          <w:sz w:val="24"/>
          <w:szCs w:val="24"/>
        </w:rPr>
        <w:t>3.1.1</w:t>
      </w:r>
      <w:r>
        <w:rPr>
          <w:rFonts w:hint="eastAsia"/>
          <w:smallCaps/>
          <w:sz w:val="28"/>
          <w:szCs w:val="28"/>
        </w:rPr>
        <w:t>首</w:t>
      </w:r>
      <w:r>
        <w:rPr>
          <w:rFonts w:hint="eastAsia" w:ascii="等线" w:hAnsi="等线" w:eastAsia="等线"/>
          <w:sz w:val="28"/>
          <w:szCs w:val="28"/>
        </w:rPr>
        <w:t>页——党建学习、活动动态</w:t>
      </w:r>
      <w:bookmarkStart w:id="21" w:name="_GoBack"/>
      <w:r>
        <w:rPr>
          <w:rFonts w:hint="eastAsia" w:ascii="等线" w:hAnsi="等线" w:eastAsia="等线"/>
          <w:sz w:val="28"/>
          <w:szCs w:val="28"/>
        </w:rPr>
        <w:t>、党团活动</w:t>
      </w:r>
    </w:p>
    <w:bookmarkEnd w:id="21"/>
    <w:p>
      <w:pPr>
        <w:pStyle w:val="17"/>
        <w:ind w:left="838" w:leftChars="399" w:firstLine="0" w:firstLineChars="0"/>
        <w:rPr>
          <w:rFonts w:ascii="等线" w:hAnsi="等线" w:eastAsia="等线"/>
          <w:sz w:val="28"/>
          <w:szCs w:val="28"/>
        </w:rPr>
      </w:pPr>
      <w:r>
        <w:rPr>
          <w:rFonts w:hint="eastAsia"/>
          <w:smallCaps/>
          <w:sz w:val="24"/>
          <w:szCs w:val="24"/>
        </w:rPr>
        <w:t>3.1.2</w:t>
      </w:r>
      <w:r>
        <w:rPr>
          <w:rFonts w:hint="eastAsia"/>
          <w:smallCaps/>
          <w:sz w:val="28"/>
          <w:szCs w:val="28"/>
        </w:rPr>
        <w:t>功能——</w:t>
      </w:r>
      <w:r>
        <w:rPr>
          <w:rFonts w:hint="eastAsia" w:ascii="等线" w:hAnsi="等线" w:eastAsia="等线"/>
          <w:sz w:val="28"/>
          <w:szCs w:val="28"/>
        </w:rPr>
        <w:t>材料提交、入党流程、入团流程</w:t>
      </w:r>
    </w:p>
    <w:p>
      <w:pPr>
        <w:pStyle w:val="17"/>
        <w:ind w:left="836" w:leftChars="398" w:firstLine="0" w:firstLineChars="0"/>
        <w:rPr>
          <w:rStyle w:val="18"/>
          <w:rFonts w:ascii="等线" w:hAnsi="等线" w:eastAsia="等线"/>
          <w:smallCaps w:val="0"/>
          <w:color w:val="auto"/>
          <w:sz w:val="28"/>
          <w:szCs w:val="28"/>
        </w:rPr>
      </w:pPr>
      <w:r>
        <w:rPr>
          <w:sz w:val="24"/>
          <w:szCs w:val="24"/>
        </w:rPr>
        <w:t>3.1.3</w:t>
      </w:r>
      <w:r>
        <w:rPr>
          <w:rFonts w:hint="eastAsia"/>
          <w:smallCaps/>
          <w:sz w:val="28"/>
          <w:szCs w:val="28"/>
        </w:rPr>
        <w:t>我</w:t>
      </w:r>
      <w:r>
        <w:rPr>
          <w:rFonts w:hint="eastAsia"/>
          <w:sz w:val="28"/>
          <w:szCs w:val="28"/>
        </w:rPr>
        <w:t>的</w:t>
      </w:r>
      <w:r>
        <w:rPr>
          <w:rFonts w:hint="eastAsia"/>
          <w:smallCaps/>
          <w:sz w:val="28"/>
          <w:szCs w:val="28"/>
        </w:rPr>
        <w:t>——</w:t>
      </w:r>
      <w:r>
        <w:rPr>
          <w:rFonts w:ascii="等线" w:hAnsi="等线" w:eastAsia="等线"/>
          <w:smallCaps/>
          <w:sz w:val="28"/>
          <w:szCs w:val="28"/>
        </w:rPr>
        <w:t>我的</w:t>
      </w:r>
      <w:r>
        <w:rPr>
          <w:rFonts w:hint="eastAsia" w:ascii="等线" w:hAnsi="等线" w:eastAsia="等线"/>
          <w:smallCaps/>
          <w:sz w:val="28"/>
          <w:szCs w:val="28"/>
        </w:rPr>
        <w:t>收藏、我的书单、材料模板、审核材料、工作细则、关于我们</w:t>
      </w:r>
    </w:p>
    <w:p>
      <w:pPr>
        <w:pStyle w:val="3"/>
        <w:rPr>
          <w:rFonts w:ascii="等线" w:hAnsi="等线" w:eastAsia="等线"/>
          <w:sz w:val="28"/>
          <w:szCs w:val="28"/>
        </w:rPr>
      </w:pPr>
      <w:r>
        <w:rPr>
          <w:rFonts w:ascii="等线" w:hAnsi="等线" w:eastAsia="等线"/>
          <w:sz w:val="28"/>
          <w:szCs w:val="28"/>
        </w:rPr>
        <w:t xml:space="preserve"> </w:t>
      </w:r>
      <w:r>
        <w:rPr>
          <w:rFonts w:ascii="等线" w:hAnsi="等线" w:eastAsia="等线"/>
          <w:sz w:val="28"/>
          <w:szCs w:val="28"/>
        </w:rPr>
        <w:tab/>
      </w:r>
      <w:bookmarkStart w:id="11" w:name="_Toc112664247"/>
      <w:r>
        <w:rPr>
          <w:rFonts w:hint="eastAsia" w:ascii="等线" w:hAnsi="等线" w:eastAsia="等线"/>
          <w:sz w:val="28"/>
          <w:szCs w:val="28"/>
        </w:rPr>
        <w:t>3.2功能描述</w:t>
      </w:r>
      <w:bookmarkEnd w:id="11"/>
      <w:r>
        <w:rPr>
          <w:rFonts w:ascii="等线" w:hAnsi="等线" w:eastAsia="等线"/>
          <w:sz w:val="28"/>
          <w:szCs w:val="28"/>
        </w:rPr>
        <w:tab/>
      </w:r>
    </w:p>
    <w:p>
      <w:pPr>
        <w:ind w:left="420"/>
        <w:rPr>
          <w:rFonts w:ascii="等线" w:hAnsi="等线" w:eastAsia="等线"/>
          <w:sz w:val="28"/>
          <w:szCs w:val="28"/>
        </w:rPr>
      </w:pPr>
      <w:r>
        <w:rPr>
          <w:rFonts w:hint="eastAsia" w:ascii="等线" w:hAnsi="等线" w:eastAsia="等线"/>
          <w:sz w:val="24"/>
          <w:szCs w:val="24"/>
        </w:rPr>
        <w:t xml:space="preserve"> </w:t>
      </w:r>
      <w:r>
        <w:rPr>
          <w:rFonts w:ascii="等线" w:hAnsi="等线" w:eastAsia="等线"/>
          <w:sz w:val="24"/>
          <w:szCs w:val="24"/>
        </w:rPr>
        <w:t xml:space="preserve"> </w:t>
      </w:r>
      <w:r>
        <w:rPr>
          <w:rFonts w:ascii="等线" w:hAnsi="等线" w:eastAsia="等线"/>
          <w:b/>
          <w:bCs/>
          <w:sz w:val="24"/>
          <w:szCs w:val="24"/>
        </w:rPr>
        <w:t xml:space="preserve"> </w:t>
      </w:r>
      <w:r>
        <w:rPr>
          <w:rStyle w:val="18"/>
          <w:rFonts w:hint="eastAsia" w:ascii="等线" w:hAnsi="等线" w:eastAsia="等线"/>
          <w:sz w:val="24"/>
          <w:szCs w:val="24"/>
        </w:rPr>
        <w:t>【</w:t>
      </w:r>
      <w:r>
        <w:rPr>
          <w:rStyle w:val="18"/>
          <w:rFonts w:ascii="等线" w:hAnsi="等线" w:eastAsia="等线"/>
          <w:sz w:val="24"/>
          <w:szCs w:val="24"/>
        </w:rPr>
        <w:t>1</w:t>
      </w:r>
      <w:r>
        <w:rPr>
          <w:rStyle w:val="18"/>
          <w:rFonts w:hint="eastAsia" w:ascii="等线" w:hAnsi="等线" w:eastAsia="等线"/>
          <w:sz w:val="24"/>
          <w:szCs w:val="24"/>
        </w:rPr>
        <w:t>】</w:t>
      </w:r>
      <w:r>
        <w:rPr>
          <w:rFonts w:hint="eastAsia" w:ascii="等线" w:hAnsi="等线" w:eastAsia="等线"/>
          <w:sz w:val="28"/>
          <w:szCs w:val="28"/>
        </w:rPr>
        <w:t>首页：</w:t>
      </w:r>
    </w:p>
    <w:p>
      <w:pPr>
        <w:ind w:left="836"/>
        <w:rPr>
          <w:rFonts w:ascii="等线" w:hAnsi="等线" w:eastAsia="等线"/>
          <w:sz w:val="28"/>
          <w:szCs w:val="28"/>
        </w:rPr>
      </w:pPr>
      <w:r>
        <w:rPr>
          <w:rFonts w:hint="eastAsia" w:ascii="等线" w:hAnsi="等线" w:eastAsia="等线"/>
          <w:sz w:val="28"/>
          <w:szCs w:val="28"/>
        </w:rPr>
        <w:t>首页分为党建学习，活动动态，党团活动三个板块。用户可以点击感兴趣的模块进行进一步了解</w:t>
      </w:r>
    </w:p>
    <w:p>
      <w:pPr>
        <w:ind w:left="836" w:hanging="836"/>
        <w:rPr>
          <w:rFonts w:ascii="等线" w:hAnsi="等线" w:eastAsia="等线"/>
          <w:sz w:val="28"/>
          <w:szCs w:val="28"/>
        </w:rPr>
      </w:pPr>
      <w:r>
        <w:rPr>
          <w:rFonts w:hint="eastAsia" w:ascii="等线" w:hAnsi="等线" w:eastAsia="等线"/>
          <w:sz w:val="28"/>
          <w:szCs w:val="28"/>
        </w:rPr>
        <w:t>···</w:t>
      </w:r>
      <w:r>
        <w:rPr>
          <w:rFonts w:ascii="等线" w:hAnsi="等线" w:eastAsia="等线"/>
          <w:sz w:val="28"/>
          <w:szCs w:val="28"/>
        </w:rPr>
        <w:tab/>
      </w:r>
      <w:r>
        <w:rPr>
          <w:rFonts w:ascii="等线" w:hAnsi="等线" w:eastAsia="等线"/>
          <w:sz w:val="28"/>
          <w:szCs w:val="28"/>
        </w:rPr>
        <w:tab/>
      </w:r>
      <w:r>
        <w:rPr>
          <w:rStyle w:val="18"/>
          <w:rFonts w:hint="eastAsia"/>
        </w:rPr>
        <w:t>（1）</w:t>
      </w:r>
      <w:r>
        <w:rPr>
          <w:rFonts w:hint="eastAsia" w:ascii="等线" w:hAnsi="等线" w:eastAsia="等线"/>
          <w:sz w:val="24"/>
          <w:szCs w:val="24"/>
        </w:rPr>
        <w:t>党建学习：分为党政新闻，党史书籍与党史题库三个子模块。党政新闻：用户可以浏览最新时政新闻，并对感兴趣的新闻进行收藏。党史书籍：用户可在此页面下载经典党史书籍。党史题库：用户可以在此浏览、学习党史问答题目</w:t>
      </w:r>
    </w:p>
    <w:p>
      <w:pPr>
        <w:ind w:left="420" w:firstLine="420"/>
        <w:rPr>
          <w:rFonts w:ascii="等线" w:hAnsi="等线" w:eastAsia="等线"/>
          <w:sz w:val="24"/>
          <w:szCs w:val="24"/>
        </w:rPr>
      </w:pPr>
      <w:r>
        <w:rPr>
          <w:rStyle w:val="18"/>
          <w:rFonts w:hint="eastAsia"/>
        </w:rPr>
        <w:t>（2）</w:t>
      </w:r>
      <w:r>
        <w:rPr>
          <w:rFonts w:hint="eastAsia" w:ascii="等线" w:hAnsi="等线" w:eastAsia="等线"/>
          <w:sz w:val="24"/>
          <w:szCs w:val="24"/>
        </w:rPr>
        <w:t>活动动态：用户可查看近期党建活动、组织部及老师通知。</w:t>
      </w:r>
    </w:p>
    <w:p>
      <w:pPr>
        <w:ind w:left="420" w:firstLine="420"/>
        <w:rPr>
          <w:rFonts w:ascii="等线" w:hAnsi="等线" w:eastAsia="等线"/>
          <w:sz w:val="24"/>
          <w:szCs w:val="24"/>
        </w:rPr>
      </w:pPr>
      <w:r>
        <w:rPr>
          <w:rStyle w:val="18"/>
          <w:rFonts w:hint="eastAsia"/>
        </w:rPr>
        <w:t>（2）</w:t>
      </w:r>
      <w:r>
        <w:rPr>
          <w:rFonts w:hint="eastAsia" w:ascii="等线" w:hAnsi="等线" w:eastAsia="等线"/>
          <w:sz w:val="24"/>
          <w:szCs w:val="24"/>
        </w:rPr>
        <w:t>党团动态：用户可查看近期党团活动</w:t>
      </w:r>
    </w:p>
    <w:p>
      <w:pPr>
        <w:ind w:left="420" w:firstLine="420"/>
        <w:rPr>
          <w:rFonts w:ascii="等线" w:hAnsi="等线" w:eastAsia="等线"/>
          <w:sz w:val="24"/>
          <w:szCs w:val="24"/>
        </w:rPr>
      </w:pPr>
    </w:p>
    <w:p>
      <w:pPr>
        <w:pStyle w:val="17"/>
        <w:ind w:left="838" w:leftChars="399" w:firstLine="0" w:firstLineChars="0"/>
        <w:rPr>
          <w:rFonts w:ascii="等线" w:hAnsi="等线" w:eastAsia="等线"/>
          <w:b/>
          <w:bCs/>
          <w:sz w:val="28"/>
          <w:szCs w:val="28"/>
        </w:rPr>
      </w:pPr>
      <w:r>
        <w:rPr>
          <w:rFonts w:hint="eastAsia" w:ascii="等线" w:hAnsi="等线" w:eastAsia="等线"/>
          <w:smallCaps/>
          <w:sz w:val="24"/>
          <w:szCs w:val="24"/>
        </w:rPr>
        <w:t>【2】</w:t>
      </w:r>
      <w:r>
        <w:rPr>
          <w:rFonts w:hint="eastAsia" w:ascii="等线" w:hAnsi="等线" w:eastAsia="等线"/>
          <w:sz w:val="28"/>
          <w:szCs w:val="28"/>
        </w:rPr>
        <w:t>功能</w:t>
      </w:r>
      <w:r>
        <w:rPr>
          <w:rFonts w:hint="eastAsia" w:ascii="等线" w:hAnsi="等线" w:eastAsia="等线"/>
          <w:b/>
          <w:bCs/>
          <w:sz w:val="28"/>
          <w:szCs w:val="28"/>
        </w:rPr>
        <w:t>：</w:t>
      </w:r>
    </w:p>
    <w:p>
      <w:pPr>
        <w:pStyle w:val="17"/>
        <w:ind w:left="838" w:leftChars="399" w:firstLine="0" w:firstLineChars="0"/>
        <w:rPr>
          <w:rFonts w:ascii="等线" w:hAnsi="等线" w:eastAsia="等线"/>
          <w:sz w:val="28"/>
          <w:szCs w:val="28"/>
        </w:rPr>
      </w:pPr>
      <w:r>
        <w:rPr>
          <w:rFonts w:hint="eastAsia" w:ascii="等线" w:hAnsi="等线" w:eastAsia="等线"/>
          <w:sz w:val="28"/>
          <w:szCs w:val="28"/>
        </w:rPr>
        <w:t>功能页分为材料提交、入党流程、入团流程三个板块。用户可以点击感兴趣的模块进行进一步了解</w:t>
      </w:r>
    </w:p>
    <w:p>
      <w:pPr>
        <w:ind w:left="836"/>
        <w:rPr>
          <w:rFonts w:ascii="等线" w:hAnsi="等线" w:eastAsia="等线"/>
          <w:sz w:val="28"/>
          <w:szCs w:val="28"/>
        </w:rPr>
      </w:pPr>
      <w:r>
        <w:rPr>
          <w:rStyle w:val="18"/>
          <w:rFonts w:hint="eastAsia"/>
        </w:rPr>
        <w:t>（1）</w:t>
      </w:r>
      <w:r>
        <w:rPr>
          <w:rFonts w:hint="eastAsia" w:ascii="等线" w:hAnsi="等线" w:eastAsia="等线"/>
          <w:sz w:val="24"/>
          <w:szCs w:val="24"/>
        </w:rPr>
        <w:t>材料提交：用户可在此完成入党、入团流程中各类申请及志愿材料的提交工作</w:t>
      </w:r>
      <w:r>
        <w:rPr>
          <w:rFonts w:hint="eastAsia" w:ascii="等线" w:hAnsi="等线" w:eastAsia="等线"/>
          <w:sz w:val="28"/>
          <w:szCs w:val="28"/>
        </w:rPr>
        <w:t xml:space="preserve"> </w:t>
      </w:r>
    </w:p>
    <w:p>
      <w:pPr>
        <w:ind w:left="836" w:firstLine="4"/>
        <w:rPr>
          <w:rFonts w:ascii="等线" w:hAnsi="等线" w:eastAsia="等线"/>
          <w:sz w:val="24"/>
          <w:szCs w:val="24"/>
        </w:rPr>
      </w:pPr>
      <w:r>
        <w:rPr>
          <w:rStyle w:val="18"/>
          <w:rFonts w:hint="eastAsia"/>
        </w:rPr>
        <w:t>（2）</w:t>
      </w:r>
      <w:r>
        <w:rPr>
          <w:rFonts w:hint="eastAsia" w:ascii="等线" w:hAnsi="等线" w:eastAsia="等线"/>
          <w:sz w:val="24"/>
          <w:szCs w:val="24"/>
        </w:rPr>
        <w:t>入党流程：用户可查看详细的浏览与学习从申请到成功加入中国共产党的全部流程</w:t>
      </w:r>
    </w:p>
    <w:p>
      <w:pPr>
        <w:ind w:left="836" w:firstLine="4"/>
        <w:rPr>
          <w:rFonts w:ascii="等线" w:hAnsi="等线" w:eastAsia="等线"/>
          <w:sz w:val="24"/>
          <w:szCs w:val="24"/>
        </w:rPr>
      </w:pPr>
      <w:r>
        <w:rPr>
          <w:rStyle w:val="18"/>
          <w:rFonts w:hint="eastAsia"/>
        </w:rPr>
        <w:t>（2）</w:t>
      </w:r>
      <w:r>
        <w:rPr>
          <w:rFonts w:hint="eastAsia" w:ascii="等线" w:hAnsi="等线" w:eastAsia="等线"/>
          <w:sz w:val="24"/>
          <w:szCs w:val="24"/>
        </w:rPr>
        <w:t>入团流程：用户可查看详细的浏览与学习从申请到成功加入共青团的全部流程</w:t>
      </w:r>
    </w:p>
    <w:p>
      <w:pPr>
        <w:ind w:left="420" w:firstLine="420"/>
        <w:rPr>
          <w:rFonts w:ascii="等线" w:hAnsi="等线" w:eastAsia="等线"/>
          <w:sz w:val="28"/>
          <w:szCs w:val="28"/>
        </w:rPr>
      </w:pPr>
    </w:p>
    <w:p>
      <w:pPr>
        <w:pStyle w:val="17"/>
        <w:ind w:left="838" w:leftChars="399" w:firstLine="0" w:firstLineChars="0"/>
        <w:rPr>
          <w:rFonts w:ascii="等线" w:hAnsi="等线" w:eastAsia="等线"/>
          <w:b/>
          <w:bCs/>
          <w:sz w:val="28"/>
          <w:szCs w:val="28"/>
        </w:rPr>
      </w:pPr>
      <w:r>
        <w:rPr>
          <w:rFonts w:hint="eastAsia" w:ascii="等线" w:hAnsi="等线" w:eastAsia="等线"/>
          <w:smallCaps/>
          <w:sz w:val="24"/>
          <w:szCs w:val="24"/>
        </w:rPr>
        <w:t>【</w:t>
      </w:r>
      <w:r>
        <w:rPr>
          <w:rFonts w:ascii="等线" w:hAnsi="等线" w:eastAsia="等线"/>
          <w:smallCaps/>
          <w:sz w:val="24"/>
          <w:szCs w:val="24"/>
        </w:rPr>
        <w:t>3</w:t>
      </w:r>
      <w:r>
        <w:rPr>
          <w:rFonts w:hint="eastAsia" w:ascii="等线" w:hAnsi="等线" w:eastAsia="等线"/>
          <w:smallCaps/>
          <w:sz w:val="24"/>
          <w:szCs w:val="24"/>
        </w:rPr>
        <w:t>】</w:t>
      </w:r>
      <w:r>
        <w:rPr>
          <w:rFonts w:hint="eastAsia" w:ascii="等线" w:hAnsi="等线" w:eastAsia="等线"/>
          <w:sz w:val="28"/>
          <w:szCs w:val="28"/>
        </w:rPr>
        <w:t>我的</w:t>
      </w:r>
      <w:r>
        <w:rPr>
          <w:rFonts w:hint="eastAsia" w:ascii="等线" w:hAnsi="等线" w:eastAsia="等线"/>
          <w:b/>
          <w:bCs/>
          <w:sz w:val="28"/>
          <w:szCs w:val="28"/>
        </w:rPr>
        <w:t>：</w:t>
      </w:r>
    </w:p>
    <w:p>
      <w:pPr>
        <w:pStyle w:val="17"/>
        <w:ind w:left="838" w:leftChars="399" w:firstLine="0" w:firstLineChars="0"/>
        <w:rPr>
          <w:rFonts w:ascii="等线" w:hAnsi="等线" w:eastAsia="等线"/>
          <w:sz w:val="28"/>
          <w:szCs w:val="28"/>
        </w:rPr>
      </w:pPr>
      <w:r>
        <w:rPr>
          <w:rFonts w:hint="eastAsia" w:ascii="等线" w:hAnsi="等线" w:eastAsia="等线"/>
          <w:sz w:val="28"/>
          <w:szCs w:val="28"/>
        </w:rPr>
        <w:t>我的页面分为</w:t>
      </w:r>
      <w:r>
        <w:rPr>
          <w:rFonts w:ascii="等线" w:hAnsi="等线" w:eastAsia="等线"/>
          <w:smallCaps/>
          <w:sz w:val="28"/>
          <w:szCs w:val="28"/>
        </w:rPr>
        <w:t>我的</w:t>
      </w:r>
      <w:r>
        <w:rPr>
          <w:rFonts w:hint="eastAsia" w:ascii="等线" w:hAnsi="等线" w:eastAsia="等线"/>
          <w:smallCaps/>
          <w:sz w:val="28"/>
          <w:szCs w:val="28"/>
        </w:rPr>
        <w:t>收藏、我的书单、材料模板、审核材料、工作细则、关于我们等</w:t>
      </w:r>
      <w:r>
        <w:rPr>
          <w:rFonts w:hint="eastAsia" w:ascii="等线" w:hAnsi="等线" w:eastAsia="等线"/>
          <w:sz w:val="28"/>
          <w:szCs w:val="28"/>
        </w:rPr>
        <w:t>六个板块。用户可以点击感兴趣的模块进行进一步了解</w:t>
      </w:r>
    </w:p>
    <w:p>
      <w:pPr>
        <w:ind w:left="836"/>
        <w:rPr>
          <w:rFonts w:ascii="等线" w:hAnsi="等线" w:eastAsia="等线"/>
          <w:sz w:val="28"/>
          <w:szCs w:val="28"/>
        </w:rPr>
      </w:pPr>
      <w:r>
        <w:rPr>
          <w:rStyle w:val="18"/>
          <w:rFonts w:hint="eastAsia"/>
        </w:rPr>
        <w:t>（1）</w:t>
      </w:r>
      <w:r>
        <w:rPr>
          <w:rFonts w:hint="eastAsia" w:ascii="等线" w:hAnsi="等线" w:eastAsia="等线"/>
          <w:sz w:val="24"/>
          <w:szCs w:val="24"/>
        </w:rPr>
        <w:t>我的收藏：用户可在此查看已经收藏的党建新闻</w:t>
      </w:r>
    </w:p>
    <w:p>
      <w:pPr>
        <w:ind w:left="836" w:firstLine="4"/>
        <w:rPr>
          <w:rFonts w:ascii="等线" w:hAnsi="等线" w:eastAsia="等线"/>
          <w:sz w:val="24"/>
          <w:szCs w:val="24"/>
        </w:rPr>
      </w:pPr>
      <w:r>
        <w:rPr>
          <w:rStyle w:val="18"/>
          <w:rFonts w:hint="eastAsia"/>
        </w:rPr>
        <w:t>（2）</w:t>
      </w:r>
      <w:r>
        <w:rPr>
          <w:rFonts w:hint="eastAsia" w:ascii="等线" w:hAnsi="等线" w:eastAsia="等线"/>
          <w:sz w:val="24"/>
          <w:szCs w:val="24"/>
        </w:rPr>
        <w:t>我的书单：查看与下载相关党史书籍</w:t>
      </w:r>
      <w:r>
        <w:rPr>
          <w:rFonts w:ascii="等线" w:hAnsi="等线" w:eastAsia="等线"/>
          <w:sz w:val="24"/>
          <w:szCs w:val="24"/>
        </w:rPr>
        <w:t xml:space="preserve"> </w:t>
      </w:r>
    </w:p>
    <w:p>
      <w:pPr>
        <w:ind w:left="836" w:firstLine="4"/>
        <w:rPr>
          <w:rFonts w:ascii="等线" w:hAnsi="等线" w:eastAsia="等线"/>
          <w:sz w:val="24"/>
          <w:szCs w:val="24"/>
        </w:rPr>
      </w:pPr>
      <w:r>
        <w:rPr>
          <w:rStyle w:val="18"/>
          <w:rFonts w:hint="eastAsia"/>
        </w:rPr>
        <w:t>（</w:t>
      </w:r>
      <w:r>
        <w:rPr>
          <w:rStyle w:val="18"/>
        </w:rPr>
        <w:t>3</w:t>
      </w:r>
      <w:r>
        <w:rPr>
          <w:rStyle w:val="18"/>
          <w:rFonts w:hint="eastAsia"/>
        </w:rPr>
        <w:t>）</w:t>
      </w:r>
      <w:r>
        <w:rPr>
          <w:rFonts w:hint="eastAsia" w:ascii="等线" w:hAnsi="等线" w:eastAsia="等线"/>
          <w:sz w:val="24"/>
          <w:szCs w:val="24"/>
        </w:rPr>
        <w:t>材料模板：入党申请人身份用户可在此查看详细的入党材料模板，方便用户规范材料格式</w:t>
      </w:r>
    </w:p>
    <w:p>
      <w:pPr>
        <w:ind w:left="836"/>
        <w:rPr>
          <w:rFonts w:ascii="等线" w:hAnsi="等线" w:eastAsia="等线"/>
          <w:sz w:val="28"/>
          <w:szCs w:val="28"/>
        </w:rPr>
      </w:pPr>
      <w:r>
        <w:rPr>
          <w:rStyle w:val="18"/>
          <w:rFonts w:hint="eastAsia"/>
        </w:rPr>
        <w:t>（</w:t>
      </w:r>
      <w:r>
        <w:rPr>
          <w:rStyle w:val="18"/>
        </w:rPr>
        <w:t>4</w:t>
      </w:r>
      <w:r>
        <w:rPr>
          <w:rStyle w:val="18"/>
          <w:rFonts w:hint="eastAsia"/>
        </w:rPr>
        <w:t>）</w:t>
      </w:r>
      <w:r>
        <w:rPr>
          <w:rFonts w:hint="eastAsia" w:ascii="等线" w:hAnsi="等线" w:eastAsia="等线"/>
          <w:sz w:val="24"/>
          <w:szCs w:val="24"/>
        </w:rPr>
        <w:t>审核材料：组织部身份用户可在此查看与审核用户最近提交的相关材料</w:t>
      </w:r>
    </w:p>
    <w:p>
      <w:pPr>
        <w:ind w:left="836" w:firstLine="4"/>
        <w:rPr>
          <w:rFonts w:ascii="等线" w:hAnsi="等线" w:eastAsia="等线"/>
          <w:sz w:val="24"/>
          <w:szCs w:val="24"/>
        </w:rPr>
      </w:pPr>
      <w:r>
        <w:rPr>
          <w:rStyle w:val="18"/>
          <w:rFonts w:hint="eastAsia"/>
        </w:rPr>
        <w:t>（</w:t>
      </w:r>
      <w:r>
        <w:rPr>
          <w:rStyle w:val="18"/>
        </w:rPr>
        <w:t>5</w:t>
      </w:r>
      <w:r>
        <w:rPr>
          <w:rStyle w:val="18"/>
          <w:rFonts w:hint="eastAsia"/>
        </w:rPr>
        <w:t>）</w:t>
      </w:r>
      <w:r>
        <w:rPr>
          <w:rFonts w:hint="eastAsia" w:ascii="等线" w:hAnsi="等线" w:eastAsia="等线"/>
          <w:sz w:val="24"/>
          <w:szCs w:val="24"/>
        </w:rPr>
        <w:t>工作细则：组织部身份用户可在此查看与浏览工作细则</w:t>
      </w:r>
    </w:p>
    <w:p>
      <w:pPr>
        <w:ind w:left="836" w:firstLine="4"/>
        <w:rPr>
          <w:rFonts w:ascii="等线" w:hAnsi="等线" w:eastAsia="等线"/>
          <w:sz w:val="24"/>
          <w:szCs w:val="24"/>
        </w:rPr>
      </w:pPr>
      <w:r>
        <w:rPr>
          <w:rStyle w:val="18"/>
          <w:rFonts w:hint="eastAsia"/>
        </w:rPr>
        <w:t>（6）</w:t>
      </w:r>
      <w:r>
        <w:rPr>
          <w:rFonts w:hint="eastAsia" w:ascii="等线" w:hAnsi="等线" w:eastAsia="等线"/>
          <w:smallCaps/>
          <w:sz w:val="24"/>
          <w:szCs w:val="24"/>
        </w:rPr>
        <w:t>关于我们：展示“党团助手”的基本信息与介绍</w:t>
      </w:r>
    </w:p>
    <w:p>
      <w:pPr>
        <w:pStyle w:val="2"/>
      </w:pPr>
      <w:bookmarkStart w:id="12" w:name="_Toc112664248"/>
      <w:r>
        <w:rPr>
          <w:rFonts w:hint="eastAsia"/>
        </w:rPr>
        <w:t>四.数据描述</w:t>
      </w:r>
      <w:bookmarkEnd w:id="12"/>
    </w:p>
    <w:p>
      <w:pPr>
        <w:pStyle w:val="3"/>
        <w:ind w:firstLine="420"/>
        <w:rPr>
          <w:rFonts w:ascii="等线" w:hAnsi="等线" w:eastAsia="等线"/>
          <w:sz w:val="28"/>
          <w:szCs w:val="28"/>
        </w:rPr>
      </w:pPr>
      <w:bookmarkStart w:id="13" w:name="_Toc112664249"/>
      <w:r>
        <w:rPr>
          <w:rFonts w:ascii="等线" w:hAnsi="等线" w:eastAsia="等线"/>
          <w:smallCaps/>
          <w:sz w:val="28"/>
          <w:szCs w:val="28"/>
        </w:rPr>
        <w:t>4</w:t>
      </w:r>
      <w:r>
        <w:rPr>
          <w:rFonts w:hint="eastAsia" w:ascii="等线" w:hAnsi="等线" w:eastAsia="等线"/>
          <w:smallCaps/>
          <w:sz w:val="28"/>
          <w:szCs w:val="28"/>
        </w:rPr>
        <w:t>.1</w:t>
      </w:r>
      <w:r>
        <w:rPr>
          <w:rFonts w:hint="eastAsia" w:ascii="等线" w:hAnsi="等线" w:eastAsia="等线"/>
          <w:sz w:val="28"/>
          <w:szCs w:val="28"/>
        </w:rPr>
        <w:t>静态数据</w:t>
      </w:r>
      <w:bookmarkEnd w:id="13"/>
    </w:p>
    <w:p>
      <w:pPr>
        <w:rPr>
          <w:rFonts w:ascii="等线" w:hAnsi="等线" w:eastAsia="等线"/>
          <w:sz w:val="28"/>
          <w:szCs w:val="28"/>
        </w:rPr>
      </w:pPr>
      <w:r>
        <w:rPr>
          <w:rStyle w:val="18"/>
          <w:rFonts w:ascii="等线" w:hAnsi="等线" w:eastAsia="等线"/>
        </w:rPr>
        <w:tab/>
      </w:r>
      <w:r>
        <w:rPr>
          <w:smallCaps/>
          <w:sz w:val="24"/>
          <w:szCs w:val="24"/>
        </w:rPr>
        <w:t>4.1.1</w:t>
      </w:r>
      <w:r>
        <w:rPr>
          <w:rFonts w:hint="eastAsia" w:ascii="等线" w:hAnsi="等线" w:eastAsia="等线"/>
          <w:sz w:val="28"/>
          <w:szCs w:val="28"/>
        </w:rPr>
        <w:t xml:space="preserve"> l</w:t>
      </w:r>
      <w:r>
        <w:rPr>
          <w:rFonts w:ascii="等线" w:hAnsi="等线" w:eastAsia="等线"/>
          <w:sz w:val="28"/>
          <w:szCs w:val="28"/>
        </w:rPr>
        <w:t>ogin(</w:t>
      </w:r>
      <w:r>
        <w:rPr>
          <w:rFonts w:hint="eastAsia" w:ascii="等线" w:hAnsi="等线" w:eastAsia="等线"/>
          <w:sz w:val="28"/>
          <w:szCs w:val="28"/>
        </w:rPr>
        <w:t>测试用户信息表)：</w:t>
      </w:r>
    </w:p>
    <w:tbl>
      <w:tblPr>
        <w:tblStyle w:val="11"/>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607"/>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2" w:type="dxa"/>
          </w:tcPr>
          <w:p>
            <w:pPr>
              <w:jc w:val="left"/>
              <w:rPr>
                <w:sz w:val="24"/>
                <w:szCs w:val="28"/>
              </w:rPr>
            </w:pPr>
            <w:r>
              <w:rPr>
                <w:rFonts w:hint="eastAsia"/>
                <w:sz w:val="24"/>
                <w:szCs w:val="28"/>
              </w:rPr>
              <w:t>字段</w:t>
            </w:r>
          </w:p>
        </w:tc>
        <w:tc>
          <w:tcPr>
            <w:tcW w:w="1607" w:type="dxa"/>
          </w:tcPr>
          <w:p>
            <w:pPr>
              <w:jc w:val="left"/>
              <w:rPr>
                <w:sz w:val="24"/>
                <w:szCs w:val="28"/>
              </w:rPr>
            </w:pPr>
            <w:r>
              <w:rPr>
                <w:rFonts w:hint="eastAsia"/>
                <w:sz w:val="24"/>
                <w:szCs w:val="28"/>
              </w:rPr>
              <w:t>字段名</w:t>
            </w:r>
          </w:p>
        </w:tc>
        <w:tc>
          <w:tcPr>
            <w:tcW w:w="1559" w:type="dxa"/>
          </w:tcPr>
          <w:p>
            <w:pPr>
              <w:jc w:val="left"/>
              <w:rPr>
                <w:sz w:val="24"/>
                <w:szCs w:val="28"/>
              </w:rPr>
            </w:pPr>
            <w:r>
              <w:rPr>
                <w:rFonts w:hint="eastAsia"/>
                <w:sz w:val="24"/>
                <w:szCs w:val="28"/>
              </w:rPr>
              <w:t>类型</w:t>
            </w:r>
          </w:p>
        </w:tc>
        <w:tc>
          <w:tcPr>
            <w:tcW w:w="1559" w:type="dxa"/>
          </w:tcPr>
          <w:p>
            <w:pPr>
              <w:jc w:val="left"/>
              <w:rPr>
                <w:sz w:val="24"/>
                <w:szCs w:val="28"/>
              </w:rPr>
            </w:pPr>
            <w:r>
              <w:rPr>
                <w:rFonts w:hint="eastAsia"/>
                <w:sz w:val="24"/>
                <w:szCs w:val="28"/>
              </w:rPr>
              <w:t>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2" w:type="dxa"/>
          </w:tcPr>
          <w:p>
            <w:pPr>
              <w:jc w:val="left"/>
              <w:rPr>
                <w:sz w:val="24"/>
                <w:szCs w:val="28"/>
              </w:rPr>
            </w:pPr>
            <w:r>
              <w:rPr>
                <w:rFonts w:hint="eastAsia"/>
                <w:sz w:val="24"/>
                <w:szCs w:val="28"/>
              </w:rPr>
              <w:t>1</w:t>
            </w:r>
          </w:p>
        </w:tc>
        <w:tc>
          <w:tcPr>
            <w:tcW w:w="1607" w:type="dxa"/>
          </w:tcPr>
          <w:p>
            <w:pPr>
              <w:jc w:val="left"/>
              <w:rPr>
                <w:sz w:val="24"/>
                <w:szCs w:val="28"/>
              </w:rPr>
            </w:pPr>
            <w:r>
              <w:rPr>
                <w:rFonts w:hint="eastAsia"/>
                <w:sz w:val="24"/>
                <w:szCs w:val="28"/>
              </w:rPr>
              <w:t>_</w:t>
            </w:r>
            <w:r>
              <w:rPr>
                <w:sz w:val="24"/>
                <w:szCs w:val="28"/>
              </w:rPr>
              <w:t>id</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自动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2" w:type="dxa"/>
          </w:tcPr>
          <w:p>
            <w:pPr>
              <w:jc w:val="left"/>
              <w:rPr>
                <w:sz w:val="24"/>
                <w:szCs w:val="28"/>
              </w:rPr>
            </w:pPr>
            <w:r>
              <w:rPr>
                <w:rFonts w:hint="eastAsia"/>
                <w:sz w:val="24"/>
                <w:szCs w:val="28"/>
              </w:rPr>
              <w:t>2</w:t>
            </w:r>
          </w:p>
        </w:tc>
        <w:tc>
          <w:tcPr>
            <w:tcW w:w="1607" w:type="dxa"/>
          </w:tcPr>
          <w:p>
            <w:pPr>
              <w:jc w:val="left"/>
              <w:rPr>
                <w:sz w:val="24"/>
                <w:szCs w:val="28"/>
              </w:rPr>
            </w:pPr>
            <w:r>
              <w:rPr>
                <w:sz w:val="24"/>
                <w:szCs w:val="28"/>
              </w:rPr>
              <w:t>a</w:t>
            </w:r>
            <w:r>
              <w:rPr>
                <w:rFonts w:hint="eastAsia"/>
                <w:sz w:val="24"/>
                <w:szCs w:val="28"/>
              </w:rPr>
              <w:t>ccount</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2" w:type="dxa"/>
          </w:tcPr>
          <w:p>
            <w:pPr>
              <w:jc w:val="left"/>
              <w:rPr>
                <w:sz w:val="24"/>
                <w:szCs w:val="28"/>
              </w:rPr>
            </w:pPr>
            <w:r>
              <w:rPr>
                <w:rFonts w:hint="eastAsia"/>
                <w:sz w:val="24"/>
                <w:szCs w:val="28"/>
              </w:rPr>
              <w:t>3</w:t>
            </w:r>
          </w:p>
        </w:tc>
        <w:tc>
          <w:tcPr>
            <w:tcW w:w="1607" w:type="dxa"/>
          </w:tcPr>
          <w:p>
            <w:pPr>
              <w:jc w:val="left"/>
              <w:rPr>
                <w:sz w:val="24"/>
                <w:szCs w:val="28"/>
              </w:rPr>
            </w:pPr>
            <w:r>
              <w:rPr>
                <w:rFonts w:hint="eastAsia"/>
                <w:sz w:val="24"/>
                <w:szCs w:val="28"/>
              </w:rPr>
              <w:t>a</w:t>
            </w:r>
            <w:r>
              <w:rPr>
                <w:sz w:val="24"/>
                <w:szCs w:val="28"/>
              </w:rPr>
              <w:t>pply</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2" w:type="dxa"/>
          </w:tcPr>
          <w:p>
            <w:pPr>
              <w:jc w:val="left"/>
              <w:rPr>
                <w:sz w:val="24"/>
                <w:szCs w:val="28"/>
              </w:rPr>
            </w:pPr>
            <w:r>
              <w:rPr>
                <w:rFonts w:hint="eastAsia"/>
                <w:sz w:val="24"/>
                <w:szCs w:val="28"/>
              </w:rPr>
              <w:t>4</w:t>
            </w:r>
          </w:p>
        </w:tc>
        <w:tc>
          <w:tcPr>
            <w:tcW w:w="1607" w:type="dxa"/>
          </w:tcPr>
          <w:p>
            <w:pPr>
              <w:jc w:val="left"/>
              <w:rPr>
                <w:sz w:val="24"/>
                <w:szCs w:val="28"/>
              </w:rPr>
            </w:pPr>
            <w:r>
              <w:rPr>
                <w:rFonts w:hint="eastAsia"/>
                <w:sz w:val="24"/>
                <w:szCs w:val="28"/>
              </w:rPr>
              <w:t>m</w:t>
            </w:r>
            <w:r>
              <w:rPr>
                <w:sz w:val="24"/>
                <w:szCs w:val="28"/>
              </w:rPr>
              <w:t>ember</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2" w:type="dxa"/>
          </w:tcPr>
          <w:p>
            <w:pPr>
              <w:jc w:val="left"/>
              <w:rPr>
                <w:sz w:val="24"/>
                <w:szCs w:val="28"/>
              </w:rPr>
            </w:pPr>
            <w:r>
              <w:rPr>
                <w:rFonts w:hint="eastAsia"/>
                <w:sz w:val="24"/>
                <w:szCs w:val="28"/>
              </w:rPr>
              <w:t>5</w:t>
            </w:r>
          </w:p>
        </w:tc>
        <w:tc>
          <w:tcPr>
            <w:tcW w:w="1607" w:type="dxa"/>
          </w:tcPr>
          <w:p>
            <w:pPr>
              <w:jc w:val="left"/>
              <w:rPr>
                <w:sz w:val="24"/>
                <w:szCs w:val="28"/>
              </w:rPr>
            </w:pPr>
            <w:r>
              <w:rPr>
                <w:rFonts w:hint="eastAsia"/>
                <w:sz w:val="24"/>
                <w:szCs w:val="28"/>
              </w:rPr>
              <w:t>n</w:t>
            </w:r>
            <w:r>
              <w:rPr>
                <w:sz w:val="24"/>
                <w:szCs w:val="28"/>
              </w:rPr>
              <w:t>ame</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2" w:type="dxa"/>
          </w:tcPr>
          <w:p>
            <w:pPr>
              <w:jc w:val="left"/>
              <w:rPr>
                <w:sz w:val="24"/>
                <w:szCs w:val="28"/>
              </w:rPr>
            </w:pPr>
            <w:r>
              <w:rPr>
                <w:rFonts w:hint="eastAsia"/>
                <w:sz w:val="24"/>
                <w:szCs w:val="28"/>
              </w:rPr>
              <w:t>6</w:t>
            </w:r>
          </w:p>
        </w:tc>
        <w:tc>
          <w:tcPr>
            <w:tcW w:w="1607" w:type="dxa"/>
          </w:tcPr>
          <w:p>
            <w:pPr>
              <w:jc w:val="left"/>
              <w:rPr>
                <w:sz w:val="24"/>
                <w:szCs w:val="28"/>
              </w:rPr>
            </w:pPr>
            <w:r>
              <w:rPr>
                <w:rFonts w:hint="eastAsia"/>
                <w:sz w:val="24"/>
                <w:szCs w:val="28"/>
              </w:rPr>
              <w:t>p</w:t>
            </w:r>
            <w:r>
              <w:rPr>
                <w:sz w:val="24"/>
                <w:szCs w:val="28"/>
              </w:rPr>
              <w:t>assword</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6</w:t>
            </w:r>
          </w:p>
        </w:tc>
      </w:tr>
    </w:tbl>
    <w:p>
      <w:pPr>
        <w:jc w:val="left"/>
      </w:pPr>
    </w:p>
    <w:p>
      <w:pPr>
        <w:ind w:firstLine="420"/>
        <w:rPr>
          <w:rFonts w:ascii="等线" w:hAnsi="等线" w:eastAsia="等线"/>
          <w:sz w:val="28"/>
          <w:szCs w:val="28"/>
        </w:rPr>
      </w:pPr>
      <w:r>
        <w:rPr>
          <w:rStyle w:val="18"/>
          <w:rFonts w:ascii="等线" w:hAnsi="等线" w:eastAsia="等线"/>
          <w:sz w:val="24"/>
          <w:szCs w:val="28"/>
        </w:rPr>
        <w:t>4.1.2</w:t>
      </w:r>
      <w:r>
        <w:rPr>
          <w:rFonts w:hint="eastAsia" w:ascii="等线" w:hAnsi="等线" w:eastAsia="等线"/>
          <w:sz w:val="28"/>
          <w:szCs w:val="28"/>
        </w:rPr>
        <w:t xml:space="preserve"> l</w:t>
      </w:r>
      <w:r>
        <w:rPr>
          <w:rFonts w:ascii="等线" w:hAnsi="等线" w:eastAsia="等线"/>
          <w:sz w:val="28"/>
          <w:szCs w:val="28"/>
        </w:rPr>
        <w:t>ogin_users(</w:t>
      </w:r>
      <w:r>
        <w:rPr>
          <w:rFonts w:hint="eastAsia" w:ascii="等线" w:hAnsi="等线" w:eastAsia="等线"/>
          <w:sz w:val="28"/>
          <w:szCs w:val="28"/>
        </w:rPr>
        <w:t>授权信息表)：</w:t>
      </w:r>
    </w:p>
    <w:tbl>
      <w:tblPr>
        <w:tblStyle w:val="11"/>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607"/>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2" w:type="dxa"/>
          </w:tcPr>
          <w:p>
            <w:pPr>
              <w:jc w:val="left"/>
              <w:rPr>
                <w:sz w:val="24"/>
                <w:szCs w:val="28"/>
              </w:rPr>
            </w:pPr>
            <w:r>
              <w:rPr>
                <w:rFonts w:hint="eastAsia"/>
                <w:sz w:val="24"/>
                <w:szCs w:val="28"/>
              </w:rPr>
              <w:t>字段</w:t>
            </w:r>
          </w:p>
        </w:tc>
        <w:tc>
          <w:tcPr>
            <w:tcW w:w="1607" w:type="dxa"/>
          </w:tcPr>
          <w:p>
            <w:pPr>
              <w:jc w:val="left"/>
              <w:rPr>
                <w:sz w:val="24"/>
                <w:szCs w:val="28"/>
              </w:rPr>
            </w:pPr>
            <w:r>
              <w:rPr>
                <w:rFonts w:hint="eastAsia"/>
                <w:sz w:val="24"/>
                <w:szCs w:val="28"/>
              </w:rPr>
              <w:t>字段名</w:t>
            </w:r>
          </w:p>
        </w:tc>
        <w:tc>
          <w:tcPr>
            <w:tcW w:w="1559" w:type="dxa"/>
          </w:tcPr>
          <w:p>
            <w:pPr>
              <w:jc w:val="left"/>
              <w:rPr>
                <w:sz w:val="24"/>
                <w:szCs w:val="28"/>
              </w:rPr>
            </w:pPr>
            <w:r>
              <w:rPr>
                <w:rFonts w:hint="eastAsia"/>
                <w:sz w:val="24"/>
                <w:szCs w:val="28"/>
              </w:rPr>
              <w:t>类型</w:t>
            </w:r>
          </w:p>
        </w:tc>
        <w:tc>
          <w:tcPr>
            <w:tcW w:w="1559" w:type="dxa"/>
          </w:tcPr>
          <w:p>
            <w:pPr>
              <w:jc w:val="left"/>
              <w:rPr>
                <w:sz w:val="24"/>
                <w:szCs w:val="28"/>
              </w:rPr>
            </w:pPr>
            <w:r>
              <w:rPr>
                <w:rFonts w:hint="eastAsia"/>
                <w:sz w:val="24"/>
                <w:szCs w:val="28"/>
              </w:rPr>
              <w:t>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2" w:type="dxa"/>
          </w:tcPr>
          <w:p>
            <w:pPr>
              <w:jc w:val="left"/>
              <w:rPr>
                <w:sz w:val="24"/>
                <w:szCs w:val="28"/>
              </w:rPr>
            </w:pPr>
            <w:r>
              <w:rPr>
                <w:rFonts w:hint="eastAsia"/>
                <w:sz w:val="24"/>
                <w:szCs w:val="28"/>
              </w:rPr>
              <w:t>1</w:t>
            </w:r>
          </w:p>
        </w:tc>
        <w:tc>
          <w:tcPr>
            <w:tcW w:w="1607" w:type="dxa"/>
          </w:tcPr>
          <w:p>
            <w:pPr>
              <w:jc w:val="left"/>
              <w:rPr>
                <w:sz w:val="24"/>
                <w:szCs w:val="28"/>
              </w:rPr>
            </w:pPr>
            <w:r>
              <w:rPr>
                <w:rFonts w:hint="eastAsia"/>
                <w:sz w:val="24"/>
                <w:szCs w:val="28"/>
              </w:rPr>
              <w:t>_</w:t>
            </w:r>
            <w:r>
              <w:rPr>
                <w:sz w:val="24"/>
                <w:szCs w:val="28"/>
              </w:rPr>
              <w:t>id</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自动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2" w:type="dxa"/>
          </w:tcPr>
          <w:p>
            <w:pPr>
              <w:jc w:val="left"/>
              <w:rPr>
                <w:sz w:val="24"/>
                <w:szCs w:val="28"/>
              </w:rPr>
            </w:pPr>
            <w:r>
              <w:rPr>
                <w:rFonts w:hint="eastAsia"/>
                <w:sz w:val="24"/>
                <w:szCs w:val="28"/>
              </w:rPr>
              <w:t>2</w:t>
            </w:r>
          </w:p>
        </w:tc>
        <w:tc>
          <w:tcPr>
            <w:tcW w:w="1607" w:type="dxa"/>
          </w:tcPr>
          <w:p>
            <w:pPr>
              <w:jc w:val="left"/>
              <w:rPr>
                <w:sz w:val="24"/>
                <w:szCs w:val="28"/>
              </w:rPr>
            </w:pPr>
            <w:r>
              <w:rPr>
                <w:rFonts w:hint="eastAsia"/>
                <w:sz w:val="24"/>
                <w:szCs w:val="28"/>
              </w:rPr>
              <w:t>_</w:t>
            </w:r>
            <w:r>
              <w:rPr>
                <w:sz w:val="24"/>
                <w:szCs w:val="28"/>
              </w:rPr>
              <w:t>openid</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自动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2" w:type="dxa"/>
          </w:tcPr>
          <w:p>
            <w:pPr>
              <w:jc w:val="left"/>
              <w:rPr>
                <w:sz w:val="24"/>
                <w:szCs w:val="28"/>
              </w:rPr>
            </w:pPr>
            <w:r>
              <w:rPr>
                <w:rFonts w:hint="eastAsia"/>
                <w:sz w:val="24"/>
                <w:szCs w:val="28"/>
              </w:rPr>
              <w:t>3</w:t>
            </w:r>
          </w:p>
        </w:tc>
        <w:tc>
          <w:tcPr>
            <w:tcW w:w="1607" w:type="dxa"/>
          </w:tcPr>
          <w:p>
            <w:pPr>
              <w:jc w:val="left"/>
              <w:rPr>
                <w:sz w:val="24"/>
                <w:szCs w:val="28"/>
              </w:rPr>
            </w:pPr>
            <w:r>
              <w:rPr>
                <w:rFonts w:hint="eastAsia"/>
                <w:sz w:val="24"/>
                <w:szCs w:val="28"/>
              </w:rPr>
              <w:t>avatarUrl</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自动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2" w:type="dxa"/>
          </w:tcPr>
          <w:p>
            <w:pPr>
              <w:jc w:val="left"/>
              <w:rPr>
                <w:sz w:val="24"/>
                <w:szCs w:val="28"/>
              </w:rPr>
            </w:pPr>
            <w:r>
              <w:rPr>
                <w:rFonts w:hint="eastAsia"/>
                <w:sz w:val="24"/>
                <w:szCs w:val="28"/>
              </w:rPr>
              <w:t>4</w:t>
            </w:r>
          </w:p>
        </w:tc>
        <w:tc>
          <w:tcPr>
            <w:tcW w:w="1607" w:type="dxa"/>
          </w:tcPr>
          <w:p>
            <w:pPr>
              <w:jc w:val="left"/>
              <w:rPr>
                <w:sz w:val="24"/>
                <w:szCs w:val="28"/>
              </w:rPr>
            </w:pPr>
            <w:r>
              <w:rPr>
                <w:rFonts w:hint="eastAsia"/>
                <w:sz w:val="24"/>
                <w:szCs w:val="28"/>
              </w:rPr>
              <w:t>n</w:t>
            </w:r>
            <w:r>
              <w:rPr>
                <w:sz w:val="24"/>
                <w:szCs w:val="28"/>
              </w:rPr>
              <w:t>ickName</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自动</w:t>
            </w:r>
          </w:p>
        </w:tc>
      </w:tr>
    </w:tbl>
    <w:p>
      <w:pPr>
        <w:jc w:val="left"/>
      </w:pPr>
    </w:p>
    <w:p>
      <w:pPr>
        <w:pStyle w:val="3"/>
        <w:ind w:firstLine="420"/>
        <w:rPr>
          <w:rFonts w:ascii="等线" w:hAnsi="等线" w:eastAsia="等线"/>
          <w:sz w:val="28"/>
          <w:szCs w:val="28"/>
        </w:rPr>
      </w:pPr>
      <w:bookmarkStart w:id="14" w:name="_Toc112664250"/>
      <w:r>
        <w:rPr>
          <w:rFonts w:ascii="等线" w:hAnsi="等线" w:eastAsia="等线"/>
          <w:smallCaps/>
          <w:sz w:val="28"/>
          <w:szCs w:val="28"/>
        </w:rPr>
        <w:t>4</w:t>
      </w:r>
      <w:r>
        <w:rPr>
          <w:rFonts w:hint="eastAsia" w:ascii="等线" w:hAnsi="等线" w:eastAsia="等线"/>
          <w:smallCaps/>
          <w:sz w:val="28"/>
          <w:szCs w:val="28"/>
        </w:rPr>
        <w:t>.</w:t>
      </w:r>
      <w:r>
        <w:rPr>
          <w:rFonts w:ascii="等线" w:hAnsi="等线" w:eastAsia="等线"/>
          <w:smallCaps/>
          <w:sz w:val="28"/>
          <w:szCs w:val="28"/>
        </w:rPr>
        <w:t>2</w:t>
      </w:r>
      <w:r>
        <w:rPr>
          <w:rFonts w:hint="eastAsia" w:ascii="等线" w:hAnsi="等线" w:eastAsia="等线"/>
          <w:sz w:val="28"/>
          <w:szCs w:val="28"/>
        </w:rPr>
        <w:t>动态数据</w:t>
      </w:r>
      <w:bookmarkEnd w:id="14"/>
    </w:p>
    <w:p>
      <w:pPr>
        <w:rPr>
          <w:rFonts w:ascii="等线" w:hAnsi="等线" w:eastAsia="等线"/>
          <w:sz w:val="28"/>
          <w:szCs w:val="28"/>
        </w:rPr>
      </w:pPr>
      <w:r>
        <w:rPr>
          <w:rStyle w:val="18"/>
          <w:rFonts w:ascii="等线" w:hAnsi="等线" w:eastAsia="等线"/>
        </w:rPr>
        <w:tab/>
      </w:r>
      <w:r>
        <w:rPr>
          <w:rStyle w:val="18"/>
          <w:rFonts w:ascii="等线" w:hAnsi="等线" w:eastAsia="等线"/>
          <w:sz w:val="24"/>
          <w:szCs w:val="28"/>
        </w:rPr>
        <w:t>4.2.1</w:t>
      </w:r>
      <w:r>
        <w:rPr>
          <w:rFonts w:hint="eastAsia" w:ascii="等线" w:hAnsi="等线" w:eastAsia="等线"/>
          <w:sz w:val="28"/>
          <w:szCs w:val="28"/>
        </w:rPr>
        <w:t xml:space="preserve"> shoucang</w:t>
      </w:r>
      <w:r>
        <w:rPr>
          <w:rFonts w:ascii="等线" w:hAnsi="等线" w:eastAsia="等线"/>
          <w:sz w:val="28"/>
          <w:szCs w:val="28"/>
        </w:rPr>
        <w:t>(</w:t>
      </w:r>
      <w:r>
        <w:rPr>
          <w:rFonts w:hint="eastAsia" w:ascii="等线" w:hAnsi="等线" w:eastAsia="等线"/>
          <w:sz w:val="28"/>
          <w:szCs w:val="28"/>
        </w:rPr>
        <w:t>收藏表)：</w:t>
      </w:r>
    </w:p>
    <w:tbl>
      <w:tblPr>
        <w:tblStyle w:val="11"/>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607"/>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2" w:type="dxa"/>
          </w:tcPr>
          <w:p>
            <w:pPr>
              <w:jc w:val="left"/>
              <w:rPr>
                <w:sz w:val="24"/>
                <w:szCs w:val="28"/>
              </w:rPr>
            </w:pPr>
            <w:r>
              <w:rPr>
                <w:rFonts w:hint="eastAsia"/>
                <w:sz w:val="24"/>
                <w:szCs w:val="28"/>
              </w:rPr>
              <w:t>字段</w:t>
            </w:r>
          </w:p>
        </w:tc>
        <w:tc>
          <w:tcPr>
            <w:tcW w:w="1607" w:type="dxa"/>
          </w:tcPr>
          <w:p>
            <w:pPr>
              <w:jc w:val="left"/>
              <w:rPr>
                <w:sz w:val="24"/>
                <w:szCs w:val="28"/>
              </w:rPr>
            </w:pPr>
            <w:r>
              <w:rPr>
                <w:rFonts w:hint="eastAsia"/>
                <w:sz w:val="24"/>
                <w:szCs w:val="28"/>
              </w:rPr>
              <w:t>字段名</w:t>
            </w:r>
          </w:p>
        </w:tc>
        <w:tc>
          <w:tcPr>
            <w:tcW w:w="1559" w:type="dxa"/>
          </w:tcPr>
          <w:p>
            <w:pPr>
              <w:jc w:val="left"/>
              <w:rPr>
                <w:sz w:val="24"/>
                <w:szCs w:val="28"/>
              </w:rPr>
            </w:pPr>
            <w:r>
              <w:rPr>
                <w:rFonts w:hint="eastAsia"/>
                <w:sz w:val="24"/>
                <w:szCs w:val="28"/>
              </w:rPr>
              <w:t>类型</w:t>
            </w:r>
          </w:p>
        </w:tc>
        <w:tc>
          <w:tcPr>
            <w:tcW w:w="1559" w:type="dxa"/>
          </w:tcPr>
          <w:p>
            <w:pPr>
              <w:jc w:val="left"/>
              <w:rPr>
                <w:sz w:val="24"/>
                <w:szCs w:val="28"/>
              </w:rPr>
            </w:pPr>
            <w:r>
              <w:rPr>
                <w:rFonts w:hint="eastAsia"/>
                <w:sz w:val="24"/>
                <w:szCs w:val="28"/>
              </w:rPr>
              <w:t>宽度</w:t>
            </w:r>
          </w:p>
        </w:tc>
      </w:tr>
      <w:tr>
        <w:tc>
          <w:tcPr>
            <w:tcW w:w="1512" w:type="dxa"/>
          </w:tcPr>
          <w:p>
            <w:pPr>
              <w:jc w:val="left"/>
              <w:rPr>
                <w:sz w:val="24"/>
                <w:szCs w:val="28"/>
              </w:rPr>
            </w:pPr>
            <w:r>
              <w:rPr>
                <w:rFonts w:hint="eastAsia"/>
                <w:sz w:val="24"/>
                <w:szCs w:val="28"/>
              </w:rPr>
              <w:t>1</w:t>
            </w:r>
          </w:p>
        </w:tc>
        <w:tc>
          <w:tcPr>
            <w:tcW w:w="1607" w:type="dxa"/>
          </w:tcPr>
          <w:p>
            <w:pPr>
              <w:jc w:val="left"/>
              <w:rPr>
                <w:sz w:val="24"/>
                <w:szCs w:val="28"/>
              </w:rPr>
            </w:pPr>
            <w:r>
              <w:rPr>
                <w:rFonts w:hint="eastAsia"/>
                <w:sz w:val="24"/>
                <w:szCs w:val="28"/>
              </w:rPr>
              <w:t>_</w:t>
            </w:r>
            <w:r>
              <w:rPr>
                <w:sz w:val="24"/>
                <w:szCs w:val="28"/>
              </w:rPr>
              <w:t>id</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自动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2" w:type="dxa"/>
          </w:tcPr>
          <w:p>
            <w:pPr>
              <w:jc w:val="left"/>
              <w:rPr>
                <w:sz w:val="24"/>
                <w:szCs w:val="28"/>
              </w:rPr>
            </w:pPr>
            <w:r>
              <w:rPr>
                <w:rFonts w:hint="eastAsia"/>
                <w:sz w:val="24"/>
                <w:szCs w:val="28"/>
              </w:rPr>
              <w:t>2</w:t>
            </w:r>
          </w:p>
        </w:tc>
        <w:tc>
          <w:tcPr>
            <w:tcW w:w="1607" w:type="dxa"/>
          </w:tcPr>
          <w:p>
            <w:pPr>
              <w:jc w:val="left"/>
              <w:rPr>
                <w:sz w:val="24"/>
                <w:szCs w:val="28"/>
              </w:rPr>
            </w:pPr>
            <w:r>
              <w:rPr>
                <w:sz w:val="24"/>
                <w:szCs w:val="28"/>
              </w:rPr>
              <w:t>_openid</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自动</w:t>
            </w:r>
          </w:p>
        </w:tc>
      </w:tr>
      <w:tr>
        <w:tc>
          <w:tcPr>
            <w:tcW w:w="1512" w:type="dxa"/>
          </w:tcPr>
          <w:p>
            <w:pPr>
              <w:jc w:val="left"/>
              <w:rPr>
                <w:sz w:val="24"/>
                <w:szCs w:val="28"/>
              </w:rPr>
            </w:pPr>
            <w:r>
              <w:rPr>
                <w:rFonts w:hint="eastAsia"/>
                <w:sz w:val="24"/>
                <w:szCs w:val="28"/>
              </w:rPr>
              <w:t>3</w:t>
            </w:r>
          </w:p>
        </w:tc>
        <w:tc>
          <w:tcPr>
            <w:tcW w:w="1607" w:type="dxa"/>
          </w:tcPr>
          <w:p>
            <w:pPr>
              <w:jc w:val="left"/>
              <w:rPr>
                <w:sz w:val="24"/>
                <w:szCs w:val="28"/>
              </w:rPr>
            </w:pPr>
            <w:r>
              <w:rPr>
                <w:sz w:val="24"/>
                <w:szCs w:val="28"/>
              </w:rPr>
              <w:t>link</w:t>
            </w:r>
          </w:p>
        </w:tc>
        <w:tc>
          <w:tcPr>
            <w:tcW w:w="1559" w:type="dxa"/>
          </w:tcPr>
          <w:p>
            <w:pPr>
              <w:jc w:val="left"/>
              <w:rPr>
                <w:sz w:val="24"/>
                <w:szCs w:val="28"/>
              </w:rPr>
            </w:pPr>
            <w:r>
              <w:rPr>
                <w:sz w:val="24"/>
                <w:szCs w:val="28"/>
              </w:rPr>
              <w:t>n</w:t>
            </w:r>
            <w:r>
              <w:rPr>
                <w:rFonts w:hint="eastAsia"/>
                <w:sz w:val="24"/>
                <w:szCs w:val="28"/>
              </w:rPr>
              <w:t>umber</w:t>
            </w:r>
          </w:p>
        </w:tc>
        <w:tc>
          <w:tcPr>
            <w:tcW w:w="1559" w:type="dxa"/>
          </w:tcPr>
          <w:p>
            <w:pPr>
              <w:jc w:val="left"/>
              <w:rPr>
                <w:sz w:val="24"/>
                <w:szCs w:val="28"/>
              </w:rPr>
            </w:pPr>
            <w:r>
              <w:rPr>
                <w:rFonts w:hint="eastAsia"/>
                <w:sz w:val="24"/>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2" w:type="dxa"/>
          </w:tcPr>
          <w:p>
            <w:pPr>
              <w:jc w:val="left"/>
              <w:rPr>
                <w:sz w:val="24"/>
                <w:szCs w:val="28"/>
              </w:rPr>
            </w:pPr>
            <w:r>
              <w:rPr>
                <w:rFonts w:hint="eastAsia"/>
                <w:sz w:val="24"/>
                <w:szCs w:val="28"/>
              </w:rPr>
              <w:t>4</w:t>
            </w:r>
          </w:p>
        </w:tc>
        <w:tc>
          <w:tcPr>
            <w:tcW w:w="1607" w:type="dxa"/>
          </w:tcPr>
          <w:p>
            <w:pPr>
              <w:jc w:val="left"/>
              <w:rPr>
                <w:sz w:val="24"/>
                <w:szCs w:val="28"/>
              </w:rPr>
            </w:pPr>
            <w:r>
              <w:rPr>
                <w:rFonts w:hint="eastAsia"/>
                <w:sz w:val="24"/>
                <w:szCs w:val="28"/>
              </w:rPr>
              <w:t>s</w:t>
            </w:r>
            <w:r>
              <w:rPr>
                <w:sz w:val="24"/>
                <w:szCs w:val="28"/>
              </w:rPr>
              <w:t>tatus</w:t>
            </w:r>
          </w:p>
        </w:tc>
        <w:tc>
          <w:tcPr>
            <w:tcW w:w="1559" w:type="dxa"/>
          </w:tcPr>
          <w:p>
            <w:pPr>
              <w:jc w:val="left"/>
              <w:rPr>
                <w:sz w:val="24"/>
                <w:szCs w:val="28"/>
              </w:rPr>
            </w:pPr>
            <w:r>
              <w:rPr>
                <w:rFonts w:hint="eastAsia"/>
                <w:sz w:val="24"/>
                <w:szCs w:val="28"/>
              </w:rPr>
              <w:t>b</w:t>
            </w:r>
            <w:r>
              <w:rPr>
                <w:sz w:val="24"/>
                <w:szCs w:val="28"/>
              </w:rPr>
              <w:t>oolean</w:t>
            </w:r>
          </w:p>
        </w:tc>
        <w:tc>
          <w:tcPr>
            <w:tcW w:w="1559" w:type="dxa"/>
          </w:tcPr>
          <w:p>
            <w:pPr>
              <w:jc w:val="left"/>
              <w:rPr>
                <w:sz w:val="24"/>
                <w:szCs w:val="28"/>
              </w:rPr>
            </w:pPr>
            <w:r>
              <w:rPr>
                <w:rFonts w:hint="eastAsia"/>
                <w:sz w:val="24"/>
                <w:szCs w:val="28"/>
              </w:rPr>
              <w:t>自动</w:t>
            </w:r>
          </w:p>
        </w:tc>
      </w:tr>
    </w:tbl>
    <w:p>
      <w:pPr>
        <w:pStyle w:val="3"/>
        <w:ind w:firstLine="420"/>
        <w:rPr>
          <w:rFonts w:ascii="等线" w:hAnsi="等线" w:eastAsia="等线"/>
          <w:smallCaps/>
          <w:sz w:val="28"/>
          <w:szCs w:val="28"/>
        </w:rPr>
      </w:pPr>
    </w:p>
    <w:p>
      <w:pPr>
        <w:pStyle w:val="3"/>
        <w:ind w:firstLine="420"/>
        <w:rPr>
          <w:rFonts w:ascii="等线" w:hAnsi="等线" w:eastAsia="等线"/>
          <w:sz w:val="28"/>
          <w:szCs w:val="28"/>
        </w:rPr>
      </w:pPr>
      <w:bookmarkStart w:id="15" w:name="_Toc112664251"/>
      <w:r>
        <w:rPr>
          <w:rFonts w:ascii="等线" w:hAnsi="等线" w:eastAsia="等线"/>
          <w:smallCaps/>
          <w:sz w:val="28"/>
          <w:szCs w:val="28"/>
        </w:rPr>
        <w:t>4</w:t>
      </w:r>
      <w:r>
        <w:rPr>
          <w:rFonts w:hint="eastAsia" w:ascii="等线" w:hAnsi="等线" w:eastAsia="等线"/>
          <w:smallCaps/>
          <w:sz w:val="28"/>
          <w:szCs w:val="28"/>
        </w:rPr>
        <w:t>.</w:t>
      </w:r>
      <w:r>
        <w:rPr>
          <w:rFonts w:ascii="等线" w:hAnsi="等线" w:eastAsia="等线"/>
          <w:smallCaps/>
          <w:sz w:val="28"/>
          <w:szCs w:val="28"/>
        </w:rPr>
        <w:t>3</w:t>
      </w:r>
      <w:r>
        <w:rPr>
          <w:rFonts w:hint="eastAsia" w:ascii="等线" w:hAnsi="等线" w:eastAsia="等线"/>
          <w:sz w:val="28"/>
          <w:szCs w:val="28"/>
        </w:rPr>
        <w:t>数据流图</w:t>
      </w:r>
      <w:bookmarkEnd w:id="15"/>
    </w:p>
    <w:p>
      <w:pPr>
        <w:rPr>
          <w:rFonts w:ascii="等线" w:hAnsi="等线" w:eastAsia="等线"/>
          <w:sz w:val="28"/>
          <w:szCs w:val="28"/>
        </w:rPr>
      </w:pPr>
      <w:r>
        <w:rPr>
          <w:sz w:val="24"/>
          <w:szCs w:val="28"/>
        </w:rPr>
        <w:drawing>
          <wp:anchor distT="0" distB="0" distL="114300" distR="114300" simplePos="0" relativeHeight="251664384" behindDoc="0" locked="0" layoutInCell="1" allowOverlap="1">
            <wp:simplePos x="0" y="0"/>
            <wp:positionH relativeFrom="column">
              <wp:posOffset>537210</wp:posOffset>
            </wp:positionH>
            <wp:positionV relativeFrom="paragraph">
              <wp:posOffset>427355</wp:posOffset>
            </wp:positionV>
            <wp:extent cx="4826000" cy="20447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826248" cy="2044805"/>
                    </a:xfrm>
                    <a:prstGeom prst="rect">
                      <a:avLst/>
                    </a:prstGeom>
                  </pic:spPr>
                </pic:pic>
              </a:graphicData>
            </a:graphic>
          </wp:anchor>
        </w:drawing>
      </w:r>
      <w:r>
        <w:rPr>
          <w:sz w:val="36"/>
          <w:szCs w:val="36"/>
        </w:rPr>
        <w:tab/>
      </w:r>
      <w:r>
        <w:rPr>
          <w:rStyle w:val="18"/>
          <w:rFonts w:ascii="等线" w:hAnsi="等线" w:eastAsia="等线"/>
          <w:sz w:val="24"/>
          <w:szCs w:val="28"/>
        </w:rPr>
        <w:t>4.3.1</w:t>
      </w:r>
      <w:r>
        <w:rPr>
          <w:rFonts w:hint="eastAsia" w:ascii="等线" w:hAnsi="等线" w:eastAsia="等线"/>
          <w:sz w:val="28"/>
          <w:szCs w:val="28"/>
        </w:rPr>
        <w:t>登录数据流图</w:t>
      </w:r>
    </w:p>
    <w:p>
      <w:pPr>
        <w:ind w:firstLine="420"/>
        <w:rPr>
          <w:rFonts w:ascii="等线" w:hAnsi="等线" w:eastAsia="等线"/>
          <w:sz w:val="28"/>
          <w:szCs w:val="28"/>
        </w:rPr>
      </w:pPr>
      <w:r>
        <w:rPr>
          <w:sz w:val="24"/>
          <w:szCs w:val="28"/>
        </w:rPr>
        <w:drawing>
          <wp:anchor distT="0" distB="0" distL="114300" distR="114300" simplePos="0" relativeHeight="251665408" behindDoc="0" locked="0" layoutInCell="1" allowOverlap="1">
            <wp:simplePos x="0" y="0"/>
            <wp:positionH relativeFrom="column">
              <wp:posOffset>488315</wp:posOffset>
            </wp:positionH>
            <wp:positionV relativeFrom="paragraph">
              <wp:posOffset>2563495</wp:posOffset>
            </wp:positionV>
            <wp:extent cx="5041900" cy="2190750"/>
            <wp:effectExtent l="0" t="0" r="635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042159" cy="2190863"/>
                    </a:xfrm>
                    <a:prstGeom prst="rect">
                      <a:avLst/>
                    </a:prstGeom>
                  </pic:spPr>
                </pic:pic>
              </a:graphicData>
            </a:graphic>
          </wp:anchor>
        </w:drawing>
      </w:r>
      <w:r>
        <w:rPr>
          <w:rStyle w:val="18"/>
          <w:rFonts w:ascii="等线" w:hAnsi="等线" w:eastAsia="等线"/>
          <w:sz w:val="24"/>
          <w:szCs w:val="28"/>
        </w:rPr>
        <w:t>4.3.2</w:t>
      </w:r>
      <w:r>
        <w:rPr>
          <w:rFonts w:hint="eastAsia" w:ascii="等线" w:hAnsi="等线" w:eastAsia="等线"/>
          <w:sz w:val="28"/>
          <w:szCs w:val="28"/>
        </w:rPr>
        <w:t>授权数据流图</w:t>
      </w:r>
    </w:p>
    <w:p>
      <w:pPr>
        <w:ind w:firstLine="420"/>
        <w:rPr>
          <w:rFonts w:ascii="等线" w:hAnsi="等线" w:eastAsia="等线"/>
          <w:sz w:val="28"/>
          <w:szCs w:val="28"/>
        </w:rPr>
      </w:pPr>
      <w:r>
        <w:rPr>
          <w:rStyle w:val="18"/>
          <w:rFonts w:ascii="等线" w:hAnsi="等线" w:eastAsia="等线"/>
          <w:sz w:val="24"/>
          <w:szCs w:val="28"/>
        </w:rPr>
        <w:t>4.3.3</w:t>
      </w:r>
      <w:r>
        <w:rPr>
          <w:rFonts w:hint="eastAsia" w:ascii="等线" w:hAnsi="等线" w:eastAsia="等线"/>
          <w:sz w:val="28"/>
          <w:szCs w:val="28"/>
        </w:rPr>
        <w:t>收藏数据流图</w:t>
      </w:r>
    </w:p>
    <w:p>
      <w:pPr>
        <w:ind w:firstLine="420"/>
        <w:rPr>
          <w:rFonts w:ascii="等线" w:hAnsi="等线" w:eastAsia="等线"/>
          <w:sz w:val="28"/>
          <w:szCs w:val="28"/>
        </w:rPr>
      </w:pPr>
      <w:r>
        <w:drawing>
          <wp:anchor distT="0" distB="0" distL="114300" distR="114300" simplePos="0" relativeHeight="251666432" behindDoc="0" locked="0" layoutInCell="1" allowOverlap="1">
            <wp:simplePos x="0" y="0"/>
            <wp:positionH relativeFrom="column">
              <wp:posOffset>509905</wp:posOffset>
            </wp:positionH>
            <wp:positionV relativeFrom="paragraph">
              <wp:posOffset>6985</wp:posOffset>
            </wp:positionV>
            <wp:extent cx="4874895" cy="3797935"/>
            <wp:effectExtent l="0" t="0" r="1905"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74895" cy="3797935"/>
                    </a:xfrm>
                    <a:prstGeom prst="rect">
                      <a:avLst/>
                    </a:prstGeom>
                  </pic:spPr>
                </pic:pic>
              </a:graphicData>
            </a:graphic>
          </wp:anchor>
        </w:drawing>
      </w:r>
    </w:p>
    <w:p>
      <w:pPr>
        <w:rPr>
          <w:sz w:val="28"/>
          <w:szCs w:val="28"/>
        </w:rPr>
      </w:pPr>
    </w:p>
    <w:p>
      <w:pPr>
        <w:pStyle w:val="2"/>
      </w:pPr>
      <w:bookmarkStart w:id="16" w:name="_Toc112664252"/>
      <w:r>
        <w:rPr>
          <w:rFonts w:hint="eastAsia"/>
        </w:rPr>
        <w:t>五.性能需求</w:t>
      </w:r>
      <w:bookmarkEnd w:id="16"/>
    </w:p>
    <w:p>
      <w:pPr>
        <w:pStyle w:val="3"/>
        <w:ind w:firstLine="420"/>
        <w:rPr>
          <w:rFonts w:ascii="等线" w:hAnsi="等线" w:eastAsia="等线"/>
          <w:smallCaps/>
          <w:sz w:val="28"/>
          <w:szCs w:val="28"/>
        </w:rPr>
      </w:pPr>
      <w:bookmarkStart w:id="17" w:name="_Toc112664253"/>
      <w:r>
        <w:rPr>
          <w:rFonts w:ascii="等线" w:hAnsi="等线" w:eastAsia="等线"/>
          <w:smallCaps/>
          <w:sz w:val="28"/>
          <w:szCs w:val="28"/>
        </w:rPr>
        <w:t>5.1 数据精确度</w:t>
      </w:r>
      <w:bookmarkEnd w:id="17"/>
    </w:p>
    <w:p>
      <w:pPr>
        <w:ind w:left="840"/>
        <w:rPr>
          <w:rFonts w:ascii="等线" w:hAnsi="等线" w:eastAsia="等线"/>
          <w:smallCaps/>
          <w:sz w:val="28"/>
          <w:szCs w:val="28"/>
        </w:rPr>
      </w:pPr>
      <w:r>
        <w:rPr>
          <w:rFonts w:hint="eastAsia" w:ascii="等线" w:hAnsi="等线" w:eastAsia="等线"/>
          <w:smallCaps/>
          <w:sz w:val="28"/>
          <w:szCs w:val="28"/>
        </w:rPr>
        <w:t>【1】</w:t>
      </w:r>
      <w:r>
        <w:rPr>
          <w:rFonts w:ascii="等线" w:hAnsi="等线" w:eastAsia="等线"/>
          <w:smallCaps/>
          <w:sz w:val="28"/>
          <w:szCs w:val="28"/>
        </w:rPr>
        <w:t>要按照严格的数据格式输入否则系统不给予响应进行处理。</w:t>
      </w:r>
    </w:p>
    <w:p>
      <w:pPr>
        <w:ind w:left="840"/>
        <w:rPr>
          <w:rFonts w:ascii="等线" w:hAnsi="等线" w:eastAsia="等线"/>
          <w:smallCaps/>
          <w:sz w:val="28"/>
          <w:szCs w:val="28"/>
        </w:rPr>
      </w:pPr>
      <w:r>
        <w:rPr>
          <w:rFonts w:hint="eastAsia" w:ascii="等线" w:hAnsi="等线" w:eastAsia="等线"/>
          <w:smallCaps/>
          <w:sz w:val="28"/>
          <w:szCs w:val="28"/>
        </w:rPr>
        <w:t>【2】</w:t>
      </w:r>
      <w:r>
        <w:rPr>
          <w:rFonts w:ascii="等线" w:hAnsi="等线" w:eastAsia="等线"/>
          <w:smallCaps/>
          <w:sz w:val="28"/>
          <w:szCs w:val="28"/>
        </w:rPr>
        <w:t>查询时要保证查全率所有相应域包含查询关键字的记录都应能查到。</w:t>
      </w:r>
    </w:p>
    <w:p>
      <w:pPr>
        <w:pStyle w:val="3"/>
        <w:ind w:firstLine="420"/>
        <w:rPr>
          <w:rFonts w:ascii="等线" w:hAnsi="等线" w:eastAsia="等线"/>
          <w:smallCaps/>
          <w:sz w:val="28"/>
          <w:szCs w:val="28"/>
        </w:rPr>
      </w:pPr>
      <w:bookmarkStart w:id="18" w:name="_Toc112664254"/>
      <w:r>
        <w:rPr>
          <w:rFonts w:ascii="等线" w:hAnsi="等线" w:eastAsia="等线"/>
          <w:smallCaps/>
          <w:sz w:val="28"/>
          <w:szCs w:val="28"/>
        </w:rPr>
        <w:t>5.2 时间特性</w:t>
      </w:r>
      <w:bookmarkEnd w:id="18"/>
    </w:p>
    <w:p>
      <w:pPr>
        <w:ind w:left="840"/>
        <w:rPr>
          <w:rFonts w:ascii="等线" w:hAnsi="等线" w:eastAsia="等线"/>
          <w:smallCaps/>
          <w:sz w:val="28"/>
          <w:szCs w:val="28"/>
        </w:rPr>
      </w:pPr>
      <w:r>
        <w:rPr>
          <w:rFonts w:hint="eastAsia" w:ascii="等线" w:hAnsi="等线" w:eastAsia="等线"/>
          <w:smallCaps/>
          <w:sz w:val="28"/>
          <w:szCs w:val="28"/>
        </w:rPr>
        <w:t>一般操作的响应时间应在</w:t>
      </w:r>
      <w:r>
        <w:rPr>
          <w:rFonts w:ascii="等线" w:hAnsi="等线" w:eastAsia="等线"/>
          <w:smallCaps/>
          <w:sz w:val="28"/>
          <w:szCs w:val="28"/>
        </w:rPr>
        <w:t xml:space="preserve"> 1~2 秒内</w:t>
      </w:r>
      <w:r>
        <w:rPr>
          <w:rFonts w:hint="eastAsia" w:ascii="等线" w:hAnsi="等线" w:eastAsia="等线"/>
          <w:smallCaps/>
          <w:sz w:val="28"/>
          <w:szCs w:val="28"/>
        </w:rPr>
        <w:t>完成，保证再</w:t>
      </w:r>
      <w:r>
        <w:rPr>
          <w:rFonts w:ascii="等线" w:hAnsi="等线" w:eastAsia="等线"/>
          <w:smallCaps/>
          <w:sz w:val="28"/>
          <w:szCs w:val="28"/>
        </w:rPr>
        <w:t>可接受的时</w:t>
      </w:r>
      <w:r>
        <w:rPr>
          <w:rFonts w:hint="eastAsia" w:ascii="等线" w:hAnsi="等线" w:eastAsia="等线"/>
          <w:smallCaps/>
          <w:sz w:val="28"/>
          <w:szCs w:val="28"/>
        </w:rPr>
        <w:t>间内。</w:t>
      </w:r>
    </w:p>
    <w:p>
      <w:pPr>
        <w:pStyle w:val="3"/>
        <w:ind w:firstLine="420"/>
        <w:rPr>
          <w:rFonts w:ascii="等线" w:hAnsi="等线" w:eastAsia="等线"/>
          <w:smallCaps/>
          <w:sz w:val="28"/>
          <w:szCs w:val="28"/>
        </w:rPr>
      </w:pPr>
      <w:bookmarkStart w:id="19" w:name="_Toc112664255"/>
      <w:r>
        <w:rPr>
          <w:rFonts w:ascii="等线" w:hAnsi="等线" w:eastAsia="等线"/>
          <w:smallCaps/>
          <w:sz w:val="28"/>
          <w:szCs w:val="28"/>
        </w:rPr>
        <w:t>5.3 适应性</w:t>
      </w:r>
      <w:bookmarkEnd w:id="19"/>
    </w:p>
    <w:p>
      <w:pPr>
        <w:ind w:left="1120"/>
        <w:rPr>
          <w:rFonts w:ascii="等线" w:hAnsi="等线" w:eastAsia="等线"/>
          <w:smallCaps/>
          <w:sz w:val="28"/>
          <w:szCs w:val="28"/>
        </w:rPr>
      </w:pPr>
      <w:r>
        <w:rPr>
          <w:rFonts w:hint="eastAsia" w:ascii="等线" w:hAnsi="等线" w:eastAsia="等线"/>
          <w:smallCaps/>
          <w:sz w:val="28"/>
          <w:szCs w:val="28"/>
        </w:rPr>
        <w:t>满足用户使用的需求记录量不应超出警戒值</w:t>
      </w:r>
      <w:r>
        <w:rPr>
          <w:rFonts w:ascii="等线" w:hAnsi="等线" w:eastAsia="等线"/>
          <w:smallCaps/>
          <w:sz w:val="28"/>
          <w:szCs w:val="28"/>
        </w:rPr>
        <w:t>。</w:t>
      </w:r>
      <w:r>
        <w:rPr>
          <w:rFonts w:hint="eastAsia" w:ascii="等线" w:hAnsi="等线" w:eastAsia="等线"/>
          <w:smallCaps/>
          <w:sz w:val="28"/>
          <w:szCs w:val="28"/>
        </w:rPr>
        <w:t>对前面提到的运行环境要求不应存在困难。</w:t>
      </w:r>
    </w:p>
    <w:p>
      <w:pPr>
        <w:ind w:left="1120"/>
        <w:rPr>
          <w:rFonts w:ascii="等线" w:hAnsi="等线" w:eastAsia="等线"/>
          <w:smallCaps/>
          <w:sz w:val="28"/>
          <w:szCs w:val="28"/>
        </w:rPr>
      </w:pPr>
    </w:p>
    <w:p>
      <w:pPr>
        <w:pStyle w:val="2"/>
      </w:pPr>
      <w:bookmarkStart w:id="20" w:name="_Toc112664256"/>
      <w:r>
        <w:rPr>
          <w:rFonts w:hint="eastAsia"/>
        </w:rPr>
        <w:t>六.</w:t>
      </w:r>
      <w:r>
        <w:t>其它要求</w:t>
      </w:r>
      <w:bookmarkEnd w:id="20"/>
    </w:p>
    <w:p>
      <w:pPr>
        <w:ind w:firstLine="420"/>
        <w:rPr>
          <w:rFonts w:ascii="等线" w:hAnsi="等线" w:eastAsia="等线"/>
          <w:smallCaps/>
          <w:sz w:val="28"/>
          <w:szCs w:val="28"/>
        </w:rPr>
      </w:pPr>
      <w:r>
        <w:rPr>
          <w:rFonts w:hint="eastAsia" w:ascii="等线" w:hAnsi="等线" w:eastAsia="等线"/>
          <w:smallCaps/>
          <w:sz w:val="28"/>
          <w:szCs w:val="28"/>
        </w:rPr>
        <w:t>【1】</w:t>
      </w:r>
      <w:r>
        <w:rPr>
          <w:rFonts w:ascii="等线" w:hAnsi="等线" w:eastAsia="等线"/>
          <w:smallCaps/>
          <w:sz w:val="28"/>
          <w:szCs w:val="28"/>
        </w:rPr>
        <w:t>系统的功能实现情况: 用户可在本系统下实现各种用户要求的功能</w:t>
      </w:r>
    </w:p>
    <w:p>
      <w:pPr>
        <w:ind w:firstLine="420"/>
        <w:rPr>
          <w:rFonts w:ascii="等线" w:hAnsi="等线" w:eastAsia="等线"/>
          <w:smallCaps/>
          <w:sz w:val="28"/>
          <w:szCs w:val="28"/>
        </w:rPr>
      </w:pPr>
      <w:r>
        <w:rPr>
          <w:rFonts w:hint="eastAsia" w:ascii="等线" w:hAnsi="等线" w:eastAsia="等线"/>
          <w:smallCaps/>
          <w:sz w:val="28"/>
          <w:szCs w:val="28"/>
        </w:rPr>
        <w:t>【2】</w:t>
      </w:r>
      <w:r>
        <w:rPr>
          <w:rFonts w:ascii="等线" w:hAnsi="等线" w:eastAsia="等线"/>
          <w:smallCaps/>
          <w:sz w:val="28"/>
          <w:szCs w:val="28"/>
        </w:rPr>
        <w:t>系统的安全性: 对于系统的重要数据</w:t>
      </w:r>
      <w:r>
        <w:rPr>
          <w:rFonts w:hint="eastAsia" w:ascii="等线" w:hAnsi="等线" w:eastAsia="等线"/>
          <w:smallCaps/>
          <w:sz w:val="28"/>
          <w:szCs w:val="28"/>
        </w:rPr>
        <w:t>进行</w:t>
      </w:r>
      <w:r>
        <w:rPr>
          <w:rFonts w:ascii="等线" w:hAnsi="等线" w:eastAsia="等线"/>
          <w:smallCaps/>
          <w:sz w:val="28"/>
          <w:szCs w:val="28"/>
        </w:rPr>
        <w:t>保护具有一定的安全性</w:t>
      </w:r>
    </w:p>
    <w:p>
      <w:pPr>
        <w:ind w:firstLine="420"/>
        <w:rPr>
          <w:rFonts w:ascii="等线" w:hAnsi="等线" w:eastAsia="等线"/>
          <w:smallCaps/>
          <w:sz w:val="28"/>
          <w:szCs w:val="28"/>
        </w:rPr>
      </w:pPr>
      <w:r>
        <w:rPr>
          <w:rFonts w:hint="eastAsia" w:ascii="等线" w:hAnsi="等线" w:eastAsia="等线"/>
          <w:smallCaps/>
          <w:sz w:val="28"/>
          <w:szCs w:val="28"/>
        </w:rPr>
        <w:t>【3】</w:t>
      </w:r>
      <w:r>
        <w:rPr>
          <w:rFonts w:ascii="等线" w:hAnsi="等线" w:eastAsia="等线"/>
          <w:smallCaps/>
          <w:sz w:val="28"/>
          <w:szCs w:val="28"/>
        </w:rPr>
        <w:t>系统的容错性: 用户输错数据都有提示信息具有较好的容错性能。</w:t>
      </w:r>
    </w:p>
    <w:p>
      <w:pPr>
        <w:ind w:firstLine="420"/>
        <w:rPr>
          <w:rFonts w:ascii="等线" w:hAnsi="等线" w:eastAsia="等线"/>
          <w:smallCaps/>
          <w:sz w:val="28"/>
          <w:szCs w:val="28"/>
        </w:rPr>
      </w:pPr>
      <w:r>
        <w:rPr>
          <w:rFonts w:hint="eastAsia" w:ascii="等线" w:hAnsi="等线" w:eastAsia="等线"/>
          <w:smallCaps/>
          <w:sz w:val="28"/>
          <w:szCs w:val="28"/>
        </w:rPr>
        <w:t>【4】</w:t>
      </w:r>
      <w:r>
        <w:rPr>
          <w:rFonts w:ascii="等线" w:hAnsi="等线" w:eastAsia="等线"/>
          <w:smallCaps/>
          <w:sz w:val="28"/>
          <w:szCs w:val="28"/>
        </w:rPr>
        <w:t>系统的封闭性: 用户的封闭性较好用户基本上在提示信息下输数据。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Verdana">
    <w:panose1 w:val="020B0604030504040204"/>
    <w:charset w:val="00"/>
    <w:family w:val="swiss"/>
    <w:pitch w:val="default"/>
    <w:sig w:usb0="00000000" w:usb1="00000000" w:usb2="00000000" w:usb3="00000000" w:csb0="00000000" w:csb1="00000000"/>
  </w:font>
  <w:font w:name="Microsoft YaHei UI">
    <w:altName w:val="苹方-简"/>
    <w:panose1 w:val="020B0503020204020204"/>
    <w:charset w:val="86"/>
    <w:family w:val="swiss"/>
    <w:pitch w:val="default"/>
    <w:sig w:usb0="00000000" w:usb1="00000000" w:usb2="00000016" w:usb3="00000000" w:csb0="0004001F" w:csb1="00000000"/>
  </w:font>
  <w:font w:name="苹方-简">
    <w:panose1 w:val="020B0400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0DA"/>
    <w:rsid w:val="000268EB"/>
    <w:rsid w:val="00040504"/>
    <w:rsid w:val="00052016"/>
    <w:rsid w:val="000A73EB"/>
    <w:rsid w:val="000D62D2"/>
    <w:rsid w:val="00192DE1"/>
    <w:rsid w:val="001B0339"/>
    <w:rsid w:val="001B7143"/>
    <w:rsid w:val="002151E4"/>
    <w:rsid w:val="00217738"/>
    <w:rsid w:val="00254F92"/>
    <w:rsid w:val="00257164"/>
    <w:rsid w:val="00297A0C"/>
    <w:rsid w:val="002D15B5"/>
    <w:rsid w:val="002F00FC"/>
    <w:rsid w:val="00306200"/>
    <w:rsid w:val="003F7BF0"/>
    <w:rsid w:val="0046604B"/>
    <w:rsid w:val="004B666F"/>
    <w:rsid w:val="004D533B"/>
    <w:rsid w:val="00506B02"/>
    <w:rsid w:val="00521967"/>
    <w:rsid w:val="00523B75"/>
    <w:rsid w:val="00565869"/>
    <w:rsid w:val="005A2DD9"/>
    <w:rsid w:val="00634421"/>
    <w:rsid w:val="00634E9E"/>
    <w:rsid w:val="006650DA"/>
    <w:rsid w:val="006924BC"/>
    <w:rsid w:val="006E18AD"/>
    <w:rsid w:val="00721C34"/>
    <w:rsid w:val="00756616"/>
    <w:rsid w:val="00771B23"/>
    <w:rsid w:val="00792850"/>
    <w:rsid w:val="007F2104"/>
    <w:rsid w:val="008521AF"/>
    <w:rsid w:val="008929F0"/>
    <w:rsid w:val="008B2073"/>
    <w:rsid w:val="008D510D"/>
    <w:rsid w:val="008D75F7"/>
    <w:rsid w:val="00906773"/>
    <w:rsid w:val="0094692A"/>
    <w:rsid w:val="009A6D91"/>
    <w:rsid w:val="009F4DD8"/>
    <w:rsid w:val="00A30436"/>
    <w:rsid w:val="00A96083"/>
    <w:rsid w:val="00B72E87"/>
    <w:rsid w:val="00B90887"/>
    <w:rsid w:val="00BB3818"/>
    <w:rsid w:val="00C17346"/>
    <w:rsid w:val="00CC3820"/>
    <w:rsid w:val="00CF4E68"/>
    <w:rsid w:val="00D518CF"/>
    <w:rsid w:val="00E17949"/>
    <w:rsid w:val="00E23833"/>
    <w:rsid w:val="00E347B2"/>
    <w:rsid w:val="00E37D41"/>
    <w:rsid w:val="00E612F0"/>
    <w:rsid w:val="00E65755"/>
    <w:rsid w:val="00EE1F1D"/>
    <w:rsid w:val="00F01CAE"/>
    <w:rsid w:val="00F235EB"/>
    <w:rsid w:val="00F41AFA"/>
    <w:rsid w:val="00F430B7"/>
    <w:rsid w:val="00F53526"/>
    <w:rsid w:val="00F66F4D"/>
    <w:rsid w:val="00F753BF"/>
    <w:rsid w:val="00F902CE"/>
    <w:rsid w:val="00FD41FD"/>
    <w:rsid w:val="2F93989F"/>
    <w:rsid w:val="34DD53BB"/>
    <w:rsid w:val="7B7F3482"/>
    <w:rsid w:val="7DE7D52B"/>
    <w:rsid w:val="7DFEAA19"/>
    <w:rsid w:val="B5FB3B1C"/>
    <w:rsid w:val="B5FFB4A4"/>
    <w:rsid w:val="C9ED33A9"/>
    <w:rsid w:val="CFB76222"/>
    <w:rsid w:val="F97FFEBE"/>
    <w:rsid w:val="FD4F8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toc 3"/>
    <w:basedOn w:val="1"/>
    <w:next w:val="1"/>
    <w:unhideWhenUsed/>
    <w:uiPriority w:val="39"/>
    <w:pPr>
      <w:widowControl/>
      <w:spacing w:after="100" w:line="259" w:lineRule="auto"/>
      <w:ind w:left="440"/>
      <w:jc w:val="left"/>
    </w:pPr>
    <w:rPr>
      <w:rFonts w:cs="Times New Roman"/>
      <w:kern w:val="0"/>
      <w:sz w:val="22"/>
    </w:rPr>
  </w:style>
  <w:style w:type="paragraph" w:styleId="5">
    <w:name w:val="Date"/>
    <w:basedOn w:val="1"/>
    <w:next w:val="1"/>
    <w:link w:val="21"/>
    <w:semiHidden/>
    <w:unhideWhenUsed/>
    <w:uiPriority w:val="99"/>
    <w:pPr>
      <w:ind w:left="100" w:leftChars="2500"/>
    </w:pPr>
  </w:style>
  <w:style w:type="paragraph" w:styleId="6">
    <w:name w:val="footer"/>
    <w:basedOn w:val="1"/>
    <w:link w:val="20"/>
    <w:unhideWhenUsed/>
    <w:uiPriority w:val="99"/>
    <w:pPr>
      <w:tabs>
        <w:tab w:val="center" w:pos="4153"/>
        <w:tab w:val="right" w:pos="8306"/>
      </w:tabs>
      <w:snapToGrid w:val="0"/>
      <w:jc w:val="left"/>
    </w:pPr>
    <w:rPr>
      <w:sz w:val="18"/>
      <w:szCs w:val="18"/>
    </w:rPr>
  </w:style>
  <w:style w:type="paragraph" w:styleId="7">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pPr>
      <w:widowControl/>
      <w:spacing w:after="100" w:line="259" w:lineRule="auto"/>
      <w:jc w:val="left"/>
    </w:pPr>
    <w:rPr>
      <w:rFonts w:cs="Times New Roman"/>
      <w:kern w:val="0"/>
      <w:sz w:val="22"/>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000FF"/>
      <w:u w:val="single"/>
    </w:rPr>
  </w:style>
  <w:style w:type="character" w:customStyle="1" w:styleId="14">
    <w:name w:val="标题 1 字符"/>
    <w:basedOn w:val="12"/>
    <w:link w:val="2"/>
    <w:qFormat/>
    <w:uiPriority w:val="9"/>
    <w:rPr>
      <w:b/>
      <w:bCs/>
      <w:kern w:val="44"/>
      <w:sz w:val="44"/>
      <w:szCs w:val="44"/>
    </w:r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6">
    <w:name w:val="标题 2 字符"/>
    <w:basedOn w:val="12"/>
    <w:link w:val="3"/>
    <w:qFormat/>
    <w:uiPriority w:val="9"/>
    <w:rPr>
      <w:rFonts w:asciiTheme="majorHAnsi" w:hAnsiTheme="majorHAnsi" w:eastAsiaTheme="majorEastAsia" w:cstheme="majorBidi"/>
      <w:b/>
      <w:bCs/>
      <w:sz w:val="32"/>
      <w:szCs w:val="32"/>
    </w:rPr>
  </w:style>
  <w:style w:type="paragraph" w:styleId="17">
    <w:name w:val="List Paragraph"/>
    <w:basedOn w:val="1"/>
    <w:qFormat/>
    <w:uiPriority w:val="34"/>
    <w:pPr>
      <w:ind w:firstLine="420" w:firstLineChars="200"/>
    </w:pPr>
  </w:style>
  <w:style w:type="character" w:customStyle="1" w:styleId="18">
    <w:name w:val="Subtle Reference"/>
    <w:basedOn w:val="12"/>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9">
    <w:name w:val="页眉 字符"/>
    <w:basedOn w:val="12"/>
    <w:link w:val="7"/>
    <w:uiPriority w:val="99"/>
    <w:rPr>
      <w:sz w:val="18"/>
      <w:szCs w:val="18"/>
    </w:rPr>
  </w:style>
  <w:style w:type="character" w:customStyle="1" w:styleId="20">
    <w:name w:val="页脚 字符"/>
    <w:basedOn w:val="12"/>
    <w:link w:val="6"/>
    <w:uiPriority w:val="99"/>
    <w:rPr>
      <w:sz w:val="18"/>
      <w:szCs w:val="18"/>
    </w:rPr>
  </w:style>
  <w:style w:type="character" w:customStyle="1" w:styleId="21">
    <w:name w:val="日期 字符"/>
    <w:basedOn w:val="12"/>
    <w:link w:val="5"/>
    <w:semiHidden/>
    <w:uiPriority w:val="99"/>
  </w:style>
  <w:style w:type="character" w:customStyle="1" w:styleId="22">
    <w:name w:val="Unresolved Mention"/>
    <w:basedOn w:val="1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598</Words>
  <Characters>3412</Characters>
  <Lines>28</Lines>
  <Paragraphs>8</Paragraphs>
  <TotalTime>47</TotalTime>
  <ScaleCrop>false</ScaleCrop>
  <LinksUpToDate>false</LinksUpToDate>
  <CharactersWithSpaces>4002</CharactersWithSpaces>
  <Application>WPS Office_4.4.1.7360_F1E327BC-269C-435d-A152-05C5408002CA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2022-08-29T11:15:00Z</dcterms:created>
  <dc:creator>骥飞 孙</dc:creator>
  <cp:lastModifiedBy>如曲破忠尘</cp:lastModifiedBy>
  <dcterms:modified xsi:type="dcterms:W3CDTF">2022-08-29T19:54:18Z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5C172113A293B2A2859E0C63D890298D</vt:lpwstr>
  </property>
</Properties>
</file>