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AE5" w:rsidRDefault="00C63AE5" w:rsidP="00CC336E">
      <w:pPr>
        <w:pStyle w:val="1"/>
      </w:pPr>
      <w:bookmarkStart w:id="0" w:name="_Toc280513581"/>
      <w:r>
        <w:t>Постановка задачи</w:t>
      </w:r>
    </w:p>
    <w:p w:rsidR="00C63AE5" w:rsidRDefault="00AF03C7" w:rsidP="00EA569E">
      <w:pPr>
        <w:ind w:firstLine="360"/>
      </w:pPr>
      <w:r>
        <w:t>Составить</w:t>
      </w:r>
      <w:r w:rsidR="00C63AE5">
        <w:t xml:space="preserve"> программу на Си, </w:t>
      </w:r>
      <w:r>
        <w:t>решающую</w:t>
      </w:r>
      <w:r w:rsidR="00EB01B2">
        <w:t xml:space="preserve"> (</w:t>
      </w:r>
      <w:r w:rsidR="008B19CE">
        <w:t>здесь и далее используется как синоним «</w:t>
      </w:r>
      <w:r w:rsidR="00EB01B2">
        <w:t xml:space="preserve">находящую </w:t>
      </w:r>
      <w:r w:rsidR="00B50B7F">
        <w:t xml:space="preserve">на заданном отрезке </w:t>
      </w:r>
      <w:proofErr w:type="gramStart"/>
      <w:r w:rsidR="00B50B7F">
        <w:t>такое</w:t>
      </w:r>
      <w:r w:rsidR="00EB01B2">
        <w:t xml:space="preserve"> </w:t>
      </w:r>
      <m:oMath>
        <m:r>
          <w:rPr>
            <w:rFonts w:ascii="Cambria Math" w:hAnsi="Cambria Math"/>
          </w:rPr>
          <m:t>x</m:t>
        </m:r>
      </m:oMath>
      <w:r w:rsidR="00EB01B2">
        <w:rPr>
          <w:rFonts w:eastAsiaTheme="minorEastAsia"/>
        </w:rPr>
        <w:t>,</w:t>
      </w:r>
      <w:proofErr w:type="gramEnd"/>
      <w:r w:rsidR="00EB01B2">
        <w:rPr>
          <w:rFonts w:eastAsiaTheme="minorEastAsia"/>
        </w:rPr>
        <w:t xml:space="preserve"> что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8B19CE">
        <w:rPr>
          <w:rFonts w:eastAsiaTheme="minorEastAsia"/>
        </w:rPr>
        <w:t>»</w:t>
      </w:r>
      <w:r w:rsidR="00EB01B2">
        <w:t>)</w:t>
      </w:r>
      <w:r>
        <w:t xml:space="preserve"> заданные в коде трансцендентные алгебраические уравнения численными методами.</w:t>
      </w:r>
    </w:p>
    <w:p w:rsidR="00C63AE5" w:rsidRPr="00C634B0" w:rsidRDefault="00EB01B2" w:rsidP="00C63AE5">
      <w:pPr>
        <w:pStyle w:val="aa"/>
        <w:numPr>
          <w:ilvl w:val="0"/>
          <w:numId w:val="31"/>
        </w:numPr>
      </w:pPr>
      <w:r>
        <w:t>Найти</w:t>
      </w:r>
      <w:r w:rsidR="009562FD">
        <w:t xml:space="preserve"> </w:t>
      </w:r>
      <w:r w:rsidR="003503FB">
        <w:t>с помощью метода Ньютона</w:t>
      </w:r>
      <w:r>
        <w:t xml:space="preserve"> приближённое </w:t>
      </w:r>
      <w:proofErr w:type="gramStart"/>
      <w:r>
        <w:t>решение</w:t>
      </w:r>
      <w:r w:rsidR="003503FB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0.25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+x-1.2502</m:t>
            </m:r>
          </m:e>
        </m:d>
        <m:r>
          <w:rPr>
            <w:rFonts w:ascii="Cambria Math" w:hAnsi="Cambria Math"/>
          </w:rPr>
          <m:t>=0</m:t>
        </m:r>
      </m:oMath>
      <w:r w:rsidR="007257CA">
        <w:rPr>
          <w:rFonts w:eastAsiaTheme="minorEastAsia"/>
        </w:rPr>
        <w:t>,</w:t>
      </w:r>
      <w:proofErr w:type="gramEnd"/>
      <w:r w:rsidR="00B50B7F">
        <w:rPr>
          <w:rFonts w:eastAsiaTheme="minorEastAsia"/>
        </w:rPr>
        <w:t xml:space="preserve"> лежащее на отрезке </w:t>
      </w:r>
      <m:oMath>
        <m:r>
          <w:rPr>
            <w:rFonts w:ascii="Cambria Math" w:eastAsiaTheme="minorEastAsia" w:hAnsi="Cambria Math"/>
          </w:rPr>
          <m:t>[0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2</m:t>
        </m:r>
        <m:r>
          <w:rPr>
            <w:rFonts w:ascii="Cambria Math" w:eastAsiaTheme="minorEastAsia" w:hAnsi="Cambria Math"/>
          </w:rPr>
          <m:t>]</m:t>
        </m:r>
      </m:oMath>
      <w:r w:rsidR="00B50B7F">
        <w:rPr>
          <w:rFonts w:eastAsiaTheme="minorEastAsia"/>
        </w:rPr>
        <w:t>,</w:t>
      </w:r>
      <w:r w:rsidR="003503FB">
        <w:rPr>
          <w:rFonts w:eastAsiaTheme="minorEastAsia"/>
        </w:rPr>
        <w:t xml:space="preserve"> и вывести его</w:t>
      </w:r>
      <w:r>
        <w:rPr>
          <w:rFonts w:eastAsiaTheme="minorEastAsia"/>
        </w:rPr>
        <w:t>.</w:t>
      </w:r>
    </w:p>
    <w:p w:rsidR="009562FD" w:rsidRPr="00C634B0" w:rsidRDefault="009562FD" w:rsidP="009562FD">
      <w:pPr>
        <w:pStyle w:val="aa"/>
        <w:numPr>
          <w:ilvl w:val="0"/>
          <w:numId w:val="31"/>
        </w:numPr>
      </w:pPr>
      <w:r>
        <w:t>Найти</w:t>
      </w:r>
      <w:r w:rsidR="003503FB">
        <w:t xml:space="preserve"> с помощью метода дихотомии</w:t>
      </w:r>
      <w:r>
        <w:t xml:space="preserve"> приближённое </w:t>
      </w:r>
      <w:proofErr w:type="gramStart"/>
      <w:r>
        <w:t>решение</w:t>
      </w:r>
      <w:r w:rsidR="003503FB">
        <w:t xml:space="preserve"> 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 xml:space="preserve">x+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  <m:r>
              <w:rPr>
                <w:rFonts w:ascii="Cambria Math" w:hAnsi="Cambria Math"/>
              </w:rPr>
              <m:t xml:space="preserve">+ 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  <m:r>
              <w:rPr>
                <w:rFonts w:ascii="Cambria Math" w:hAnsi="Cambria Math"/>
              </w:rPr>
              <m:t>-2.5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лежащее на отрезке </w:t>
      </w:r>
      <m:oMath>
        <m:r>
          <w:rPr>
            <w:rFonts w:ascii="Cambria Math" w:eastAsiaTheme="minorEastAsia" w:hAnsi="Cambria Math"/>
          </w:rPr>
          <m:t>[0.4, 1</m:t>
        </m:r>
        <m:r>
          <w:rPr>
            <w:rFonts w:ascii="Cambria Math" w:eastAsiaTheme="minorEastAsia" w:hAnsi="Cambria Math"/>
          </w:rPr>
          <m:t>]</m:t>
        </m:r>
      </m:oMath>
      <w:r w:rsidR="007257CA">
        <w:rPr>
          <w:rFonts w:eastAsiaTheme="minorEastAsia"/>
        </w:rPr>
        <w:t>, и вывести его</w:t>
      </w:r>
      <w:r>
        <w:rPr>
          <w:rFonts w:eastAsiaTheme="minorEastAsia"/>
        </w:rPr>
        <w:t>.</w:t>
      </w:r>
    </w:p>
    <w:p w:rsidR="003503FB" w:rsidRPr="00C634B0" w:rsidRDefault="003503FB" w:rsidP="003503FB">
      <w:pPr>
        <w:pStyle w:val="aa"/>
        <w:numPr>
          <w:ilvl w:val="0"/>
          <w:numId w:val="31"/>
        </w:numPr>
      </w:pPr>
      <w:r>
        <w:t>Найти</w:t>
      </w:r>
      <w:r w:rsidR="007257CA">
        <w:t xml:space="preserve"> с помощью</w:t>
      </w:r>
      <w:r>
        <w:t xml:space="preserve"> </w:t>
      </w:r>
      <w:r w:rsidR="007257CA">
        <w:t>метода итераций</w:t>
      </w:r>
      <w:r>
        <w:t xml:space="preserve"> приближённое </w:t>
      </w:r>
      <w:proofErr w:type="gramStart"/>
      <w:r>
        <w:t xml:space="preserve">решение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=x-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(3.6x)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лежащее на отрезке </w:t>
      </w:r>
      <m:oMath>
        <m:r>
          <w:rPr>
            <w:rFonts w:ascii="Cambria Math" w:eastAsiaTheme="minorEastAsia" w:hAnsi="Cambria Math"/>
          </w:rPr>
          <m:t>[0, 0.85</m:t>
        </m:r>
        <m:r>
          <w:rPr>
            <w:rFonts w:ascii="Cambria Math" w:eastAsiaTheme="minorEastAsia" w:hAnsi="Cambria Math"/>
          </w:rPr>
          <m:t>]</m:t>
        </m:r>
      </m:oMath>
      <w:r w:rsidR="007257CA">
        <w:rPr>
          <w:rFonts w:eastAsiaTheme="minorEastAsia"/>
        </w:rPr>
        <w:t>, и вывести его</w:t>
      </w:r>
      <w:r>
        <w:rPr>
          <w:rFonts w:eastAsiaTheme="minorEastAsia"/>
        </w:rPr>
        <w:t>.</w:t>
      </w:r>
    </w:p>
    <w:p w:rsidR="00DB48BE" w:rsidRPr="00DB48BE" w:rsidRDefault="007257CA" w:rsidP="00DB48BE">
      <w:pPr>
        <w:pStyle w:val="aa"/>
        <w:numPr>
          <w:ilvl w:val="0"/>
          <w:numId w:val="31"/>
        </w:numPr>
      </w:pPr>
      <w:r>
        <w:rPr>
          <w:rFonts w:eastAsiaTheme="minorEastAsia"/>
        </w:rPr>
        <w:t xml:space="preserve">Названные выше численные методы должны реализовываться в виде отдельных функций, </w:t>
      </w:r>
      <w:r w:rsidR="00C32F5B">
        <w:rPr>
          <w:rFonts w:eastAsiaTheme="minorEastAsia"/>
        </w:rPr>
        <w:t>принимающих на вход функцию-уравнение</w:t>
      </w:r>
      <w:r w:rsidR="008B19CE">
        <w:rPr>
          <w:rFonts w:eastAsiaTheme="minorEastAsia"/>
        </w:rPr>
        <w:t xml:space="preserve"> (далее – уравнение)</w:t>
      </w:r>
      <w:r w:rsidR="00C32F5B">
        <w:rPr>
          <w:rFonts w:eastAsiaTheme="minorEastAsia"/>
        </w:rPr>
        <w:t>, левую и правую границ</w:t>
      </w:r>
      <w:r w:rsidR="004B082F">
        <w:rPr>
          <w:rFonts w:eastAsiaTheme="minorEastAsia"/>
        </w:rPr>
        <w:t>ы</w:t>
      </w:r>
      <w:r w:rsidR="00C32F5B">
        <w:rPr>
          <w:rFonts w:eastAsiaTheme="minorEastAsia"/>
        </w:rPr>
        <w:t xml:space="preserve"> отре</w:t>
      </w:r>
      <w:r w:rsidR="004B082F">
        <w:rPr>
          <w:rFonts w:eastAsiaTheme="minorEastAsia"/>
        </w:rPr>
        <w:t xml:space="preserve">зка, содержащего корень, и точность вычислений. </w:t>
      </w:r>
      <w:r w:rsidR="0063303F">
        <w:rPr>
          <w:rFonts w:eastAsiaTheme="minorEastAsia"/>
        </w:rPr>
        <w:t>Некоторые</w:t>
      </w:r>
      <w:r w:rsidR="006D162B">
        <w:rPr>
          <w:rFonts w:eastAsiaTheme="minorEastAsia"/>
        </w:rPr>
        <w:t xml:space="preserve"> функции</w:t>
      </w:r>
      <w:r w:rsidR="004B082F">
        <w:rPr>
          <w:rFonts w:eastAsiaTheme="minorEastAsia"/>
        </w:rPr>
        <w:t xml:space="preserve"> могут иметь дополнительные аргументы, </w:t>
      </w:r>
      <w:r w:rsidR="006D162B">
        <w:rPr>
          <w:rFonts w:eastAsiaTheme="minorEastAsia"/>
        </w:rPr>
        <w:t>подобные</w:t>
      </w:r>
      <w:r w:rsidR="004B082F">
        <w:rPr>
          <w:rFonts w:eastAsiaTheme="minorEastAsia"/>
        </w:rPr>
        <w:t xml:space="preserve"> производн</w:t>
      </w:r>
      <w:r w:rsidR="006D162B">
        <w:rPr>
          <w:rFonts w:eastAsiaTheme="minorEastAsia"/>
        </w:rPr>
        <w:t>ой в</w:t>
      </w:r>
      <w:r w:rsidR="004B082F">
        <w:rPr>
          <w:rFonts w:eastAsiaTheme="minorEastAsia"/>
        </w:rPr>
        <w:t xml:space="preserve"> метод</w:t>
      </w:r>
      <w:r w:rsidR="006D162B">
        <w:rPr>
          <w:rFonts w:eastAsiaTheme="minorEastAsia"/>
        </w:rPr>
        <w:t>е</w:t>
      </w:r>
      <w:r w:rsidR="004B082F">
        <w:rPr>
          <w:rFonts w:eastAsiaTheme="minorEastAsia"/>
        </w:rPr>
        <w:t xml:space="preserve"> Ньютона.</w:t>
      </w:r>
    </w:p>
    <w:p w:rsidR="00BA7C4F" w:rsidRDefault="00DB48BE" w:rsidP="00EA569E">
      <w:pPr>
        <w:ind w:firstLine="360"/>
      </w:pPr>
      <w:r>
        <w:t>На ввод программы</w:t>
      </w:r>
      <w:r w:rsidR="00BA7C4F">
        <w:t xml:space="preserve"> подаётся </w:t>
      </w:r>
      <w:r>
        <w:t>точность вычислений, воспринимаемая как минимальное необходимое расстояние между двумя последними предложенными решениями.</w:t>
      </w:r>
    </w:p>
    <w:p w:rsidR="00A53C14" w:rsidRDefault="00A53C14" w:rsidP="00EA569E">
      <w:pPr>
        <w:ind w:firstLine="360"/>
      </w:pPr>
      <w:r>
        <w:t>Вывод программы (при вводе «</w:t>
      </w:r>
      <w:r w:rsidRPr="00B6204F">
        <w:t>1</w:t>
      </w:r>
      <w:r>
        <w:rPr>
          <w:lang w:val="en-US"/>
        </w:rPr>
        <w:t>e</w:t>
      </w:r>
      <w:r w:rsidRPr="00B6204F">
        <w:t>-15</w:t>
      </w:r>
      <w:r>
        <w:t>») имеет следующий вид:</w:t>
      </w:r>
      <w:bookmarkStart w:id="1" w:name="_Toc280513582"/>
      <w:bookmarkEnd w:id="0"/>
    </w:p>
    <w:p w:rsidR="00A53C14" w:rsidRPr="00EA569E" w:rsidRDefault="009D391F" w:rsidP="00A53C14">
      <w:proofErr w:type="gramStart"/>
      <w:r w:rsidRPr="00A53C14">
        <w:rPr>
          <w:lang w:val="en-US"/>
        </w:rPr>
        <w:t>f</w:t>
      </w:r>
      <w:r>
        <w:t>1</w:t>
      </w:r>
      <w:r w:rsidRPr="00DB6A5E">
        <w:t>(</w:t>
      </w:r>
      <w:proofErr w:type="gramEnd"/>
      <w:r w:rsidRPr="00DB6A5E">
        <w:t>0.54716075726033) =  0.0000000000000</w:t>
      </w:r>
      <w:r w:rsidR="00746B26" w:rsidRPr="00EA569E">
        <w:br/>
      </w:r>
      <w:r w:rsidR="00746B26">
        <w:rPr>
          <w:lang w:val="en-US"/>
        </w:rPr>
        <w:t>f</w:t>
      </w:r>
      <w:r w:rsidR="00746B26" w:rsidRPr="00EA569E">
        <w:t>2</w:t>
      </w:r>
      <w:r w:rsidR="00746B26" w:rsidRPr="00DB6A5E">
        <w:t>(1.07687398631180) =  0.0000000000000</w:t>
      </w:r>
      <w:r w:rsidRPr="00EA569E">
        <w:br/>
      </w:r>
      <w:r w:rsidRPr="00A53C14">
        <w:rPr>
          <w:lang w:val="en-US"/>
        </w:rPr>
        <w:t>f</w:t>
      </w:r>
      <w:r w:rsidR="00746B26" w:rsidRPr="00EA569E">
        <w:t>3</w:t>
      </w:r>
      <w:r w:rsidRPr="00DB6A5E">
        <w:t>(1.23883997757415) = -0.0000000000000</w:t>
      </w:r>
    </w:p>
    <w:p w:rsidR="006913F7" w:rsidRDefault="00B86430" w:rsidP="00A53C14">
      <w:pPr>
        <w:pStyle w:val="1"/>
      </w:pPr>
      <w:r>
        <w:t>Организация исходного кода</w:t>
      </w:r>
      <w:bookmarkEnd w:id="1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22"/>
        <w:gridCol w:w="6646"/>
      </w:tblGrid>
      <w:tr w:rsidR="00656A2C" w:rsidTr="00466CB1">
        <w:tc>
          <w:tcPr>
            <w:tcW w:w="3322" w:type="dxa"/>
          </w:tcPr>
          <w:p w:rsidR="00656A2C" w:rsidRPr="00656A2C" w:rsidRDefault="00656A2C" w:rsidP="00656A2C">
            <w:pPr>
              <w:jc w:val="center"/>
              <w:rPr>
                <w:b/>
              </w:rPr>
            </w:pPr>
            <w:r w:rsidRPr="00656A2C">
              <w:rPr>
                <w:b/>
              </w:rPr>
              <w:t>Имя файла</w:t>
            </w:r>
          </w:p>
        </w:tc>
        <w:tc>
          <w:tcPr>
            <w:tcW w:w="6646" w:type="dxa"/>
          </w:tcPr>
          <w:p w:rsidR="00656A2C" w:rsidRPr="00656A2C" w:rsidRDefault="00656A2C" w:rsidP="00656A2C">
            <w:pPr>
              <w:jc w:val="center"/>
              <w:rPr>
                <w:b/>
              </w:rPr>
            </w:pPr>
            <w:r w:rsidRPr="00656A2C">
              <w:rPr>
                <w:b/>
              </w:rPr>
              <w:t>Назначение</w:t>
            </w:r>
          </w:p>
        </w:tc>
      </w:tr>
      <w:tr w:rsidR="00656A2C" w:rsidTr="00466CB1">
        <w:tc>
          <w:tcPr>
            <w:tcW w:w="3322" w:type="dxa"/>
          </w:tcPr>
          <w:p w:rsidR="00656A2C" w:rsidRPr="00656A2C" w:rsidRDefault="00B6204F" w:rsidP="00656A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k4</w:t>
            </w:r>
            <w:r w:rsidR="00656A2C">
              <w:rPr>
                <w:lang w:val="en-US"/>
              </w:rPr>
              <w:t>.c</w:t>
            </w:r>
          </w:p>
        </w:tc>
        <w:tc>
          <w:tcPr>
            <w:tcW w:w="6646" w:type="dxa"/>
          </w:tcPr>
          <w:p w:rsidR="00656A2C" w:rsidRPr="00B6204F" w:rsidRDefault="00B6204F" w:rsidP="00656A2C">
            <w:pPr>
              <w:jc w:val="center"/>
              <w:rPr>
                <w:sz w:val="24"/>
              </w:rPr>
            </w:pPr>
            <w:r w:rsidRPr="00B6204F">
              <w:rPr>
                <w:sz w:val="24"/>
              </w:rPr>
              <w:t>Управляющая функция,</w:t>
            </w:r>
            <w:r w:rsidR="008D7F0B">
              <w:rPr>
                <w:sz w:val="24"/>
              </w:rPr>
              <w:t xml:space="preserve"> уравнения,</w:t>
            </w:r>
            <w:r w:rsidRPr="00B6204F">
              <w:rPr>
                <w:sz w:val="24"/>
              </w:rPr>
              <w:t xml:space="preserve"> ввод и вывод</w:t>
            </w:r>
          </w:p>
        </w:tc>
      </w:tr>
      <w:tr w:rsidR="00656A2C" w:rsidTr="00466CB1">
        <w:tc>
          <w:tcPr>
            <w:tcW w:w="3322" w:type="dxa"/>
          </w:tcPr>
          <w:p w:rsidR="00656A2C" w:rsidRPr="00656A2C" w:rsidRDefault="00656A2C" w:rsidP="00656A2C">
            <w:pPr>
              <w:jc w:val="center"/>
            </w:pPr>
            <w:proofErr w:type="spellStart"/>
            <w:r>
              <w:rPr>
                <w:lang w:val="en-US"/>
              </w:rPr>
              <w:t>helpers.h</w:t>
            </w:r>
            <w:proofErr w:type="spellEnd"/>
          </w:p>
        </w:tc>
        <w:tc>
          <w:tcPr>
            <w:tcW w:w="6646" w:type="dxa"/>
          </w:tcPr>
          <w:p w:rsidR="00656A2C" w:rsidRPr="00B6204F" w:rsidRDefault="00656A2C" w:rsidP="00656A2C">
            <w:pPr>
              <w:jc w:val="center"/>
              <w:rPr>
                <w:sz w:val="24"/>
              </w:rPr>
            </w:pPr>
            <w:r w:rsidRPr="00B6204F">
              <w:rPr>
                <w:sz w:val="24"/>
              </w:rPr>
              <w:t>Объявления вспомогательных функций</w:t>
            </w:r>
          </w:p>
        </w:tc>
      </w:tr>
      <w:tr w:rsidR="00656A2C" w:rsidTr="00466CB1">
        <w:tc>
          <w:tcPr>
            <w:tcW w:w="3322" w:type="dxa"/>
          </w:tcPr>
          <w:p w:rsidR="00656A2C" w:rsidRPr="00656A2C" w:rsidRDefault="00656A2C" w:rsidP="00656A2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helpers.c</w:t>
            </w:r>
            <w:proofErr w:type="spellEnd"/>
          </w:p>
        </w:tc>
        <w:tc>
          <w:tcPr>
            <w:tcW w:w="6646" w:type="dxa"/>
          </w:tcPr>
          <w:p w:rsidR="00656A2C" w:rsidRPr="00B6204F" w:rsidRDefault="00656A2C" w:rsidP="00656A2C">
            <w:pPr>
              <w:jc w:val="center"/>
              <w:rPr>
                <w:sz w:val="24"/>
              </w:rPr>
            </w:pPr>
            <w:r w:rsidRPr="00B6204F">
              <w:rPr>
                <w:sz w:val="24"/>
              </w:rPr>
              <w:t>Реализация вспомогательных функций</w:t>
            </w:r>
          </w:p>
        </w:tc>
      </w:tr>
      <w:tr w:rsidR="00B6204F" w:rsidTr="00466CB1">
        <w:tc>
          <w:tcPr>
            <w:tcW w:w="3322" w:type="dxa"/>
          </w:tcPr>
          <w:p w:rsidR="00B6204F" w:rsidRPr="00B6204F" w:rsidRDefault="00B6204F" w:rsidP="00656A2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root_finding.h</w:t>
            </w:r>
            <w:proofErr w:type="spellEnd"/>
          </w:p>
        </w:tc>
        <w:tc>
          <w:tcPr>
            <w:tcW w:w="6646" w:type="dxa"/>
          </w:tcPr>
          <w:p w:rsidR="00B6204F" w:rsidRPr="00B6204F" w:rsidRDefault="00B6204F" w:rsidP="00656A2C">
            <w:pPr>
              <w:jc w:val="center"/>
              <w:rPr>
                <w:sz w:val="24"/>
              </w:rPr>
            </w:pPr>
            <w:r w:rsidRPr="00B6204F">
              <w:rPr>
                <w:sz w:val="24"/>
              </w:rPr>
              <w:t>Объявления функций, реализующих численные методы</w:t>
            </w:r>
          </w:p>
        </w:tc>
      </w:tr>
      <w:tr w:rsidR="00B6204F" w:rsidTr="00466CB1">
        <w:tc>
          <w:tcPr>
            <w:tcW w:w="3322" w:type="dxa"/>
          </w:tcPr>
          <w:p w:rsidR="00B6204F" w:rsidRPr="00B6204F" w:rsidRDefault="00B6204F" w:rsidP="00656A2C">
            <w:pPr>
              <w:jc w:val="center"/>
            </w:pPr>
            <w:proofErr w:type="spellStart"/>
            <w:r>
              <w:rPr>
                <w:lang w:val="en-US"/>
              </w:rPr>
              <w:t>root_finding.c</w:t>
            </w:r>
            <w:proofErr w:type="spellEnd"/>
          </w:p>
        </w:tc>
        <w:tc>
          <w:tcPr>
            <w:tcW w:w="6646" w:type="dxa"/>
          </w:tcPr>
          <w:p w:rsidR="00B6204F" w:rsidRPr="00B6204F" w:rsidRDefault="00B6204F" w:rsidP="00B620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Реализац</w:t>
            </w:r>
            <w:r w:rsidRPr="00B6204F">
              <w:rPr>
                <w:sz w:val="24"/>
              </w:rPr>
              <w:t>ия численны</w:t>
            </w:r>
            <w:r>
              <w:rPr>
                <w:sz w:val="24"/>
              </w:rPr>
              <w:t>х</w:t>
            </w:r>
            <w:r w:rsidRPr="00B6204F">
              <w:rPr>
                <w:sz w:val="24"/>
              </w:rPr>
              <w:t xml:space="preserve"> метод</w:t>
            </w:r>
            <w:r>
              <w:rPr>
                <w:sz w:val="24"/>
              </w:rPr>
              <w:t>ов</w:t>
            </w:r>
          </w:p>
        </w:tc>
      </w:tr>
    </w:tbl>
    <w:p w:rsidR="00EA569E" w:rsidRDefault="008D7F0B" w:rsidP="00EA569E">
      <w:r>
        <w:br/>
      </w:r>
      <w:r w:rsidR="00EA569E" w:rsidRPr="00EA569E">
        <w:t xml:space="preserve"> </w:t>
      </w:r>
      <w:r w:rsidR="00EA569E" w:rsidRPr="00EA569E">
        <w:tab/>
      </w:r>
      <w:r>
        <w:t>Выбранная организация</w:t>
      </w:r>
      <w:r w:rsidR="006277CB">
        <w:t xml:space="preserve"> программы поясняется в третьей части курсового </w:t>
      </w:r>
      <w:r w:rsidR="006277CB">
        <w:lastRenderedPageBreak/>
        <w:t>проекта</w:t>
      </w:r>
      <w:r w:rsidR="00E96CD3">
        <w:t>. Повторим сказанное в ней</w:t>
      </w:r>
      <w:r w:rsidR="00E96CD3" w:rsidRPr="00E96CD3">
        <w:t>:</w:t>
      </w:r>
      <w:r w:rsidR="00656A2C">
        <w:br/>
      </w:r>
      <w:r w:rsidR="00EA569E">
        <w:t xml:space="preserve"> </w:t>
      </w:r>
      <w:proofErr w:type="gramStart"/>
      <w:r w:rsidR="00EA569E">
        <w:tab/>
      </w:r>
      <w:r w:rsidR="00E96CD3">
        <w:t>«</w:t>
      </w:r>
      <w:proofErr w:type="gramEnd"/>
      <w:r w:rsidR="00EA569E">
        <w:t>Как видно, программа поделена на файлы. Конечно, это может казаться лишним, но все-таки довольно полезно в ряде других случаев. Если рассматривать выпавшую программу, как частный случай, то да, можно делать из без разбиения на файлы, но в реальной жизни программистам часто требуется что-то менять, подстраивать под новые условия, и поэтому их интересует не столько, как работает функция, а что она в конечном итоге выдает. Поэтому, разбиение на файлы легко поможет программисту переделать программу за незначительное время из одного варианта в другой. Это, кстати, одна из причин появления в языке Си заголовочных файлов.</w:t>
      </w:r>
    </w:p>
    <w:p w:rsidR="00466CB1" w:rsidRPr="00EA569E" w:rsidRDefault="00EA569E" w:rsidP="00EA569E">
      <w:r>
        <w:tab/>
        <w:t>Для такой маленькой программы, наверное, и не стоит писать такое разбиение, ибо это может слегка затруднить программиста. Но если все сделать аккуратно и грамотно, то в конечном итоге поможет и организует работу. Поможет сделать программу более модифицируемой под иные схожие случаи</w:t>
      </w:r>
      <w:r w:rsidR="00E96CD3">
        <w:t>»</w:t>
      </w:r>
      <w:r>
        <w:t>.</w:t>
      </w:r>
    </w:p>
    <w:p w:rsidR="00E96CD3" w:rsidRDefault="00E96CD3" w:rsidP="00EA569E">
      <w:pPr>
        <w:ind w:firstLine="708"/>
      </w:pPr>
      <w:r>
        <w:t xml:space="preserve">Объявления и реализация численных методов выделены в отдельные файлы по тем же причинам: это довольно распространённые и общие операции, помещать которые в </w:t>
      </w:r>
      <w:r>
        <w:rPr>
          <w:lang w:val="en-US"/>
        </w:rPr>
        <w:t>helpers</w:t>
      </w:r>
      <w:r>
        <w:t xml:space="preserve">, а тем более в </w:t>
      </w:r>
      <w:r>
        <w:rPr>
          <w:lang w:val="en-US"/>
        </w:rPr>
        <w:t>k</w:t>
      </w:r>
      <w:r w:rsidRPr="00E96CD3">
        <w:t>4</w:t>
      </w:r>
      <w:r>
        <w:t>, было бы неразумно.</w:t>
      </w:r>
    </w:p>
    <w:p w:rsidR="008D7829" w:rsidRPr="00E96CD3" w:rsidRDefault="008D7829" w:rsidP="001A2C2B">
      <w:pPr>
        <w:pStyle w:val="2"/>
        <w:rPr>
          <w:vertAlign w:val="superscript"/>
        </w:rPr>
      </w:pPr>
      <w:proofErr w:type="spellStart"/>
      <w:r>
        <w:rPr>
          <w:lang w:val="en-US"/>
        </w:rPr>
        <w:t>helpers.h</w:t>
      </w:r>
      <w:proofErr w:type="spellEnd"/>
      <w:r w:rsidR="001A2C2B">
        <w:t xml:space="preserve">, </w:t>
      </w:r>
      <w:proofErr w:type="spellStart"/>
      <w:proofErr w:type="gramStart"/>
      <w:r w:rsidR="001A2C2B">
        <w:rPr>
          <w:lang w:val="en-US"/>
        </w:rPr>
        <w:t>helper</w:t>
      </w:r>
      <w:r w:rsidR="00386B1D">
        <w:rPr>
          <w:lang w:val="en-US"/>
        </w:rPr>
        <w:t>s</w:t>
      </w:r>
      <w:r w:rsidR="001A2C2B">
        <w:rPr>
          <w:lang w:val="en-US"/>
        </w:rPr>
        <w:t>.c</w:t>
      </w:r>
      <w:proofErr w:type="spellEnd"/>
      <w:r w:rsidR="00E96CD3" w:rsidRPr="00E96CD3">
        <w:rPr>
          <w:color w:val="auto"/>
          <w:vertAlign w:val="superscript"/>
          <w:lang w:val="en-US"/>
        </w:rPr>
        <w:t>[</w:t>
      </w:r>
      <w:proofErr w:type="gramEnd"/>
      <w:r w:rsidR="00E96CD3" w:rsidRPr="00E96CD3">
        <w:rPr>
          <w:color w:val="auto"/>
          <w:vertAlign w:val="superscript"/>
          <w:lang w:val="en-US"/>
        </w:rPr>
        <w:t>5]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652"/>
        <w:gridCol w:w="2835"/>
        <w:gridCol w:w="3481"/>
      </w:tblGrid>
      <w:tr w:rsidR="008D7829" w:rsidTr="001A2C2B">
        <w:tc>
          <w:tcPr>
            <w:tcW w:w="3652" w:type="dxa"/>
          </w:tcPr>
          <w:p w:rsidR="008D7829" w:rsidRPr="008D7829" w:rsidRDefault="008D7829" w:rsidP="008D7829">
            <w:pPr>
              <w:jc w:val="center"/>
              <w:rPr>
                <w:b/>
              </w:rPr>
            </w:pPr>
            <w:r w:rsidRPr="008D7829">
              <w:rPr>
                <w:b/>
              </w:rPr>
              <w:t>Функция</w:t>
            </w:r>
          </w:p>
        </w:tc>
        <w:tc>
          <w:tcPr>
            <w:tcW w:w="2835" w:type="dxa"/>
          </w:tcPr>
          <w:p w:rsidR="008D7829" w:rsidRPr="008D7829" w:rsidRDefault="008D7829" w:rsidP="008D7829">
            <w:pPr>
              <w:jc w:val="center"/>
              <w:rPr>
                <w:b/>
              </w:rPr>
            </w:pPr>
            <w:r w:rsidRPr="008D7829">
              <w:rPr>
                <w:b/>
              </w:rPr>
              <w:t>Аргументы</w:t>
            </w:r>
          </w:p>
        </w:tc>
        <w:tc>
          <w:tcPr>
            <w:tcW w:w="3481" w:type="dxa"/>
          </w:tcPr>
          <w:p w:rsidR="008D7829" w:rsidRPr="008D7829" w:rsidRDefault="008D7829" w:rsidP="008D7829">
            <w:pPr>
              <w:jc w:val="center"/>
              <w:rPr>
                <w:b/>
              </w:rPr>
            </w:pPr>
            <w:r w:rsidRPr="008D7829">
              <w:rPr>
                <w:b/>
              </w:rPr>
              <w:t>Возвращает</w:t>
            </w:r>
          </w:p>
        </w:tc>
      </w:tr>
      <w:tr w:rsidR="008D7829" w:rsidTr="001A2C2B">
        <w:trPr>
          <w:trHeight w:val="735"/>
        </w:trPr>
        <w:tc>
          <w:tcPr>
            <w:tcW w:w="3652" w:type="dxa"/>
            <w:vAlign w:val="center"/>
          </w:tcPr>
          <w:p w:rsidR="008D7829" w:rsidRPr="00677AAB" w:rsidRDefault="00677AAB" w:rsidP="00677AA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</w:t>
            </w:r>
            <w:r w:rsidR="008D7829" w:rsidRPr="00677AAB">
              <w:rPr>
                <w:sz w:val="24"/>
                <w:lang w:val="en-US"/>
              </w:rPr>
              <w:t>psilon</w:t>
            </w:r>
            <w:r>
              <w:rPr>
                <w:sz w:val="24"/>
                <w:lang w:val="en-US"/>
              </w:rPr>
              <w:t>(void)</w:t>
            </w:r>
          </w:p>
        </w:tc>
        <w:tc>
          <w:tcPr>
            <w:tcW w:w="2835" w:type="dxa"/>
            <w:vAlign w:val="center"/>
          </w:tcPr>
          <w:p w:rsidR="008D7829" w:rsidRPr="00C12D98" w:rsidRDefault="00677AAB" w:rsidP="00677AAB">
            <w:pPr>
              <w:jc w:val="center"/>
              <w:rPr>
                <w:sz w:val="24"/>
                <w:lang w:val="en-US"/>
              </w:rPr>
            </w:pPr>
            <w:r w:rsidRPr="00C12D98">
              <w:rPr>
                <w:sz w:val="24"/>
                <w:lang w:val="en-US"/>
              </w:rPr>
              <w:t>-</w:t>
            </w:r>
          </w:p>
        </w:tc>
        <w:tc>
          <w:tcPr>
            <w:tcW w:w="3481" w:type="dxa"/>
            <w:vAlign w:val="center"/>
          </w:tcPr>
          <w:p w:rsidR="008D7829" w:rsidRPr="00C12D98" w:rsidRDefault="00677AAB" w:rsidP="00677AAB">
            <w:pPr>
              <w:jc w:val="center"/>
              <w:rPr>
                <w:sz w:val="24"/>
                <w:lang w:val="en-US"/>
              </w:rPr>
            </w:pPr>
            <w:r w:rsidRPr="00C12D98">
              <w:rPr>
                <w:rFonts w:eastAsiaTheme="minorEastAsia"/>
                <w:sz w:val="24"/>
                <w:lang w:val="en-US"/>
              </w:rPr>
              <w:t xml:space="preserve">double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min⁡</m:t>
              </m:r>
              <m:r>
                <w:rPr>
                  <w:rFonts w:ascii="Cambria Math" w:hAnsi="Cambria Math"/>
                  <w:sz w:val="24"/>
                  <w:lang w:val="en-US"/>
                </w:rPr>
                <m:t>(x≥0:x+1.0≠1)</m:t>
              </m:r>
            </m:oMath>
          </w:p>
        </w:tc>
      </w:tr>
      <w:tr w:rsidR="008D7829" w:rsidRPr="00EA569E" w:rsidTr="001A2C2B">
        <w:trPr>
          <w:trHeight w:val="735"/>
        </w:trPr>
        <w:tc>
          <w:tcPr>
            <w:tcW w:w="3652" w:type="dxa"/>
            <w:vAlign w:val="center"/>
          </w:tcPr>
          <w:p w:rsidR="008D7829" w:rsidRPr="00677AAB" w:rsidRDefault="008D7829" w:rsidP="00677AAB">
            <w:pPr>
              <w:jc w:val="center"/>
              <w:rPr>
                <w:sz w:val="24"/>
                <w:lang w:val="en-US"/>
              </w:rPr>
            </w:pPr>
            <w:r w:rsidRPr="00677AAB">
              <w:rPr>
                <w:sz w:val="24"/>
                <w:lang w:val="en-US"/>
              </w:rPr>
              <w:t>factorial</w:t>
            </w:r>
            <w:r w:rsidR="00677AAB" w:rsidRPr="00677AAB">
              <w:rPr>
                <w:sz w:val="24"/>
                <w:lang w:val="en-US"/>
              </w:rPr>
              <w:t>(</w:t>
            </w:r>
            <w:proofErr w:type="spellStart"/>
            <w:r w:rsidR="00677AAB">
              <w:rPr>
                <w:sz w:val="24"/>
                <w:lang w:val="en-US"/>
              </w:rPr>
              <w:t>int</w:t>
            </w:r>
            <w:proofErr w:type="spellEnd"/>
            <w:r w:rsidR="00677AAB">
              <w:rPr>
                <w:sz w:val="24"/>
                <w:lang w:val="en-US"/>
              </w:rPr>
              <w:t xml:space="preserve"> n)</w:t>
            </w:r>
          </w:p>
        </w:tc>
        <w:tc>
          <w:tcPr>
            <w:tcW w:w="2835" w:type="dxa"/>
            <w:vAlign w:val="center"/>
          </w:tcPr>
          <w:p w:rsidR="008D7829" w:rsidRPr="00C12D98" w:rsidRDefault="00677AAB" w:rsidP="00C12D98">
            <w:pPr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0≤n≤22</m:t>
                </m:r>
              </m:oMath>
            </m:oMathPara>
          </w:p>
        </w:tc>
        <w:tc>
          <w:tcPr>
            <w:tcW w:w="3481" w:type="dxa"/>
            <w:vAlign w:val="center"/>
          </w:tcPr>
          <w:p w:rsidR="008D7829" w:rsidRPr="00C12D98" w:rsidRDefault="00677AAB" w:rsidP="00C12D98">
            <w:pPr>
              <w:jc w:val="center"/>
              <w:rPr>
                <w:sz w:val="24"/>
                <w:lang w:val="en-US"/>
              </w:rPr>
            </w:pPr>
            <w:r w:rsidRPr="00C12D98">
              <w:rPr>
                <w:rFonts w:eastAsiaTheme="minorEastAsia"/>
                <w:sz w:val="24"/>
                <w:lang w:val="en-US"/>
              </w:rPr>
              <w:t xml:space="preserve">double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1,если n=0</m:t>
                      </m:r>
                    </m:e>
                    <m:e>
                      <m:nary>
                        <m:naryPr>
                          <m:chr m:val="∏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i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, иначе</m:t>
                      </m:r>
                    </m:e>
                  </m:eqArr>
                </m:e>
              </m:d>
            </m:oMath>
          </w:p>
        </w:tc>
      </w:tr>
      <w:tr w:rsidR="00677AAB" w:rsidRPr="00EA569E" w:rsidTr="001A2C2B">
        <w:trPr>
          <w:trHeight w:val="735"/>
        </w:trPr>
        <w:tc>
          <w:tcPr>
            <w:tcW w:w="3652" w:type="dxa"/>
            <w:vAlign w:val="center"/>
          </w:tcPr>
          <w:p w:rsidR="00677AAB" w:rsidRPr="00677AAB" w:rsidRDefault="00677AAB" w:rsidP="00677AAB">
            <w:pPr>
              <w:jc w:val="center"/>
              <w:rPr>
                <w:sz w:val="24"/>
                <w:lang w:val="en-US"/>
              </w:rPr>
            </w:pPr>
            <w:r w:rsidRPr="00677AAB">
              <w:rPr>
                <w:sz w:val="24"/>
                <w:lang w:val="en-US"/>
              </w:rPr>
              <w:t xml:space="preserve">power(double base, </w:t>
            </w:r>
            <w:proofErr w:type="spellStart"/>
            <w:r w:rsidRPr="00677AAB">
              <w:rPr>
                <w:sz w:val="24"/>
                <w:lang w:val="en-US"/>
              </w:rPr>
              <w:t>int</w:t>
            </w:r>
            <w:proofErr w:type="spellEnd"/>
            <w:r w:rsidRPr="00677AAB">
              <w:rPr>
                <w:sz w:val="24"/>
                <w:lang w:val="en-US"/>
              </w:rPr>
              <w:t xml:space="preserve"> exponent)</w:t>
            </w:r>
          </w:p>
        </w:tc>
        <w:tc>
          <w:tcPr>
            <w:tcW w:w="2835" w:type="dxa"/>
            <w:vAlign w:val="center"/>
          </w:tcPr>
          <w:p w:rsidR="00677AAB" w:rsidRPr="00C12D98" w:rsidRDefault="00C12D98" w:rsidP="00C12D98">
            <w:pPr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exponent≥0</m:t>
                </m:r>
              </m:oMath>
            </m:oMathPara>
          </w:p>
        </w:tc>
        <w:tc>
          <w:tcPr>
            <w:tcW w:w="3481" w:type="dxa"/>
            <w:vAlign w:val="center"/>
          </w:tcPr>
          <w:p w:rsidR="00677AAB" w:rsidRPr="00C12D98" w:rsidRDefault="00677AAB" w:rsidP="00677AAB">
            <w:pPr>
              <w:jc w:val="center"/>
              <w:rPr>
                <w:sz w:val="24"/>
                <w:lang w:val="en-US"/>
              </w:rPr>
            </w:pPr>
            <w:r w:rsidRPr="00C12D98">
              <w:rPr>
                <w:sz w:val="24"/>
                <w:lang w:val="en-US"/>
              </w:rPr>
              <w:t xml:space="preserve">double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base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exponent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=</m:t>
              </m:r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exponent</m:t>
                  </m:r>
                </m:sup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base</m:t>
                  </m:r>
                </m:e>
              </m:nary>
            </m:oMath>
          </w:p>
        </w:tc>
      </w:tr>
    </w:tbl>
    <w:p w:rsidR="008D7829" w:rsidRPr="00E96CD3" w:rsidRDefault="00C12D98" w:rsidP="008D7829">
      <w:r w:rsidRPr="00EA569E">
        <w:br/>
      </w:r>
      <w:r w:rsidR="00EA569E" w:rsidRPr="00EA569E">
        <w:t xml:space="preserve"> </w:t>
      </w:r>
      <w:r w:rsidR="00EA569E" w:rsidRPr="00EA569E">
        <w:tab/>
      </w:r>
      <w:r w:rsidR="00E96CD3">
        <w:t xml:space="preserve">Подробные разъяснения работы функций из </w:t>
      </w:r>
      <w:r w:rsidR="00E96CD3">
        <w:rPr>
          <w:lang w:val="en-US"/>
        </w:rPr>
        <w:t>helpers</w:t>
      </w:r>
      <w:r w:rsidR="00E96CD3">
        <w:t xml:space="preserve"> размещены в</w:t>
      </w:r>
      <w:r w:rsidR="006277CB">
        <w:t xml:space="preserve"> 3 части курсового проекта</w:t>
      </w:r>
      <w:r w:rsidR="008D7F0B">
        <w:t xml:space="preserve">. Там же </w:t>
      </w:r>
      <w:r w:rsidR="00E96CD3">
        <w:t xml:space="preserve">обсуждались важные для </w:t>
      </w:r>
      <w:r w:rsidR="00584126">
        <w:t>данной</w:t>
      </w:r>
      <w:r w:rsidR="00E96CD3">
        <w:t xml:space="preserve"> работы вопросы машинной арифметики, приближённых вычислени</w:t>
      </w:r>
      <w:r w:rsidR="00937AC8">
        <w:t>й и</w:t>
      </w:r>
      <w:r w:rsidR="00E96CD3">
        <w:t xml:space="preserve"> погрешностей.</w:t>
      </w:r>
    </w:p>
    <w:p w:rsidR="00E96CD3" w:rsidRPr="00DB6A5E" w:rsidRDefault="0042624C" w:rsidP="00943DB8">
      <w:pPr>
        <w:pStyle w:val="2"/>
        <w:rPr>
          <w:lang w:val="en-US"/>
        </w:rPr>
      </w:pPr>
      <w:proofErr w:type="spellStart"/>
      <w:r>
        <w:rPr>
          <w:lang w:val="en-US"/>
        </w:rPr>
        <w:t>root_finding.h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root_finding.c</w:t>
      </w:r>
      <w:proofErr w:type="spellEnd"/>
    </w:p>
    <w:p w:rsidR="0042624C" w:rsidRDefault="0042624C" w:rsidP="00EA569E">
      <w:pPr>
        <w:ind w:firstLine="708"/>
      </w:pPr>
      <w:r>
        <w:t>В этих файлах содержатся реализации применяемых в программе численных методов в достаточно общем виде.</w:t>
      </w:r>
    </w:p>
    <w:p w:rsidR="006277CB" w:rsidRDefault="006277CB" w:rsidP="00EA569E">
      <w:pPr>
        <w:ind w:firstLine="708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22"/>
        <w:gridCol w:w="3323"/>
        <w:gridCol w:w="3323"/>
      </w:tblGrid>
      <w:tr w:rsidR="007A1497" w:rsidTr="007A1497">
        <w:trPr>
          <w:trHeight w:val="342"/>
        </w:trPr>
        <w:tc>
          <w:tcPr>
            <w:tcW w:w="3322" w:type="dxa"/>
            <w:vAlign w:val="center"/>
          </w:tcPr>
          <w:p w:rsidR="007A1497" w:rsidRPr="007A1497" w:rsidRDefault="007A1497" w:rsidP="007A1497">
            <w:pPr>
              <w:jc w:val="center"/>
              <w:rPr>
                <w:b/>
              </w:rPr>
            </w:pPr>
            <w:r w:rsidRPr="007A1497">
              <w:rPr>
                <w:b/>
              </w:rPr>
              <w:lastRenderedPageBreak/>
              <w:t>Функция</w:t>
            </w:r>
          </w:p>
        </w:tc>
        <w:tc>
          <w:tcPr>
            <w:tcW w:w="3323" w:type="dxa"/>
            <w:vAlign w:val="center"/>
          </w:tcPr>
          <w:p w:rsidR="007A1497" w:rsidRPr="007A1497" w:rsidRDefault="007A1497" w:rsidP="007A1497">
            <w:pPr>
              <w:jc w:val="center"/>
              <w:rPr>
                <w:b/>
              </w:rPr>
            </w:pPr>
            <w:r w:rsidRPr="007A1497">
              <w:rPr>
                <w:b/>
              </w:rPr>
              <w:t>Аргументы</w:t>
            </w:r>
          </w:p>
        </w:tc>
        <w:tc>
          <w:tcPr>
            <w:tcW w:w="3323" w:type="dxa"/>
            <w:vAlign w:val="center"/>
          </w:tcPr>
          <w:p w:rsidR="007A1497" w:rsidRPr="007A1497" w:rsidRDefault="007A1497" w:rsidP="007A1497">
            <w:pPr>
              <w:jc w:val="center"/>
              <w:rPr>
                <w:b/>
              </w:rPr>
            </w:pPr>
            <w:r w:rsidRPr="007A1497">
              <w:rPr>
                <w:b/>
              </w:rPr>
              <w:t>Смысл</w:t>
            </w:r>
          </w:p>
        </w:tc>
      </w:tr>
      <w:tr w:rsidR="007A1497" w:rsidRPr="007A1497" w:rsidTr="007A1497">
        <w:trPr>
          <w:trHeight w:val="1465"/>
        </w:trPr>
        <w:tc>
          <w:tcPr>
            <w:tcW w:w="3322" w:type="dxa"/>
            <w:vAlign w:val="center"/>
          </w:tcPr>
          <w:p w:rsidR="007A1497" w:rsidRPr="007A1497" w:rsidRDefault="007A1497" w:rsidP="007A1497">
            <w:pPr>
              <w:jc w:val="center"/>
              <w:rPr>
                <w:sz w:val="24"/>
                <w:lang w:val="en-US"/>
              </w:rPr>
            </w:pPr>
            <w:r w:rsidRPr="007A1497">
              <w:rPr>
                <w:sz w:val="24"/>
                <w:lang w:val="en-US"/>
              </w:rPr>
              <w:t xml:space="preserve">double </w:t>
            </w:r>
            <w:proofErr w:type="spellStart"/>
            <w:r w:rsidRPr="007A1497">
              <w:rPr>
                <w:sz w:val="24"/>
                <w:lang w:val="en-US"/>
              </w:rPr>
              <w:t>find_root_by_bisection</w:t>
            </w:r>
            <w:proofErr w:type="spellEnd"/>
          </w:p>
        </w:tc>
        <w:tc>
          <w:tcPr>
            <w:tcW w:w="3323" w:type="dxa"/>
            <w:vAlign w:val="center"/>
          </w:tcPr>
          <w:p w:rsidR="007A1497" w:rsidRPr="007A1497" w:rsidRDefault="007A1497" w:rsidP="007A149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double (*f)(double x), double l, double r, double </w:t>
            </w:r>
            <w:proofErr w:type="spellStart"/>
            <w:r>
              <w:rPr>
                <w:sz w:val="24"/>
                <w:lang w:val="en-US"/>
              </w:rPr>
              <w:t>eps</w:t>
            </w:r>
            <w:proofErr w:type="spellEnd"/>
          </w:p>
        </w:tc>
        <w:tc>
          <w:tcPr>
            <w:tcW w:w="3323" w:type="dxa"/>
            <w:vAlign w:val="center"/>
          </w:tcPr>
          <w:p w:rsidR="007A1497" w:rsidRPr="007A1497" w:rsidRDefault="007A1497" w:rsidP="007A1497">
            <w:pPr>
              <w:jc w:val="center"/>
              <w:rPr>
                <w:i/>
                <w:sz w:val="24"/>
              </w:rPr>
            </w:pPr>
            <w:r>
              <w:rPr>
                <w:sz w:val="24"/>
              </w:rPr>
              <w:t xml:space="preserve">Поиск корня функции </w:t>
            </w:r>
            <w:r>
              <w:rPr>
                <w:sz w:val="24"/>
                <w:lang w:val="en-US"/>
              </w:rPr>
              <w:t>f</w:t>
            </w:r>
            <w:r w:rsidR="008D7F0B">
              <w:rPr>
                <w:sz w:val="24"/>
              </w:rPr>
              <w:t xml:space="preserve"> на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 xml:space="preserve">отрезке </w:t>
            </w:r>
            <m:oMath>
              <m:r>
                <w:rPr>
                  <w:rFonts w:ascii="Cambria Math" w:hAnsi="Cambria Math"/>
                  <w:sz w:val="24"/>
                </w:rPr>
                <m:t>[l,r]</m:t>
              </m:r>
            </m:oMath>
            <w:r>
              <w:rPr>
                <w:rFonts w:eastAsiaTheme="minorEastAsia"/>
                <w:sz w:val="24"/>
              </w:rPr>
              <w:t xml:space="preserve"> с</w:t>
            </w:r>
            <w:proofErr w:type="gramEnd"/>
            <w:r>
              <w:rPr>
                <w:rFonts w:eastAsiaTheme="minorEastAsia"/>
                <w:sz w:val="24"/>
              </w:rPr>
              <w:t xml:space="preserve"> точностью </w:t>
            </w:r>
            <w:proofErr w:type="spellStart"/>
            <w:r>
              <w:rPr>
                <w:rFonts w:eastAsiaTheme="minorEastAsia"/>
                <w:sz w:val="24"/>
                <w:lang w:val="en-US"/>
              </w:rPr>
              <w:t>eps</w:t>
            </w:r>
            <w:proofErr w:type="spellEnd"/>
          </w:p>
        </w:tc>
      </w:tr>
      <w:tr w:rsidR="007A1497" w:rsidRPr="007A1497" w:rsidTr="007A1497">
        <w:trPr>
          <w:trHeight w:val="1465"/>
        </w:trPr>
        <w:tc>
          <w:tcPr>
            <w:tcW w:w="3322" w:type="dxa"/>
            <w:vAlign w:val="center"/>
          </w:tcPr>
          <w:p w:rsidR="007A1497" w:rsidRPr="007A1497" w:rsidRDefault="007A1497" w:rsidP="007A149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double </w:t>
            </w:r>
            <w:proofErr w:type="spellStart"/>
            <w:r>
              <w:rPr>
                <w:sz w:val="24"/>
                <w:lang w:val="en-US"/>
              </w:rPr>
              <w:t>find_root_by_iterations</w:t>
            </w:r>
            <w:proofErr w:type="spellEnd"/>
          </w:p>
        </w:tc>
        <w:tc>
          <w:tcPr>
            <w:tcW w:w="3323" w:type="dxa"/>
            <w:vAlign w:val="center"/>
          </w:tcPr>
          <w:p w:rsidR="007A1497" w:rsidRPr="007A1497" w:rsidRDefault="007A1497" w:rsidP="007A149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double (*</w:t>
            </w:r>
            <w:proofErr w:type="spellStart"/>
            <w:r>
              <w:rPr>
                <w:sz w:val="24"/>
                <w:lang w:val="en-US"/>
              </w:rPr>
              <w:t>f_iter</w:t>
            </w:r>
            <w:proofErr w:type="spellEnd"/>
            <w:r>
              <w:rPr>
                <w:sz w:val="24"/>
                <w:lang w:val="en-US"/>
              </w:rPr>
              <w:t xml:space="preserve">)(double x), double l, double r, double </w:t>
            </w:r>
            <w:proofErr w:type="spellStart"/>
            <w:r>
              <w:rPr>
                <w:sz w:val="24"/>
                <w:lang w:val="en-US"/>
              </w:rPr>
              <w:t>eps</w:t>
            </w:r>
            <w:proofErr w:type="spellEnd"/>
          </w:p>
        </w:tc>
        <w:tc>
          <w:tcPr>
            <w:tcW w:w="3323" w:type="dxa"/>
            <w:vAlign w:val="center"/>
          </w:tcPr>
          <w:p w:rsidR="007A1497" w:rsidRPr="007A1497" w:rsidRDefault="007A1497" w:rsidP="007A14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Поиск корня функции </w:t>
            </w:r>
            <w:r>
              <w:rPr>
                <w:sz w:val="24"/>
                <w:lang w:val="en-US"/>
              </w:rPr>
              <w:t>f</w:t>
            </w:r>
            <w:r w:rsidR="008D7F0B">
              <w:rPr>
                <w:sz w:val="24"/>
              </w:rPr>
              <w:t xml:space="preserve"> на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 xml:space="preserve">отрезке </w:t>
            </w:r>
            <m:oMath>
              <m:r>
                <w:rPr>
                  <w:rFonts w:ascii="Cambria Math" w:hAnsi="Cambria Math"/>
                  <w:sz w:val="24"/>
                </w:rPr>
                <m:t>[l,r]</m:t>
              </m:r>
            </m:oMath>
            <w:r>
              <w:rPr>
                <w:rFonts w:eastAsiaTheme="minorEastAsia"/>
                <w:sz w:val="24"/>
              </w:rPr>
              <w:t xml:space="preserve"> с</w:t>
            </w:r>
            <w:proofErr w:type="gramEnd"/>
            <w:r>
              <w:rPr>
                <w:rFonts w:eastAsiaTheme="minorEastAsia"/>
                <w:sz w:val="24"/>
              </w:rPr>
              <w:t xml:space="preserve"> точностью </w:t>
            </w:r>
            <w:proofErr w:type="spellStart"/>
            <w:r>
              <w:rPr>
                <w:rFonts w:eastAsiaTheme="minorEastAsia"/>
                <w:sz w:val="24"/>
                <w:lang w:val="en-US"/>
              </w:rPr>
              <w:t>eps</w:t>
            </w:r>
            <w:proofErr w:type="spellEnd"/>
            <w:r>
              <w:rPr>
                <w:rFonts w:eastAsiaTheme="minorEastAsia"/>
                <w:sz w:val="24"/>
              </w:rPr>
              <w:t xml:space="preserve"> с применением функции </w:t>
            </w:r>
            <w:r>
              <w:rPr>
                <w:rFonts w:eastAsiaTheme="minorEastAsia"/>
                <w:sz w:val="24"/>
                <w:lang w:val="en-US"/>
              </w:rPr>
              <w:t>f</w:t>
            </w:r>
            <w:r w:rsidRPr="007A1497">
              <w:rPr>
                <w:rFonts w:eastAsiaTheme="minorEastAsia"/>
                <w:sz w:val="24"/>
              </w:rPr>
              <w:t>_</w:t>
            </w:r>
            <w:proofErr w:type="spellStart"/>
            <w:r>
              <w:rPr>
                <w:rFonts w:eastAsiaTheme="minorEastAsia"/>
                <w:sz w:val="24"/>
                <w:lang w:val="en-US"/>
              </w:rPr>
              <w:t>iter</w:t>
            </w:r>
            <w:proofErr w:type="spellEnd"/>
            <w:r>
              <w:rPr>
                <w:rFonts w:eastAsiaTheme="minorEastAsia"/>
                <w:sz w:val="24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=0⇔f_iter(x)=x</m:t>
              </m:r>
            </m:oMath>
            <w:r>
              <w:rPr>
                <w:rFonts w:eastAsiaTheme="minorEastAsia"/>
                <w:sz w:val="24"/>
              </w:rPr>
              <w:t>)</w:t>
            </w:r>
          </w:p>
        </w:tc>
      </w:tr>
      <w:tr w:rsidR="007A1497" w:rsidRPr="007A1497" w:rsidTr="007A1497">
        <w:trPr>
          <w:trHeight w:val="1465"/>
        </w:trPr>
        <w:tc>
          <w:tcPr>
            <w:tcW w:w="3322" w:type="dxa"/>
            <w:vAlign w:val="center"/>
          </w:tcPr>
          <w:p w:rsidR="007A1497" w:rsidRPr="007A1497" w:rsidRDefault="007A1497" w:rsidP="007A149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double </w:t>
            </w:r>
            <w:proofErr w:type="spellStart"/>
            <w:r>
              <w:rPr>
                <w:sz w:val="24"/>
                <w:lang w:val="en-US"/>
              </w:rPr>
              <w:t>find_root_by_newton</w:t>
            </w:r>
            <w:proofErr w:type="spellEnd"/>
          </w:p>
        </w:tc>
        <w:tc>
          <w:tcPr>
            <w:tcW w:w="3323" w:type="dxa"/>
            <w:vAlign w:val="center"/>
          </w:tcPr>
          <w:p w:rsidR="007A1497" w:rsidRPr="007A1497" w:rsidRDefault="007A1497" w:rsidP="007A149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double (*f)(double x), double (*</w:t>
            </w:r>
            <w:proofErr w:type="spellStart"/>
            <w:r>
              <w:rPr>
                <w:sz w:val="24"/>
                <w:lang w:val="en-US"/>
              </w:rPr>
              <w:t>f_derivative</w:t>
            </w:r>
            <w:proofErr w:type="spellEnd"/>
            <w:r>
              <w:rPr>
                <w:sz w:val="24"/>
                <w:lang w:val="en-US"/>
              </w:rPr>
              <w:t xml:space="preserve">)(double x), double l, double r, double </w:t>
            </w:r>
            <w:proofErr w:type="spellStart"/>
            <w:r>
              <w:rPr>
                <w:sz w:val="24"/>
                <w:lang w:val="en-US"/>
              </w:rPr>
              <w:t>eps</w:t>
            </w:r>
            <w:proofErr w:type="spellEnd"/>
          </w:p>
        </w:tc>
        <w:tc>
          <w:tcPr>
            <w:tcW w:w="3323" w:type="dxa"/>
            <w:vAlign w:val="center"/>
          </w:tcPr>
          <w:p w:rsidR="007A1497" w:rsidRPr="007A1497" w:rsidRDefault="007A1497" w:rsidP="008D7F0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Поиск корня функции </w:t>
            </w:r>
            <w:r>
              <w:rPr>
                <w:sz w:val="24"/>
                <w:lang w:val="en-US"/>
              </w:rPr>
              <w:t>f</w:t>
            </w:r>
            <w:r>
              <w:rPr>
                <w:sz w:val="24"/>
              </w:rPr>
              <w:t xml:space="preserve"> (с использованием</w:t>
            </w:r>
            <w:r w:rsidRPr="007A149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её производной </w:t>
            </w:r>
            <w:r>
              <w:rPr>
                <w:sz w:val="24"/>
                <w:lang w:val="en-US"/>
              </w:rPr>
              <w:t>f</w:t>
            </w:r>
            <w:r w:rsidRPr="007A1497">
              <w:rPr>
                <w:sz w:val="24"/>
              </w:rPr>
              <w:t>_</w:t>
            </w:r>
            <w:r>
              <w:rPr>
                <w:sz w:val="24"/>
                <w:lang w:val="en-US"/>
              </w:rPr>
              <w:t>derivative</w:t>
            </w:r>
            <w:r>
              <w:rPr>
                <w:sz w:val="24"/>
              </w:rPr>
              <w:t xml:space="preserve">) </w:t>
            </w:r>
            <w:r w:rsidR="008D7F0B">
              <w:rPr>
                <w:sz w:val="24"/>
              </w:rPr>
              <w:t>на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 xml:space="preserve">отрезке </w:t>
            </w:r>
            <m:oMath>
              <m:r>
                <w:rPr>
                  <w:rFonts w:ascii="Cambria Math" w:hAnsi="Cambria Math"/>
                  <w:sz w:val="24"/>
                </w:rPr>
                <m:t>[l,r]</m:t>
              </m:r>
            </m:oMath>
            <w:r>
              <w:rPr>
                <w:rFonts w:eastAsiaTheme="minorEastAsia"/>
                <w:sz w:val="24"/>
              </w:rPr>
              <w:t xml:space="preserve"> с</w:t>
            </w:r>
            <w:proofErr w:type="gramEnd"/>
            <w:r>
              <w:rPr>
                <w:rFonts w:eastAsiaTheme="minorEastAsia"/>
                <w:sz w:val="24"/>
              </w:rPr>
              <w:t xml:space="preserve"> точностью </w:t>
            </w:r>
            <w:proofErr w:type="spellStart"/>
            <w:r>
              <w:rPr>
                <w:rFonts w:eastAsiaTheme="minorEastAsia"/>
                <w:sz w:val="24"/>
                <w:lang w:val="en-US"/>
              </w:rPr>
              <w:t>eps</w:t>
            </w:r>
            <w:proofErr w:type="spellEnd"/>
            <w:r>
              <w:rPr>
                <w:rFonts w:eastAsiaTheme="minorEastAsia"/>
                <w:sz w:val="24"/>
              </w:rPr>
              <w:t xml:space="preserve"> </w:t>
            </w:r>
          </w:p>
        </w:tc>
      </w:tr>
    </w:tbl>
    <w:p w:rsidR="007A1497" w:rsidRPr="00CA0846" w:rsidRDefault="007A1497" w:rsidP="00EA569E">
      <w:pPr>
        <w:ind w:firstLine="708"/>
      </w:pPr>
      <w:r>
        <w:t>Как обычно, более удобн</w:t>
      </w:r>
      <w:r w:rsidR="00B4183F">
        <w:t>ое и понятное</w:t>
      </w:r>
      <w:r>
        <w:t xml:space="preserve"> </w:t>
      </w:r>
      <w:r w:rsidR="00B4183F">
        <w:t>объяснение расположено</w:t>
      </w:r>
      <w:r w:rsidR="00CA0846">
        <w:t xml:space="preserve"> в</w:t>
      </w:r>
      <w:r>
        <w:t xml:space="preserve"> файлах </w:t>
      </w:r>
      <w:r>
        <w:rPr>
          <w:lang w:val="en-US"/>
        </w:rPr>
        <w:t>root</w:t>
      </w:r>
      <w:r w:rsidRPr="007A1497">
        <w:t>_</w:t>
      </w:r>
      <w:r>
        <w:rPr>
          <w:lang w:val="en-US"/>
        </w:rPr>
        <w:t>finding</w:t>
      </w:r>
      <w:r w:rsidRPr="007A1497">
        <w:t>.</w:t>
      </w:r>
      <w:r w:rsidR="00CA0846">
        <w:rPr>
          <w:lang w:val="en-US"/>
        </w:rPr>
        <w:t>h</w:t>
      </w:r>
      <w:r w:rsidR="00CA0846" w:rsidRPr="00CA0846">
        <w:t xml:space="preserve"> </w:t>
      </w:r>
      <w:r w:rsidR="00CA0846">
        <w:t xml:space="preserve">или </w:t>
      </w:r>
      <w:r w:rsidR="00CA0846">
        <w:rPr>
          <w:lang w:val="en-US"/>
        </w:rPr>
        <w:t>root</w:t>
      </w:r>
      <w:r w:rsidR="00CA0846" w:rsidRPr="00CA0846">
        <w:t>_</w:t>
      </w:r>
      <w:r w:rsidR="00CA0846">
        <w:rPr>
          <w:lang w:val="en-US"/>
        </w:rPr>
        <w:t>finding</w:t>
      </w:r>
      <w:r w:rsidR="00CA0846" w:rsidRPr="00CA0846">
        <w:t>.</w:t>
      </w:r>
      <w:r w:rsidR="00CA0846">
        <w:rPr>
          <w:lang w:val="en-US"/>
        </w:rPr>
        <w:t>c</w:t>
      </w:r>
      <w:r w:rsidR="00CA0846">
        <w:t>.</w:t>
      </w:r>
    </w:p>
    <w:p w:rsidR="006277CB" w:rsidRPr="006277CB" w:rsidRDefault="00CA0846" w:rsidP="006277CB">
      <w:pPr>
        <w:pStyle w:val="2"/>
        <w:rPr>
          <w:lang w:val="en-US"/>
        </w:rPr>
      </w:pPr>
      <w:r>
        <w:t>Метод</w:t>
      </w:r>
      <w:r w:rsidRPr="00CA0846">
        <w:rPr>
          <w:lang w:val="en-US"/>
        </w:rPr>
        <w:t xml:space="preserve"> </w:t>
      </w:r>
      <w:r>
        <w:t>дихотомии</w:t>
      </w:r>
      <w:r w:rsidRPr="00CA0846">
        <w:rPr>
          <w:lang w:val="en-US"/>
        </w:rPr>
        <w:t xml:space="preserve"> (</w:t>
      </w:r>
      <w:proofErr w:type="spellStart"/>
      <w:r w:rsidRPr="00CA0846">
        <w:rPr>
          <w:lang w:val="en-US"/>
        </w:rPr>
        <w:t>find_root_by_</w:t>
      </w:r>
      <w:proofErr w:type="gramStart"/>
      <w:r w:rsidRPr="00CA0846">
        <w:rPr>
          <w:lang w:val="en-US"/>
        </w:rPr>
        <w:t>bisection</w:t>
      </w:r>
      <w:proofErr w:type="spellEnd"/>
      <w:r w:rsidRPr="00CA0846">
        <w:rPr>
          <w:lang w:val="en-US"/>
        </w:rPr>
        <w:t>(</w:t>
      </w:r>
      <w:proofErr w:type="gramEnd"/>
      <w:r w:rsidRPr="00CA0846">
        <w:rPr>
          <w:lang w:val="en-US"/>
        </w:rPr>
        <w:t xml:space="preserve">double (*f)(double x), double l, double r, double </w:t>
      </w:r>
      <w:proofErr w:type="spellStart"/>
      <w:r w:rsidRPr="00CA0846">
        <w:rPr>
          <w:lang w:val="en-US"/>
        </w:rPr>
        <w:t>eps</w:t>
      </w:r>
      <w:proofErr w:type="spellEnd"/>
      <w:r w:rsidRPr="00CA0846">
        <w:rPr>
          <w:lang w:val="en-US"/>
        </w:rPr>
        <w:t>))</w:t>
      </w:r>
    </w:p>
    <w:p w:rsidR="00CA0846" w:rsidRDefault="00CA0846" w:rsidP="00EA569E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Дихотомия применительно к программированию – понятие, порождающее довольно общий класс алгоритмов, реализующих поиск в упорядоченном наборе данных не </w:t>
      </w:r>
      <w:proofErr w:type="gramStart"/>
      <w:r>
        <w:rPr>
          <w:rFonts w:eastAsiaTheme="minorEastAsia"/>
        </w:rPr>
        <w:t xml:space="preserve">за </w:t>
      </w:r>
      <m:oMath>
        <m:r>
          <w:rPr>
            <w:rFonts w:ascii="Cambria Math" w:eastAsiaTheme="minorEastAsia" w:hAnsi="Cambria Math"/>
          </w:rPr>
          <m:t>O(n)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а за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:rsidR="00CA0846" w:rsidRPr="00BA040D" w:rsidRDefault="00CA0846" w:rsidP="00EA569E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общих словах идея дихотомии хорошо иллюстрируется детской игрой «угадай число», в которой один игрок загадывает </w:t>
      </w:r>
      <w:proofErr w:type="gramStart"/>
      <w:r>
        <w:rPr>
          <w:rFonts w:eastAsiaTheme="minorEastAsia"/>
        </w:rPr>
        <w:t xml:space="preserve">число </w:t>
      </w:r>
      <m:oMath>
        <m:r>
          <w:rPr>
            <w:rFonts w:ascii="Cambria Math" w:eastAsiaTheme="minorEastAsia" w:hAnsi="Cambria Math"/>
          </w:rPr>
          <m:t>n</m:t>
        </m:r>
      </m:oMath>
      <w:r w:rsidRPr="00443675">
        <w:rPr>
          <w:rFonts w:eastAsiaTheme="minorEastAsia"/>
        </w:rPr>
        <w:t xml:space="preserve"> </w:t>
      </w:r>
      <w:r>
        <w:rPr>
          <w:rFonts w:eastAsiaTheme="minorEastAsia"/>
        </w:rPr>
        <w:t>от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Pr="0044367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а второй пытается его угадать за минимальное число шагов. При абстрагировании от везения, интуиции и когнитивных эффектов, легко предложить оптимальную стратегию поиска </w:t>
      </w:r>
      <w:proofErr w:type="gramStart"/>
      <w:r>
        <w:rPr>
          <w:rFonts w:eastAsiaTheme="minorEastAsia"/>
        </w:rPr>
        <w:t xml:space="preserve">числа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Поскольку для двух </w:t>
      </w:r>
      <w:proofErr w:type="gramStart"/>
      <w:r>
        <w:rPr>
          <w:rFonts w:eastAsiaTheme="minorEastAsia"/>
        </w:rPr>
        <w:t xml:space="preserve">чисел </w:t>
      </w:r>
      <m:oMath>
        <m:r>
          <w:rPr>
            <w:rFonts w:ascii="Cambria Math" w:eastAsiaTheme="minorEastAsia" w:hAnsi="Cambria Math"/>
          </w:rPr>
          <m:t>a,b</m:t>
        </m:r>
      </m:oMath>
      <w:r>
        <w:rPr>
          <w:rFonts w:eastAsiaTheme="minorEastAsia"/>
        </w:rPr>
        <w:t xml:space="preserve"> можно</w:t>
      </w:r>
      <w:proofErr w:type="gramEnd"/>
      <w:r>
        <w:rPr>
          <w:rFonts w:eastAsiaTheme="minorEastAsia"/>
        </w:rPr>
        <w:t xml:space="preserve"> однозначно сказать, что </w:t>
      </w:r>
      <w:r w:rsidRPr="00A94C1D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a&lt;b)⋁(a&gt;b)⋁(a=b)</m:t>
        </m:r>
      </m:oMath>
      <w:r>
        <w:rPr>
          <w:rFonts w:eastAsiaTheme="minorEastAsia"/>
        </w:rPr>
        <w:t>, т.е. существует только 3 возможности при сравнении чисел, мы можем свести поиск к последовательному делению пополам области поиска.</w:t>
      </w:r>
    </w:p>
    <w:p w:rsidR="006D2C16" w:rsidRDefault="00CA0846" w:rsidP="00EA569E">
      <w:pPr>
        <w:ind w:left="708"/>
        <w:rPr>
          <w:rFonts w:eastAsiaTheme="minorEastAsia"/>
        </w:rPr>
      </w:pPr>
      <w:proofErr w:type="gramStart"/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a=0,  b=512,  n=112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  <w:t>При</w:t>
      </w:r>
      <w:proofErr w:type="gramEnd"/>
      <w:r>
        <w:rPr>
          <w:rFonts w:eastAsiaTheme="minorEastAsia"/>
        </w:rPr>
        <w:t xml:space="preserve"> делении области поиска </w:t>
      </w:r>
      <w:r w:rsidR="009B224D">
        <w:rPr>
          <w:rFonts w:eastAsiaTheme="minorEastAsia"/>
        </w:rPr>
        <w:t>пополам,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9B224D">
        <w:rPr>
          <w:rFonts w:eastAsiaTheme="minorEastAsia"/>
        </w:rPr>
        <w:t xml:space="preserve"> </w:t>
      </w:r>
      <w:r>
        <w:rPr>
          <w:rFonts w:eastAsiaTheme="minorEastAsia"/>
        </w:rPr>
        <w:t>лежит</w:t>
      </w:r>
      <w:r w:rsidR="00491F5C">
        <w:rPr>
          <w:rFonts w:eastAsiaTheme="minorEastAsia"/>
        </w:rPr>
        <w:t xml:space="preserve"> либо</w:t>
      </w:r>
      <w:r>
        <w:rPr>
          <w:rFonts w:eastAsiaTheme="minorEastAsia"/>
        </w:rPr>
        <w:t xml:space="preserve"> в правой половине области, либо в</w:t>
      </w:r>
      <w:r w:rsidR="006D2C16">
        <w:rPr>
          <w:rFonts w:eastAsiaTheme="minorEastAsia"/>
        </w:rPr>
        <w:t xml:space="preserve"> левой, либо равно разделителю.</w:t>
      </w:r>
    </w:p>
    <w:p w:rsidR="00CA0846" w:rsidRDefault="00EA569E" w:rsidP="00EA569E">
      <w:pPr>
        <w:ind w:firstLine="708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=256</m:t>
            </m:r>
          </m:e>
        </m:d>
        <m:r>
          <w:rPr>
            <w:rFonts w:ascii="Cambria Math" w:eastAsiaTheme="minorEastAsia" w:hAnsi="Cambria Math"/>
          </w:rPr>
          <m:t>&gt;(n=112)</m:t>
        </m:r>
      </m:oMath>
      <w:r w:rsidR="00CA0846">
        <w:rPr>
          <w:rFonts w:eastAsiaTheme="minorEastAsia"/>
        </w:rPr>
        <w:t>. Следовательно, можно сузить област</w:t>
      </w:r>
      <w:r w:rsidR="006D2C16">
        <w:rPr>
          <w:rFonts w:eastAsiaTheme="minorEastAsia"/>
        </w:rPr>
        <w:t>ь поиска в два раза (от 0 до 25</w:t>
      </w:r>
      <w:r w:rsidR="006D2C16" w:rsidRPr="006D2C16">
        <w:rPr>
          <w:rFonts w:eastAsiaTheme="minorEastAsia"/>
        </w:rPr>
        <w:t>6</w:t>
      </w:r>
      <w:r w:rsidR="00CA0846">
        <w:rPr>
          <w:rFonts w:eastAsiaTheme="minorEastAsia"/>
        </w:rPr>
        <w:t xml:space="preserve">), т.к. </w:t>
      </w:r>
      <m:oMath>
        <m:r>
          <w:rPr>
            <w:rFonts w:ascii="Cambria Math" w:eastAsiaTheme="minorEastAsia" w:hAnsi="Cambria Math"/>
          </w:rPr>
          <m:t>n</m:t>
        </m:r>
      </m:oMath>
      <w:r w:rsidR="00CA0846">
        <w:rPr>
          <w:rFonts w:eastAsiaTheme="minorEastAsia"/>
        </w:rPr>
        <w:t xml:space="preserve"> </w:t>
      </w:r>
      <w:proofErr w:type="gramStart"/>
      <w:r w:rsidR="00CA0846">
        <w:rPr>
          <w:rFonts w:eastAsiaTheme="minorEastAsia"/>
        </w:rPr>
        <w:t>лежит</w:t>
      </w:r>
      <w:proofErr w:type="gramEnd"/>
      <w:r w:rsidR="00CA0846">
        <w:rPr>
          <w:rFonts w:eastAsiaTheme="minorEastAsia"/>
        </w:rPr>
        <w:t xml:space="preserve"> слева от </w:t>
      </w:r>
      <m:oMath>
        <m:r>
          <w:rPr>
            <w:rFonts w:ascii="Cambria Math" w:eastAsiaTheme="minorEastAsia" w:hAnsi="Cambria Math"/>
          </w:rPr>
          <m:t>m=256</m:t>
        </m:r>
      </m:oMath>
      <w:r w:rsidR="00CA0846">
        <w:rPr>
          <w:rFonts w:eastAsiaTheme="minorEastAsia"/>
        </w:rPr>
        <w:t>. Разделяя новую область, получ</w:t>
      </w:r>
      <w:proofErr w:type="spellStart"/>
      <w:r w:rsidR="00CA0846">
        <w:rPr>
          <w:rFonts w:eastAsiaTheme="minorEastAsia"/>
        </w:rPr>
        <w:t>аем</w:t>
      </w:r>
      <w:proofErr w:type="spellEnd"/>
      <w:r w:rsidR="00CA0846">
        <w:rPr>
          <w:rFonts w:eastAsiaTheme="minorEastAsia"/>
        </w:rPr>
        <w:t xml:space="preserve"> </w:t>
      </w:r>
      <w:proofErr w:type="gramStart"/>
      <w:r w:rsidR="006D2C16">
        <w:rPr>
          <w:rFonts w:eastAsiaTheme="minorEastAsia"/>
        </w:rPr>
        <w:t>середину</w:t>
      </w:r>
      <w:r w:rsidR="00CA084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m=128</m:t>
        </m:r>
      </m:oMath>
      <w:r w:rsidR="00CA0846">
        <w:rPr>
          <w:rFonts w:eastAsiaTheme="minorEastAsia"/>
        </w:rPr>
        <w:t>.</w:t>
      </w:r>
      <w:proofErr w:type="gramEnd"/>
      <w:r w:rsidR="006D2C16">
        <w:rPr>
          <w:rFonts w:eastAsiaTheme="minorEastAsia"/>
        </w:rPr>
        <w:t xml:space="preserve"> </w:t>
      </w:r>
      <w:proofErr w:type="gramStart"/>
      <w:r w:rsidR="006D2C16">
        <w:rPr>
          <w:rFonts w:eastAsiaTheme="minorEastAsia"/>
        </w:rPr>
        <w:t xml:space="preserve">Поскольку </w:t>
      </w:r>
      <m:oMath>
        <m:r>
          <w:rPr>
            <w:rFonts w:ascii="Cambria Math" w:eastAsiaTheme="minorEastAsia" w:hAnsi="Cambria Math"/>
          </w:rPr>
          <m:t>112&lt;128</m:t>
        </m:r>
      </m:oMath>
      <w:r w:rsidR="006D2C16">
        <w:rPr>
          <w:rFonts w:eastAsiaTheme="minorEastAsia"/>
        </w:rPr>
        <w:t>,</w:t>
      </w:r>
      <w:proofErr w:type="gramEnd"/>
      <w:r w:rsidR="006D2C16">
        <w:rPr>
          <w:rFonts w:eastAsiaTheme="minorEastAsia"/>
        </w:rPr>
        <w:t xml:space="preserve"> выбираем левую половину </w:t>
      </w:r>
      <w:r w:rsidR="006D2C16">
        <w:rPr>
          <w:rFonts w:eastAsiaTheme="minorEastAsia"/>
        </w:rPr>
        <w:lastRenderedPageBreak/>
        <w:t>(от 0 до 12</w:t>
      </w:r>
      <w:r w:rsidR="006D2C16" w:rsidRPr="006D2C16">
        <w:rPr>
          <w:rFonts w:eastAsiaTheme="minorEastAsia"/>
        </w:rPr>
        <w:t>8</w:t>
      </w:r>
      <w:r w:rsidR="006D2C16">
        <w:rPr>
          <w:rFonts w:eastAsiaTheme="minorEastAsia"/>
        </w:rPr>
        <w:t xml:space="preserve">). </w:t>
      </w:r>
      <w:r w:rsidR="00CA0846">
        <w:rPr>
          <w:rFonts w:eastAsiaTheme="minorEastAsia"/>
        </w:rPr>
        <w:t xml:space="preserve">Повторяя действие, замечаем, что </w:t>
      </w:r>
      <w:proofErr w:type="gramStart"/>
      <w:r w:rsidR="00CA0846">
        <w:rPr>
          <w:rFonts w:eastAsiaTheme="minorEastAsia"/>
        </w:rPr>
        <w:t xml:space="preserve">теперь </w:t>
      </w:r>
      <m:oMath>
        <m:r>
          <w:rPr>
            <w:rFonts w:ascii="Cambria Math" w:eastAsiaTheme="minorEastAsia" w:hAnsi="Cambria Math"/>
          </w:rPr>
          <m:t>n</m:t>
        </m:r>
      </m:oMath>
      <w:r w:rsidR="00CA0846">
        <w:rPr>
          <w:rFonts w:eastAsiaTheme="minorEastAsia"/>
        </w:rPr>
        <w:t xml:space="preserve"> лежит</w:t>
      </w:r>
      <w:proofErr w:type="gramEnd"/>
      <w:r w:rsidR="00CA0846">
        <w:rPr>
          <w:rFonts w:eastAsiaTheme="minorEastAsia"/>
        </w:rPr>
        <w:t xml:space="preserve"> справа от середины отрезка</w:t>
      </w:r>
      <w:r w:rsidR="006D2C16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112&gt;64</m:t>
        </m:r>
      </m:oMath>
      <w:r w:rsidR="006D2C16">
        <w:rPr>
          <w:rFonts w:eastAsiaTheme="minorEastAsia"/>
        </w:rPr>
        <w:t>)</w:t>
      </w:r>
      <w:r w:rsidR="00CA0846">
        <w:rPr>
          <w:rFonts w:eastAsiaTheme="minorEastAsia"/>
        </w:rPr>
        <w:t>.</w:t>
      </w:r>
      <w:r w:rsidR="006D2C16">
        <w:rPr>
          <w:rFonts w:eastAsiaTheme="minorEastAsia"/>
        </w:rPr>
        <w:t xml:space="preserve"> Теперь можно сказать, </w:t>
      </w:r>
      <w:proofErr w:type="gramStart"/>
      <w:r w:rsidR="006D2C16">
        <w:rPr>
          <w:rFonts w:eastAsiaTheme="minorEastAsia"/>
        </w:rPr>
        <w:t xml:space="preserve">что </w:t>
      </w:r>
      <m:oMath>
        <m:r>
          <w:rPr>
            <w:rFonts w:ascii="Cambria Math" w:eastAsiaTheme="minorEastAsia" w:hAnsi="Cambria Math"/>
          </w:rPr>
          <m:t>n</m:t>
        </m:r>
      </m:oMath>
      <w:r w:rsidR="006D2C16">
        <w:rPr>
          <w:rFonts w:eastAsiaTheme="minorEastAsia"/>
        </w:rPr>
        <w:t xml:space="preserve"> лежит</w:t>
      </w:r>
      <w:proofErr w:type="gramEnd"/>
      <w:r w:rsidR="006D2C16">
        <w:rPr>
          <w:rFonts w:eastAsiaTheme="minorEastAsia"/>
        </w:rPr>
        <w:t xml:space="preserve"> между 64 и 128.</w:t>
      </w:r>
      <w:r w:rsidR="0020258F">
        <w:rPr>
          <w:rFonts w:eastAsiaTheme="minorEastAsia"/>
        </w:rPr>
        <w:t xml:space="preserve"> Находя середину данного </w:t>
      </w:r>
      <w:proofErr w:type="gramStart"/>
      <w:r w:rsidR="0020258F">
        <w:rPr>
          <w:rFonts w:eastAsiaTheme="minorEastAsia"/>
        </w:rPr>
        <w:t xml:space="preserve">отрезка </w:t>
      </w:r>
      <m:oMath>
        <m:r>
          <w:rPr>
            <w:rFonts w:ascii="Cambria Math" w:eastAsiaTheme="minorEastAsia" w:hAnsi="Cambria Math"/>
          </w:rPr>
          <m:t>m=96</m:t>
        </m:r>
      </m:oMath>
      <w:r w:rsidR="0020258F">
        <w:rPr>
          <w:rFonts w:eastAsiaTheme="minorEastAsia"/>
        </w:rPr>
        <w:t>,</w:t>
      </w:r>
      <w:proofErr w:type="gramEnd"/>
      <w:r w:rsidR="0020258F">
        <w:rPr>
          <w:rFonts w:eastAsiaTheme="minorEastAsia"/>
        </w:rPr>
        <w:t xml:space="preserve"> с</w:t>
      </w:r>
      <w:proofErr w:type="spellStart"/>
      <w:r w:rsidR="0020258F">
        <w:rPr>
          <w:rFonts w:eastAsiaTheme="minorEastAsia"/>
        </w:rPr>
        <w:t>ужаем</w:t>
      </w:r>
      <w:proofErr w:type="spellEnd"/>
      <w:r w:rsidR="0020258F">
        <w:rPr>
          <w:rFonts w:eastAsiaTheme="minorEastAsia"/>
        </w:rPr>
        <w:t xml:space="preserve"> область до </w:t>
      </w:r>
      <m:oMath>
        <m:r>
          <w:rPr>
            <w:rFonts w:ascii="Cambria Math" w:eastAsiaTheme="minorEastAsia" w:hAnsi="Cambria Math"/>
          </w:rPr>
          <m:t>(96, 128)</m:t>
        </m:r>
      </m:oMath>
      <w:r w:rsidR="0020258F">
        <w:rPr>
          <w:rFonts w:eastAsiaTheme="minorEastAsia"/>
        </w:rPr>
        <w:t>.</w:t>
      </w:r>
      <w:r w:rsidR="00CA0846">
        <w:rPr>
          <w:rFonts w:eastAsiaTheme="minorEastAsia"/>
        </w:rPr>
        <w:t xml:space="preserve"> Придерживаясь подобной стратегии, мы гарантированно найдём </w:t>
      </w:r>
      <m:oMath>
        <m:r>
          <w:rPr>
            <w:rFonts w:ascii="Cambria Math" w:eastAsiaTheme="minorEastAsia" w:hAnsi="Cambria Math"/>
          </w:rPr>
          <m:t>n</m:t>
        </m:r>
      </m:oMath>
      <w:r w:rsidR="00CA0846">
        <w:rPr>
          <w:rFonts w:eastAsiaTheme="minorEastAsia"/>
        </w:rPr>
        <w:t xml:space="preserve">  максимум </w:t>
      </w:r>
      <w:proofErr w:type="gramStart"/>
      <w:r w:rsidR="00CA0846">
        <w:rPr>
          <w:rFonts w:eastAsiaTheme="minorEastAsia"/>
        </w:rPr>
        <w:t xml:space="preserve">за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r>
                  <w:rPr>
                    <w:rFonts w:ascii="Cambria Math" w:eastAsiaTheme="minorEastAsia" w:hAnsi="Cambria Math"/>
                  </w:rPr>
                  <m:t>(b-a)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</m:e>
        </m:d>
      </m:oMath>
      <w:r w:rsidR="00CA0846" w:rsidRPr="0024696D">
        <w:rPr>
          <w:rFonts w:eastAsiaTheme="minorEastAsia"/>
        </w:rPr>
        <w:t xml:space="preserve"> </w:t>
      </w:r>
      <w:r w:rsidR="00CA0846">
        <w:rPr>
          <w:rFonts w:eastAsiaTheme="minorEastAsia"/>
        </w:rPr>
        <w:t>делений</w:t>
      </w:r>
      <w:proofErr w:type="gramEnd"/>
      <w:r w:rsidR="00CA0846">
        <w:rPr>
          <w:rFonts w:eastAsiaTheme="minorEastAsia"/>
        </w:rPr>
        <w:t xml:space="preserve"> области поиска пополам.</w:t>
      </w:r>
    </w:p>
    <w:p w:rsidR="00CA0846" w:rsidRDefault="00CA0846" w:rsidP="00EA569E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Условия применимости метода дихотомии для поиска в некоторой области </w:t>
      </w:r>
      <w:proofErr w:type="gramStart"/>
      <w:r>
        <w:rPr>
          <w:rFonts w:eastAsiaTheme="minorEastAsia"/>
        </w:rPr>
        <w:t>поиска</w:t>
      </w:r>
      <w:r w:rsidRPr="004A1DF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</w:rPr>
        <w:t xml:space="preserve"> таковы</w:t>
      </w:r>
      <w:proofErr w:type="gramEnd"/>
      <w:r>
        <w:rPr>
          <w:rFonts w:eastAsiaTheme="minorEastAsia"/>
        </w:rPr>
        <w:t>:</w:t>
      </w:r>
    </w:p>
    <w:p w:rsidR="00CA0846" w:rsidRPr="00247D8A" w:rsidRDefault="00CA0846" w:rsidP="00CA0846">
      <w:pPr>
        <w:pStyle w:val="aa"/>
        <w:numPr>
          <w:ilvl w:val="0"/>
          <w:numId w:val="33"/>
        </w:numPr>
      </w:pPr>
      <w:r>
        <w:t>Любые два элемента области поиска сравнимы (</w:t>
      </w:r>
      <m:oMath>
        <m:r>
          <w:rPr>
            <w:rFonts w:ascii="Cambria Math" w:hAnsi="Cambria Math"/>
          </w:rPr>
          <m:t>∀x,y∈X: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x&lt;y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y&gt;x</m:t>
            </m:r>
          </m:e>
        </m:d>
        <m:r>
          <w:rPr>
            <w:rFonts w:ascii="Cambria Math" w:hAnsi="Cambria Math"/>
          </w:rPr>
          <m:t>∨(x=y)</m:t>
        </m:r>
      </m:oMath>
      <w:r>
        <w:rPr>
          <w:rFonts w:eastAsiaTheme="minorEastAsia"/>
        </w:rPr>
        <w:t>).</w:t>
      </w:r>
    </w:p>
    <w:p w:rsidR="00CA0846" w:rsidRPr="00190D1E" w:rsidRDefault="00CA0846" w:rsidP="00CA0846">
      <w:pPr>
        <w:pStyle w:val="aa"/>
        <w:numPr>
          <w:ilvl w:val="0"/>
          <w:numId w:val="33"/>
        </w:numPr>
      </w:pPr>
      <w:r>
        <w:rPr>
          <w:rFonts w:eastAsiaTheme="minorEastAsia"/>
        </w:rPr>
        <w:t>Область поиска является отсортированной (</w:t>
      </w:r>
      <w:r w:rsidR="00F34441">
        <w:rPr>
          <w:rFonts w:eastAsiaTheme="minorEastAsia"/>
        </w:rPr>
        <w:t>в каком порядке – несущественно, но предположим, что по возрастанию</w:t>
      </w:r>
      <w:r>
        <w:rPr>
          <w:rFonts w:eastAsiaTheme="minorEastAsia"/>
        </w:rPr>
        <w:t xml:space="preserve">),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≤…≤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для</w:t>
      </w:r>
      <w:proofErr w:type="gramEnd"/>
      <w:r>
        <w:rPr>
          <w:rFonts w:eastAsiaTheme="minorEastAsia"/>
        </w:rPr>
        <w:t xml:space="preserve"> области поиска </w:t>
      </w:r>
      <m:oMath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r>
        <w:rPr>
          <w:rFonts w:eastAsiaTheme="minorEastAsia"/>
        </w:rPr>
        <w:t>.</w:t>
      </w:r>
    </w:p>
    <w:p w:rsidR="00CA0846" w:rsidRPr="003C36A5" w:rsidRDefault="00CA0846" w:rsidP="00CA0846">
      <w:pPr>
        <w:pStyle w:val="aa"/>
        <w:numPr>
          <w:ilvl w:val="0"/>
          <w:numId w:val="33"/>
        </w:numPr>
      </w:pPr>
      <m:oMath>
        <m:r>
          <w:rPr>
            <w:rFonts w:ascii="Cambria Math" w:hAnsi="Cambria Math"/>
          </w:rPr>
          <m:t>a≤n≤b</m:t>
        </m:r>
      </m:oMath>
      <w:r>
        <w:rPr>
          <w:rFonts w:eastAsiaTheme="minorEastAsia"/>
        </w:rPr>
        <w:t>.</w:t>
      </w:r>
    </w:p>
    <w:p w:rsidR="009B224D" w:rsidRDefault="00CA0846" w:rsidP="00EA569E">
      <w:pPr>
        <w:ind w:firstLine="360"/>
      </w:pPr>
      <w:r>
        <w:t>Существуют некоторые особенности применимости метода, такие как требование дискретности и конечности области поиска (в противном случае можно говорить лишь о сходимости с некоторой точностью)</w:t>
      </w:r>
      <w:r w:rsidR="009B224D">
        <w:t>.</w:t>
      </w:r>
    </w:p>
    <w:p w:rsidR="00CA0846" w:rsidRPr="00CA0846" w:rsidRDefault="009B224D" w:rsidP="00EA569E">
      <w:pPr>
        <w:ind w:firstLine="360"/>
        <w:rPr>
          <w:rFonts w:eastAsiaTheme="minorEastAsia"/>
          <w:i/>
        </w:rPr>
      </w:pPr>
      <w:r>
        <w:t>Замечу, что метод можно существенно обобщить, однако достигаемые при этом улучшения в понимании несопоставимы с затратами</w:t>
      </w:r>
      <w:r w:rsidR="006277CB">
        <w:rPr>
          <w:rFonts w:eastAsiaTheme="minorEastAsia"/>
        </w:rPr>
        <w:t>.</w:t>
      </w:r>
    </w:p>
    <w:p w:rsidR="007A1497" w:rsidRPr="00DB6A5E" w:rsidRDefault="00393A80" w:rsidP="00EA569E">
      <w:pPr>
        <w:ind w:firstLine="360"/>
        <w:rPr>
          <w:rFonts w:eastAsiaTheme="minorEastAsia"/>
        </w:rPr>
      </w:pPr>
      <w:r>
        <w:t>Для поиска корня уравнения условие</w:t>
      </w:r>
      <w:r w:rsidR="004B25FD">
        <w:t>, определяющее</w:t>
      </w:r>
      <w:r w:rsidR="004B25FD">
        <w:rPr>
          <w:rFonts w:eastAsiaTheme="minorEastAsia"/>
        </w:rPr>
        <w:t>, справа или слева необходимо «закрепиться»</w:t>
      </w:r>
      <w:r w:rsidR="00491F5C">
        <w:rPr>
          <w:rFonts w:eastAsiaTheme="minorEastAsia"/>
        </w:rPr>
        <w:t>,</w:t>
      </w:r>
      <w:r>
        <w:rPr>
          <w:rFonts w:eastAsiaTheme="minorEastAsia"/>
        </w:rPr>
        <w:t xml:space="preserve"> таково</w:t>
      </w:r>
      <w:r w:rsidR="004B25FD">
        <w:rPr>
          <w:rFonts w:eastAsiaTheme="minorEastAsia"/>
        </w:rPr>
        <w:t xml:space="preserve">: </w:t>
      </w:r>
      <w:r w:rsidR="00E939C9">
        <w:rPr>
          <w:rFonts w:eastAsiaTheme="minorEastAsia"/>
        </w:rPr>
        <w:t xml:space="preserve">согласно теореме </w:t>
      </w:r>
      <w:proofErr w:type="spellStart"/>
      <w:r w:rsidR="00E939C9">
        <w:rPr>
          <w:rFonts w:eastAsiaTheme="minorEastAsia"/>
        </w:rPr>
        <w:t>Больцано</w:t>
      </w:r>
      <w:proofErr w:type="spellEnd"/>
      <w:r w:rsidR="00E939C9">
        <w:rPr>
          <w:rFonts w:eastAsiaTheme="minorEastAsia"/>
        </w:rPr>
        <w:t xml:space="preserve">-Коши о промежуточных значениях, </w:t>
      </w:r>
      <w:r w:rsidR="004B25FD">
        <w:rPr>
          <w:rFonts w:eastAsiaTheme="minorEastAsia"/>
        </w:rPr>
        <w:t>если функция имеет разные знаки на отрезке, то корень принадлежит ему. Следовательно, мы сокращаем область поиска до этого отрезка.</w:t>
      </w:r>
    </w:p>
    <w:p w:rsidR="004B25FD" w:rsidRDefault="004B25FD" w:rsidP="00EA569E">
      <w:pPr>
        <w:ind w:firstLine="360"/>
        <w:rPr>
          <w:rFonts w:eastAsiaTheme="minorEastAsia"/>
        </w:rPr>
      </w:pPr>
      <w:r>
        <w:rPr>
          <w:rFonts w:eastAsiaTheme="minorEastAsia"/>
        </w:rPr>
        <w:t>Таким образом,</w:t>
      </w:r>
      <w:r w:rsidR="00DB6A5E" w:rsidRPr="00DB6A5E">
        <w:rPr>
          <w:rFonts w:eastAsiaTheme="minorEastAsia"/>
        </w:rPr>
        <w:t xml:space="preserve"> </w:t>
      </w:r>
      <w:r w:rsidR="00DB6A5E">
        <w:rPr>
          <w:rFonts w:eastAsiaTheme="minorEastAsia"/>
        </w:rPr>
        <w:t>для задачи нахождения корня уравнения</w:t>
      </w:r>
      <w:r>
        <w:rPr>
          <w:rFonts w:eastAsiaTheme="minorEastAsia"/>
        </w:rPr>
        <w:t xml:space="preserve"> алгоритм имеет следующий вид:</w:t>
      </w:r>
    </w:p>
    <w:p w:rsidR="004B25FD" w:rsidRPr="00EA569E" w:rsidRDefault="004B25FD" w:rsidP="0042624C">
      <w:pPr>
        <w:rPr>
          <w:rFonts w:ascii="Consolas" w:hAnsi="Consolas" w:cs="Consolas"/>
          <w:i/>
          <w:sz w:val="24"/>
        </w:rPr>
      </w:pPr>
      <w:proofErr w:type="gramStart"/>
      <w:r w:rsidRPr="00EA569E">
        <w:rPr>
          <w:rFonts w:ascii="Consolas" w:eastAsiaTheme="minorEastAsia" w:hAnsi="Consolas" w:cs="Consolas"/>
          <w:i/>
          <w:sz w:val="24"/>
        </w:rPr>
        <w:t>пока</w:t>
      </w:r>
      <w:proofErr w:type="gramEnd"/>
      <w:r w:rsidRPr="00EA569E">
        <w:rPr>
          <w:rFonts w:ascii="Consolas" w:eastAsiaTheme="minorEastAsia" w:hAnsi="Consolas" w:cs="Consolas"/>
          <w:i/>
          <w:sz w:val="24"/>
        </w:rPr>
        <w:t xml:space="preserve"> не достигнута требуемая точность:</w:t>
      </w:r>
      <w:r w:rsidRPr="00EA569E">
        <w:rPr>
          <w:rFonts w:ascii="Consolas" w:eastAsiaTheme="minorEastAsia" w:hAnsi="Consolas" w:cs="Consolas"/>
          <w:i/>
          <w:sz w:val="24"/>
        </w:rPr>
        <w:br/>
      </w:r>
      <w:r w:rsidRPr="00EA569E">
        <w:rPr>
          <w:rFonts w:ascii="Consolas" w:eastAsiaTheme="minorEastAsia" w:hAnsi="Consolas" w:cs="Consolas"/>
          <w:i/>
          <w:sz w:val="24"/>
        </w:rPr>
        <w:tab/>
      </w:r>
      <w:r w:rsidR="00BF0CDA" w:rsidRPr="00EA569E">
        <w:rPr>
          <w:rFonts w:ascii="Consolas" w:eastAsiaTheme="minorEastAsia" w:hAnsi="Consolas" w:cs="Consolas"/>
          <w:i/>
          <w:sz w:val="24"/>
        </w:rPr>
        <w:t>середина = (левая гра</w:t>
      </w:r>
      <w:r w:rsidR="00DB6A5E" w:rsidRPr="00EA569E">
        <w:rPr>
          <w:rFonts w:ascii="Consolas" w:eastAsiaTheme="minorEastAsia" w:hAnsi="Consolas" w:cs="Consolas"/>
          <w:i/>
          <w:sz w:val="24"/>
        </w:rPr>
        <w:t>ница + правая) / 2.0</w:t>
      </w:r>
      <w:r w:rsidR="00DB6A5E" w:rsidRPr="00EA569E">
        <w:rPr>
          <w:rFonts w:ascii="Consolas" w:eastAsiaTheme="minorEastAsia" w:hAnsi="Consolas" w:cs="Consolas"/>
          <w:i/>
          <w:sz w:val="24"/>
        </w:rPr>
        <w:br/>
      </w:r>
      <w:r w:rsidR="00DB6A5E" w:rsidRPr="00EA569E">
        <w:rPr>
          <w:rFonts w:ascii="Consolas" w:eastAsiaTheme="minorEastAsia" w:hAnsi="Consolas" w:cs="Consolas"/>
          <w:i/>
          <w:sz w:val="24"/>
        </w:rPr>
        <w:tab/>
        <w:t xml:space="preserve">если знак </w:t>
      </w:r>
      <m:oMath>
        <m:r>
          <w:rPr>
            <w:rFonts w:ascii="Cambria Math" w:eastAsiaTheme="minorEastAsia" w:hAnsi="Cambria Math" w:cs="Consolas"/>
            <w:sz w:val="24"/>
          </w:rPr>
          <m:t>f</m:t>
        </m:r>
        <m:d>
          <m:dPr>
            <m:ctrlPr>
              <w:rPr>
                <w:rFonts w:ascii="Cambria Math" w:eastAsiaTheme="minorEastAsia" w:hAnsi="Cambria Math" w:cs="Consolas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Consolas"/>
                <w:sz w:val="24"/>
              </w:rPr>
              <m:t>середина</m:t>
            </m:r>
          </m:e>
        </m:d>
      </m:oMath>
      <w:r w:rsidR="00DB6A5E" w:rsidRPr="00EA569E">
        <w:rPr>
          <w:rFonts w:ascii="Consolas" w:eastAsiaTheme="minorEastAsia" w:hAnsi="Consolas" w:cs="Consolas"/>
          <w:i/>
          <w:sz w:val="24"/>
        </w:rPr>
        <w:t xml:space="preserve"> и </w:t>
      </w:r>
      <m:oMath>
        <m:r>
          <w:rPr>
            <w:rFonts w:ascii="Cambria Math" w:eastAsiaTheme="minorEastAsia" w:hAnsi="Cambria Math" w:cs="Consolas"/>
            <w:sz w:val="24"/>
            <w:lang w:val="en-US"/>
          </w:rPr>
          <m:t>f</m:t>
        </m:r>
        <m:r>
          <w:rPr>
            <w:rFonts w:ascii="Cambria Math" w:eastAsiaTheme="minorEastAsia" w:hAnsi="Cambria Math" w:cs="Consolas"/>
            <w:sz w:val="24"/>
          </w:rPr>
          <m:t>(левая граница)</m:t>
        </m:r>
      </m:oMath>
      <w:r w:rsidR="00DB6A5E" w:rsidRPr="00EA569E">
        <w:rPr>
          <w:rFonts w:ascii="Consolas" w:eastAsiaTheme="minorEastAsia" w:hAnsi="Consolas" w:cs="Consolas"/>
          <w:i/>
          <w:sz w:val="24"/>
        </w:rPr>
        <w:t xml:space="preserve"> различен</w:t>
      </w:r>
      <w:r w:rsidR="00BF0CDA" w:rsidRPr="00EA569E">
        <w:rPr>
          <w:rFonts w:ascii="Consolas" w:eastAsiaTheme="minorEastAsia" w:hAnsi="Consolas" w:cs="Consolas"/>
          <w:i/>
          <w:sz w:val="24"/>
        </w:rPr>
        <w:t>:</w:t>
      </w:r>
      <w:r w:rsidR="00BF0CDA" w:rsidRPr="00EA569E">
        <w:rPr>
          <w:rFonts w:ascii="Consolas" w:eastAsiaTheme="minorEastAsia" w:hAnsi="Consolas" w:cs="Consolas"/>
          <w:i/>
          <w:sz w:val="24"/>
        </w:rPr>
        <w:br/>
      </w:r>
      <w:r w:rsidR="00BF0CDA" w:rsidRPr="00EA569E">
        <w:rPr>
          <w:rFonts w:ascii="Consolas" w:eastAsiaTheme="minorEastAsia" w:hAnsi="Consolas" w:cs="Consolas"/>
          <w:i/>
          <w:sz w:val="24"/>
        </w:rPr>
        <w:tab/>
      </w:r>
      <w:r w:rsidR="00BF0CDA" w:rsidRPr="00EA569E">
        <w:rPr>
          <w:rFonts w:ascii="Consolas" w:eastAsiaTheme="minorEastAsia" w:hAnsi="Consolas" w:cs="Consolas"/>
          <w:i/>
          <w:sz w:val="24"/>
        </w:rPr>
        <w:tab/>
        <w:t>правая граница = середина</w:t>
      </w:r>
      <w:r w:rsidR="00BF0CDA" w:rsidRPr="00EA569E">
        <w:rPr>
          <w:rFonts w:ascii="Consolas" w:eastAsiaTheme="minorEastAsia" w:hAnsi="Consolas" w:cs="Consolas"/>
          <w:i/>
          <w:sz w:val="24"/>
        </w:rPr>
        <w:br/>
      </w:r>
      <w:r w:rsidR="00BF0CDA" w:rsidRPr="00EA569E">
        <w:rPr>
          <w:rFonts w:ascii="Consolas" w:eastAsiaTheme="minorEastAsia" w:hAnsi="Consolas" w:cs="Consolas"/>
          <w:i/>
          <w:sz w:val="24"/>
        </w:rPr>
        <w:tab/>
        <w:t>иначе</w:t>
      </w:r>
      <w:r w:rsidR="00BF0CDA" w:rsidRPr="00EA569E">
        <w:rPr>
          <w:rFonts w:ascii="Consolas" w:eastAsiaTheme="minorEastAsia" w:hAnsi="Consolas" w:cs="Consolas"/>
          <w:i/>
          <w:sz w:val="24"/>
        </w:rPr>
        <w:br/>
      </w:r>
      <w:r w:rsidR="00BF0CDA" w:rsidRPr="00EA569E">
        <w:rPr>
          <w:rFonts w:ascii="Consolas" w:eastAsiaTheme="minorEastAsia" w:hAnsi="Consolas" w:cs="Consolas"/>
          <w:i/>
          <w:sz w:val="24"/>
        </w:rPr>
        <w:tab/>
      </w:r>
      <w:r w:rsidR="00BF0CDA" w:rsidRPr="00EA569E">
        <w:rPr>
          <w:rFonts w:ascii="Consolas" w:eastAsiaTheme="minorEastAsia" w:hAnsi="Consolas" w:cs="Consolas"/>
          <w:i/>
          <w:sz w:val="24"/>
        </w:rPr>
        <w:tab/>
        <w:t>левая граница = середина</w:t>
      </w:r>
    </w:p>
    <w:p w:rsidR="002A0BF0" w:rsidRDefault="00240DFF" w:rsidP="00EA569E">
      <w:pPr>
        <w:ind w:firstLine="708"/>
      </w:pPr>
      <w:r>
        <w:lastRenderedPageBreak/>
        <w:t>Очевидно, что если знаки функции в концах отрезка различны и функция непрерывная</w:t>
      </w:r>
      <w:r w:rsidR="00266123">
        <w:t xml:space="preserve"> (иначе алгоритм может сойтись, к примеру, к вертикальной асимптоте гиперболы)</w:t>
      </w:r>
      <w:r w:rsidR="00DB6A5E">
        <w:t>, то корень функции-уравнения</w:t>
      </w:r>
      <w:r>
        <w:t xml:space="preserve"> лежит </w:t>
      </w:r>
      <w:r w:rsidR="00DB6A5E">
        <w:t>между ними</w:t>
      </w:r>
      <w:r>
        <w:t>.</w:t>
      </w:r>
    </w:p>
    <w:p w:rsidR="00BF0CDA" w:rsidRDefault="00240DFF" w:rsidP="00EA569E">
      <w:pPr>
        <w:ind w:firstLine="708"/>
      </w:pPr>
      <w:r>
        <w:t>Таким образом, это является достаточным условием сходимости метода, но не необходимым (</w:t>
      </w:r>
      <w:r w:rsidR="007A5159">
        <w:t xml:space="preserve">чтобы убедиться, </w:t>
      </w:r>
      <w:r w:rsidR="003E2182">
        <w:t>достаточно рассмотреть</w:t>
      </w:r>
      <w:r>
        <w:t xml:space="preserve"> </w:t>
      </w:r>
      <w:proofErr w:type="gramStart"/>
      <w:r>
        <w:t>параболу</w:t>
      </w:r>
      <w:r w:rsidR="00536C96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</m:oMath>
      <w:r w:rsidR="00536C96">
        <w:rPr>
          <w:rFonts w:eastAsiaTheme="minorEastAsia"/>
        </w:rPr>
        <w:t xml:space="preserve"> на</w:t>
      </w:r>
      <w:proofErr w:type="gramEnd"/>
      <w:r w:rsidR="00536C96">
        <w:rPr>
          <w:rFonts w:eastAsiaTheme="minorEastAsia"/>
        </w:rPr>
        <w:t xml:space="preserve"> отрезке </w:t>
      </w:r>
      <m:oMath>
        <m:r>
          <w:rPr>
            <w:rFonts w:ascii="Cambria Math" w:eastAsiaTheme="minorEastAsia" w:hAnsi="Cambria Math"/>
          </w:rPr>
          <m:t>[-3,3]</m:t>
        </m:r>
      </m:oMath>
      <w:r w:rsidR="00536C96">
        <w:rPr>
          <w:rFonts w:eastAsiaTheme="minorEastAsia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</w:rPr>
          <m:t>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e>
        </m:d>
      </m:oMath>
      <w:r w:rsidR="00536C96">
        <w:rPr>
          <w:rFonts w:eastAsiaTheme="minorEastAsia"/>
        </w:rPr>
        <w:t xml:space="preserve">, однако на </w:t>
      </w:r>
      <m:oMath>
        <m:r>
          <w:rPr>
            <w:rFonts w:ascii="Cambria Math" w:eastAsiaTheme="minorEastAsia" w:hAnsi="Cambria Math"/>
          </w:rPr>
          <m:t>[-3,3]</m:t>
        </m:r>
      </m:oMath>
      <w:r w:rsidR="00536C96">
        <w:rPr>
          <w:rFonts w:eastAsiaTheme="minorEastAsia"/>
        </w:rPr>
        <w:t xml:space="preserve"> существую корни </w:t>
      </w:r>
      <m:oMath>
        <m:r>
          <w:rPr>
            <w:rFonts w:ascii="Cambria Math" w:eastAsiaTheme="minorEastAsia" w:hAnsi="Cambria Math"/>
          </w:rPr>
          <m:t>x=±2</m:t>
        </m:r>
      </m:oMath>
      <w:r>
        <w:t>).</w:t>
      </w:r>
    </w:p>
    <w:p w:rsidR="00A91581" w:rsidRDefault="00A91581" w:rsidP="00EA569E">
      <w:pPr>
        <w:ind w:firstLine="708"/>
        <w:rPr>
          <w:rFonts w:eastAsiaTheme="minorEastAsia"/>
        </w:rPr>
      </w:pPr>
      <w:r>
        <w:t>Замечу</w:t>
      </w:r>
      <w:r w:rsidRPr="00A91581">
        <w:t xml:space="preserve">, </w:t>
      </w:r>
      <w:r>
        <w:t>что</w:t>
      </w:r>
      <w:r w:rsidRPr="00A91581">
        <w:t xml:space="preserve"> </w:t>
      </w:r>
      <w:r>
        <w:t xml:space="preserve">при заданной </w:t>
      </w:r>
      <w:proofErr w:type="gramStart"/>
      <w:r>
        <w:t xml:space="preserve">точности </w:t>
      </w:r>
      <m:oMath>
        <m:r>
          <w:rPr>
            <w:rFonts w:ascii="Cambria Math" w:hAnsi="Cambria Math"/>
          </w:rPr>
          <m:t>ε</m:t>
        </m:r>
      </m:oMath>
      <w:r w:rsidRPr="00A91581">
        <w:rPr>
          <w:rFonts w:eastAsiaTheme="minorEastAsia"/>
        </w:rPr>
        <w:t xml:space="preserve"> </w:t>
      </w:r>
      <w:r>
        <w:rPr>
          <w:rFonts w:eastAsiaTheme="minorEastAsia"/>
        </w:rPr>
        <w:t>количество</w:t>
      </w:r>
      <w:proofErr w:type="gramEnd"/>
      <w:r w:rsidR="00160008" w:rsidRPr="00160008">
        <w:rPr>
          <w:rFonts w:eastAsiaTheme="minorEastAsia"/>
          <w:vertAlign w:val="superscript"/>
        </w:rPr>
        <w:t>[</w:t>
      </w:r>
      <w:r w:rsidR="00160008">
        <w:rPr>
          <w:rFonts w:eastAsiaTheme="minorEastAsia"/>
          <w:vertAlign w:val="superscript"/>
        </w:rPr>
        <w:t>4</w:t>
      </w:r>
      <w:r w:rsidR="00160008" w:rsidRPr="00160008">
        <w:rPr>
          <w:rFonts w:eastAsiaTheme="minorEastAsia"/>
          <w:vertAlign w:val="superscript"/>
        </w:rPr>
        <w:t>]</w:t>
      </w:r>
      <w:r>
        <w:rPr>
          <w:rFonts w:eastAsiaTheme="minorEastAsia"/>
        </w:rPr>
        <w:t xml:space="preserve"> вычислений функций будет в среднем около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r-l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2*ε</m:t>
                    </m:r>
                  </m:den>
                </m:f>
              </m:e>
            </m:func>
          </m:e>
        </m:d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 (подразумевается, что для одного аргумента функция вычисляется только один раз).</w:t>
      </w:r>
      <w:r w:rsidRPr="00A91581">
        <w:rPr>
          <w:rFonts w:eastAsiaTheme="minorEastAsia"/>
        </w:rPr>
        <w:t xml:space="preserve"> </w:t>
      </w:r>
      <w:r>
        <w:rPr>
          <w:rFonts w:eastAsiaTheme="minorEastAsia"/>
        </w:rPr>
        <w:t>Очевидно</w:t>
      </w:r>
      <w:r w:rsidRPr="00160008">
        <w:rPr>
          <w:rFonts w:eastAsiaTheme="minorEastAsia"/>
        </w:rPr>
        <w:t xml:space="preserve">, </w:t>
      </w:r>
      <w:r w:rsidR="002D49CE">
        <w:rPr>
          <w:rFonts w:eastAsiaTheme="minorEastAsia"/>
        </w:rPr>
        <w:t>для</w:t>
      </w:r>
      <w:r w:rsidRPr="00160008">
        <w:rPr>
          <w:rFonts w:eastAsiaTheme="minorEastAsia"/>
        </w:rPr>
        <w:t xml:space="preserve"> </w:t>
      </w:r>
      <w:r>
        <w:rPr>
          <w:rFonts w:eastAsiaTheme="minorEastAsia"/>
        </w:rPr>
        <w:t>приведённой</w:t>
      </w:r>
      <w:r w:rsidRPr="00160008">
        <w:rPr>
          <w:rFonts w:eastAsiaTheme="minorEastAsia"/>
        </w:rPr>
        <w:t xml:space="preserve"> </w:t>
      </w:r>
      <w:r>
        <w:rPr>
          <w:rFonts w:eastAsiaTheme="minorEastAsia"/>
        </w:rPr>
        <w:t>выше</w:t>
      </w:r>
      <w:r w:rsidRPr="00160008">
        <w:rPr>
          <w:rFonts w:eastAsiaTheme="minorEastAsia"/>
        </w:rPr>
        <w:t xml:space="preserve"> </w:t>
      </w:r>
      <w:r>
        <w:rPr>
          <w:rFonts w:eastAsiaTheme="minorEastAsia"/>
        </w:rPr>
        <w:t>игр</w:t>
      </w:r>
      <w:r w:rsidR="002D49CE">
        <w:rPr>
          <w:rFonts w:eastAsiaTheme="minorEastAsia"/>
        </w:rPr>
        <w:t>ы</w:t>
      </w:r>
      <w:r w:rsidRPr="00160008">
        <w:rPr>
          <w:rFonts w:eastAsiaTheme="minorEastAsia"/>
        </w:rPr>
        <w:t xml:space="preserve"> «</w:t>
      </w:r>
      <w:r>
        <w:rPr>
          <w:rFonts w:eastAsiaTheme="minorEastAsia"/>
        </w:rPr>
        <w:t>угадай</w:t>
      </w:r>
      <w:r w:rsidRPr="00160008">
        <w:rPr>
          <w:rFonts w:eastAsiaTheme="minorEastAsia"/>
        </w:rPr>
        <w:t xml:space="preserve"> </w:t>
      </w:r>
      <w:r>
        <w:rPr>
          <w:rFonts w:eastAsiaTheme="minorEastAsia"/>
        </w:rPr>
        <w:t>число</w:t>
      </w:r>
      <w:proofErr w:type="gramStart"/>
      <w:r w:rsidRPr="00160008">
        <w:rPr>
          <w:rFonts w:eastAsiaTheme="minorEastAsia"/>
        </w:rPr>
        <w:t>»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ε=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  <w:proofErr w:type="gramEnd"/>
    </w:p>
    <w:p w:rsidR="00762A2E" w:rsidRDefault="00762A2E" w:rsidP="00EA569E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Убедимся, </w:t>
      </w:r>
      <w:proofErr w:type="gramStart"/>
      <w:r>
        <w:rPr>
          <w:rFonts w:eastAsiaTheme="minorEastAsia"/>
        </w:rPr>
        <w:t xml:space="preserve">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=x+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 xml:space="preserve">+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-2.5</m:t>
        </m:r>
      </m:oMath>
      <w:r>
        <w:rPr>
          <w:rFonts w:eastAsiaTheme="minorEastAsia"/>
        </w:rPr>
        <w:t xml:space="preserve"> </w:t>
      </w:r>
      <w:r w:rsidR="000709C2">
        <w:rPr>
          <w:rFonts w:eastAsiaTheme="minorEastAsia"/>
        </w:rPr>
        <w:t>непрерывна</w:t>
      </w:r>
      <w:proofErr w:type="gramEnd"/>
      <w:r w:rsidR="000709C2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[0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1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и </w:t>
      </w:r>
      <w:proofErr w:type="spellStart"/>
      <w:r w:rsidR="000709C2">
        <w:rPr>
          <w:rFonts w:eastAsiaTheme="minorEastAsia"/>
        </w:rPr>
        <w:t>на</w:t>
      </w:r>
      <w:proofErr w:type="spellEnd"/>
      <w:r>
        <w:rPr>
          <w:rFonts w:eastAsiaTheme="minorEastAsia"/>
        </w:rPr>
        <w:t xml:space="preserve"> концах</w:t>
      </w:r>
      <w:r w:rsidR="000709C2">
        <w:rPr>
          <w:rFonts w:eastAsiaTheme="minorEastAsia"/>
        </w:rPr>
        <w:t xml:space="preserve"> отрезка</w:t>
      </w:r>
      <w:r>
        <w:rPr>
          <w:rFonts w:eastAsiaTheme="minorEastAsia"/>
        </w:rPr>
        <w:t xml:space="preserve"> </w:t>
      </w:r>
      <w:r w:rsidR="000709C2">
        <w:rPr>
          <w:rFonts w:eastAsiaTheme="minorEastAsia"/>
        </w:rPr>
        <w:t>имеет</w:t>
      </w:r>
      <w:r>
        <w:rPr>
          <w:rFonts w:eastAsiaTheme="minorEastAsia"/>
        </w:rPr>
        <w:t xml:space="preserve"> различные знаки.</w:t>
      </w:r>
    </w:p>
    <w:p w:rsidR="00AC470C" w:rsidRDefault="00762A2E" w:rsidP="00240DFF">
      <w:pPr>
        <w:rPr>
          <w:rFonts w:eastAsiaTheme="minorEastAsia"/>
        </w:rPr>
      </w:pPr>
      <w:r w:rsidRPr="00AC470C">
        <w:rPr>
          <w:rFonts w:eastAsiaTheme="minorEastAsia"/>
        </w:rPr>
        <w:t xml:space="preserve"> </w:t>
      </w:r>
      <w:proofErr w:type="gramStart"/>
      <w:r w:rsidR="00AC470C">
        <w:rPr>
          <w:rFonts w:eastAsiaTheme="minorEastAsia"/>
        </w:rPr>
        <w:t>Рассмотрим</w:t>
      </w:r>
      <w:r w:rsidR="00AC470C" w:rsidRPr="00AC470C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h→0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+h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e>
            </m:d>
          </m:e>
        </m:func>
      </m:oMath>
      <w:r w:rsidR="00AC470C">
        <w:rPr>
          <w:rFonts w:eastAsiaTheme="minorEastAsia"/>
        </w:rPr>
        <w:t>:</w:t>
      </w:r>
      <w:proofErr w:type="gramEnd"/>
    </w:p>
    <w:p w:rsidR="006D1326" w:rsidRDefault="006D1326" w:rsidP="00240DFF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738B5B78" wp14:editId="379282F9">
            <wp:extent cx="5944304" cy="409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8172" cy="4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18" w:rsidRPr="00925318" w:rsidRDefault="00925318" w:rsidP="00EA569E">
      <w:pPr>
        <w:ind w:firstLine="708"/>
        <w:rPr>
          <w:i/>
        </w:rPr>
      </w:pPr>
      <w:r>
        <w:rPr>
          <w:rFonts w:eastAsiaTheme="minorEastAsia"/>
        </w:rPr>
        <w:t>Проверим знаки на концах отрезка</w:t>
      </w:r>
      <w:proofErr w:type="gramStart"/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0.4</m:t>
            </m:r>
          </m:e>
        </m:d>
        <m:r>
          <w:rPr>
            <w:rFonts w:ascii="Cambria Math" w:eastAsiaTheme="minorEastAsia" w:hAnsi="Cambria Math"/>
          </w:rPr>
          <m:t>≈-0.</m:t>
        </m:r>
        <m:r>
          <w:rPr>
            <w:rFonts w:ascii="Cambria Math" w:eastAsiaTheme="minorEastAsia" w:hAnsi="Cambria Math"/>
          </w:rPr>
          <m:t>7307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>0.5</m:t>
        </m:r>
      </m:oMath>
      <w:r>
        <w:rPr>
          <w:rFonts w:eastAsiaTheme="minorEastAsia"/>
        </w:rPr>
        <w:t xml:space="preserve">. Поскольку знаки различны и функция на отрезке непрерывна, заключаем, что метод дихотомии для нахождения </w:t>
      </w:r>
      <w:proofErr w:type="gramStart"/>
      <w:r>
        <w:rPr>
          <w:rFonts w:eastAsiaTheme="minorEastAsia"/>
        </w:rPr>
        <w:t xml:space="preserve">корня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применим</w:t>
      </w:r>
      <w:proofErr w:type="gramEnd"/>
      <w:r>
        <w:rPr>
          <w:rFonts w:eastAsiaTheme="minorEastAsia"/>
        </w:rPr>
        <w:t>.</w:t>
      </w:r>
    </w:p>
    <w:p w:rsidR="002A0BF0" w:rsidRPr="007B756F" w:rsidRDefault="002A0BF0" w:rsidP="002A0BF0">
      <w:pPr>
        <w:pStyle w:val="2"/>
        <w:rPr>
          <w:lang w:val="en-US"/>
        </w:rPr>
      </w:pPr>
      <w:r>
        <w:t>Метод</w:t>
      </w:r>
      <w:r w:rsidRPr="007B756F">
        <w:rPr>
          <w:lang w:val="en-US"/>
        </w:rPr>
        <w:t xml:space="preserve"> </w:t>
      </w:r>
      <w:r>
        <w:t>итераций</w:t>
      </w:r>
      <w:r w:rsidR="007B756F" w:rsidRPr="007B756F">
        <w:rPr>
          <w:lang w:val="en-US"/>
        </w:rPr>
        <w:t xml:space="preserve"> (</w:t>
      </w:r>
      <w:proofErr w:type="spellStart"/>
      <w:r w:rsidR="007B756F" w:rsidRPr="007B756F">
        <w:rPr>
          <w:lang w:val="en-US"/>
        </w:rPr>
        <w:t>find_root_by_</w:t>
      </w:r>
      <w:proofErr w:type="gramStart"/>
      <w:r w:rsidR="007B756F" w:rsidRPr="007B756F">
        <w:rPr>
          <w:lang w:val="en-US"/>
        </w:rPr>
        <w:t>iterations</w:t>
      </w:r>
      <w:proofErr w:type="spellEnd"/>
      <w:r w:rsidR="007B756F" w:rsidRPr="007B756F">
        <w:rPr>
          <w:lang w:val="en-US"/>
        </w:rPr>
        <w:t>(</w:t>
      </w:r>
      <w:proofErr w:type="gramEnd"/>
      <w:r w:rsidR="007B756F" w:rsidRPr="007B756F">
        <w:rPr>
          <w:lang w:val="en-US"/>
        </w:rPr>
        <w:t>double (*</w:t>
      </w:r>
      <w:proofErr w:type="spellStart"/>
      <w:r w:rsidR="007B756F" w:rsidRPr="007B756F">
        <w:rPr>
          <w:lang w:val="en-US"/>
        </w:rPr>
        <w:t>f_iter</w:t>
      </w:r>
      <w:proofErr w:type="spellEnd"/>
      <w:r w:rsidR="007B756F" w:rsidRPr="007B756F">
        <w:rPr>
          <w:lang w:val="en-US"/>
        </w:rPr>
        <w:t xml:space="preserve">)(double x), </w:t>
      </w:r>
      <w:r w:rsidR="007B756F">
        <w:rPr>
          <w:lang w:val="en-US"/>
        </w:rPr>
        <w:t xml:space="preserve">double l, double r, double </w:t>
      </w:r>
      <w:proofErr w:type="spellStart"/>
      <w:r w:rsidR="007B756F">
        <w:rPr>
          <w:lang w:val="en-US"/>
        </w:rPr>
        <w:t>eps</w:t>
      </w:r>
      <w:proofErr w:type="spellEnd"/>
      <w:r w:rsidR="007B756F">
        <w:rPr>
          <w:lang w:val="en-US"/>
        </w:rPr>
        <w:t>)</w:t>
      </w:r>
      <w:r w:rsidR="007B756F" w:rsidRPr="007B756F">
        <w:rPr>
          <w:lang w:val="en-US"/>
        </w:rPr>
        <w:t>)</w:t>
      </w:r>
    </w:p>
    <w:p w:rsidR="007B756F" w:rsidRDefault="00465D56" w:rsidP="00EA569E">
      <w:pPr>
        <w:ind w:firstLine="708"/>
      </w:pPr>
      <w:r>
        <w:t>Рассмотрим понятие неподвижной точ</w:t>
      </w:r>
      <w:r w:rsidR="00501011">
        <w:t>ки.</w:t>
      </w:r>
    </w:p>
    <w:p w:rsidR="00501011" w:rsidRDefault="00501011" w:rsidP="00EA569E">
      <w:pPr>
        <w:ind w:firstLine="708"/>
        <w:rPr>
          <w:rFonts w:eastAsiaTheme="minorEastAsia"/>
        </w:rPr>
      </w:pPr>
      <w:r>
        <w:t xml:space="preserve">Пусть имеется </w:t>
      </w:r>
      <w:proofErr w:type="gramStart"/>
      <w:r>
        <w:t xml:space="preserve">отображение </w:t>
      </w:r>
      <m:oMath>
        <m:r>
          <w:rPr>
            <w:rFonts w:ascii="Cambria Math" w:hAnsi="Cambria Math"/>
          </w:rPr>
          <m:t>f:X→Y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{x∈X:x↦x}</m:t>
        </m:r>
      </m:oMath>
      <w:r>
        <w:rPr>
          <w:rFonts w:eastAsiaTheme="minorEastAsia"/>
        </w:rPr>
        <w:t xml:space="preserve"> называется</w:t>
      </w:r>
      <w:proofErr w:type="gramEnd"/>
      <w:r>
        <w:rPr>
          <w:rFonts w:eastAsiaTheme="minorEastAsia"/>
        </w:rPr>
        <w:t xml:space="preserve"> множеством фиксированных точек.</w:t>
      </w:r>
    </w:p>
    <w:p w:rsidR="00501011" w:rsidRPr="00501011" w:rsidRDefault="00501011" w:rsidP="00EA569E">
      <w:pPr>
        <w:ind w:firstLine="708"/>
        <w:rPr>
          <w:i/>
        </w:rPr>
      </w:pPr>
      <w:r>
        <w:rPr>
          <w:rFonts w:eastAsiaTheme="minorEastAsia"/>
        </w:rPr>
        <w:t xml:space="preserve">Говоря о функциях, фиксированными </w:t>
      </w:r>
      <w:proofErr w:type="gramStart"/>
      <w:r>
        <w:rPr>
          <w:rFonts w:eastAsiaTheme="minorEastAsia"/>
        </w:rPr>
        <w:t xml:space="preserve">точками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называют</w:t>
      </w:r>
      <w:proofErr w:type="gramEnd"/>
      <w:r>
        <w:rPr>
          <w:rFonts w:eastAsiaTheme="minorEastAsia"/>
        </w:rPr>
        <w:t xml:space="preserve"> решения уравнения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>.</w:t>
      </w:r>
    </w:p>
    <w:p w:rsidR="00DA6A0D" w:rsidRDefault="00E4032D" w:rsidP="00EA569E">
      <w:pPr>
        <w:ind w:firstLine="708"/>
        <w:rPr>
          <w:rFonts w:eastAsiaTheme="minorEastAsia"/>
        </w:rPr>
      </w:pPr>
      <w:r>
        <w:t xml:space="preserve">Неподвижная </w:t>
      </w:r>
      <w:proofErr w:type="gramStart"/>
      <w:r>
        <w:t xml:space="preserve">точка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называется</w:t>
      </w:r>
      <w:proofErr w:type="gramEnd"/>
      <w:r>
        <w:rPr>
          <w:rFonts w:eastAsiaTheme="minorEastAsia"/>
        </w:rPr>
        <w:t xml:space="preserve"> притягивающей</w:t>
      </w:r>
      <w:r w:rsidR="0054357F">
        <w:rPr>
          <w:rFonts w:eastAsiaTheme="minorEastAsia"/>
          <w:vertAlign w:val="superscript"/>
        </w:rPr>
        <w:t>[2</w:t>
      </w:r>
      <w:r w:rsidR="00586A5D" w:rsidRPr="00586A5D">
        <w:rPr>
          <w:rFonts w:eastAsiaTheme="minorEastAsia"/>
          <w:vertAlign w:val="superscript"/>
        </w:rPr>
        <w:t>]</w:t>
      </w:r>
      <w:r>
        <w:rPr>
          <w:rFonts w:eastAsiaTheme="minorEastAsia"/>
        </w:rPr>
        <w:t xml:space="preserve">, если для любой достаточно близкой к ней точке </w:t>
      </w:r>
      <m:oMath>
        <m:r>
          <w:rPr>
            <w:rFonts w:ascii="Cambria Math" w:eastAsiaTheme="minorEastAsia" w:hAnsi="Cambria Math"/>
          </w:rPr>
          <m:t>x</m:t>
        </m:r>
      </m:oMath>
      <w:r w:rsidRPr="00E4032D">
        <w:rPr>
          <w:rFonts w:eastAsiaTheme="minorEastAsia"/>
        </w:rPr>
        <w:t xml:space="preserve"> </w:t>
      </w:r>
      <w:r>
        <w:t xml:space="preserve">последовательность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,…</m:t>
        </m:r>
      </m:oMath>
      <w:r>
        <w:rPr>
          <w:rFonts w:eastAsiaTheme="minorEastAsia"/>
        </w:rPr>
        <w:t xml:space="preserve"> стремится 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:rsidR="00E4032D" w:rsidRDefault="00E4032D" w:rsidP="00EA569E">
      <w:pPr>
        <w:ind w:firstLine="708"/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Пусть</w:t>
      </w:r>
      <w:r w:rsidRPr="00E4032D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/>
                  </w:rPr>
                  <m:t>…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…</m:t>
                </m:r>
              </m:e>
            </m:d>
          </m:e>
        </m:d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К</w:t>
      </w:r>
      <w:r w:rsidRPr="00E4032D">
        <w:rPr>
          <w:rFonts w:eastAsiaTheme="minorEastAsia"/>
        </w:rPr>
        <w:t xml:space="preserve"> </w:t>
      </w:r>
      <w:r>
        <w:rPr>
          <w:rFonts w:eastAsiaTheme="minorEastAsia"/>
        </w:rPr>
        <w:t>примеру</w:t>
      </w:r>
      <w:proofErr w:type="gramStart"/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Тогда можно дать эквивалентное определение притягивающей </w:t>
      </w:r>
      <w:proofErr w:type="gramStart"/>
      <w:r>
        <w:rPr>
          <w:rFonts w:eastAsiaTheme="minorEastAsia"/>
        </w:rPr>
        <w:t xml:space="preserve">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:</w:t>
      </w:r>
      <w:proofErr w:type="gramEnd"/>
      <w:r>
        <w:rPr>
          <w:rFonts w:eastAsiaTheme="minorEastAsia"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FA284C" w:rsidRDefault="00FA284C" w:rsidP="00FA284C">
      <w:pPr>
        <w:rPr>
          <w:rFonts w:eastAsiaTheme="minorEastAsia"/>
        </w:rPr>
      </w:pPr>
      <w:proofErr w:type="gramStart"/>
      <w:r>
        <w:t>для</w:t>
      </w:r>
      <w:proofErr w:type="gramEnd"/>
      <w:r w:rsidRPr="00FA284C">
        <w:t xml:space="preserve"> </w:t>
      </w:r>
      <w:r>
        <w:t xml:space="preserve">достаточно близкого 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числа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:rsidR="00FA284C" w:rsidRDefault="00FA284C" w:rsidP="00EA569E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Учитывая геометрический смысл производной, можно заметить, что достаточным условием наличия притягивающей точки </w:t>
      </w:r>
      <w:proofErr w:type="gramStart"/>
      <w:r>
        <w:rPr>
          <w:rFonts w:eastAsiaTheme="minorEastAsia"/>
        </w:rPr>
        <w:t xml:space="preserve">является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 xml:space="preserve"> на</w:t>
      </w:r>
      <w:proofErr w:type="gramEnd"/>
      <w:r>
        <w:rPr>
          <w:rFonts w:eastAsiaTheme="minorEastAsia"/>
        </w:rPr>
        <w:t xml:space="preserve"> заданном отрезке.</w:t>
      </w:r>
    </w:p>
    <w:p w:rsidR="00E93B67" w:rsidRDefault="00E93B67" w:rsidP="00EA569E">
      <w:pPr>
        <w:ind w:firstLine="708"/>
        <w:rPr>
          <w:rFonts w:eastAsiaTheme="minorEastAsia"/>
        </w:rPr>
      </w:pPr>
      <w:r>
        <w:rPr>
          <w:rFonts w:eastAsiaTheme="minorEastAsia"/>
        </w:rPr>
        <w:t>Объединяя сказанное выше, кратко поясним метод итераций.</w:t>
      </w:r>
    </w:p>
    <w:p w:rsidR="00E93B67" w:rsidRDefault="00E93B67" w:rsidP="00EA569E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Пусть имеется непрерывная </w:t>
      </w:r>
      <w:proofErr w:type="gramStart"/>
      <w:r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для которой требуется найти нуль на отрезке </w:t>
      </w:r>
      <m:oMath>
        <m:r>
          <w:rPr>
            <w:rFonts w:ascii="Cambria Math" w:eastAsiaTheme="minorEastAsia" w:hAnsi="Cambria Math"/>
          </w:rPr>
          <m:t>[l,r]</m:t>
        </m:r>
      </m:oMath>
      <w:r>
        <w:rPr>
          <w:rFonts w:eastAsiaTheme="minorEastAsia"/>
        </w:rPr>
        <w:t xml:space="preserve">. С помощью эквивалентных преобразований её можно привести к </w:t>
      </w:r>
      <w:proofErr w:type="gramStart"/>
      <w:r>
        <w:rPr>
          <w:rFonts w:eastAsiaTheme="minorEastAsia"/>
        </w:rPr>
        <w:t xml:space="preserve">виду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причём </w:t>
      </w:r>
      <m:oMath>
        <m:r>
          <w:rPr>
            <w:rFonts w:ascii="Cambria Math" w:eastAsiaTheme="minorEastAsia" w:hAnsi="Cambria Math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|&lt;1</m:t>
        </m:r>
      </m:oMath>
      <w:r>
        <w:rPr>
          <w:rFonts w:eastAsiaTheme="minorEastAsia"/>
        </w:rPr>
        <w:t xml:space="preserve"> для </w:t>
      </w:r>
      <m:oMath>
        <m:r>
          <w:rPr>
            <w:rFonts w:ascii="Cambria Math" w:eastAsiaTheme="minorEastAsia" w:hAnsi="Cambria Math"/>
          </w:rPr>
          <m:t>∀x∈[l,r]</m:t>
        </m:r>
      </m:oMath>
      <w:r>
        <w:rPr>
          <w:rFonts w:eastAsiaTheme="minorEastAsia"/>
        </w:rPr>
        <w:t>.</w:t>
      </w:r>
    </w:p>
    <w:p w:rsidR="00E93B67" w:rsidRDefault="00E93B67" w:rsidP="00EA569E">
      <w:pPr>
        <w:ind w:firstLine="708"/>
        <w:rPr>
          <w:rFonts w:eastAsiaTheme="minorEastAsia"/>
        </w:rPr>
      </w:pPr>
      <w:proofErr w:type="gramStart"/>
      <w:r>
        <w:rPr>
          <w:rFonts w:eastAsiaTheme="minorEastAsia"/>
        </w:rPr>
        <w:t>Тогда</w:t>
      </w:r>
      <w:r w:rsidR="00D55F3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n≥1</m:t>
            </m:r>
          </m:sub>
        </m:sSub>
      </m:oMath>
      <w:r w:rsidR="00330F52">
        <w:rPr>
          <w:rFonts w:eastAsiaTheme="minorEastAsia"/>
        </w:rPr>
        <w:t xml:space="preserve"> будет</w:t>
      </w:r>
      <w:proofErr w:type="gramEnd"/>
      <w:r w:rsidR="00330F52">
        <w:rPr>
          <w:rFonts w:eastAsiaTheme="minorEastAsia"/>
        </w:rPr>
        <w:t xml:space="preserve"> сходиться к нулю </w:t>
      </w:r>
      <m:oMath>
        <m:r>
          <w:rPr>
            <w:rFonts w:ascii="Cambria Math" w:eastAsiaTheme="minorEastAsia" w:hAnsi="Cambria Math"/>
          </w:rPr>
          <m:t>f(x)</m:t>
        </m:r>
      </m:oMath>
      <w:r w:rsidR="00330F52">
        <w:rPr>
          <w:rFonts w:eastAsiaTheme="minorEastAsia"/>
        </w:rPr>
        <w:t xml:space="preserve">,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30F52">
        <w:rPr>
          <w:rFonts w:eastAsiaTheme="minorEastAsia"/>
        </w:rPr>
        <w:t>.</w:t>
      </w:r>
    </w:p>
    <w:p w:rsidR="00330F52" w:rsidRDefault="00ED73EE" w:rsidP="00EA569E">
      <w:pPr>
        <w:ind w:firstLine="708"/>
      </w:pPr>
      <w:r>
        <w:t>Эти</w:t>
      </w:r>
      <w:r w:rsidRPr="00ED73EE">
        <w:t xml:space="preserve"> </w:t>
      </w:r>
      <w:r>
        <w:t>же размышления можно записать в более привычном виде с использованием пределов.</w:t>
      </w:r>
    </w:p>
    <w:p w:rsidR="00ED73EE" w:rsidRDefault="00ED73EE" w:rsidP="00EA569E">
      <w:pPr>
        <w:ind w:firstLine="708"/>
        <w:rPr>
          <w:rFonts w:eastAsiaTheme="minorEastAsia"/>
        </w:rPr>
      </w:pPr>
      <w:r>
        <w:t>Если</w:t>
      </w:r>
      <w:r w:rsidRPr="00ED73EE">
        <w:t xml:space="preserve"> </w:t>
      </w:r>
      <w:r>
        <w:t xml:space="preserve">последовательность сходящаяся, </w:t>
      </w:r>
      <w:proofErr w:type="gramStart"/>
      <w:r>
        <w:t xml:space="preserve">то </w:t>
      </w:r>
      <m:oMath>
        <m:r>
          <w:rPr>
            <w:rFonts w:ascii="Cambria Math" w:hAnsi="Cambria Math"/>
          </w:rPr>
          <m:t>∃ω=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Тогда, полагая </w:t>
      </w:r>
      <w:proofErr w:type="gramStart"/>
      <w:r>
        <w:rPr>
          <w:rFonts w:eastAsiaTheme="minorEastAsia"/>
        </w:rPr>
        <w:t xml:space="preserve">функцию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непрерывной</w:t>
      </w:r>
      <w:proofErr w:type="gramEnd"/>
      <w:r>
        <w:rPr>
          <w:rFonts w:eastAsiaTheme="minorEastAsia"/>
        </w:rPr>
        <w:t xml:space="preserve">, перейдём к пределу в равенстве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: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n→∞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b>
                </m:sSub>
              </m:e>
            </m:func>
          </m:e>
        </m:d>
      </m:oMath>
      <w:r>
        <w:rPr>
          <w:rFonts w:eastAsiaTheme="minorEastAsia"/>
        </w:rPr>
        <w:t xml:space="preserve"> или </w:t>
      </w:r>
      <m:oMath>
        <m:r>
          <w:rPr>
            <w:rFonts w:ascii="Cambria Math" w:eastAsiaTheme="minorEastAsia" w:hAnsi="Cambria Math"/>
          </w:rPr>
          <m:t>ω=F(x)</m:t>
        </m:r>
      </m:oMath>
      <w:r>
        <w:rPr>
          <w:rFonts w:eastAsiaTheme="minorEastAsia"/>
        </w:rPr>
        <w:t>.</w:t>
      </w:r>
    </w:p>
    <w:p w:rsidR="00ED73EE" w:rsidRDefault="00ED73EE" w:rsidP="00EA569E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Таким </w:t>
      </w:r>
      <w:proofErr w:type="gramStart"/>
      <w:r>
        <w:rPr>
          <w:rFonts w:eastAsiaTheme="minorEastAsia"/>
        </w:rPr>
        <w:t xml:space="preserve">образом, </w:t>
      </w:r>
      <m:oMath>
        <m:r>
          <w:rPr>
            <w:rFonts w:ascii="Cambria Math" w:eastAsiaTheme="minorEastAsia" w:hAnsi="Cambria Math"/>
          </w:rPr>
          <m:t>ω</m:t>
        </m:r>
      </m:oMath>
      <w:r w:rsidRPr="00ED73EE">
        <w:rPr>
          <w:rFonts w:eastAsiaTheme="minorEastAsia"/>
        </w:rPr>
        <w:t xml:space="preserve"> </w:t>
      </w:r>
      <w:r>
        <w:rPr>
          <w:rFonts w:eastAsiaTheme="minorEastAsia"/>
        </w:rPr>
        <w:t>является</w:t>
      </w:r>
      <w:proofErr w:type="gramEnd"/>
      <w:r>
        <w:rPr>
          <w:rFonts w:eastAsiaTheme="minorEastAsia"/>
        </w:rPr>
        <w:t xml:space="preserve"> нулём</w:t>
      </w:r>
      <w:r w:rsidRPr="00ED73E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, </w:t>
      </w:r>
      <w:r w:rsidR="006A2807">
        <w:rPr>
          <w:rFonts w:eastAsiaTheme="minorEastAsia"/>
        </w:rPr>
        <w:t>равносильной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>.</w:t>
      </w:r>
    </w:p>
    <w:p w:rsidR="000021C0" w:rsidRDefault="0079749C" w:rsidP="00EA569E">
      <w:pPr>
        <w:ind w:firstLine="708"/>
        <w:rPr>
          <w:rFonts w:eastAsiaTheme="minorEastAsia"/>
        </w:rPr>
      </w:pPr>
      <w:r>
        <w:t xml:space="preserve">Геометрическая интерпретация метода достаточно проста. </w:t>
      </w:r>
      <w:proofErr w:type="gramStart"/>
      <w:r>
        <w:t xml:space="preserve">Поскольку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 xml:space="preserve"> равносильно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rPr>
          <w:rFonts w:eastAsiaTheme="minorEastAsia"/>
        </w:rPr>
        <w:t xml:space="preserve"> и метод приспособлен для работы с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, будем пользоваться именно </w:t>
      </w:r>
      <w:r w:rsidR="000021C0">
        <w:rPr>
          <w:rFonts w:eastAsiaTheme="minorEastAsia"/>
        </w:rPr>
        <w:t>ей</w:t>
      </w:r>
      <w:r>
        <w:rPr>
          <w:rFonts w:eastAsiaTheme="minorEastAsia"/>
        </w:rPr>
        <w:t>.</w:t>
      </w:r>
      <w:r w:rsidR="004D411A">
        <w:rPr>
          <w:rFonts w:eastAsiaTheme="minorEastAsia"/>
        </w:rPr>
        <w:t xml:space="preserve"> Последовательность итераций зачастую выглядит как «лесенка» с постепенно уменьшающимся размером ступенек или как стремящаяся к своему центру угловатая спираль.</w:t>
      </w:r>
      <w:r w:rsidR="00984790">
        <w:rPr>
          <w:rFonts w:eastAsiaTheme="minorEastAsia"/>
        </w:rPr>
        <w:t xml:space="preserve"> Этот эффект «лесенки» - именно то, ради чего требовалось </w:t>
      </w:r>
      <w:proofErr w:type="gramStart"/>
      <w:r w:rsidR="00984790">
        <w:rPr>
          <w:rFonts w:eastAsiaTheme="minorEastAsia"/>
        </w:rPr>
        <w:t xml:space="preserve">преобразовывать </w:t>
      </w:r>
      <m:oMath>
        <m:r>
          <w:rPr>
            <w:rFonts w:ascii="Cambria Math" w:eastAsiaTheme="minorEastAsia" w:hAnsi="Cambria Math"/>
          </w:rPr>
          <m:t>f(x)</m:t>
        </m:r>
      </m:oMath>
      <w:r w:rsidR="00984790">
        <w:rPr>
          <w:rFonts w:eastAsiaTheme="minorEastAsia"/>
        </w:rPr>
        <w:t>.</w:t>
      </w:r>
      <w:proofErr w:type="gramEnd"/>
    </w:p>
    <w:p w:rsidR="00984790" w:rsidRDefault="00AD20E8" w:rsidP="00EA569E">
      <w:pPr>
        <w:ind w:firstLine="708"/>
        <w:rPr>
          <w:rFonts w:eastAsiaTheme="minorEastAsia"/>
        </w:rPr>
      </w:pPr>
      <w:r>
        <w:rPr>
          <w:rFonts w:eastAsiaTheme="minorEastAsia"/>
        </w:rPr>
        <w:t>Итак</w:t>
      </w:r>
      <w:r w:rsidRPr="00AD20E8">
        <w:rPr>
          <w:rFonts w:eastAsiaTheme="minorEastAsia"/>
        </w:rPr>
        <w:t xml:space="preserve">, </w:t>
      </w:r>
      <w:r>
        <w:rPr>
          <w:rFonts w:eastAsiaTheme="minorEastAsia"/>
        </w:rPr>
        <w:t>алгоритм вычисления корня с помощью метода итераций имеет примерно следующий вид:</w:t>
      </w:r>
    </w:p>
    <w:p w:rsidR="00AD20E8" w:rsidRPr="00EA569E" w:rsidRDefault="00106178" w:rsidP="0079749C">
      <w:pPr>
        <w:rPr>
          <w:rFonts w:ascii="Consolas" w:eastAsiaTheme="minorEastAsia" w:hAnsi="Consolas" w:cs="Consolas"/>
          <w:i/>
          <w:sz w:val="24"/>
        </w:rPr>
      </w:pPr>
      <w:proofErr w:type="gramStart"/>
      <w:r w:rsidRPr="00EA569E">
        <w:rPr>
          <w:rFonts w:ascii="Consolas" w:eastAsiaTheme="minorEastAsia" w:hAnsi="Consolas" w:cs="Consolas"/>
          <w:i/>
          <w:sz w:val="24"/>
        </w:rPr>
        <w:t>пока</w:t>
      </w:r>
      <w:proofErr w:type="gramEnd"/>
      <w:r w:rsidRPr="00EA569E">
        <w:rPr>
          <w:rFonts w:ascii="Consolas" w:eastAsiaTheme="minorEastAsia" w:hAnsi="Consolas" w:cs="Consolas"/>
          <w:i/>
          <w:sz w:val="24"/>
        </w:rPr>
        <w:t xml:space="preserve"> не достигнута требуемая точность:</w:t>
      </w:r>
      <w:r w:rsidRPr="00EA569E">
        <w:rPr>
          <w:rFonts w:ascii="Consolas" w:eastAsiaTheme="minorEastAsia" w:hAnsi="Consolas" w:cs="Consolas"/>
          <w:i/>
          <w:sz w:val="24"/>
        </w:rPr>
        <w:br/>
      </w:r>
      <w:r w:rsidRPr="00EA569E">
        <w:rPr>
          <w:rFonts w:ascii="Consolas" w:eastAsiaTheme="minorEastAsia" w:hAnsi="Consolas" w:cs="Consolas"/>
          <w:i/>
          <w:sz w:val="24"/>
        </w:rPr>
        <w:tab/>
      </w:r>
      <w:r w:rsidRPr="00EA569E">
        <w:rPr>
          <w:rFonts w:ascii="Consolas" w:eastAsiaTheme="minorEastAsia" w:hAnsi="Consolas" w:cs="Consolas"/>
          <w:i/>
          <w:sz w:val="24"/>
          <w:lang w:val="en-US"/>
        </w:rPr>
        <w:t>x</w:t>
      </w:r>
      <w:r w:rsidRPr="00EA569E">
        <w:rPr>
          <w:rFonts w:ascii="Consolas" w:eastAsiaTheme="minorEastAsia" w:hAnsi="Consolas" w:cs="Consolas"/>
          <w:i/>
          <w:sz w:val="24"/>
        </w:rPr>
        <w:t xml:space="preserve"> = </w:t>
      </w:r>
      <w:r w:rsidRPr="00EA569E">
        <w:rPr>
          <w:rFonts w:ascii="Consolas" w:eastAsiaTheme="minorEastAsia" w:hAnsi="Consolas" w:cs="Consolas"/>
          <w:i/>
          <w:sz w:val="24"/>
          <w:lang w:val="en-US"/>
        </w:rPr>
        <w:t>F</w:t>
      </w:r>
      <w:r w:rsidRPr="00EA569E">
        <w:rPr>
          <w:rFonts w:ascii="Consolas" w:eastAsiaTheme="minorEastAsia" w:hAnsi="Consolas" w:cs="Consolas"/>
          <w:i/>
          <w:sz w:val="24"/>
        </w:rPr>
        <w:t>(</w:t>
      </w:r>
      <w:r w:rsidRPr="00EA569E">
        <w:rPr>
          <w:rFonts w:ascii="Consolas" w:eastAsiaTheme="minorEastAsia" w:hAnsi="Consolas" w:cs="Consolas"/>
          <w:i/>
          <w:sz w:val="24"/>
          <w:lang w:val="en-US"/>
        </w:rPr>
        <w:t>x</w:t>
      </w:r>
      <w:r w:rsidRPr="00EA569E">
        <w:rPr>
          <w:rFonts w:ascii="Consolas" w:eastAsiaTheme="minorEastAsia" w:hAnsi="Consolas" w:cs="Consolas"/>
          <w:i/>
          <w:sz w:val="24"/>
        </w:rPr>
        <w:t>)</w:t>
      </w:r>
      <w:r w:rsidRPr="00EA569E">
        <w:rPr>
          <w:rFonts w:ascii="Consolas" w:eastAsiaTheme="minorEastAsia" w:hAnsi="Consolas" w:cs="Consolas"/>
          <w:i/>
          <w:sz w:val="24"/>
        </w:rPr>
        <w:br/>
        <w:t xml:space="preserve">вернуть </w:t>
      </w:r>
      <w:r w:rsidRPr="00EA569E">
        <w:rPr>
          <w:rFonts w:ascii="Consolas" w:eastAsiaTheme="minorEastAsia" w:hAnsi="Consolas" w:cs="Consolas"/>
          <w:i/>
          <w:sz w:val="24"/>
          <w:lang w:val="en-US"/>
        </w:rPr>
        <w:t>x</w:t>
      </w:r>
    </w:p>
    <w:p w:rsidR="009D2986" w:rsidRDefault="00106178" w:rsidP="00EA569E">
      <w:pPr>
        <w:ind w:firstLine="708"/>
        <w:rPr>
          <w:rFonts w:eastAsiaTheme="minorEastAsia"/>
        </w:rPr>
      </w:pPr>
      <w:proofErr w:type="gramStart"/>
      <w:r>
        <w:lastRenderedPageBreak/>
        <w:t>Найдём</w:t>
      </w:r>
      <w:r w:rsidRPr="00106178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iter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106178">
        <w:rPr>
          <w:rFonts w:eastAsiaTheme="minorEastAsia"/>
        </w:rPr>
        <w:t xml:space="preserve"> </w:t>
      </w:r>
      <w:r>
        <w:rPr>
          <w:rFonts w:eastAsiaTheme="minorEastAsia"/>
        </w:rPr>
        <w:t>для</w:t>
      </w:r>
      <w:proofErr w:type="gramEnd"/>
      <w:r>
        <w:rPr>
          <w:rFonts w:eastAsiaTheme="minorEastAsia"/>
        </w:rPr>
        <w:t xml:space="preserve"> </w:t>
      </w:r>
      <w:r w:rsidR="006E01C2">
        <w:rPr>
          <w:rFonts w:eastAsiaTheme="minorEastAsia"/>
        </w:rPr>
        <w:t>функции</w:t>
      </w:r>
      <w:r w:rsidR="00ED284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ED2849">
        <w:rPr>
          <w:rFonts w:eastAsiaTheme="minorEastAsia"/>
        </w:rPr>
        <w:t>:</w:t>
      </w:r>
      <w:r w:rsidR="00ED2849" w:rsidRPr="00ED284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=x-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3.6x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3+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(3.6x)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</m:oMath>
      <w:r w:rsidR="00ED2849">
        <w:rPr>
          <w:rFonts w:eastAsiaTheme="minorEastAsia"/>
        </w:rPr>
        <w:t>.</w:t>
      </w:r>
    </w:p>
    <w:p w:rsidR="00106178" w:rsidRDefault="00E03118" w:rsidP="00EA569E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Отметим, </w:t>
      </w:r>
      <w:proofErr w:type="gramStart"/>
      <w:r>
        <w:rPr>
          <w:rFonts w:eastAsiaTheme="minorEastAsia"/>
        </w:rPr>
        <w:t xml:space="preserve">что </w:t>
      </w:r>
      <m:oMath>
        <m:r>
          <w:rPr>
            <w:rFonts w:ascii="Cambria Math" w:eastAsiaTheme="minorEastAsia" w:hAnsi="Cambria Math"/>
          </w:rPr>
          <m:t xml:space="preserve">∄x∈R: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(</w:t>
      </w:r>
      <w:proofErr w:type="gramEnd"/>
      <w:r>
        <w:rPr>
          <w:rFonts w:eastAsiaTheme="minorEastAsia"/>
        </w:rPr>
        <w:t>очевидно, если заметить асимптоты</w:t>
      </w:r>
      <w:r w:rsidRPr="00E0311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=0</m:t>
        </m:r>
      </m:oMath>
      <w:r w:rsidRPr="00E0311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y=0</m:t>
        </m:r>
      </m:oMath>
      <w:r>
        <w:rPr>
          <w:rFonts w:eastAsiaTheme="minorEastAsia"/>
        </w:rPr>
        <w:t xml:space="preserve">), что говорит о монотонности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. </w:t>
      </w:r>
      <w:r w:rsidR="009D2986">
        <w:rPr>
          <w:rFonts w:eastAsiaTheme="minorEastAsia"/>
        </w:rPr>
        <w:t>П</w:t>
      </w:r>
      <w:r>
        <w:rPr>
          <w:rFonts w:eastAsiaTheme="minorEastAsia"/>
        </w:rPr>
        <w:t xml:space="preserve">оскольку знаменатель </w:t>
      </w:r>
      <w:r w:rsidR="009D2986">
        <w:rPr>
          <w:rFonts w:eastAsiaTheme="minorEastAsia"/>
        </w:rPr>
        <w:t xml:space="preserve">возрастает, а числитель – </w:t>
      </w:r>
      <w:proofErr w:type="gramStart"/>
      <w:r w:rsidR="009D2986">
        <w:rPr>
          <w:rFonts w:eastAsiaTheme="minorEastAsia"/>
        </w:rPr>
        <w:t xml:space="preserve">константа </w:t>
      </w:r>
      <m:oMath>
        <m:r>
          <w:rPr>
            <w:rFonts w:ascii="Cambria Math" w:eastAsiaTheme="minorEastAsia" w:hAnsi="Cambria Math"/>
          </w:rPr>
          <m:t>1</m:t>
        </m:r>
      </m:oMath>
      <w:r w:rsidR="009D2986">
        <w:rPr>
          <w:rFonts w:eastAsiaTheme="minorEastAsia"/>
        </w:rPr>
        <w:t>,</w:t>
      </w:r>
      <w:proofErr w:type="gramEnd"/>
      <w:r w:rsidR="009D298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(x)</m:t>
        </m:r>
      </m:oMath>
      <w:r w:rsidR="00123E85">
        <w:rPr>
          <w:rFonts w:eastAsiaTheme="minorEastAsia"/>
        </w:rPr>
        <w:t xml:space="preserve"> монотонно</w:t>
      </w:r>
      <w:r w:rsidR="009D2986">
        <w:rPr>
          <w:rFonts w:eastAsiaTheme="minorEastAsia"/>
        </w:rPr>
        <w:t xml:space="preserve"> убывает.</w:t>
      </w:r>
    </w:p>
    <w:p w:rsidR="00123E85" w:rsidRPr="00123E85" w:rsidRDefault="00123E85" w:rsidP="00EA569E">
      <w:pPr>
        <w:ind w:firstLine="708"/>
        <w:rPr>
          <w:rFonts w:eastAsiaTheme="minorEastAsia"/>
          <w:i/>
        </w:rPr>
      </w:pPr>
      <w:r>
        <w:rPr>
          <w:rFonts w:eastAsiaTheme="minorEastAsia"/>
        </w:rPr>
        <w:t xml:space="preserve">Следовательно, для проверки </w:t>
      </w:r>
      <w:proofErr w:type="gramStart"/>
      <w:r>
        <w:rPr>
          <w:rFonts w:eastAsiaTheme="minorEastAsia"/>
        </w:rPr>
        <w:t xml:space="preserve">условия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 xml:space="preserve"> достаточно</w:t>
      </w:r>
      <w:proofErr w:type="gramEnd"/>
      <w:r>
        <w:rPr>
          <w:rFonts w:eastAsiaTheme="minorEastAsia"/>
        </w:rPr>
        <w:t xml:space="preserve"> рассмотреть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>, которое истинно.</w:t>
      </w:r>
    </w:p>
    <w:p w:rsidR="00E03118" w:rsidRPr="00593419" w:rsidRDefault="00EE57A9" w:rsidP="00EA569E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Доказательство непрерывности </w:t>
      </w:r>
      <w:proofErr w:type="gramStart"/>
      <w:r>
        <w:rPr>
          <w:rFonts w:eastAsiaTheme="minorEastAsia"/>
        </w:rPr>
        <w:t xml:space="preserve">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на</w:t>
      </w:r>
      <w:proofErr w:type="gramEnd"/>
      <w:r>
        <w:rPr>
          <w:rFonts w:eastAsiaTheme="minorEastAsia"/>
        </w:rPr>
        <w:t xml:space="preserve"> отрезке </w:t>
      </w:r>
      <m:oMath>
        <m:r>
          <w:rPr>
            <w:rFonts w:ascii="Cambria Math" w:eastAsiaTheme="minorEastAsia" w:hAnsi="Cambria Math"/>
          </w:rPr>
          <m:t>[0, 0.85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полностью аналогично доказательству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="00593419" w:rsidRPr="00593419">
        <w:rPr>
          <w:rFonts w:eastAsiaTheme="minorEastAsia"/>
        </w:rPr>
        <w:t>.</w:t>
      </w:r>
    </w:p>
    <w:p w:rsidR="00A17BA7" w:rsidRPr="00EA569E" w:rsidRDefault="00C33F5E" w:rsidP="00C33F5E">
      <w:pPr>
        <w:pStyle w:val="2"/>
        <w:rPr>
          <w:rFonts w:eastAsiaTheme="minorEastAsia"/>
          <w:lang w:val="en-US"/>
        </w:rPr>
      </w:pPr>
      <w:r>
        <w:rPr>
          <w:rFonts w:eastAsiaTheme="minorEastAsia"/>
        </w:rPr>
        <w:t>Метод</w:t>
      </w:r>
      <w:r w:rsidRPr="00C33F5E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Ньютона</w:t>
      </w:r>
      <w:r w:rsidRPr="00C33F5E">
        <w:rPr>
          <w:rFonts w:eastAsiaTheme="minorEastAsia"/>
          <w:lang w:val="en-US"/>
        </w:rPr>
        <w:t xml:space="preserve"> (</w:t>
      </w:r>
      <w:proofErr w:type="spellStart"/>
      <w:r w:rsidRPr="00C33F5E">
        <w:rPr>
          <w:rFonts w:eastAsiaTheme="minorEastAsia"/>
          <w:lang w:val="en-US"/>
        </w:rPr>
        <w:t>find_root_by_</w:t>
      </w:r>
      <w:proofErr w:type="gramStart"/>
      <w:r w:rsidRPr="00C33F5E">
        <w:rPr>
          <w:rFonts w:eastAsiaTheme="minorEastAsia"/>
          <w:lang w:val="en-US"/>
        </w:rPr>
        <w:t>newton</w:t>
      </w:r>
      <w:proofErr w:type="spellEnd"/>
      <w:r w:rsidRPr="00C33F5E">
        <w:rPr>
          <w:rFonts w:eastAsiaTheme="minorEastAsia"/>
          <w:lang w:val="en-US"/>
        </w:rPr>
        <w:t>(</w:t>
      </w:r>
      <w:proofErr w:type="gramEnd"/>
      <w:r w:rsidRPr="00C33F5E">
        <w:rPr>
          <w:rFonts w:eastAsiaTheme="minorEastAsia"/>
          <w:lang w:val="en-US"/>
        </w:rPr>
        <w:t>double (*f)(double x), double (*</w:t>
      </w:r>
      <w:proofErr w:type="spellStart"/>
      <w:r w:rsidRPr="00C33F5E">
        <w:rPr>
          <w:rFonts w:eastAsiaTheme="minorEastAsia"/>
          <w:lang w:val="en-US"/>
        </w:rPr>
        <w:t>f_derivative</w:t>
      </w:r>
      <w:proofErr w:type="spellEnd"/>
      <w:r w:rsidRPr="00C33F5E">
        <w:rPr>
          <w:rFonts w:eastAsiaTheme="minorEastAsia"/>
          <w:lang w:val="en-US"/>
        </w:rPr>
        <w:t xml:space="preserve">)(double x), double l, double r, double </w:t>
      </w:r>
      <w:proofErr w:type="spellStart"/>
      <w:r w:rsidRPr="00C33F5E">
        <w:rPr>
          <w:rFonts w:eastAsiaTheme="minorEastAsia"/>
          <w:lang w:val="en-US"/>
        </w:rPr>
        <w:t>eps</w:t>
      </w:r>
      <w:proofErr w:type="spellEnd"/>
      <w:r w:rsidRPr="00C33F5E">
        <w:rPr>
          <w:rFonts w:eastAsiaTheme="minorEastAsia"/>
          <w:lang w:val="en-US"/>
        </w:rPr>
        <w:t>))</w:t>
      </w:r>
    </w:p>
    <w:p w:rsidR="00C33F5E" w:rsidRDefault="0026412B" w:rsidP="00EA569E">
      <w:pPr>
        <w:ind w:firstLine="708"/>
      </w:pPr>
      <w:r>
        <w:t>Поскольку метод Ньютона – частный случай метода итераций</w:t>
      </w:r>
      <w:r w:rsidR="00121DED">
        <w:t xml:space="preserve"> (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21DED">
        <w:t>)</w:t>
      </w:r>
      <w:r>
        <w:t>, опишем его кратко</w:t>
      </w:r>
      <w:r w:rsidR="00121DED">
        <w:t xml:space="preserve">, затрагивая лишь </w:t>
      </w:r>
      <w:proofErr w:type="gramStart"/>
      <w:r w:rsidR="00121DED">
        <w:t xml:space="preserve">выбор </w:t>
      </w:r>
      <m:oMath>
        <m:r>
          <w:rPr>
            <w:rFonts w:ascii="Cambria Math" w:hAnsi="Cambria Math"/>
          </w:rPr>
          <m:t>F(x)</m:t>
        </m:r>
      </m:oMath>
      <w:r>
        <w:t>.</w:t>
      </w:r>
      <w:proofErr w:type="gramEnd"/>
    </w:p>
    <w:p w:rsidR="00D80BC2" w:rsidRDefault="004949E5" w:rsidP="00EA569E">
      <w:pPr>
        <w:ind w:firstLine="708"/>
        <w:rPr>
          <w:rFonts w:eastAsiaTheme="minorEastAsia"/>
        </w:rPr>
      </w:pPr>
      <w:r>
        <w:t>Пусть</w:t>
      </w:r>
      <w:r w:rsidR="0054357F">
        <w:rPr>
          <w:vertAlign w:val="superscript"/>
        </w:rPr>
        <w:t>[3</w:t>
      </w:r>
      <w:bookmarkStart w:id="2" w:name="_GoBack"/>
      <w:bookmarkEnd w:id="2"/>
      <w:r w:rsidR="00D80BC2" w:rsidRPr="00D80BC2">
        <w:rPr>
          <w:vertAlign w:val="superscript"/>
        </w:rPr>
        <w:t>]</w:t>
      </w:r>
      <w:r>
        <w:t xml:space="preserve"> на </w:t>
      </w:r>
      <w:proofErr w:type="gramStart"/>
      <w:r>
        <w:t xml:space="preserve">отрезке </w:t>
      </w:r>
      <m:oMath>
        <m:r>
          <w:rPr>
            <w:rFonts w:ascii="Cambria Math" w:hAnsi="Cambria Math"/>
          </w:rPr>
          <m:t>[l,r]</m:t>
        </m:r>
      </m:oMath>
      <w:r>
        <w:rPr>
          <w:rFonts w:eastAsiaTheme="minorEastAsia"/>
        </w:rPr>
        <w:t xml:space="preserve"> существует</w:t>
      </w:r>
      <w:proofErr w:type="gramEnd"/>
      <w:r>
        <w:rPr>
          <w:rFonts w:eastAsiaTheme="minorEastAsia"/>
        </w:rPr>
        <w:t xml:space="preserve"> решение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:f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D71494">
        <w:rPr>
          <w:rFonts w:eastAsiaTheme="minorEastAsia"/>
        </w:rPr>
        <w:t>, а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непрерывна и отлична от нуля (</w:t>
      </w:r>
      <w:r w:rsidR="00B433AA">
        <w:rPr>
          <w:rFonts w:eastAsiaTheme="minorEastAsia"/>
        </w:rPr>
        <w:t xml:space="preserve">чтобы избежать </w:t>
      </w:r>
      <w:r>
        <w:rPr>
          <w:rFonts w:eastAsiaTheme="minorEastAsia"/>
        </w:rPr>
        <w:t>деле</w:t>
      </w:r>
      <w:r w:rsidR="00B433AA">
        <w:rPr>
          <w:rFonts w:eastAsiaTheme="minorEastAsia"/>
        </w:rPr>
        <w:t>ния</w:t>
      </w:r>
      <w:r>
        <w:rPr>
          <w:rFonts w:eastAsiaTheme="minorEastAsia"/>
        </w:rPr>
        <w:t xml:space="preserve"> на ноль) на </w:t>
      </w:r>
      <m:oMath>
        <m:r>
          <w:rPr>
            <w:rFonts w:ascii="Cambria Math" w:eastAsiaTheme="minorEastAsia" w:hAnsi="Cambria Math"/>
          </w:rPr>
          <m:t>[l,r]</m:t>
        </m:r>
      </m:oMath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</w:rPr>
          <m:t>=0⟺f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Применяя формулу Лагранжа, получаем</w:t>
      </w:r>
      <w:proofErr w:type="gramStart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#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#</m:t>
            </m:r>
          </m:sub>
        </m:sSub>
        <m:r>
          <w:rPr>
            <w:rFonts w:ascii="Cambria Math" w:eastAsiaTheme="minorEastAsia" w:hAnsi="Cambria Math"/>
          </w:rPr>
          <m:t>∈[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Производя </w:t>
      </w:r>
      <w:proofErr w:type="gramStart"/>
      <w:r>
        <w:rPr>
          <w:rFonts w:eastAsiaTheme="minorEastAsia"/>
        </w:rPr>
        <w:t xml:space="preserve">замену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#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получаем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 xml:space="preserve">Выражая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получаем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eastAsiaTheme="minorEastAsia"/>
        </w:rPr>
        <w:t xml:space="preserve"> или, что </w:t>
      </w:r>
      <w:r w:rsidR="00904368">
        <w:rPr>
          <w:rFonts w:eastAsiaTheme="minorEastAsia"/>
        </w:rPr>
        <w:t>равносильно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 w:rsidR="00D71494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71494">
        <w:rPr>
          <w:rFonts w:eastAsiaTheme="minorEastAsia"/>
        </w:rPr>
        <w:t xml:space="preserve"> - некоторое начальное приближение, в нашем случае равное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=(l+r)/2</m:t>
        </m:r>
      </m:oMath>
      <w:r w:rsidR="00D71494">
        <w:rPr>
          <w:rFonts w:eastAsiaTheme="minorEastAsia"/>
        </w:rPr>
        <w:t>.</w:t>
      </w:r>
    </w:p>
    <w:p w:rsidR="00D80BC2" w:rsidRPr="00D80BC2" w:rsidRDefault="00D80BC2" w:rsidP="00EA569E">
      <w:pPr>
        <w:ind w:firstLine="708"/>
        <w:rPr>
          <w:rFonts w:eastAsiaTheme="minorEastAsia"/>
          <w:i/>
        </w:rPr>
      </w:pPr>
      <w:r>
        <w:rPr>
          <w:rFonts w:eastAsiaTheme="minorEastAsia"/>
        </w:rPr>
        <w:t>Геометрический смысл</w:t>
      </w:r>
      <w:r w:rsidR="0054357F">
        <w:rPr>
          <w:rFonts w:eastAsiaTheme="minorEastAsia"/>
          <w:vertAlign w:val="superscript"/>
        </w:rPr>
        <w:t>[3</w:t>
      </w:r>
      <w:proofErr w:type="gramStart"/>
      <w:r w:rsidRPr="00D80BC2">
        <w:rPr>
          <w:rFonts w:eastAsiaTheme="minorEastAsia"/>
          <w:vertAlign w:val="superscript"/>
        </w:rPr>
        <w:t>]</w:t>
      </w:r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 xml:space="preserve"> метода</w:t>
      </w:r>
      <w:proofErr w:type="gramEnd"/>
      <w:r>
        <w:rPr>
          <w:rFonts w:eastAsiaTheme="minorEastAsia"/>
        </w:rPr>
        <w:t xml:space="preserve"> Ньютона состоит в том, </w:t>
      </w:r>
      <w:r w:rsidR="00F96551">
        <w:rPr>
          <w:rFonts w:eastAsiaTheme="minorEastAsia"/>
        </w:rPr>
        <w:t>что для функции в точке начального приближения строится касательная, чьё пересечение с осью абсцисс берётся в качестве следующего приближения. Или, более формально, каждое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приближение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/>
        </w:rPr>
        <w:t xml:space="preserve"> является</w:t>
      </w:r>
      <w:proofErr w:type="gramEnd"/>
      <w:r>
        <w:rPr>
          <w:rFonts w:eastAsiaTheme="minorEastAsia"/>
        </w:rPr>
        <w:t xml:space="preserve"> абсциссой точки пересечения касательной, проведённой в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 xml:space="preserve"> к графику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, с осью </w:t>
      </w:r>
      <m:oMath>
        <m:r>
          <w:rPr>
            <w:rFonts w:ascii="Cambria Math" w:eastAsiaTheme="minorEastAsia" w:hAnsi="Cambria Math"/>
          </w:rPr>
          <m:t>oX</m:t>
        </m:r>
      </m:oMath>
      <w:r>
        <w:rPr>
          <w:rFonts w:eastAsiaTheme="minorEastAsia"/>
        </w:rPr>
        <w:t>.</w:t>
      </w:r>
    </w:p>
    <w:p w:rsidR="00F96551" w:rsidRDefault="00F96551" w:rsidP="00D76C05"/>
    <w:p w:rsidR="00D71494" w:rsidRDefault="00D76C05" w:rsidP="00EA569E">
      <w:pPr>
        <w:ind w:firstLine="708"/>
      </w:pPr>
      <w:r>
        <w:t>Модифицируя алгоритм метода итераций, получаем:</w:t>
      </w:r>
    </w:p>
    <w:p w:rsidR="00D76C05" w:rsidRDefault="00D76C05" w:rsidP="00D76C05">
      <w:pPr>
        <w:rPr>
          <w:rFonts w:ascii="Consolas" w:eastAsiaTheme="minorEastAsia" w:hAnsi="Consolas" w:cs="Consolas"/>
          <w:sz w:val="24"/>
        </w:rPr>
      </w:pPr>
      <w:proofErr w:type="gramStart"/>
      <w:r w:rsidRPr="00106178">
        <w:rPr>
          <w:rFonts w:ascii="Consolas" w:eastAsiaTheme="minorEastAsia" w:hAnsi="Consolas" w:cs="Consolas"/>
          <w:sz w:val="24"/>
        </w:rPr>
        <w:lastRenderedPageBreak/>
        <w:t>пока</w:t>
      </w:r>
      <w:proofErr w:type="gramEnd"/>
      <w:r w:rsidRPr="00106178">
        <w:rPr>
          <w:rFonts w:ascii="Consolas" w:eastAsiaTheme="minorEastAsia" w:hAnsi="Consolas" w:cs="Consolas"/>
          <w:sz w:val="24"/>
        </w:rPr>
        <w:t xml:space="preserve"> не достигнута требуемая точность:</w:t>
      </w:r>
      <w:r w:rsidRPr="00106178">
        <w:rPr>
          <w:rFonts w:ascii="Consolas" w:eastAsiaTheme="minorEastAsia" w:hAnsi="Consolas" w:cs="Consolas"/>
          <w:sz w:val="24"/>
        </w:rPr>
        <w:br/>
      </w:r>
      <w:r w:rsidRPr="00106178">
        <w:rPr>
          <w:rFonts w:ascii="Consolas" w:eastAsiaTheme="minorEastAsia" w:hAnsi="Consolas" w:cs="Consolas"/>
          <w:sz w:val="24"/>
        </w:rPr>
        <w:tab/>
      </w:r>
      <w:r w:rsidRPr="00EA569E">
        <w:rPr>
          <w:rFonts w:ascii="Consolas" w:eastAsiaTheme="minorEastAsia" w:hAnsi="Consolas" w:cs="Consolas"/>
          <w:i/>
          <w:sz w:val="24"/>
          <w:lang w:val="en-US"/>
        </w:rPr>
        <w:t>x</w:t>
      </w:r>
      <w:r w:rsidRPr="00EA569E">
        <w:rPr>
          <w:rFonts w:ascii="Consolas" w:eastAsiaTheme="minorEastAsia" w:hAnsi="Consolas" w:cs="Consolas"/>
          <w:i/>
          <w:sz w:val="24"/>
        </w:rPr>
        <w:t xml:space="preserve"> = </w:t>
      </w:r>
      <w:r w:rsidRPr="00EA569E">
        <w:rPr>
          <w:rFonts w:ascii="Consolas" w:eastAsiaTheme="minorEastAsia" w:hAnsi="Consolas" w:cs="Consolas"/>
          <w:i/>
          <w:sz w:val="24"/>
          <w:lang w:val="en-US"/>
        </w:rPr>
        <w:t>x</w:t>
      </w:r>
      <w:r w:rsidRPr="00EA569E">
        <w:rPr>
          <w:rFonts w:ascii="Consolas" w:eastAsiaTheme="minorEastAsia" w:hAnsi="Consolas" w:cs="Consolas"/>
          <w:i/>
          <w:sz w:val="24"/>
        </w:rPr>
        <w:t xml:space="preserve"> – </w:t>
      </w:r>
      <w:r w:rsidRPr="00EA569E">
        <w:rPr>
          <w:rFonts w:ascii="Consolas" w:eastAsiaTheme="minorEastAsia" w:hAnsi="Consolas" w:cs="Consolas"/>
          <w:i/>
          <w:sz w:val="24"/>
          <w:lang w:val="en-US"/>
        </w:rPr>
        <w:t>f</w:t>
      </w:r>
      <w:r w:rsidRPr="00EA569E">
        <w:rPr>
          <w:rFonts w:ascii="Consolas" w:eastAsiaTheme="minorEastAsia" w:hAnsi="Consolas" w:cs="Consolas"/>
          <w:i/>
          <w:sz w:val="24"/>
        </w:rPr>
        <w:t>(</w:t>
      </w:r>
      <w:r w:rsidRPr="00EA569E">
        <w:rPr>
          <w:rFonts w:ascii="Consolas" w:eastAsiaTheme="minorEastAsia" w:hAnsi="Consolas" w:cs="Consolas"/>
          <w:i/>
          <w:sz w:val="24"/>
          <w:lang w:val="en-US"/>
        </w:rPr>
        <w:t>x</w:t>
      </w:r>
      <w:r w:rsidRPr="00EA569E">
        <w:rPr>
          <w:rFonts w:ascii="Consolas" w:eastAsiaTheme="minorEastAsia" w:hAnsi="Consolas" w:cs="Consolas"/>
          <w:i/>
          <w:sz w:val="24"/>
        </w:rPr>
        <w:t>)/</w:t>
      </w:r>
      <w:r w:rsidRPr="00EA569E">
        <w:rPr>
          <w:rFonts w:ascii="Consolas" w:eastAsiaTheme="minorEastAsia" w:hAnsi="Consolas" w:cs="Consolas"/>
          <w:i/>
          <w:sz w:val="24"/>
          <w:lang w:val="en-US"/>
        </w:rPr>
        <w:t>f</w:t>
      </w:r>
      <w:r w:rsidRPr="00EA569E">
        <w:rPr>
          <w:rFonts w:ascii="Consolas" w:eastAsiaTheme="minorEastAsia" w:hAnsi="Consolas" w:cs="Consolas"/>
          <w:i/>
          <w:sz w:val="24"/>
        </w:rPr>
        <w:t>'(</w:t>
      </w:r>
      <w:r w:rsidRPr="00EA569E">
        <w:rPr>
          <w:rFonts w:ascii="Consolas" w:eastAsiaTheme="minorEastAsia" w:hAnsi="Consolas" w:cs="Consolas"/>
          <w:i/>
          <w:sz w:val="24"/>
          <w:lang w:val="en-US"/>
        </w:rPr>
        <w:t>x</w:t>
      </w:r>
      <w:r w:rsidRPr="00EA569E">
        <w:rPr>
          <w:rFonts w:ascii="Consolas" w:eastAsiaTheme="minorEastAsia" w:hAnsi="Consolas" w:cs="Consolas"/>
          <w:i/>
          <w:sz w:val="24"/>
        </w:rPr>
        <w:t>)</w:t>
      </w:r>
      <w:r w:rsidRPr="00EA569E">
        <w:rPr>
          <w:rFonts w:ascii="Consolas" w:eastAsiaTheme="minorEastAsia" w:hAnsi="Consolas" w:cs="Consolas"/>
          <w:i/>
          <w:sz w:val="24"/>
        </w:rPr>
        <w:br/>
        <w:t xml:space="preserve">вернуть </w:t>
      </w:r>
      <w:r w:rsidRPr="00EA569E">
        <w:rPr>
          <w:rFonts w:ascii="Consolas" w:eastAsiaTheme="minorEastAsia" w:hAnsi="Consolas" w:cs="Consolas"/>
          <w:i/>
          <w:sz w:val="24"/>
          <w:lang w:val="en-US"/>
        </w:rPr>
        <w:t>x</w:t>
      </w:r>
    </w:p>
    <w:p w:rsidR="00E27BFE" w:rsidRPr="00601439" w:rsidRDefault="00FC7B78" w:rsidP="00EA569E">
      <w:pPr>
        <w:ind w:firstLine="708"/>
        <w:rPr>
          <w:i/>
        </w:rPr>
      </w:pPr>
      <w:r>
        <w:t xml:space="preserve">Из </w:t>
      </w:r>
      <w:proofErr w:type="gramStart"/>
      <w:r>
        <w:t xml:space="preserve">графика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 w:rsidR="009F0684">
        <w:rPr>
          <w:rFonts w:eastAsiaTheme="minorEastAsia"/>
        </w:rPr>
        <w:t xml:space="preserve"> и</w:t>
      </w:r>
      <w:proofErr w:type="gramEnd"/>
      <w:r w:rsidR="009F0684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следует, что она</w:t>
      </w:r>
      <w:r w:rsidR="009F0684" w:rsidRPr="009F0684">
        <w:rPr>
          <w:rFonts w:eastAsiaTheme="minorEastAsia"/>
        </w:rPr>
        <w:t xml:space="preserve"> </w:t>
      </w:r>
      <w:r w:rsidR="009F0684">
        <w:rPr>
          <w:rFonts w:eastAsiaTheme="minorEastAsia"/>
        </w:rPr>
        <w:t>и её производная</w:t>
      </w:r>
      <w:r>
        <w:rPr>
          <w:rFonts w:eastAsiaTheme="minorEastAsia"/>
        </w:rPr>
        <w:t xml:space="preserve"> непрерывн</w:t>
      </w:r>
      <w:r w:rsidR="009F0684">
        <w:rPr>
          <w:rFonts w:eastAsiaTheme="minorEastAsia"/>
        </w:rPr>
        <w:t>ы</w:t>
      </w:r>
      <w:r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[0, 2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.</w:t>
      </w:r>
      <w:r w:rsidR="00B76274">
        <w:rPr>
          <w:rFonts w:eastAsiaTheme="minorEastAsia"/>
        </w:rPr>
        <w:t xml:space="preserve"> Поскольку производная функции монотонно возрастает, </w:t>
      </w:r>
      <w:proofErr w:type="gramStart"/>
      <w:r w:rsidR="00B76274">
        <w:rPr>
          <w:rFonts w:eastAsiaTheme="minorEastAsia"/>
        </w:rPr>
        <w:t xml:space="preserve">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≠0</m:t>
        </m:r>
      </m:oMath>
      <w:r w:rsidR="00B76274">
        <w:rPr>
          <w:rFonts w:eastAsiaTheme="minorEastAsia"/>
        </w:rPr>
        <w:t>,</w:t>
      </w:r>
      <w:proofErr w:type="gramEnd"/>
      <w:r w:rsidR="00B76274">
        <w:rPr>
          <w:rFonts w:eastAsiaTheme="minorEastAsia"/>
        </w:rPr>
        <w:t xml:space="preserve"> то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(x)≠0</m:t>
        </m:r>
      </m:oMath>
      <w:r w:rsidR="00601439">
        <w:rPr>
          <w:rFonts w:eastAsiaTheme="minorEastAsia"/>
        </w:rPr>
        <w:t xml:space="preserve"> на</w:t>
      </w:r>
      <w:r w:rsidR="00903330">
        <w:rPr>
          <w:rFonts w:eastAsiaTheme="minorEastAsia"/>
        </w:rPr>
        <w:t xml:space="preserve"> отрезке</w:t>
      </w:r>
      <w:r w:rsidR="00601439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l,r</m:t>
            </m:r>
          </m:e>
        </m:d>
      </m:oMath>
      <w:r w:rsidR="00601439">
        <w:rPr>
          <w:rFonts w:eastAsiaTheme="minorEastAsia"/>
        </w:rPr>
        <w:t>.</w:t>
      </w:r>
    </w:p>
    <w:p w:rsidR="007E4CF2" w:rsidRPr="00EA569E" w:rsidRDefault="00276668" w:rsidP="00EA569E">
      <w:pPr>
        <w:ind w:firstLine="708"/>
        <w:rPr>
          <w:rFonts w:eastAsiaTheme="minorEastAsia"/>
        </w:rPr>
      </w:pPr>
      <w:r>
        <w:t xml:space="preserve">Можно проверить условие сходимости </w:t>
      </w:r>
      <w:proofErr w:type="gramStart"/>
      <w:r>
        <w:t>метода</w:t>
      </w:r>
      <w:r w:rsidR="00B76274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76274">
        <w:rPr>
          <w:rFonts w:eastAsiaTheme="minorEastAsia"/>
        </w:rPr>
        <w:t xml:space="preserve"> </w:t>
      </w:r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однако решение данного неравенства настолько затратное и проблематичное, что проще проверить, </w:t>
      </w:r>
      <w:r w:rsidR="00DA0BAC">
        <w:rPr>
          <w:rFonts w:eastAsiaTheme="minorEastAsia"/>
        </w:rPr>
        <w:t>является</w:t>
      </w:r>
      <w:r>
        <w:rPr>
          <w:rFonts w:eastAsiaTheme="minorEastAsia"/>
        </w:rPr>
        <w:t xml:space="preserve"> ли </w:t>
      </w:r>
      <w:r w:rsidR="009B5906">
        <w:rPr>
          <w:rFonts w:eastAsiaTheme="minorEastAsia"/>
        </w:rPr>
        <w:t>полученное с помощью</w:t>
      </w:r>
      <w:r>
        <w:rPr>
          <w:rFonts w:eastAsiaTheme="minorEastAsia"/>
        </w:rPr>
        <w:t xml:space="preserve"> метод</w:t>
      </w:r>
      <w:r w:rsidR="009B5906">
        <w:rPr>
          <w:rFonts w:eastAsiaTheme="minorEastAsia"/>
        </w:rPr>
        <w:t>а</w:t>
      </w:r>
      <w:r>
        <w:rPr>
          <w:rFonts w:eastAsiaTheme="minorEastAsia"/>
        </w:rPr>
        <w:t xml:space="preserve"> Ньютона решение </w:t>
      </w:r>
      <w:r w:rsidR="00DA0BAC">
        <w:rPr>
          <w:rFonts w:eastAsiaTheme="minorEastAsia"/>
        </w:rPr>
        <w:t>нулём функции</w:t>
      </w:r>
      <w:r>
        <w:rPr>
          <w:rFonts w:eastAsiaTheme="minorEastAsia"/>
        </w:rPr>
        <w:t>.</w:t>
      </w:r>
      <w:r w:rsidR="00111D0C">
        <w:rPr>
          <w:rFonts w:eastAsiaTheme="minorEastAsia"/>
        </w:rPr>
        <w:t xml:space="preserve"> Как оказалось, предложенное методом Ньютона решение подходит под роль нуля функции.</w:t>
      </w:r>
    </w:p>
    <w:p w:rsidR="00BF0BA6" w:rsidRPr="00BF0BA6" w:rsidRDefault="00BF0BA6" w:rsidP="00EA569E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Вычисление производной в точки можно было реализовать численно, однако поскольку даже с применением улучшений из </w:t>
      </w:r>
      <w:r w:rsidR="0054357F">
        <w:rPr>
          <w:rFonts w:eastAsiaTheme="minorEastAsia"/>
        </w:rPr>
        <w:t>[2</w:t>
      </w:r>
      <w:r w:rsidRPr="00BF0BA6">
        <w:rPr>
          <w:rFonts w:eastAsiaTheme="minorEastAsia"/>
        </w:rPr>
        <w:t xml:space="preserve">] </w:t>
      </w:r>
      <w:r>
        <w:rPr>
          <w:rFonts w:eastAsiaTheme="minorEastAsia"/>
        </w:rPr>
        <w:t>численное вычисление производной плохо работает вблизи нуля, оно не подходит для данной задачи, в которой основное действие происходит как раз вблизи нуля.</w:t>
      </w:r>
    </w:p>
    <w:p w:rsidR="00E2739D" w:rsidRPr="00111D0C" w:rsidRDefault="002456AE" w:rsidP="00943DB8">
      <w:pPr>
        <w:pStyle w:val="2"/>
      </w:pPr>
      <w:r>
        <w:rPr>
          <w:lang w:val="en-US"/>
        </w:rPr>
        <w:t>k</w:t>
      </w:r>
      <w:r w:rsidRPr="002456AE">
        <w:t>4</w:t>
      </w:r>
      <w:r w:rsidR="00943DB8" w:rsidRPr="00111D0C">
        <w:t>.</w:t>
      </w:r>
      <w:r w:rsidR="00943DB8">
        <w:rPr>
          <w:lang w:val="en-US"/>
        </w:rPr>
        <w:t>c</w:t>
      </w:r>
    </w:p>
    <w:p w:rsidR="00FC7014" w:rsidRDefault="002456AE" w:rsidP="00EA569E">
      <w:pPr>
        <w:ind w:firstLine="708"/>
      </w:pPr>
      <w:r>
        <w:t>Данный файл содержит функции</w:t>
      </w:r>
      <w:r w:rsidR="00BF41E9">
        <w:t>, задающие уравнение, и отвечает за ввод-вывод.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652"/>
        <w:gridCol w:w="2835"/>
        <w:gridCol w:w="3481"/>
      </w:tblGrid>
      <w:tr w:rsidR="00FC7014" w:rsidTr="00D02D7A">
        <w:tc>
          <w:tcPr>
            <w:tcW w:w="3652" w:type="dxa"/>
          </w:tcPr>
          <w:p w:rsidR="00FC7014" w:rsidRPr="008D7829" w:rsidRDefault="00FC7014" w:rsidP="00D02D7A">
            <w:pPr>
              <w:jc w:val="center"/>
              <w:rPr>
                <w:b/>
              </w:rPr>
            </w:pPr>
            <w:r w:rsidRPr="008D7829">
              <w:rPr>
                <w:b/>
              </w:rPr>
              <w:t>Функция</w:t>
            </w:r>
          </w:p>
        </w:tc>
        <w:tc>
          <w:tcPr>
            <w:tcW w:w="2835" w:type="dxa"/>
          </w:tcPr>
          <w:p w:rsidR="00FC7014" w:rsidRPr="00BF41E9" w:rsidRDefault="00BF41E9" w:rsidP="00D02D7A">
            <w:pPr>
              <w:jc w:val="center"/>
              <w:rPr>
                <w:b/>
              </w:rPr>
            </w:pPr>
            <w:r>
              <w:rPr>
                <w:b/>
              </w:rPr>
              <w:t xml:space="preserve">Метод </w:t>
            </w:r>
            <w:r>
              <w:rPr>
                <w:b/>
                <w:lang w:val="en-US"/>
              </w:rPr>
              <w:t>[</w:t>
            </w:r>
            <w:r>
              <w:rPr>
                <w:b/>
              </w:rPr>
              <w:t>решения</w:t>
            </w:r>
            <w:r>
              <w:rPr>
                <w:b/>
                <w:lang w:val="en-US"/>
              </w:rPr>
              <w:t>]</w:t>
            </w:r>
          </w:p>
        </w:tc>
        <w:tc>
          <w:tcPr>
            <w:tcW w:w="3481" w:type="dxa"/>
          </w:tcPr>
          <w:p w:rsidR="00FC7014" w:rsidRPr="001248B7" w:rsidRDefault="001248B7" w:rsidP="001248B7">
            <w:pPr>
              <w:jc w:val="center"/>
              <w:rPr>
                <w:b/>
              </w:rPr>
            </w:pPr>
            <w:r>
              <w:rPr>
                <w:b/>
              </w:rPr>
              <w:t>Смысл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возвращает</w:t>
            </w:r>
          </w:p>
        </w:tc>
      </w:tr>
      <w:tr w:rsidR="00FC7014" w:rsidRPr="00DB6A5E" w:rsidTr="00D02D7A">
        <w:trPr>
          <w:trHeight w:val="735"/>
        </w:trPr>
        <w:tc>
          <w:tcPr>
            <w:tcW w:w="3652" w:type="dxa"/>
            <w:vAlign w:val="center"/>
          </w:tcPr>
          <w:p w:rsidR="00FC7014" w:rsidRPr="00677AAB" w:rsidRDefault="00BF41E9" w:rsidP="00D02D7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f1(double x)</w:t>
            </w:r>
          </w:p>
        </w:tc>
        <w:tc>
          <w:tcPr>
            <w:tcW w:w="2835" w:type="dxa"/>
            <w:vAlign w:val="center"/>
          </w:tcPr>
          <w:p w:rsidR="00FC7014" w:rsidRPr="00BF41E9" w:rsidRDefault="00BF41E9" w:rsidP="00D02D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Ньютона</w:t>
            </w:r>
          </w:p>
        </w:tc>
        <w:tc>
          <w:tcPr>
            <w:tcW w:w="3481" w:type="dxa"/>
            <w:vAlign w:val="center"/>
          </w:tcPr>
          <w:p w:rsidR="00FC7014" w:rsidRPr="0054357F" w:rsidRDefault="0054357F" w:rsidP="00FC7014">
            <w:pPr>
              <w:jc w:val="center"/>
              <w:rPr>
                <w:i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0.25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+x-1.2502</m:t>
                </m:r>
              </m:oMath>
            </m:oMathPara>
          </w:p>
        </w:tc>
      </w:tr>
      <w:tr w:rsidR="00FC7014" w:rsidRPr="00DB6A5E" w:rsidTr="00D02D7A">
        <w:trPr>
          <w:trHeight w:val="735"/>
        </w:trPr>
        <w:tc>
          <w:tcPr>
            <w:tcW w:w="3652" w:type="dxa"/>
            <w:vAlign w:val="center"/>
          </w:tcPr>
          <w:p w:rsidR="00FC7014" w:rsidRPr="00677AAB" w:rsidRDefault="00BF41E9" w:rsidP="001D409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f1_derivative(double x)</w:t>
            </w:r>
          </w:p>
        </w:tc>
        <w:tc>
          <w:tcPr>
            <w:tcW w:w="2835" w:type="dxa"/>
            <w:vAlign w:val="center"/>
          </w:tcPr>
          <w:p w:rsidR="00FC7014" w:rsidRPr="00494D90" w:rsidRDefault="00BF41E9" w:rsidP="00BF41E9">
            <w:pPr>
              <w:jc w:val="center"/>
              <w:rPr>
                <w:lang w:val="en-US"/>
              </w:rPr>
            </w:pPr>
            <w:r w:rsidRPr="00BF41E9">
              <w:rPr>
                <w:sz w:val="24"/>
              </w:rPr>
              <w:t>Ньютона</w:t>
            </w:r>
            <w:r w:rsidR="00494D90">
              <w:rPr>
                <w:sz w:val="24"/>
              </w:rPr>
              <w:t xml:space="preserve"> </w:t>
            </w:r>
            <w:r w:rsidR="00494D90">
              <w:rPr>
                <w:sz w:val="24"/>
                <w:lang w:val="en-US"/>
              </w:rPr>
              <w:t>[</w:t>
            </w:r>
            <w:r w:rsidR="00494D90">
              <w:rPr>
                <w:sz w:val="24"/>
              </w:rPr>
              <w:t>производная</w:t>
            </w:r>
            <w:r w:rsidR="00494D90">
              <w:rPr>
                <w:sz w:val="24"/>
                <w:lang w:val="en-US"/>
              </w:rPr>
              <w:t>]</w:t>
            </w:r>
          </w:p>
        </w:tc>
        <w:tc>
          <w:tcPr>
            <w:tcW w:w="3481" w:type="dxa"/>
            <w:vAlign w:val="center"/>
          </w:tcPr>
          <w:p w:rsidR="00FC7014" w:rsidRPr="00494D90" w:rsidRDefault="0054357F" w:rsidP="0054357F">
            <w:pPr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0.75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+1</m:t>
                </m:r>
              </m:oMath>
            </m:oMathPara>
          </w:p>
        </w:tc>
      </w:tr>
      <w:tr w:rsidR="00FC7014" w:rsidRPr="00FC7014" w:rsidTr="00D02D7A">
        <w:trPr>
          <w:trHeight w:val="735"/>
        </w:trPr>
        <w:tc>
          <w:tcPr>
            <w:tcW w:w="3652" w:type="dxa"/>
            <w:vAlign w:val="center"/>
          </w:tcPr>
          <w:p w:rsidR="00FC7014" w:rsidRPr="00BF41E9" w:rsidRDefault="00BF41E9" w:rsidP="00FC701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f2(double x)</w:t>
            </w:r>
          </w:p>
        </w:tc>
        <w:tc>
          <w:tcPr>
            <w:tcW w:w="2835" w:type="dxa"/>
            <w:vAlign w:val="center"/>
          </w:tcPr>
          <w:p w:rsidR="00FC7014" w:rsidRPr="00BF41E9" w:rsidRDefault="00494D90" w:rsidP="00D02D7A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дихотомии</w:t>
            </w:r>
            <w:proofErr w:type="gramEnd"/>
          </w:p>
        </w:tc>
        <w:tc>
          <w:tcPr>
            <w:tcW w:w="3481" w:type="dxa"/>
            <w:vAlign w:val="center"/>
          </w:tcPr>
          <w:p w:rsidR="00FC7014" w:rsidRPr="0054357F" w:rsidRDefault="0054357F" w:rsidP="00D02D7A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 xml:space="preserve">x+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4"/>
                  </w:rPr>
                  <m:t xml:space="preserve">+ 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4"/>
                  </w:rPr>
                  <m:t>-2.5</m:t>
                </m:r>
              </m:oMath>
            </m:oMathPara>
          </w:p>
        </w:tc>
      </w:tr>
      <w:tr w:rsidR="00BF41E9" w:rsidRPr="00FC7014" w:rsidTr="00D02D7A">
        <w:trPr>
          <w:trHeight w:val="735"/>
        </w:trPr>
        <w:tc>
          <w:tcPr>
            <w:tcW w:w="3652" w:type="dxa"/>
            <w:vAlign w:val="center"/>
          </w:tcPr>
          <w:p w:rsidR="00BF41E9" w:rsidRDefault="00BF41E9" w:rsidP="00FC701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f3(double x)</w:t>
            </w:r>
          </w:p>
        </w:tc>
        <w:tc>
          <w:tcPr>
            <w:tcW w:w="2835" w:type="dxa"/>
            <w:vAlign w:val="center"/>
          </w:tcPr>
          <w:p w:rsidR="00BF41E9" w:rsidRPr="00BF41E9" w:rsidRDefault="00494D90" w:rsidP="00D02D7A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итераций</w:t>
            </w:r>
            <w:proofErr w:type="gramEnd"/>
          </w:p>
        </w:tc>
        <w:tc>
          <w:tcPr>
            <w:tcW w:w="3481" w:type="dxa"/>
            <w:vAlign w:val="center"/>
          </w:tcPr>
          <w:p w:rsidR="00BF41E9" w:rsidRPr="0054357F" w:rsidRDefault="0054357F" w:rsidP="0054357F">
            <w:pPr>
              <w:jc w:val="center"/>
              <w:rPr>
                <w:b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 xml:space="preserve">x-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3+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sin⁡</m:t>
                    </m:r>
                    <m:r>
                      <w:rPr>
                        <w:rFonts w:ascii="Cambria Math" w:hAnsi="Cambria Math"/>
                        <w:sz w:val="22"/>
                      </w:rPr>
                      <m:t>(3.6x)</m:t>
                    </m:r>
                  </m:den>
                </m:f>
              </m:oMath>
            </m:oMathPara>
          </w:p>
        </w:tc>
      </w:tr>
      <w:tr w:rsidR="00BF41E9" w:rsidRPr="00FC7014" w:rsidTr="00D02D7A">
        <w:trPr>
          <w:trHeight w:val="735"/>
        </w:trPr>
        <w:tc>
          <w:tcPr>
            <w:tcW w:w="3652" w:type="dxa"/>
            <w:vAlign w:val="center"/>
          </w:tcPr>
          <w:p w:rsidR="00BF41E9" w:rsidRPr="00677AAB" w:rsidRDefault="00BF41E9" w:rsidP="00DF536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main</w:t>
            </w:r>
            <w:r w:rsidRPr="00677AAB">
              <w:rPr>
                <w:sz w:val="24"/>
                <w:lang w:val="en-US"/>
              </w:rPr>
              <w:t>(</w:t>
            </w:r>
            <w:r>
              <w:rPr>
                <w:sz w:val="24"/>
                <w:lang w:val="en-US"/>
              </w:rPr>
              <w:t>void</w:t>
            </w:r>
            <w:r w:rsidRPr="00677AAB">
              <w:rPr>
                <w:sz w:val="24"/>
                <w:lang w:val="en-US"/>
              </w:rPr>
              <w:t>)</w:t>
            </w:r>
          </w:p>
        </w:tc>
        <w:tc>
          <w:tcPr>
            <w:tcW w:w="2835" w:type="dxa"/>
            <w:vAlign w:val="center"/>
          </w:tcPr>
          <w:p w:rsidR="00BF41E9" w:rsidRPr="00C12D98" w:rsidRDefault="00BF41E9" w:rsidP="00DF536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481" w:type="dxa"/>
            <w:vAlign w:val="center"/>
          </w:tcPr>
          <w:p w:rsidR="00BF41E9" w:rsidRPr="00494D90" w:rsidRDefault="00494D90" w:rsidP="00494D90">
            <w:pPr>
              <w:jc w:val="center"/>
              <w:rPr>
                <w:i/>
                <w:sz w:val="24"/>
              </w:rPr>
            </w:pPr>
            <w:r>
              <w:rPr>
                <w:sz w:val="24"/>
              </w:rPr>
              <w:t xml:space="preserve">Ввод точность вычислений, вывод решений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(x)=0</m:t>
              </m:r>
            </m:oMath>
          </w:p>
        </w:tc>
      </w:tr>
    </w:tbl>
    <w:p w:rsidR="00BF0BA6" w:rsidRDefault="00BF0BA6" w:rsidP="00BF0BA6"/>
    <w:p w:rsidR="00BF0BA6" w:rsidRDefault="00BF0BA6" w:rsidP="00BF0BA6"/>
    <w:p w:rsidR="00BF0BA6" w:rsidRDefault="00FC7014" w:rsidP="00EA569E">
      <w:pPr>
        <w:ind w:left="708"/>
      </w:pPr>
      <w:r>
        <w:br/>
      </w:r>
      <w:r w:rsidR="004D6C33">
        <w:t xml:space="preserve">Алгоритм работы </w:t>
      </w:r>
      <w:r w:rsidR="00BF0BA6">
        <w:rPr>
          <w:lang w:val="en-US"/>
        </w:rPr>
        <w:t>main</w:t>
      </w:r>
      <w:r w:rsidR="00BF0BA6" w:rsidRPr="00BF0BA6">
        <w:t xml:space="preserve"> </w:t>
      </w:r>
      <w:r w:rsidR="00BF0BA6">
        <w:t>тривиален:</w:t>
      </w:r>
    </w:p>
    <w:p w:rsidR="00BF0BA6" w:rsidRPr="00EA569E" w:rsidRDefault="00BF0BA6" w:rsidP="00BF0BA6">
      <w:pPr>
        <w:rPr>
          <w:rFonts w:ascii="Consolas" w:eastAsiaTheme="minorEastAsia" w:hAnsi="Consolas" w:cs="Consolas"/>
          <w:i/>
          <w:sz w:val="24"/>
          <w:szCs w:val="24"/>
        </w:rPr>
      </w:pPr>
      <w:proofErr w:type="gramStart"/>
      <w:r w:rsidRPr="00EA569E">
        <w:rPr>
          <w:rFonts w:ascii="Consolas" w:hAnsi="Consolas" w:cs="Consolas"/>
          <w:i/>
          <w:sz w:val="24"/>
          <w:szCs w:val="24"/>
        </w:rPr>
        <w:lastRenderedPageBreak/>
        <w:t>считать</w:t>
      </w:r>
      <w:proofErr w:type="gramEnd"/>
      <w:r w:rsidRPr="00EA569E">
        <w:rPr>
          <w:rFonts w:ascii="Consolas" w:hAnsi="Consolas" w:cs="Consolas"/>
          <w:i/>
          <w:sz w:val="24"/>
          <w:szCs w:val="24"/>
        </w:rPr>
        <w:t xml:space="preserve"> точность вычислений</w:t>
      </w:r>
      <w:r w:rsidRPr="00EA569E">
        <w:rPr>
          <w:rFonts w:ascii="Consolas" w:hAnsi="Consolas" w:cs="Consolas"/>
          <w:i/>
          <w:sz w:val="24"/>
          <w:szCs w:val="24"/>
        </w:rPr>
        <w:br/>
        <w:t xml:space="preserve">для каждой функции </w:t>
      </w:r>
      <m:oMath>
        <m:sSub>
          <m:sSubPr>
            <m:ctrlPr>
              <w:rPr>
                <w:rFonts w:ascii="Cambria Math" w:hAnsi="Consolas" w:cs="Consola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nsolas"/>
                <w:sz w:val="24"/>
                <w:szCs w:val="24"/>
              </w:rPr>
              <m:t>f</m:t>
            </m:r>
          </m:e>
          <m:sub>
            <m:r>
              <w:rPr>
                <w:rFonts w:ascii="Cambria Math" w:hAnsi="Consolas" w:cs="Consolas"/>
                <w:sz w:val="24"/>
                <w:szCs w:val="24"/>
              </w:rPr>
              <m:t>1</m:t>
            </m:r>
          </m:sub>
        </m:sSub>
        <m:r>
          <w:rPr>
            <w:rFonts w:ascii="Cambria Math" w:hAnsi="Consolas" w:cs="Consolas"/>
            <w:sz w:val="24"/>
            <w:szCs w:val="24"/>
          </w:rPr>
          <m:t>,</m:t>
        </m:r>
        <m:sSub>
          <m:sSubPr>
            <m:ctrlPr>
              <w:rPr>
                <w:rFonts w:ascii="Cambria Math" w:hAnsi="Consolas" w:cs="Consola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nsolas"/>
                <w:sz w:val="24"/>
                <w:szCs w:val="24"/>
              </w:rPr>
              <m:t>f</m:t>
            </m:r>
          </m:e>
          <m:sub>
            <m:r>
              <w:rPr>
                <w:rFonts w:ascii="Cambria Math" w:hAnsi="Consolas" w:cs="Consolas"/>
                <w:sz w:val="24"/>
                <w:szCs w:val="24"/>
              </w:rPr>
              <m:t>2</m:t>
            </m:r>
          </m:sub>
        </m:sSub>
        <m:r>
          <w:rPr>
            <w:rFonts w:ascii="Cambria Math" w:hAnsi="Consolas" w:cs="Consolas"/>
            <w:sz w:val="24"/>
            <w:szCs w:val="24"/>
          </w:rPr>
          <m:t>,</m:t>
        </m:r>
        <m:sSub>
          <m:sSubPr>
            <m:ctrlPr>
              <w:rPr>
                <w:rFonts w:ascii="Cambria Math" w:hAnsi="Consolas" w:cs="Consola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nsolas"/>
                <w:sz w:val="24"/>
                <w:szCs w:val="24"/>
              </w:rPr>
              <m:t>f</m:t>
            </m:r>
          </m:e>
          <m:sub>
            <m:r>
              <w:rPr>
                <w:rFonts w:ascii="Cambria Math" w:hAnsi="Consolas" w:cs="Consolas"/>
                <w:sz w:val="24"/>
                <w:szCs w:val="24"/>
              </w:rPr>
              <m:t>3</m:t>
            </m:r>
          </m:sub>
        </m:sSub>
      </m:oMath>
      <w:r w:rsidRPr="00EA569E">
        <w:rPr>
          <w:rFonts w:ascii="Consolas" w:eastAsiaTheme="minorEastAsia" w:hAnsi="Consolas" w:cs="Consolas"/>
          <w:i/>
          <w:sz w:val="24"/>
          <w:szCs w:val="24"/>
        </w:rPr>
        <w:t>:</w:t>
      </w:r>
      <w:r w:rsidRPr="00EA569E">
        <w:rPr>
          <w:rFonts w:ascii="Consolas" w:eastAsiaTheme="minorEastAsia" w:hAnsi="Consolas" w:cs="Consolas"/>
          <w:i/>
          <w:sz w:val="24"/>
          <w:szCs w:val="24"/>
        </w:rPr>
        <w:br/>
      </w:r>
      <w:r w:rsidRPr="00EA569E">
        <w:rPr>
          <w:rFonts w:ascii="Consolas" w:hAnsi="Consolas" w:cs="Consolas"/>
          <w:i/>
          <w:sz w:val="24"/>
          <w:szCs w:val="24"/>
        </w:rPr>
        <w:tab/>
        <w:t xml:space="preserve">найти и вывести </w:t>
      </w:r>
      <m:oMath>
        <m:r>
          <w:rPr>
            <w:rFonts w:ascii="Cambria Math" w:hAnsi="Cambria Math" w:cs="Consolas"/>
            <w:sz w:val="24"/>
            <w:szCs w:val="24"/>
          </w:rPr>
          <m:t>x</m:t>
        </m:r>
        <m:r>
          <w:rPr>
            <w:rFonts w:ascii="Cambria Math" w:hAnsi="Consolas" w:cs="Consolas"/>
            <w:sz w:val="24"/>
            <w:szCs w:val="24"/>
          </w:rPr>
          <m:t>:</m:t>
        </m:r>
        <m:sSub>
          <m:sSubPr>
            <m:ctrlPr>
              <w:rPr>
                <w:rFonts w:ascii="Cambria Math" w:hAnsi="Consolas" w:cs="Consola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nsolas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onsolas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onsolas" w:cs="Consolas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onsolas"/>
                <w:sz w:val="24"/>
                <w:szCs w:val="24"/>
              </w:rPr>
              <m:t>x</m:t>
            </m:r>
          </m:e>
        </m:d>
        <m:r>
          <w:rPr>
            <w:rFonts w:ascii="Cambria Math" w:hAnsi="Consolas" w:cs="Consolas"/>
            <w:sz w:val="24"/>
            <w:szCs w:val="24"/>
          </w:rPr>
          <m:t>=0</m:t>
        </m:r>
      </m:oMath>
      <w:r w:rsidRPr="00EA569E">
        <w:rPr>
          <w:rFonts w:ascii="Consolas" w:eastAsiaTheme="minorEastAsia" w:hAnsi="Consolas" w:cs="Consolas"/>
          <w:i/>
          <w:sz w:val="24"/>
          <w:szCs w:val="24"/>
        </w:rPr>
        <w:br/>
        <w:t>вернуть управление вызывающей программе</w:t>
      </w:r>
      <w:r w:rsidR="006D567D" w:rsidRPr="00EA569E">
        <w:rPr>
          <w:rStyle w:val="ae"/>
          <w:rFonts w:ascii="Consolas" w:eastAsiaTheme="minorEastAsia" w:hAnsi="Consolas" w:cs="Consolas"/>
          <w:i/>
          <w:color w:val="FFFFFF" w:themeColor="background1"/>
          <w:sz w:val="24"/>
          <w:szCs w:val="24"/>
        </w:rPr>
        <w:endnoteReference w:id="1"/>
      </w:r>
    </w:p>
    <w:p w:rsidR="00BE0302" w:rsidRDefault="00345ED3" w:rsidP="00BE0302">
      <w:pPr>
        <w:pStyle w:val="1"/>
      </w:pPr>
      <w:bookmarkStart w:id="3" w:name="_Toc280513583"/>
      <w:r>
        <w:t>Выводы</w:t>
      </w:r>
      <w:bookmarkEnd w:id="3"/>
    </w:p>
    <w:p w:rsidR="00F83774" w:rsidRDefault="002C35A6" w:rsidP="00EA569E">
      <w:pPr>
        <w:ind w:firstLine="708"/>
      </w:pPr>
      <w:r>
        <w:t xml:space="preserve">Оказалось, что численные методы – очень занимательная и интересная </w:t>
      </w:r>
      <w:r w:rsidR="00B62BE9">
        <w:t>научная область</w:t>
      </w:r>
      <w:r>
        <w:t>, кишащая тонкостями и ухищрениями</w:t>
      </w:r>
      <w:r w:rsidR="00B62BE9">
        <w:t xml:space="preserve"> как из математики, так и из информатики.</w:t>
      </w:r>
    </w:p>
    <w:p w:rsidR="00DF536A" w:rsidRDefault="00DF536A" w:rsidP="00EA569E">
      <w:pPr>
        <w:ind w:firstLine="708"/>
      </w:pPr>
      <w:r>
        <w:t xml:space="preserve">В процессе выполнения работы было исследовано и изучено множество интересных моментов, связанных с </w:t>
      </w:r>
      <w:r w:rsidR="009D7BEE">
        <w:t>теоретиче</w:t>
      </w:r>
      <w:r w:rsidR="0054357F">
        <w:t>скими и практическими аспектами численных методов, а также</w:t>
      </w:r>
      <w:r w:rsidR="009D7BEE">
        <w:t xml:space="preserve"> их применимостью.</w:t>
      </w:r>
    </w:p>
    <w:p w:rsidR="009D7BEE" w:rsidRDefault="009D7BEE" w:rsidP="00EA569E">
      <w:pPr>
        <w:ind w:firstLine="708"/>
      </w:pPr>
      <w:r>
        <w:t>В процессе анализа задачи стало как никогда ясно, сколь плодотворный симбиоз</w:t>
      </w:r>
      <w:r w:rsidR="00A83FAC">
        <w:t xml:space="preserve"> для обеих сторон</w:t>
      </w:r>
      <w:r>
        <w:t xml:space="preserve"> порождает совместное использование математики и средств информатики.</w:t>
      </w:r>
    </w:p>
    <w:p w:rsidR="00AA7F27" w:rsidRPr="00F83774" w:rsidRDefault="00AA7F27" w:rsidP="00EA569E">
      <w:pPr>
        <w:ind w:firstLine="708"/>
      </w:pPr>
      <w:r>
        <w:t>Как и ранее, ценным оказался и приобретённый опыт разработки алгоритмов и написания кода, а также форсированное повышение уровня понимания математического анализа и его междисциплинарных связей.</w:t>
      </w:r>
    </w:p>
    <w:p w:rsidR="00BE0302" w:rsidRDefault="00764409" w:rsidP="006D567D">
      <w:pPr>
        <w:pStyle w:val="1"/>
      </w:pPr>
      <w:bookmarkStart w:id="4" w:name="_Toc280513584"/>
      <w:r w:rsidRPr="00E939C9">
        <w:t>Использованные источники</w:t>
      </w:r>
      <w:bookmarkEnd w:id="4"/>
    </w:p>
    <w:sectPr w:rsidR="00BE0302" w:rsidSect="00EA569E">
      <w:footerReference w:type="default" r:id="rId9"/>
      <w:endnotePr>
        <w:numFmt w:val="decimal"/>
      </w:endnotePr>
      <w:pgSz w:w="11906" w:h="16838"/>
      <w:pgMar w:top="1304" w:right="1077" w:bottom="1304" w:left="1077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485" w:rsidRDefault="00855485" w:rsidP="00327C20">
      <w:pPr>
        <w:spacing w:after="0" w:line="240" w:lineRule="auto"/>
      </w:pPr>
      <w:r>
        <w:separator/>
      </w:r>
    </w:p>
  </w:endnote>
  <w:endnote w:type="continuationSeparator" w:id="0">
    <w:p w:rsidR="00855485" w:rsidRDefault="00855485" w:rsidP="00327C20">
      <w:pPr>
        <w:spacing w:after="0" w:line="240" w:lineRule="auto"/>
      </w:pPr>
      <w:r>
        <w:continuationSeparator/>
      </w:r>
    </w:p>
  </w:endnote>
  <w:endnote w:id="1">
    <w:p w:rsidR="00EA569E" w:rsidRPr="00E939C9" w:rsidRDefault="006D1326" w:rsidP="006D567D">
      <w:pPr>
        <w:pStyle w:val="ac"/>
      </w:pPr>
      <w:r>
        <w:rPr>
          <w:rStyle w:val="ae"/>
        </w:rPr>
        <w:t>1</w:t>
      </w:r>
      <w:r w:rsidR="00EA569E" w:rsidRPr="00A452E6">
        <w:t xml:space="preserve"> </w:t>
      </w:r>
      <w:r w:rsidR="00EA569E">
        <w:t>Математический</w:t>
      </w:r>
      <w:r w:rsidR="00EA569E" w:rsidRPr="00A452E6">
        <w:t xml:space="preserve"> </w:t>
      </w:r>
      <w:r w:rsidR="00EA569E" w:rsidRPr="00E939C9">
        <w:t>анализ ч.1. – М.: МЦНМ</w:t>
      </w:r>
      <w:r w:rsidR="00EA569E">
        <w:t>О</w:t>
      </w:r>
      <w:r w:rsidR="00EA569E" w:rsidRPr="00E939C9">
        <w:t>, Зорич В.А, 2002</w:t>
      </w:r>
    </w:p>
    <w:p w:rsidR="00EA569E" w:rsidRPr="00E939C9" w:rsidRDefault="006D1326" w:rsidP="006D567D">
      <w:pPr>
        <w:pStyle w:val="ac"/>
        <w:rPr>
          <w:lang w:val="en-US"/>
        </w:rPr>
      </w:pPr>
      <w:r>
        <w:rPr>
          <w:rStyle w:val="ae"/>
          <w:lang w:val="en-US"/>
        </w:rPr>
        <w:t>2</w:t>
      </w:r>
      <w:r w:rsidR="00EA569E" w:rsidRPr="00E939C9">
        <w:rPr>
          <w:lang w:val="en-US"/>
        </w:rPr>
        <w:t xml:space="preserve"> Numerical Recipes in C: The Art of Scientific Computing, William H. Press, Brian P. Flannery, Saul A. </w:t>
      </w:r>
      <w:proofErr w:type="spellStart"/>
      <w:r w:rsidR="00EA569E" w:rsidRPr="00E939C9">
        <w:rPr>
          <w:lang w:val="en-US"/>
        </w:rPr>
        <w:t>Teukolsky</w:t>
      </w:r>
      <w:proofErr w:type="spellEnd"/>
      <w:r w:rsidR="00EA569E" w:rsidRPr="00E939C9">
        <w:rPr>
          <w:lang w:val="en-US"/>
        </w:rPr>
        <w:t xml:space="preserve">, and William T. </w:t>
      </w:r>
      <w:proofErr w:type="spellStart"/>
      <w:r w:rsidR="00EA569E" w:rsidRPr="00E939C9">
        <w:rPr>
          <w:lang w:val="en-US"/>
        </w:rPr>
        <w:t>Vetterling</w:t>
      </w:r>
      <w:proofErr w:type="spellEnd"/>
      <w:r w:rsidR="00EA569E" w:rsidRPr="00E939C9">
        <w:rPr>
          <w:lang w:val="en-US"/>
        </w:rPr>
        <w:t>, 1992</w:t>
      </w:r>
    </w:p>
    <w:p w:rsidR="00EA569E" w:rsidRPr="00E939C9" w:rsidRDefault="006D1326" w:rsidP="006D567D">
      <w:pPr>
        <w:rPr>
          <w:sz w:val="20"/>
          <w:szCs w:val="20"/>
        </w:rPr>
      </w:pPr>
      <w:r w:rsidRPr="006D1326">
        <w:rPr>
          <w:rStyle w:val="ae"/>
          <w:sz w:val="20"/>
          <w:szCs w:val="20"/>
        </w:rPr>
        <w:t>3</w:t>
      </w:r>
      <w:r w:rsidR="00EA569E" w:rsidRPr="00E939C9">
        <w:rPr>
          <w:sz w:val="20"/>
          <w:szCs w:val="20"/>
        </w:rPr>
        <w:t xml:space="preserve"> Википедия, </w:t>
      </w:r>
      <w:r w:rsidR="00EA569E" w:rsidRPr="00E939C9">
        <w:rPr>
          <w:sz w:val="20"/>
          <w:szCs w:val="20"/>
          <w:lang w:val="en-US"/>
        </w:rPr>
        <w:t>http</w:t>
      </w:r>
      <w:r w:rsidR="00EA569E" w:rsidRPr="00E939C9">
        <w:rPr>
          <w:sz w:val="20"/>
          <w:szCs w:val="20"/>
        </w:rPr>
        <w:t>://</w:t>
      </w:r>
      <w:proofErr w:type="spellStart"/>
      <w:r w:rsidR="00EA569E" w:rsidRPr="00E939C9">
        <w:rPr>
          <w:sz w:val="20"/>
          <w:szCs w:val="20"/>
          <w:lang w:val="en-US"/>
        </w:rPr>
        <w:t>ru</w:t>
      </w:r>
      <w:proofErr w:type="spellEnd"/>
      <w:r w:rsidR="00EA569E" w:rsidRPr="00E939C9">
        <w:rPr>
          <w:sz w:val="20"/>
          <w:szCs w:val="20"/>
        </w:rPr>
        <w:t>.</w:t>
      </w:r>
      <w:proofErr w:type="spellStart"/>
      <w:r w:rsidR="00EA569E" w:rsidRPr="00E939C9">
        <w:rPr>
          <w:sz w:val="20"/>
          <w:szCs w:val="20"/>
          <w:lang w:val="en-US"/>
        </w:rPr>
        <w:t>wikipedia</w:t>
      </w:r>
      <w:proofErr w:type="spellEnd"/>
      <w:r w:rsidR="00EA569E" w:rsidRPr="00E939C9">
        <w:rPr>
          <w:sz w:val="20"/>
          <w:szCs w:val="20"/>
        </w:rPr>
        <w:t>.</w:t>
      </w:r>
      <w:r w:rsidR="00EA569E" w:rsidRPr="00E939C9">
        <w:rPr>
          <w:sz w:val="20"/>
          <w:szCs w:val="20"/>
          <w:lang w:val="en-US"/>
        </w:rPr>
        <w:t>org</w:t>
      </w:r>
      <w:r w:rsidR="00EA569E" w:rsidRPr="00E939C9">
        <w:rPr>
          <w:sz w:val="20"/>
          <w:szCs w:val="20"/>
        </w:rPr>
        <w:t xml:space="preserve"> /</w:t>
      </w:r>
      <w:r w:rsidR="00EA569E" w:rsidRPr="00E939C9">
        <w:rPr>
          <w:sz w:val="20"/>
          <w:szCs w:val="20"/>
        </w:rPr>
        <w:br/>
      </w:r>
    </w:p>
    <w:p w:rsidR="00EA569E" w:rsidRDefault="00EA569E" w:rsidP="001E3FE9">
      <w:pPr>
        <w:pStyle w:val="ac"/>
        <w:jc w:val="righ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29339"/>
      <w:docPartObj>
        <w:docPartGallery w:val="Page Numbers (Bottom of Page)"/>
        <w:docPartUnique/>
      </w:docPartObj>
    </w:sdtPr>
    <w:sdtContent>
      <w:p w:rsidR="00EA569E" w:rsidRDefault="00EA569E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075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EA569E" w:rsidRDefault="00EA569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485" w:rsidRDefault="00855485" w:rsidP="00327C20">
      <w:pPr>
        <w:spacing w:after="0" w:line="240" w:lineRule="auto"/>
      </w:pPr>
      <w:r>
        <w:separator/>
      </w:r>
    </w:p>
  </w:footnote>
  <w:footnote w:type="continuationSeparator" w:id="0">
    <w:p w:rsidR="00855485" w:rsidRDefault="00855485" w:rsidP="00327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4A5A"/>
    <w:multiLevelType w:val="multilevel"/>
    <w:tmpl w:val="584A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E3BE9"/>
    <w:multiLevelType w:val="hybridMultilevel"/>
    <w:tmpl w:val="212AA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5B5FDA"/>
    <w:multiLevelType w:val="multilevel"/>
    <w:tmpl w:val="F1E0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9E630F"/>
    <w:multiLevelType w:val="multilevel"/>
    <w:tmpl w:val="2540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5C531F"/>
    <w:multiLevelType w:val="hybridMultilevel"/>
    <w:tmpl w:val="3DB84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1567E6"/>
    <w:multiLevelType w:val="hybridMultilevel"/>
    <w:tmpl w:val="60168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214280"/>
    <w:multiLevelType w:val="hybridMultilevel"/>
    <w:tmpl w:val="C2D4F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C11C66"/>
    <w:multiLevelType w:val="hybridMultilevel"/>
    <w:tmpl w:val="79401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B2735D"/>
    <w:multiLevelType w:val="multilevel"/>
    <w:tmpl w:val="F926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4618A3"/>
    <w:multiLevelType w:val="hybridMultilevel"/>
    <w:tmpl w:val="C5B4F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A91567"/>
    <w:multiLevelType w:val="hybridMultilevel"/>
    <w:tmpl w:val="982A1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A15BAB"/>
    <w:multiLevelType w:val="hybridMultilevel"/>
    <w:tmpl w:val="F9561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CF7732"/>
    <w:multiLevelType w:val="multilevel"/>
    <w:tmpl w:val="10D4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6E1260"/>
    <w:multiLevelType w:val="multilevel"/>
    <w:tmpl w:val="6324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EF55E7"/>
    <w:multiLevelType w:val="hybridMultilevel"/>
    <w:tmpl w:val="7D42C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0F561C"/>
    <w:multiLevelType w:val="hybridMultilevel"/>
    <w:tmpl w:val="83F0F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984733"/>
    <w:multiLevelType w:val="hybridMultilevel"/>
    <w:tmpl w:val="74B6F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875702"/>
    <w:multiLevelType w:val="multilevel"/>
    <w:tmpl w:val="7FF6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5B6765"/>
    <w:multiLevelType w:val="multilevel"/>
    <w:tmpl w:val="ACDC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92014D"/>
    <w:multiLevelType w:val="hybridMultilevel"/>
    <w:tmpl w:val="2D64C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9B5340"/>
    <w:multiLevelType w:val="multilevel"/>
    <w:tmpl w:val="15C0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4B28D0"/>
    <w:multiLevelType w:val="hybridMultilevel"/>
    <w:tmpl w:val="B01499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D07716"/>
    <w:multiLevelType w:val="hybridMultilevel"/>
    <w:tmpl w:val="BC129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A71191"/>
    <w:multiLevelType w:val="multilevel"/>
    <w:tmpl w:val="51F0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BC46A0"/>
    <w:multiLevelType w:val="hybridMultilevel"/>
    <w:tmpl w:val="3E6AF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EA2EC0"/>
    <w:multiLevelType w:val="multilevel"/>
    <w:tmpl w:val="858E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9261B1"/>
    <w:multiLevelType w:val="multilevel"/>
    <w:tmpl w:val="1382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051297"/>
    <w:multiLevelType w:val="multilevel"/>
    <w:tmpl w:val="BC64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49B57CC"/>
    <w:multiLevelType w:val="hybridMultilevel"/>
    <w:tmpl w:val="EA4AB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540826"/>
    <w:multiLevelType w:val="hybridMultilevel"/>
    <w:tmpl w:val="4FD62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377C62"/>
    <w:multiLevelType w:val="hybridMultilevel"/>
    <w:tmpl w:val="BBC025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993645"/>
    <w:multiLevelType w:val="hybridMultilevel"/>
    <w:tmpl w:val="6A20C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6B05FB"/>
    <w:multiLevelType w:val="hybridMultilevel"/>
    <w:tmpl w:val="2A345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C50F7F"/>
    <w:multiLevelType w:val="multilevel"/>
    <w:tmpl w:val="502A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7"/>
  </w:num>
  <w:num w:numId="3">
    <w:abstractNumId w:val="12"/>
  </w:num>
  <w:num w:numId="4">
    <w:abstractNumId w:val="23"/>
  </w:num>
  <w:num w:numId="5">
    <w:abstractNumId w:val="2"/>
  </w:num>
  <w:num w:numId="6">
    <w:abstractNumId w:val="13"/>
  </w:num>
  <w:num w:numId="7">
    <w:abstractNumId w:val="3"/>
  </w:num>
  <w:num w:numId="8">
    <w:abstractNumId w:val="27"/>
  </w:num>
  <w:num w:numId="9">
    <w:abstractNumId w:val="25"/>
  </w:num>
  <w:num w:numId="10">
    <w:abstractNumId w:val="33"/>
  </w:num>
  <w:num w:numId="11">
    <w:abstractNumId w:val="0"/>
  </w:num>
  <w:num w:numId="12">
    <w:abstractNumId w:val="16"/>
  </w:num>
  <w:num w:numId="13">
    <w:abstractNumId w:val="24"/>
  </w:num>
  <w:num w:numId="14">
    <w:abstractNumId w:val="31"/>
  </w:num>
  <w:num w:numId="15">
    <w:abstractNumId w:val="28"/>
  </w:num>
  <w:num w:numId="16">
    <w:abstractNumId w:val="4"/>
  </w:num>
  <w:num w:numId="17">
    <w:abstractNumId w:val="5"/>
  </w:num>
  <w:num w:numId="18">
    <w:abstractNumId w:val="7"/>
  </w:num>
  <w:num w:numId="19">
    <w:abstractNumId w:val="1"/>
  </w:num>
  <w:num w:numId="20">
    <w:abstractNumId w:val="9"/>
  </w:num>
  <w:num w:numId="21">
    <w:abstractNumId w:val="19"/>
  </w:num>
  <w:num w:numId="22">
    <w:abstractNumId w:val="8"/>
  </w:num>
  <w:num w:numId="23">
    <w:abstractNumId w:val="26"/>
  </w:num>
  <w:num w:numId="24">
    <w:abstractNumId w:val="20"/>
  </w:num>
  <w:num w:numId="25">
    <w:abstractNumId w:val="18"/>
  </w:num>
  <w:num w:numId="26">
    <w:abstractNumId w:val="10"/>
  </w:num>
  <w:num w:numId="27">
    <w:abstractNumId w:val="6"/>
  </w:num>
  <w:num w:numId="28">
    <w:abstractNumId w:val="14"/>
  </w:num>
  <w:num w:numId="29">
    <w:abstractNumId w:val="15"/>
  </w:num>
  <w:num w:numId="30">
    <w:abstractNumId w:val="22"/>
  </w:num>
  <w:num w:numId="31">
    <w:abstractNumId w:val="11"/>
  </w:num>
  <w:num w:numId="32">
    <w:abstractNumId w:val="29"/>
  </w:num>
  <w:num w:numId="33">
    <w:abstractNumId w:val="30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916626"/>
    <w:rsid w:val="00001510"/>
    <w:rsid w:val="000021C0"/>
    <w:rsid w:val="0000496C"/>
    <w:rsid w:val="00006407"/>
    <w:rsid w:val="00031877"/>
    <w:rsid w:val="000321BB"/>
    <w:rsid w:val="000323A4"/>
    <w:rsid w:val="00033FBF"/>
    <w:rsid w:val="00044A88"/>
    <w:rsid w:val="00047782"/>
    <w:rsid w:val="00064BE5"/>
    <w:rsid w:val="000664C0"/>
    <w:rsid w:val="000709C2"/>
    <w:rsid w:val="00080754"/>
    <w:rsid w:val="0008667F"/>
    <w:rsid w:val="00095412"/>
    <w:rsid w:val="000A1D7D"/>
    <w:rsid w:val="000B177E"/>
    <w:rsid w:val="000B3B48"/>
    <w:rsid w:val="000C4C2C"/>
    <w:rsid w:val="000C7386"/>
    <w:rsid w:val="000D201D"/>
    <w:rsid w:val="000D2B02"/>
    <w:rsid w:val="000F4504"/>
    <w:rsid w:val="000F592E"/>
    <w:rsid w:val="00106178"/>
    <w:rsid w:val="00111244"/>
    <w:rsid w:val="00111D0C"/>
    <w:rsid w:val="001146F6"/>
    <w:rsid w:val="0011544B"/>
    <w:rsid w:val="001178D1"/>
    <w:rsid w:val="00121DED"/>
    <w:rsid w:val="00123816"/>
    <w:rsid w:val="00123E85"/>
    <w:rsid w:val="001248B7"/>
    <w:rsid w:val="001452C7"/>
    <w:rsid w:val="0014598A"/>
    <w:rsid w:val="0015560E"/>
    <w:rsid w:val="00160008"/>
    <w:rsid w:val="00162546"/>
    <w:rsid w:val="001742FD"/>
    <w:rsid w:val="00185CB1"/>
    <w:rsid w:val="00186AB5"/>
    <w:rsid w:val="00190D1E"/>
    <w:rsid w:val="00194111"/>
    <w:rsid w:val="00194A4E"/>
    <w:rsid w:val="001A2B8E"/>
    <w:rsid w:val="001A2C2B"/>
    <w:rsid w:val="001A388D"/>
    <w:rsid w:val="001A3F40"/>
    <w:rsid w:val="001C09A8"/>
    <w:rsid w:val="001C7494"/>
    <w:rsid w:val="001D05EE"/>
    <w:rsid w:val="001D2035"/>
    <w:rsid w:val="001D4092"/>
    <w:rsid w:val="001D40FD"/>
    <w:rsid w:val="001E09B1"/>
    <w:rsid w:val="001E3FE9"/>
    <w:rsid w:val="001F1A7D"/>
    <w:rsid w:val="0020258F"/>
    <w:rsid w:val="00206348"/>
    <w:rsid w:val="00211DBE"/>
    <w:rsid w:val="00211FE4"/>
    <w:rsid w:val="0021438E"/>
    <w:rsid w:val="0021605D"/>
    <w:rsid w:val="00217258"/>
    <w:rsid w:val="00217F08"/>
    <w:rsid w:val="0023281A"/>
    <w:rsid w:val="00234376"/>
    <w:rsid w:val="00236BB0"/>
    <w:rsid w:val="00240DFF"/>
    <w:rsid w:val="002456AE"/>
    <w:rsid w:val="0024696D"/>
    <w:rsid w:val="00247D8A"/>
    <w:rsid w:val="002519A7"/>
    <w:rsid w:val="00253DD6"/>
    <w:rsid w:val="00261328"/>
    <w:rsid w:val="00261D57"/>
    <w:rsid w:val="00262865"/>
    <w:rsid w:val="0026412B"/>
    <w:rsid w:val="00266123"/>
    <w:rsid w:val="00271CB6"/>
    <w:rsid w:val="00272F92"/>
    <w:rsid w:val="00276668"/>
    <w:rsid w:val="00277533"/>
    <w:rsid w:val="00281F74"/>
    <w:rsid w:val="002A0BF0"/>
    <w:rsid w:val="002A0D19"/>
    <w:rsid w:val="002A3164"/>
    <w:rsid w:val="002B2477"/>
    <w:rsid w:val="002B6B3C"/>
    <w:rsid w:val="002C35A6"/>
    <w:rsid w:val="002D2893"/>
    <w:rsid w:val="002D2DA4"/>
    <w:rsid w:val="002D49CE"/>
    <w:rsid w:val="002E3B59"/>
    <w:rsid w:val="002F1E98"/>
    <w:rsid w:val="002F31F1"/>
    <w:rsid w:val="002F7111"/>
    <w:rsid w:val="002F7B46"/>
    <w:rsid w:val="00300EC5"/>
    <w:rsid w:val="00303DE4"/>
    <w:rsid w:val="003103D1"/>
    <w:rsid w:val="00314538"/>
    <w:rsid w:val="00320E54"/>
    <w:rsid w:val="00321873"/>
    <w:rsid w:val="003224AA"/>
    <w:rsid w:val="00327C0B"/>
    <w:rsid w:val="00327C20"/>
    <w:rsid w:val="00330F52"/>
    <w:rsid w:val="00335091"/>
    <w:rsid w:val="003422A3"/>
    <w:rsid w:val="0034474A"/>
    <w:rsid w:val="00345ED3"/>
    <w:rsid w:val="00347198"/>
    <w:rsid w:val="003503FB"/>
    <w:rsid w:val="00355CAF"/>
    <w:rsid w:val="00357105"/>
    <w:rsid w:val="00366DC7"/>
    <w:rsid w:val="00367C57"/>
    <w:rsid w:val="00373C95"/>
    <w:rsid w:val="0038258D"/>
    <w:rsid w:val="003830B8"/>
    <w:rsid w:val="00386B1D"/>
    <w:rsid w:val="00387BFA"/>
    <w:rsid w:val="00393A80"/>
    <w:rsid w:val="003962F4"/>
    <w:rsid w:val="0039664E"/>
    <w:rsid w:val="003A623B"/>
    <w:rsid w:val="003A68C5"/>
    <w:rsid w:val="003A6BCE"/>
    <w:rsid w:val="003B4129"/>
    <w:rsid w:val="003B606F"/>
    <w:rsid w:val="003C2CD2"/>
    <w:rsid w:val="003C36A5"/>
    <w:rsid w:val="003D0BA7"/>
    <w:rsid w:val="003D1E31"/>
    <w:rsid w:val="003D39E9"/>
    <w:rsid w:val="003D628A"/>
    <w:rsid w:val="003D6B05"/>
    <w:rsid w:val="003D6D33"/>
    <w:rsid w:val="003E2161"/>
    <w:rsid w:val="003E2182"/>
    <w:rsid w:val="003E2355"/>
    <w:rsid w:val="003F4036"/>
    <w:rsid w:val="00402882"/>
    <w:rsid w:val="0041091A"/>
    <w:rsid w:val="00410A0C"/>
    <w:rsid w:val="00417854"/>
    <w:rsid w:val="0042220B"/>
    <w:rsid w:val="0042624C"/>
    <w:rsid w:val="00436340"/>
    <w:rsid w:val="00436EDE"/>
    <w:rsid w:val="00443675"/>
    <w:rsid w:val="0044744E"/>
    <w:rsid w:val="004501A7"/>
    <w:rsid w:val="00451AD7"/>
    <w:rsid w:val="00453E77"/>
    <w:rsid w:val="00465D56"/>
    <w:rsid w:val="00466CB1"/>
    <w:rsid w:val="00467BFC"/>
    <w:rsid w:val="004716B6"/>
    <w:rsid w:val="0047257C"/>
    <w:rsid w:val="00473C2A"/>
    <w:rsid w:val="00474513"/>
    <w:rsid w:val="00480CC1"/>
    <w:rsid w:val="0048624D"/>
    <w:rsid w:val="00486681"/>
    <w:rsid w:val="0048704D"/>
    <w:rsid w:val="00491F5C"/>
    <w:rsid w:val="004949E5"/>
    <w:rsid w:val="00494D90"/>
    <w:rsid w:val="00497C5D"/>
    <w:rsid w:val="004A1DF9"/>
    <w:rsid w:val="004A33E9"/>
    <w:rsid w:val="004A5A5F"/>
    <w:rsid w:val="004A7224"/>
    <w:rsid w:val="004B082F"/>
    <w:rsid w:val="004B25FD"/>
    <w:rsid w:val="004C6181"/>
    <w:rsid w:val="004C7DD8"/>
    <w:rsid w:val="004C7E9E"/>
    <w:rsid w:val="004D0F0E"/>
    <w:rsid w:val="004D411A"/>
    <w:rsid w:val="004D457E"/>
    <w:rsid w:val="004D6C33"/>
    <w:rsid w:val="004D7BD5"/>
    <w:rsid w:val="004E5A9F"/>
    <w:rsid w:val="004E5AA1"/>
    <w:rsid w:val="004F022F"/>
    <w:rsid w:val="004F26BF"/>
    <w:rsid w:val="004F64A2"/>
    <w:rsid w:val="00501011"/>
    <w:rsid w:val="00504FCE"/>
    <w:rsid w:val="00505571"/>
    <w:rsid w:val="00507BBD"/>
    <w:rsid w:val="00515A5F"/>
    <w:rsid w:val="00517C74"/>
    <w:rsid w:val="00517DB9"/>
    <w:rsid w:val="00524269"/>
    <w:rsid w:val="005345C4"/>
    <w:rsid w:val="005353F4"/>
    <w:rsid w:val="00536C96"/>
    <w:rsid w:val="005415F6"/>
    <w:rsid w:val="0054357F"/>
    <w:rsid w:val="00551856"/>
    <w:rsid w:val="0055350E"/>
    <w:rsid w:val="005540F0"/>
    <w:rsid w:val="00560E71"/>
    <w:rsid w:val="00564724"/>
    <w:rsid w:val="005652E4"/>
    <w:rsid w:val="00573240"/>
    <w:rsid w:val="005774B5"/>
    <w:rsid w:val="00577D98"/>
    <w:rsid w:val="00580A86"/>
    <w:rsid w:val="005830BF"/>
    <w:rsid w:val="0058360A"/>
    <w:rsid w:val="00584126"/>
    <w:rsid w:val="00586A5D"/>
    <w:rsid w:val="00590F1C"/>
    <w:rsid w:val="00591C21"/>
    <w:rsid w:val="00593419"/>
    <w:rsid w:val="005A1467"/>
    <w:rsid w:val="005A69A3"/>
    <w:rsid w:val="005B21D0"/>
    <w:rsid w:val="005B2224"/>
    <w:rsid w:val="005B3856"/>
    <w:rsid w:val="005B5463"/>
    <w:rsid w:val="005B78CC"/>
    <w:rsid w:val="005C04E6"/>
    <w:rsid w:val="005C325C"/>
    <w:rsid w:val="005C38DB"/>
    <w:rsid w:val="005E687D"/>
    <w:rsid w:val="00600649"/>
    <w:rsid w:val="00601439"/>
    <w:rsid w:val="00602F3A"/>
    <w:rsid w:val="00614654"/>
    <w:rsid w:val="00615B9C"/>
    <w:rsid w:val="00617E15"/>
    <w:rsid w:val="0062081E"/>
    <w:rsid w:val="00620F73"/>
    <w:rsid w:val="00622C4A"/>
    <w:rsid w:val="006277CB"/>
    <w:rsid w:val="006303FB"/>
    <w:rsid w:val="0063303F"/>
    <w:rsid w:val="006344C0"/>
    <w:rsid w:val="00637729"/>
    <w:rsid w:val="00652DE7"/>
    <w:rsid w:val="00653E11"/>
    <w:rsid w:val="00654279"/>
    <w:rsid w:val="00654E78"/>
    <w:rsid w:val="00656A2C"/>
    <w:rsid w:val="00656BDB"/>
    <w:rsid w:val="00662C1A"/>
    <w:rsid w:val="006636B6"/>
    <w:rsid w:val="0067025F"/>
    <w:rsid w:val="00672C05"/>
    <w:rsid w:val="00677600"/>
    <w:rsid w:val="00677AAB"/>
    <w:rsid w:val="0068014C"/>
    <w:rsid w:val="006913F7"/>
    <w:rsid w:val="00697278"/>
    <w:rsid w:val="006978F3"/>
    <w:rsid w:val="006A006F"/>
    <w:rsid w:val="006A2807"/>
    <w:rsid w:val="006B0D4A"/>
    <w:rsid w:val="006B71DA"/>
    <w:rsid w:val="006C007E"/>
    <w:rsid w:val="006D0B0D"/>
    <w:rsid w:val="006D1326"/>
    <w:rsid w:val="006D162B"/>
    <w:rsid w:val="006D2C16"/>
    <w:rsid w:val="006D567D"/>
    <w:rsid w:val="006E01C2"/>
    <w:rsid w:val="006F01A5"/>
    <w:rsid w:val="006F278E"/>
    <w:rsid w:val="006F7727"/>
    <w:rsid w:val="007026AF"/>
    <w:rsid w:val="00706F69"/>
    <w:rsid w:val="007070FD"/>
    <w:rsid w:val="007079EB"/>
    <w:rsid w:val="00712896"/>
    <w:rsid w:val="00714122"/>
    <w:rsid w:val="00721202"/>
    <w:rsid w:val="007221A8"/>
    <w:rsid w:val="0072274A"/>
    <w:rsid w:val="00723E85"/>
    <w:rsid w:val="007248C4"/>
    <w:rsid w:val="007257CA"/>
    <w:rsid w:val="00726063"/>
    <w:rsid w:val="00735FD4"/>
    <w:rsid w:val="00736115"/>
    <w:rsid w:val="00743F87"/>
    <w:rsid w:val="00745087"/>
    <w:rsid w:val="007467F0"/>
    <w:rsid w:val="00746B26"/>
    <w:rsid w:val="00747A84"/>
    <w:rsid w:val="00751031"/>
    <w:rsid w:val="0075124D"/>
    <w:rsid w:val="00754664"/>
    <w:rsid w:val="007555A8"/>
    <w:rsid w:val="0075673F"/>
    <w:rsid w:val="00757454"/>
    <w:rsid w:val="00762A2E"/>
    <w:rsid w:val="00764409"/>
    <w:rsid w:val="00772853"/>
    <w:rsid w:val="00775FDB"/>
    <w:rsid w:val="00780F77"/>
    <w:rsid w:val="00781C5D"/>
    <w:rsid w:val="0078348E"/>
    <w:rsid w:val="00794E9E"/>
    <w:rsid w:val="0079749C"/>
    <w:rsid w:val="00797628"/>
    <w:rsid w:val="00797E64"/>
    <w:rsid w:val="007A1497"/>
    <w:rsid w:val="007A5159"/>
    <w:rsid w:val="007B1125"/>
    <w:rsid w:val="007B3D6E"/>
    <w:rsid w:val="007B405B"/>
    <w:rsid w:val="007B756F"/>
    <w:rsid w:val="007C174D"/>
    <w:rsid w:val="007C421B"/>
    <w:rsid w:val="007C67E3"/>
    <w:rsid w:val="007D6D9C"/>
    <w:rsid w:val="007E3445"/>
    <w:rsid w:val="007E45AD"/>
    <w:rsid w:val="007E4A24"/>
    <w:rsid w:val="007E4CF2"/>
    <w:rsid w:val="00803DE1"/>
    <w:rsid w:val="00804CA4"/>
    <w:rsid w:val="00807DA0"/>
    <w:rsid w:val="00816D80"/>
    <w:rsid w:val="0082070D"/>
    <w:rsid w:val="00824A5E"/>
    <w:rsid w:val="00825895"/>
    <w:rsid w:val="00827BDF"/>
    <w:rsid w:val="00830254"/>
    <w:rsid w:val="0083344D"/>
    <w:rsid w:val="008427CC"/>
    <w:rsid w:val="00847FE7"/>
    <w:rsid w:val="00850C8F"/>
    <w:rsid w:val="00855485"/>
    <w:rsid w:val="00856A5C"/>
    <w:rsid w:val="008644B0"/>
    <w:rsid w:val="00870A91"/>
    <w:rsid w:val="008869EB"/>
    <w:rsid w:val="00890C3B"/>
    <w:rsid w:val="0089115A"/>
    <w:rsid w:val="00891E8E"/>
    <w:rsid w:val="008A0674"/>
    <w:rsid w:val="008A27B3"/>
    <w:rsid w:val="008A5BB1"/>
    <w:rsid w:val="008B0038"/>
    <w:rsid w:val="008B19CE"/>
    <w:rsid w:val="008B56C0"/>
    <w:rsid w:val="008C4CF5"/>
    <w:rsid w:val="008C5BD6"/>
    <w:rsid w:val="008D0E7B"/>
    <w:rsid w:val="008D7829"/>
    <w:rsid w:val="008D7F0B"/>
    <w:rsid w:val="008E3135"/>
    <w:rsid w:val="008E401E"/>
    <w:rsid w:val="008E487A"/>
    <w:rsid w:val="008F709C"/>
    <w:rsid w:val="00903330"/>
    <w:rsid w:val="00904368"/>
    <w:rsid w:val="00916626"/>
    <w:rsid w:val="00925318"/>
    <w:rsid w:val="009253A7"/>
    <w:rsid w:val="00933010"/>
    <w:rsid w:val="00933B22"/>
    <w:rsid w:val="00934472"/>
    <w:rsid w:val="00936CA6"/>
    <w:rsid w:val="00937AC8"/>
    <w:rsid w:val="00937B1C"/>
    <w:rsid w:val="00943DB8"/>
    <w:rsid w:val="0094420F"/>
    <w:rsid w:val="00952197"/>
    <w:rsid w:val="00953F52"/>
    <w:rsid w:val="009562FD"/>
    <w:rsid w:val="009576D6"/>
    <w:rsid w:val="00960B29"/>
    <w:rsid w:val="00962D50"/>
    <w:rsid w:val="00970933"/>
    <w:rsid w:val="00976AF0"/>
    <w:rsid w:val="00984790"/>
    <w:rsid w:val="0098486B"/>
    <w:rsid w:val="009878F2"/>
    <w:rsid w:val="009920D3"/>
    <w:rsid w:val="009B224D"/>
    <w:rsid w:val="009B5906"/>
    <w:rsid w:val="009B6CA8"/>
    <w:rsid w:val="009C254B"/>
    <w:rsid w:val="009C737F"/>
    <w:rsid w:val="009D2986"/>
    <w:rsid w:val="009D29C9"/>
    <w:rsid w:val="009D391F"/>
    <w:rsid w:val="009D5AD0"/>
    <w:rsid w:val="009D7BEE"/>
    <w:rsid w:val="009E01EC"/>
    <w:rsid w:val="009E057E"/>
    <w:rsid w:val="009E16AD"/>
    <w:rsid w:val="009E2748"/>
    <w:rsid w:val="009E36AB"/>
    <w:rsid w:val="009E3968"/>
    <w:rsid w:val="009E3D02"/>
    <w:rsid w:val="009F0684"/>
    <w:rsid w:val="009F0995"/>
    <w:rsid w:val="00A0153F"/>
    <w:rsid w:val="00A05776"/>
    <w:rsid w:val="00A12EC9"/>
    <w:rsid w:val="00A145D5"/>
    <w:rsid w:val="00A15E68"/>
    <w:rsid w:val="00A17297"/>
    <w:rsid w:val="00A17BA7"/>
    <w:rsid w:val="00A17D57"/>
    <w:rsid w:val="00A25B5F"/>
    <w:rsid w:val="00A262B9"/>
    <w:rsid w:val="00A2750D"/>
    <w:rsid w:val="00A308B1"/>
    <w:rsid w:val="00A326EC"/>
    <w:rsid w:val="00A344B8"/>
    <w:rsid w:val="00A3601B"/>
    <w:rsid w:val="00A36405"/>
    <w:rsid w:val="00A44A01"/>
    <w:rsid w:val="00A452E6"/>
    <w:rsid w:val="00A52926"/>
    <w:rsid w:val="00A52A89"/>
    <w:rsid w:val="00A52DFC"/>
    <w:rsid w:val="00A53C14"/>
    <w:rsid w:val="00A60427"/>
    <w:rsid w:val="00A61B31"/>
    <w:rsid w:val="00A649ED"/>
    <w:rsid w:val="00A70C61"/>
    <w:rsid w:val="00A75C83"/>
    <w:rsid w:val="00A76169"/>
    <w:rsid w:val="00A83FAC"/>
    <w:rsid w:val="00A8585F"/>
    <w:rsid w:val="00A913C2"/>
    <w:rsid w:val="00A91581"/>
    <w:rsid w:val="00A93E4B"/>
    <w:rsid w:val="00A9434B"/>
    <w:rsid w:val="00A94C1D"/>
    <w:rsid w:val="00AA109D"/>
    <w:rsid w:val="00AA1EEC"/>
    <w:rsid w:val="00AA38C2"/>
    <w:rsid w:val="00AA68B4"/>
    <w:rsid w:val="00AA7086"/>
    <w:rsid w:val="00AA7F27"/>
    <w:rsid w:val="00AB418D"/>
    <w:rsid w:val="00AC0752"/>
    <w:rsid w:val="00AC470C"/>
    <w:rsid w:val="00AC74CC"/>
    <w:rsid w:val="00AD20E8"/>
    <w:rsid w:val="00AE500E"/>
    <w:rsid w:val="00AF03C7"/>
    <w:rsid w:val="00AF0DFE"/>
    <w:rsid w:val="00AF299A"/>
    <w:rsid w:val="00B0021C"/>
    <w:rsid w:val="00B06D58"/>
    <w:rsid w:val="00B237F7"/>
    <w:rsid w:val="00B256AD"/>
    <w:rsid w:val="00B4183F"/>
    <w:rsid w:val="00B433AA"/>
    <w:rsid w:val="00B45814"/>
    <w:rsid w:val="00B50B7F"/>
    <w:rsid w:val="00B53CE3"/>
    <w:rsid w:val="00B6204F"/>
    <w:rsid w:val="00B62BE9"/>
    <w:rsid w:val="00B62E88"/>
    <w:rsid w:val="00B638C1"/>
    <w:rsid w:val="00B76274"/>
    <w:rsid w:val="00B82644"/>
    <w:rsid w:val="00B834A2"/>
    <w:rsid w:val="00B86430"/>
    <w:rsid w:val="00B86C06"/>
    <w:rsid w:val="00B92680"/>
    <w:rsid w:val="00B93CE9"/>
    <w:rsid w:val="00BA040D"/>
    <w:rsid w:val="00BA0FEE"/>
    <w:rsid w:val="00BA58D7"/>
    <w:rsid w:val="00BA7C4F"/>
    <w:rsid w:val="00BB0B7A"/>
    <w:rsid w:val="00BC5859"/>
    <w:rsid w:val="00BC7E23"/>
    <w:rsid w:val="00BD2865"/>
    <w:rsid w:val="00BD472F"/>
    <w:rsid w:val="00BE0302"/>
    <w:rsid w:val="00BE1F65"/>
    <w:rsid w:val="00BF0BA6"/>
    <w:rsid w:val="00BF0CDA"/>
    <w:rsid w:val="00BF1A37"/>
    <w:rsid w:val="00BF41E9"/>
    <w:rsid w:val="00C1196D"/>
    <w:rsid w:val="00C12D98"/>
    <w:rsid w:val="00C147F7"/>
    <w:rsid w:val="00C17DC3"/>
    <w:rsid w:val="00C212DF"/>
    <w:rsid w:val="00C21AB2"/>
    <w:rsid w:val="00C22EB4"/>
    <w:rsid w:val="00C2449D"/>
    <w:rsid w:val="00C24E8E"/>
    <w:rsid w:val="00C32F5B"/>
    <w:rsid w:val="00C33F5E"/>
    <w:rsid w:val="00C5326D"/>
    <w:rsid w:val="00C533CA"/>
    <w:rsid w:val="00C533CD"/>
    <w:rsid w:val="00C548D3"/>
    <w:rsid w:val="00C54E9F"/>
    <w:rsid w:val="00C618BD"/>
    <w:rsid w:val="00C634B0"/>
    <w:rsid w:val="00C63AE5"/>
    <w:rsid w:val="00C70A6C"/>
    <w:rsid w:val="00C74D21"/>
    <w:rsid w:val="00C76523"/>
    <w:rsid w:val="00C80341"/>
    <w:rsid w:val="00C82CD9"/>
    <w:rsid w:val="00CA04C8"/>
    <w:rsid w:val="00CA0846"/>
    <w:rsid w:val="00CA33D3"/>
    <w:rsid w:val="00CA7394"/>
    <w:rsid w:val="00CA7D58"/>
    <w:rsid w:val="00CB1938"/>
    <w:rsid w:val="00CB1C70"/>
    <w:rsid w:val="00CB3EAF"/>
    <w:rsid w:val="00CB6A6F"/>
    <w:rsid w:val="00CB7075"/>
    <w:rsid w:val="00CC2000"/>
    <w:rsid w:val="00CC336E"/>
    <w:rsid w:val="00CC6AE8"/>
    <w:rsid w:val="00CD0F47"/>
    <w:rsid w:val="00CE0B8A"/>
    <w:rsid w:val="00CE1F05"/>
    <w:rsid w:val="00CE2779"/>
    <w:rsid w:val="00CE6490"/>
    <w:rsid w:val="00CE64DF"/>
    <w:rsid w:val="00D02D7A"/>
    <w:rsid w:val="00D03E38"/>
    <w:rsid w:val="00D05CDF"/>
    <w:rsid w:val="00D07057"/>
    <w:rsid w:val="00D10804"/>
    <w:rsid w:val="00D22D96"/>
    <w:rsid w:val="00D31F30"/>
    <w:rsid w:val="00D33B0D"/>
    <w:rsid w:val="00D41C0D"/>
    <w:rsid w:val="00D46C0C"/>
    <w:rsid w:val="00D51F03"/>
    <w:rsid w:val="00D52848"/>
    <w:rsid w:val="00D55F3A"/>
    <w:rsid w:val="00D610C5"/>
    <w:rsid w:val="00D65698"/>
    <w:rsid w:val="00D65A18"/>
    <w:rsid w:val="00D71494"/>
    <w:rsid w:val="00D72FB7"/>
    <w:rsid w:val="00D76C05"/>
    <w:rsid w:val="00D77218"/>
    <w:rsid w:val="00D80BC2"/>
    <w:rsid w:val="00D85832"/>
    <w:rsid w:val="00D931B2"/>
    <w:rsid w:val="00DA0BAC"/>
    <w:rsid w:val="00DA5421"/>
    <w:rsid w:val="00DA6A0D"/>
    <w:rsid w:val="00DA7CA0"/>
    <w:rsid w:val="00DB4280"/>
    <w:rsid w:val="00DB48BE"/>
    <w:rsid w:val="00DB5F60"/>
    <w:rsid w:val="00DB6279"/>
    <w:rsid w:val="00DB6A5E"/>
    <w:rsid w:val="00DB6BA3"/>
    <w:rsid w:val="00DB7383"/>
    <w:rsid w:val="00DD1A85"/>
    <w:rsid w:val="00DE2622"/>
    <w:rsid w:val="00DE4A76"/>
    <w:rsid w:val="00DE77F8"/>
    <w:rsid w:val="00DF30FB"/>
    <w:rsid w:val="00DF536A"/>
    <w:rsid w:val="00E03118"/>
    <w:rsid w:val="00E11FD5"/>
    <w:rsid w:val="00E12D7C"/>
    <w:rsid w:val="00E15087"/>
    <w:rsid w:val="00E1511C"/>
    <w:rsid w:val="00E20B9E"/>
    <w:rsid w:val="00E2739D"/>
    <w:rsid w:val="00E27BFE"/>
    <w:rsid w:val="00E354B6"/>
    <w:rsid w:val="00E37DBB"/>
    <w:rsid w:val="00E4032D"/>
    <w:rsid w:val="00E4365E"/>
    <w:rsid w:val="00E475E2"/>
    <w:rsid w:val="00E531EA"/>
    <w:rsid w:val="00E561CD"/>
    <w:rsid w:val="00E571EC"/>
    <w:rsid w:val="00E663EE"/>
    <w:rsid w:val="00E71C97"/>
    <w:rsid w:val="00E81E75"/>
    <w:rsid w:val="00E86F65"/>
    <w:rsid w:val="00E903E6"/>
    <w:rsid w:val="00E939C9"/>
    <w:rsid w:val="00E93B67"/>
    <w:rsid w:val="00E96532"/>
    <w:rsid w:val="00E96CD3"/>
    <w:rsid w:val="00EA2F6E"/>
    <w:rsid w:val="00EA569E"/>
    <w:rsid w:val="00EB01B2"/>
    <w:rsid w:val="00EB27F9"/>
    <w:rsid w:val="00EB2813"/>
    <w:rsid w:val="00EC630B"/>
    <w:rsid w:val="00ED1B5E"/>
    <w:rsid w:val="00ED2849"/>
    <w:rsid w:val="00ED73EE"/>
    <w:rsid w:val="00EE57A9"/>
    <w:rsid w:val="00EF3982"/>
    <w:rsid w:val="00F014DB"/>
    <w:rsid w:val="00F050EA"/>
    <w:rsid w:val="00F10E97"/>
    <w:rsid w:val="00F11097"/>
    <w:rsid w:val="00F11371"/>
    <w:rsid w:val="00F14C4C"/>
    <w:rsid w:val="00F23F00"/>
    <w:rsid w:val="00F24BF4"/>
    <w:rsid w:val="00F25D59"/>
    <w:rsid w:val="00F312CD"/>
    <w:rsid w:val="00F34441"/>
    <w:rsid w:val="00F40232"/>
    <w:rsid w:val="00F4368C"/>
    <w:rsid w:val="00F43DED"/>
    <w:rsid w:val="00F44DA8"/>
    <w:rsid w:val="00F46901"/>
    <w:rsid w:val="00F55EF1"/>
    <w:rsid w:val="00F5690B"/>
    <w:rsid w:val="00F63B29"/>
    <w:rsid w:val="00F67377"/>
    <w:rsid w:val="00F711AF"/>
    <w:rsid w:val="00F714C0"/>
    <w:rsid w:val="00F71675"/>
    <w:rsid w:val="00F742FA"/>
    <w:rsid w:val="00F815D9"/>
    <w:rsid w:val="00F8164F"/>
    <w:rsid w:val="00F81680"/>
    <w:rsid w:val="00F82758"/>
    <w:rsid w:val="00F83774"/>
    <w:rsid w:val="00F86EFB"/>
    <w:rsid w:val="00F87D9C"/>
    <w:rsid w:val="00F914CA"/>
    <w:rsid w:val="00F96551"/>
    <w:rsid w:val="00F97FCE"/>
    <w:rsid w:val="00FA284C"/>
    <w:rsid w:val="00FA5285"/>
    <w:rsid w:val="00FA6A1A"/>
    <w:rsid w:val="00FB336A"/>
    <w:rsid w:val="00FB5FCA"/>
    <w:rsid w:val="00FC3836"/>
    <w:rsid w:val="00FC6EDC"/>
    <w:rsid w:val="00FC7014"/>
    <w:rsid w:val="00FC7B78"/>
    <w:rsid w:val="00FD358D"/>
    <w:rsid w:val="00FD36D7"/>
    <w:rsid w:val="00FE073B"/>
    <w:rsid w:val="00FE3657"/>
    <w:rsid w:val="00FF3A88"/>
    <w:rsid w:val="00FF40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46CC2A-5218-4CA3-BFD4-06D22F49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232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F402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02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20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FD36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27C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27C20"/>
  </w:style>
  <w:style w:type="paragraph" w:styleId="a5">
    <w:name w:val="footer"/>
    <w:basedOn w:val="a"/>
    <w:link w:val="a6"/>
    <w:uiPriority w:val="99"/>
    <w:unhideWhenUsed/>
    <w:rsid w:val="00327C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27C20"/>
  </w:style>
  <w:style w:type="character" w:customStyle="1" w:styleId="10">
    <w:name w:val="Заголовок 1 Знак"/>
    <w:basedOn w:val="a0"/>
    <w:link w:val="1"/>
    <w:uiPriority w:val="9"/>
    <w:rsid w:val="00F40232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CC336E"/>
    <w:pPr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CC3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336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C336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40232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40232"/>
    <w:pPr>
      <w:spacing w:after="100"/>
    </w:pPr>
  </w:style>
  <w:style w:type="character" w:styleId="ab">
    <w:name w:val="Hyperlink"/>
    <w:basedOn w:val="a0"/>
    <w:uiPriority w:val="99"/>
    <w:unhideWhenUsed/>
    <w:rsid w:val="00F40232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F87D9C"/>
  </w:style>
  <w:style w:type="paragraph" w:styleId="ac">
    <w:name w:val="endnote text"/>
    <w:basedOn w:val="a"/>
    <w:link w:val="ad"/>
    <w:uiPriority w:val="99"/>
    <w:semiHidden/>
    <w:unhideWhenUsed/>
    <w:rsid w:val="00F87D9C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F87D9C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F87D9C"/>
    <w:rPr>
      <w:vertAlign w:val="superscript"/>
    </w:rPr>
  </w:style>
  <w:style w:type="table" w:styleId="af">
    <w:name w:val="Table Grid"/>
    <w:basedOn w:val="a1"/>
    <w:uiPriority w:val="59"/>
    <w:rsid w:val="009B6C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trong"/>
    <w:basedOn w:val="a0"/>
    <w:uiPriority w:val="22"/>
    <w:qFormat/>
    <w:rsid w:val="009B6CA8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BD2865"/>
    <w:pPr>
      <w:spacing w:after="100"/>
      <w:ind w:left="280"/>
    </w:pPr>
  </w:style>
  <w:style w:type="paragraph" w:styleId="af1">
    <w:name w:val="footnote text"/>
    <w:basedOn w:val="a"/>
    <w:link w:val="af2"/>
    <w:uiPriority w:val="99"/>
    <w:semiHidden/>
    <w:unhideWhenUsed/>
    <w:rsid w:val="00BD2865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BD2865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BD2865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CC200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31">
    <w:name w:val="toc 3"/>
    <w:basedOn w:val="a"/>
    <w:next w:val="a"/>
    <w:autoRedefine/>
    <w:uiPriority w:val="39"/>
    <w:unhideWhenUsed/>
    <w:rsid w:val="00CC2000"/>
    <w:pPr>
      <w:spacing w:after="100"/>
      <w:ind w:left="560"/>
    </w:pPr>
  </w:style>
  <w:style w:type="character" w:styleId="af4">
    <w:name w:val="FollowedHyperlink"/>
    <w:basedOn w:val="a0"/>
    <w:uiPriority w:val="99"/>
    <w:semiHidden/>
    <w:unhideWhenUsed/>
    <w:rsid w:val="0021725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4C7DD8"/>
  </w:style>
  <w:style w:type="character" w:customStyle="1" w:styleId="40">
    <w:name w:val="Заголовок 4 Знак"/>
    <w:basedOn w:val="a0"/>
    <w:link w:val="4"/>
    <w:uiPriority w:val="9"/>
    <w:rsid w:val="00FD36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5">
    <w:name w:val="Body Text"/>
    <w:basedOn w:val="a"/>
    <w:link w:val="af6"/>
    <w:rsid w:val="007E3445"/>
    <w:pPr>
      <w:widowControl w:val="0"/>
      <w:suppressAutoHyphens/>
      <w:spacing w:after="120" w:line="240" w:lineRule="auto"/>
    </w:pPr>
    <w:rPr>
      <w:rFonts w:ascii="Nimbus Roman No9 L" w:eastAsia="DejaVu Sans" w:hAnsi="Nimbus Roman No9 L" w:cs="Times New Roman"/>
      <w:kern w:val="1"/>
      <w:sz w:val="24"/>
      <w:szCs w:val="24"/>
      <w:lang w:val="en-US" w:eastAsia="ru-RU"/>
    </w:rPr>
  </w:style>
  <w:style w:type="character" w:customStyle="1" w:styleId="af6">
    <w:name w:val="Основной текст Знак"/>
    <w:basedOn w:val="a0"/>
    <w:link w:val="af5"/>
    <w:rsid w:val="007E3445"/>
    <w:rPr>
      <w:rFonts w:ascii="Nimbus Roman No9 L" w:eastAsia="DejaVu Sans" w:hAnsi="Nimbus Roman No9 L" w:cs="Times New Roman"/>
      <w:kern w:val="1"/>
      <w:sz w:val="24"/>
      <w:szCs w:val="24"/>
      <w:lang w:val="en-US" w:eastAsia="ru-RU"/>
    </w:rPr>
  </w:style>
  <w:style w:type="paragraph" w:styleId="af7">
    <w:name w:val="No Spacing"/>
    <w:link w:val="af8"/>
    <w:uiPriority w:val="1"/>
    <w:qFormat/>
    <w:rsid w:val="007E3445"/>
    <w:pPr>
      <w:spacing w:after="0" w:line="240" w:lineRule="auto"/>
    </w:pPr>
    <w:rPr>
      <w:rFonts w:eastAsiaTheme="minorEastAsia"/>
    </w:rPr>
  </w:style>
  <w:style w:type="character" w:customStyle="1" w:styleId="af8">
    <w:name w:val="Без интервала Знак"/>
    <w:basedOn w:val="a0"/>
    <w:link w:val="af7"/>
    <w:uiPriority w:val="1"/>
    <w:rsid w:val="007E3445"/>
    <w:rPr>
      <w:rFonts w:eastAsiaTheme="minorEastAsia"/>
    </w:rPr>
  </w:style>
  <w:style w:type="paragraph" w:customStyle="1" w:styleId="HorizontalLine">
    <w:name w:val="Horizontal Line"/>
    <w:basedOn w:val="a"/>
    <w:next w:val="af5"/>
    <w:rsid w:val="007E3445"/>
    <w:pPr>
      <w:widowControl w:val="0"/>
      <w:suppressLineNumbers/>
      <w:pBdr>
        <w:bottom w:val="double" w:sz="1" w:space="0" w:color="808080"/>
      </w:pBdr>
      <w:suppressAutoHyphens/>
      <w:spacing w:after="283" w:line="240" w:lineRule="auto"/>
    </w:pPr>
    <w:rPr>
      <w:rFonts w:ascii="Nimbus Roman No9 L" w:eastAsia="DejaVu Sans" w:hAnsi="Nimbus Roman No9 L" w:cs="Times New Roman"/>
      <w:kern w:val="1"/>
      <w:sz w:val="12"/>
      <w:szCs w:val="12"/>
      <w:lang w:val="en-US" w:eastAsia="ru-RU"/>
    </w:rPr>
  </w:style>
  <w:style w:type="character" w:styleId="af9">
    <w:name w:val="Placeholder Text"/>
    <w:basedOn w:val="a0"/>
    <w:uiPriority w:val="99"/>
    <w:semiHidden/>
    <w:rsid w:val="00C63AE5"/>
    <w:rPr>
      <w:color w:val="808080"/>
    </w:rPr>
  </w:style>
  <w:style w:type="character" w:customStyle="1" w:styleId="colon">
    <w:name w:val="colon"/>
    <w:basedOn w:val="a0"/>
    <w:rsid w:val="006D1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{64D8A10F-B362-4C86-B911-8EBCC063025B}</b:Guid>
    <b:RefOrder>1</b:RefOrder>
  </b:Source>
</b:Sources>
</file>

<file path=customXml/itemProps1.xml><?xml version="1.0" encoding="utf-8"?>
<ds:datastoreItem xmlns:ds="http://schemas.openxmlformats.org/officeDocument/2006/customXml" ds:itemID="{8F4AB45F-069B-4631-A1EF-5C0765C48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2116</Words>
  <Characters>12066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</dc:creator>
  <cp:lastModifiedBy>DEN</cp:lastModifiedBy>
  <cp:revision>3</cp:revision>
  <cp:lastPrinted>2010-12-24T16:29:00Z</cp:lastPrinted>
  <dcterms:created xsi:type="dcterms:W3CDTF">2016-01-23T21:04:00Z</dcterms:created>
  <dcterms:modified xsi:type="dcterms:W3CDTF">2016-01-24T00:15:00Z</dcterms:modified>
</cp:coreProperties>
</file>