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</w:rPr>
        <w:id w:val="-20017439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317D63" w:rsidRPr="000667DE" w:rsidRDefault="00317D63" w:rsidP="00317D63">
          <w:pPr>
            <w:spacing w:after="0" w:line="276" w:lineRule="auto"/>
            <w:ind w:right="76"/>
            <w:jc w:val="center"/>
            <w:rPr>
              <w:sz w:val="28"/>
              <w:szCs w:val="28"/>
            </w:rPr>
          </w:pPr>
          <w:r w:rsidRPr="000667DE">
            <w:rPr>
              <w:sz w:val="28"/>
              <w:szCs w:val="28"/>
            </w:rPr>
            <w:t>Московский Авиационный Институт</w:t>
          </w:r>
        </w:p>
        <w:p w:rsidR="00317D63" w:rsidRPr="008F5196" w:rsidRDefault="00317D63" w:rsidP="00317D63">
          <w:pPr>
            <w:spacing w:after="0" w:line="276" w:lineRule="auto"/>
            <w:ind w:right="76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(Национальный Исследовательский У</w:t>
          </w:r>
          <w:r w:rsidRPr="000667DE">
            <w:rPr>
              <w:sz w:val="28"/>
              <w:szCs w:val="28"/>
            </w:rPr>
            <w:t>ниверситет)</w:t>
          </w:r>
        </w:p>
        <w:p w:rsidR="00317D63" w:rsidRPr="000667DE" w:rsidRDefault="00317D63" w:rsidP="000667DE"/>
        <w:p w:rsidR="00317D63" w:rsidRPr="000667DE" w:rsidRDefault="00317D63" w:rsidP="00317D63">
          <w:pPr>
            <w:spacing w:after="0"/>
          </w:pPr>
        </w:p>
        <w:p w:rsidR="00317D63" w:rsidRPr="000667DE" w:rsidRDefault="00317D63" w:rsidP="00317D63">
          <w:pPr>
            <w:spacing w:after="0"/>
          </w:pPr>
          <w:r w:rsidRPr="000667DE">
            <w:t>Кафедра: 806 «Вычислительная математика и программирование»</w:t>
          </w:r>
        </w:p>
        <w:p w:rsidR="00317D63" w:rsidRPr="000667DE" w:rsidRDefault="00317D63" w:rsidP="00317D63">
          <w:pPr>
            <w:spacing w:after="0"/>
          </w:pPr>
          <w:r w:rsidRPr="000667DE">
            <w:t>Факультет: «Прикладная математика и физика»</w:t>
          </w:r>
        </w:p>
        <w:p w:rsidR="00317D63" w:rsidRPr="000667DE" w:rsidRDefault="00317D63" w:rsidP="00317D63">
          <w:pPr>
            <w:spacing w:after="0"/>
          </w:pPr>
          <w:r w:rsidRPr="000667DE">
            <w:t>Дисциплина: «</w:t>
          </w:r>
          <w:r w:rsidR="00196248">
            <w:t>Логическое программирование</w:t>
          </w:r>
          <w:bookmarkStart w:id="0" w:name="_GoBack"/>
          <w:bookmarkEnd w:id="0"/>
          <w:r w:rsidRPr="000667DE">
            <w:t xml:space="preserve">» </w:t>
          </w:r>
        </w:p>
        <w:p w:rsidR="00317D63" w:rsidRPr="000667DE" w:rsidRDefault="00317D63" w:rsidP="008F5196"/>
        <w:p w:rsidR="00317D63" w:rsidRPr="000667DE" w:rsidRDefault="00317D63" w:rsidP="000667DE">
          <w:pPr>
            <w:jc w:val="center"/>
          </w:pPr>
        </w:p>
        <w:p w:rsidR="00317D63" w:rsidRPr="000667DE" w:rsidRDefault="00317D63" w:rsidP="002A4A76">
          <w:pPr>
            <w:jc w:val="center"/>
            <w:rPr>
              <w:sz w:val="32"/>
              <w:szCs w:val="32"/>
            </w:rPr>
          </w:pPr>
        </w:p>
        <w:p w:rsidR="00317D63" w:rsidRDefault="00317D63" w:rsidP="002A4A7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Реферат</w:t>
          </w:r>
        </w:p>
        <w:p w:rsidR="00317D63" w:rsidRPr="000667DE" w:rsidRDefault="00317D63" w:rsidP="002A4A76">
          <w:pPr>
            <w:jc w:val="center"/>
            <w:rPr>
              <w:sz w:val="32"/>
              <w:szCs w:val="32"/>
            </w:rPr>
          </w:pPr>
          <w:r w:rsidRPr="000667DE">
            <w:rPr>
              <w:sz w:val="32"/>
              <w:szCs w:val="32"/>
            </w:rPr>
            <w:t>Тема:</w:t>
          </w:r>
        </w:p>
        <w:p w:rsidR="00317D63" w:rsidRPr="008F5196" w:rsidRDefault="00317D63" w:rsidP="008F5196">
          <w:pPr>
            <w:ind w:left="-360" w:firstLine="36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«Как научить младшего брата/сестру логическому программированию»</w:t>
          </w:r>
        </w:p>
        <w:p w:rsidR="00317D63" w:rsidRPr="000667DE" w:rsidRDefault="00317D63" w:rsidP="000667DE">
          <w:pPr>
            <w:jc w:val="right"/>
          </w:pPr>
        </w:p>
        <w:p w:rsidR="00317D63" w:rsidRPr="000667DE" w:rsidRDefault="00317D63" w:rsidP="008F5196"/>
        <w:p w:rsidR="00317D63" w:rsidRDefault="00317D63" w:rsidP="000667DE">
          <w:pPr>
            <w:jc w:val="right"/>
          </w:pPr>
        </w:p>
        <w:p w:rsidR="00317D63" w:rsidRDefault="00317D63" w:rsidP="000667DE">
          <w:pPr>
            <w:jc w:val="right"/>
          </w:pPr>
        </w:p>
        <w:p w:rsidR="00317D63" w:rsidRPr="000667DE" w:rsidRDefault="00317D63" w:rsidP="000667DE">
          <w:pPr>
            <w:jc w:val="right"/>
          </w:pPr>
        </w:p>
        <w:p w:rsidR="00317D63" w:rsidRPr="000667DE" w:rsidRDefault="00317D63" w:rsidP="000667DE">
          <w:pPr>
            <w:jc w:val="right"/>
          </w:pPr>
        </w:p>
        <w:p w:rsidR="00317D63" w:rsidRPr="000667DE" w:rsidRDefault="00317D63" w:rsidP="00317D63">
          <w:pPr>
            <w:spacing w:after="0"/>
            <w:jc w:val="right"/>
          </w:pPr>
          <w:r w:rsidRPr="000667DE">
            <w:t>Группа: 8О-207Б</w:t>
          </w:r>
        </w:p>
        <w:p w:rsidR="00317D63" w:rsidRPr="000667DE" w:rsidRDefault="00317D63" w:rsidP="00317D63">
          <w:pPr>
            <w:spacing w:after="0"/>
            <w:jc w:val="right"/>
          </w:pPr>
          <w:r w:rsidRPr="000667DE">
            <w:t>Студент: Сорокин Денис Михайлович</w:t>
          </w:r>
        </w:p>
        <w:p w:rsidR="00317D63" w:rsidRPr="000667DE" w:rsidRDefault="00317D63" w:rsidP="00317D63">
          <w:pPr>
            <w:spacing w:after="0"/>
            <w:jc w:val="right"/>
          </w:pPr>
          <w:r w:rsidRPr="000667DE">
            <w:t xml:space="preserve">Преподаватель: </w:t>
          </w:r>
          <w:proofErr w:type="spellStart"/>
          <w:r>
            <w:t>Левинская</w:t>
          </w:r>
          <w:proofErr w:type="spellEnd"/>
          <w:r>
            <w:t xml:space="preserve"> Мария Александровна</w:t>
          </w:r>
        </w:p>
        <w:p w:rsidR="00317D63" w:rsidRPr="000667DE" w:rsidRDefault="00317D63" w:rsidP="00317D63">
          <w:pPr>
            <w:spacing w:after="0"/>
            <w:jc w:val="right"/>
          </w:pPr>
          <w:r w:rsidRPr="000667DE">
            <w:t xml:space="preserve">Вариант: </w:t>
          </w:r>
          <w:r>
            <w:t>№13</w:t>
          </w:r>
        </w:p>
        <w:p w:rsidR="00317D63" w:rsidRPr="000667DE" w:rsidRDefault="00317D63" w:rsidP="000667DE">
          <w:pPr>
            <w:jc w:val="right"/>
          </w:pPr>
        </w:p>
        <w:p w:rsidR="00317D63" w:rsidRPr="000667DE" w:rsidRDefault="00317D63" w:rsidP="000667DE">
          <w:pPr>
            <w:jc w:val="right"/>
          </w:pPr>
        </w:p>
        <w:p w:rsidR="00317D63" w:rsidRDefault="00317D63" w:rsidP="008F5196"/>
        <w:p w:rsidR="00317D63" w:rsidRPr="000667DE" w:rsidRDefault="00317D63" w:rsidP="008F5196"/>
        <w:p w:rsidR="00317D63" w:rsidRPr="000667DE" w:rsidRDefault="00317D63" w:rsidP="000667DE">
          <w:pPr>
            <w:jc w:val="right"/>
          </w:pPr>
        </w:p>
        <w:p w:rsidR="00317D63" w:rsidRPr="000667DE" w:rsidRDefault="00317D63" w:rsidP="000667DE">
          <w:pPr>
            <w:jc w:val="right"/>
          </w:pPr>
        </w:p>
        <w:p w:rsidR="00317D63" w:rsidRPr="000667DE" w:rsidRDefault="00317D63" w:rsidP="000667DE">
          <w:pPr>
            <w:jc w:val="right"/>
          </w:pPr>
        </w:p>
        <w:p w:rsidR="00317D63" w:rsidRDefault="00317D63" w:rsidP="000667DE">
          <w:pPr>
            <w:jc w:val="right"/>
          </w:pPr>
        </w:p>
        <w:p w:rsidR="00317D63" w:rsidRPr="000667DE" w:rsidRDefault="00317D63" w:rsidP="000667DE">
          <w:pPr>
            <w:jc w:val="right"/>
          </w:pPr>
        </w:p>
        <w:p w:rsidR="00317D63" w:rsidRPr="000667DE" w:rsidRDefault="00317D63" w:rsidP="00317D63">
          <w:pPr>
            <w:spacing w:after="0"/>
            <w:jc w:val="center"/>
          </w:pPr>
          <w:r w:rsidRPr="000667DE">
            <w:t>Москва</w:t>
          </w:r>
        </w:p>
        <w:p w:rsidR="00317D63" w:rsidRPr="00317D63" w:rsidRDefault="00317D63" w:rsidP="00317D63">
          <w:pPr>
            <w:spacing w:after="0"/>
            <w:jc w:val="center"/>
          </w:pPr>
          <w:r w:rsidRPr="000667DE">
            <w:t>2016</w:t>
          </w:r>
        </w:p>
      </w:sdtContent>
    </w:sdt>
    <w:p w:rsidR="009A538E" w:rsidRPr="00C74A82" w:rsidRDefault="00B860C2" w:rsidP="00B860C2">
      <w:pPr>
        <w:pStyle w:val="1"/>
        <w:rPr>
          <w:sz w:val="36"/>
          <w:szCs w:val="28"/>
        </w:rPr>
      </w:pPr>
      <w:r w:rsidRPr="00C74A82">
        <w:rPr>
          <w:sz w:val="36"/>
          <w:szCs w:val="28"/>
        </w:rPr>
        <w:lastRenderedPageBreak/>
        <w:t>Как научить младшего брата/сестру логическому программированию</w:t>
      </w:r>
    </w:p>
    <w:p w:rsidR="00B860C2" w:rsidRPr="00C74A82" w:rsidRDefault="00B860C2" w:rsidP="00B860C2">
      <w:pPr>
        <w:rPr>
          <w:sz w:val="28"/>
          <w:szCs w:val="28"/>
        </w:rPr>
      </w:pPr>
    </w:p>
    <w:p w:rsidR="004C58A1" w:rsidRPr="00C74A82" w:rsidRDefault="00B860C2" w:rsidP="004C58A1">
      <w:pPr>
        <w:jc w:val="both"/>
        <w:rPr>
          <w:sz w:val="28"/>
          <w:szCs w:val="28"/>
        </w:rPr>
      </w:pPr>
      <w:r w:rsidRPr="00C74A82">
        <w:rPr>
          <w:sz w:val="28"/>
          <w:szCs w:val="28"/>
        </w:rPr>
        <w:tab/>
      </w:r>
      <w:r w:rsidR="004C58A1" w:rsidRPr="00C74A82">
        <w:rPr>
          <w:sz w:val="28"/>
          <w:szCs w:val="28"/>
        </w:rPr>
        <w:t>Действительно, как же? Задача не из легких, особенно, когда у тебя только старший брат. Обратился я к нему за советом, как бы он меня учил, на что получил: «Какое логическое программирование? Отвали». Что ж придется придумывать себе младшего брата… Или сестру. Нет, пожалуй, все же брат, после моего «гениального» курса мы бы смогли сходить поиграть в хоккей на улице!</w:t>
      </w:r>
    </w:p>
    <w:p w:rsidR="00B860C2" w:rsidRPr="00C74A82" w:rsidRDefault="004C58A1" w:rsidP="004C58A1">
      <w:pPr>
        <w:ind w:firstLine="708"/>
        <w:jc w:val="both"/>
        <w:rPr>
          <w:sz w:val="28"/>
          <w:szCs w:val="28"/>
        </w:rPr>
      </w:pPr>
      <w:r w:rsidRPr="00C74A82">
        <w:rPr>
          <w:sz w:val="28"/>
          <w:szCs w:val="28"/>
        </w:rPr>
        <w:t>Сколько ему лет? Знаком ли он с программированием? Проявляет ли интерес к программированию вообще? Многие вопросы предстоит выяснить, прежде чем начать его обучать.</w:t>
      </w:r>
    </w:p>
    <w:p w:rsidR="004C58A1" w:rsidRPr="00C74A82" w:rsidRDefault="00A76610" w:rsidP="004C58A1">
      <w:pPr>
        <w:ind w:firstLine="708"/>
        <w:jc w:val="both"/>
        <w:rPr>
          <w:sz w:val="28"/>
          <w:szCs w:val="28"/>
        </w:rPr>
      </w:pPr>
      <w:r w:rsidRPr="00C74A82">
        <w:rPr>
          <w:sz w:val="28"/>
          <w:szCs w:val="28"/>
        </w:rPr>
        <w:t>Ладно, допустим, ему 10-12</w:t>
      </w:r>
      <w:r w:rsidR="004C58A1" w:rsidRPr="00C74A82">
        <w:rPr>
          <w:sz w:val="28"/>
          <w:szCs w:val="28"/>
        </w:rPr>
        <w:t xml:space="preserve"> лет, с программированием он не знаком вообще. То есть, я – старший брат, сейчас устрою ему путешествие в неизведанную страну логического программирования! Великолепная перспектива!</w:t>
      </w:r>
    </w:p>
    <w:p w:rsidR="00A76610" w:rsidRPr="00C74A82" w:rsidRDefault="004C58A1" w:rsidP="00A76610">
      <w:pPr>
        <w:ind w:firstLine="708"/>
        <w:jc w:val="both"/>
        <w:rPr>
          <w:sz w:val="28"/>
          <w:szCs w:val="28"/>
        </w:rPr>
      </w:pPr>
      <w:r w:rsidRPr="00C74A82">
        <w:rPr>
          <w:sz w:val="28"/>
          <w:szCs w:val="28"/>
        </w:rPr>
        <w:t>С чего же начать…</w:t>
      </w:r>
      <w:r w:rsidR="00A76610" w:rsidRPr="00C74A82">
        <w:rPr>
          <w:sz w:val="28"/>
          <w:szCs w:val="28"/>
        </w:rPr>
        <w:t xml:space="preserve"> Естественно, грузить его сложными терминами пока еще рано, поэтому придется все показывать и объяснять максимально просто, чтобы не запутать его. Также плюс в том, что, скажем так, голова у него «чистая» </w:t>
      </w:r>
      <w:r w:rsidR="00C74A82" w:rsidRPr="00C74A82">
        <w:rPr>
          <w:sz w:val="28"/>
          <w:szCs w:val="28"/>
        </w:rPr>
        <w:t>в плане</w:t>
      </w:r>
      <w:r w:rsidR="00A76610" w:rsidRPr="00C74A82">
        <w:rPr>
          <w:sz w:val="28"/>
          <w:szCs w:val="28"/>
        </w:rPr>
        <w:t xml:space="preserve"> программирования, то есть Пролог будет для него первым языком программирования, и ничего не будет искажать его восприятие. Начал бы я с примера (так для меня будет проще всего начать что-то рассказывать и объяснять):</w:t>
      </w:r>
    </w:p>
    <w:p w:rsidR="00A76610" w:rsidRPr="00C74A82" w:rsidRDefault="00A76610" w:rsidP="00A76610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C74A82">
        <w:rPr>
          <w:b/>
          <w:sz w:val="28"/>
          <w:szCs w:val="28"/>
          <w:lang w:val="en-US"/>
        </w:rPr>
        <w:t>isBigger</w:t>
      </w:r>
      <w:proofErr w:type="spellEnd"/>
      <w:r w:rsidRPr="00C74A82">
        <w:rPr>
          <w:b/>
          <w:sz w:val="28"/>
          <w:szCs w:val="28"/>
          <w:lang w:val="en-US"/>
        </w:rPr>
        <w:t>(</w:t>
      </w:r>
      <w:proofErr w:type="gramEnd"/>
      <w:r w:rsidRPr="00C74A82">
        <w:rPr>
          <w:b/>
          <w:sz w:val="28"/>
          <w:szCs w:val="28"/>
          <w:lang w:val="en-US"/>
        </w:rPr>
        <w:t>X, Y) :-</w:t>
      </w:r>
    </w:p>
    <w:p w:rsidR="00A76610" w:rsidRPr="00C74A82" w:rsidRDefault="00A76610" w:rsidP="00A76610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C74A82">
        <w:rPr>
          <w:b/>
          <w:sz w:val="28"/>
          <w:szCs w:val="28"/>
          <w:lang w:val="en-US"/>
        </w:rPr>
        <w:tab/>
        <w:t>X &gt; Y.</w:t>
      </w:r>
    </w:p>
    <w:p w:rsidR="00A76610" w:rsidRPr="00C74A82" w:rsidRDefault="00A76610" w:rsidP="00A76610">
      <w:pPr>
        <w:spacing w:before="240" w:after="0" w:line="240" w:lineRule="auto"/>
        <w:jc w:val="both"/>
        <w:rPr>
          <w:sz w:val="28"/>
          <w:szCs w:val="28"/>
        </w:rPr>
      </w:pPr>
      <w:r w:rsidRPr="00C74A82">
        <w:rPr>
          <w:sz w:val="28"/>
          <w:szCs w:val="28"/>
        </w:rPr>
        <w:t>И сразу бы показал, как это все работает. Тут мы и познакомились с главной фишкой логического программирования – логикой.</w:t>
      </w:r>
    </w:p>
    <w:p w:rsidR="00A76610" w:rsidRPr="00C74A82" w:rsidRDefault="00A76610" w:rsidP="00A76610">
      <w:pPr>
        <w:spacing w:before="240" w:after="0" w:line="240" w:lineRule="auto"/>
        <w:ind w:firstLine="708"/>
        <w:jc w:val="both"/>
        <w:rPr>
          <w:sz w:val="28"/>
          <w:szCs w:val="28"/>
        </w:rPr>
      </w:pPr>
      <w:r w:rsidRPr="00C74A82">
        <w:rPr>
          <w:sz w:val="28"/>
          <w:szCs w:val="28"/>
        </w:rPr>
        <w:t xml:space="preserve">«Правда» или «ложь» вот таким будет вывод этой программы, если давать на вход два числа. </w:t>
      </w:r>
      <w:r w:rsidR="003D40D4" w:rsidRPr="00C74A82">
        <w:rPr>
          <w:sz w:val="28"/>
          <w:szCs w:val="28"/>
        </w:rPr>
        <w:t xml:space="preserve"> И тут главное, чтобы малой прочувствовал, как и почему это происходит. Я ему в этом должен помочь: объясню, что мы задаем правило, а </w:t>
      </w:r>
      <w:proofErr w:type="gramStart"/>
      <w:r w:rsidR="003D40D4" w:rsidRPr="00C74A82">
        <w:rPr>
          <w:sz w:val="28"/>
          <w:szCs w:val="28"/>
        </w:rPr>
        <w:t xml:space="preserve">после </w:t>
      </w:r>
      <w:r w:rsidR="003D40D4" w:rsidRPr="00C74A82">
        <w:rPr>
          <w:b/>
          <w:sz w:val="28"/>
          <w:szCs w:val="28"/>
        </w:rPr>
        <w:t>:</w:t>
      </w:r>
      <w:proofErr w:type="gramEnd"/>
      <w:r w:rsidR="003D40D4" w:rsidRPr="00C74A82">
        <w:rPr>
          <w:b/>
          <w:sz w:val="28"/>
          <w:szCs w:val="28"/>
        </w:rPr>
        <w:t>-</w:t>
      </w:r>
      <w:r w:rsidR="003D40D4" w:rsidRPr="00C74A82">
        <w:rPr>
          <w:sz w:val="28"/>
          <w:szCs w:val="28"/>
        </w:rPr>
        <w:t xml:space="preserve"> пишем условия, в зависимости от которых будет правда или ложь. Таким образом, если </w:t>
      </w:r>
      <w:r w:rsidR="003D40D4" w:rsidRPr="00C74A82">
        <w:rPr>
          <w:b/>
          <w:sz w:val="28"/>
          <w:szCs w:val="28"/>
        </w:rPr>
        <w:t>Х</w:t>
      </w:r>
      <w:r w:rsidR="003D40D4" w:rsidRPr="00C74A82">
        <w:rPr>
          <w:sz w:val="28"/>
          <w:szCs w:val="28"/>
        </w:rPr>
        <w:t xml:space="preserve"> больше </w:t>
      </w:r>
      <w:proofErr w:type="gramStart"/>
      <w:r w:rsidR="003D40D4" w:rsidRPr="00C74A82">
        <w:rPr>
          <w:b/>
          <w:sz w:val="28"/>
          <w:szCs w:val="28"/>
        </w:rPr>
        <w:t>У</w:t>
      </w:r>
      <w:proofErr w:type="gramEnd"/>
      <w:r w:rsidR="003D40D4" w:rsidRPr="00C74A82">
        <w:rPr>
          <w:sz w:val="28"/>
          <w:szCs w:val="28"/>
        </w:rPr>
        <w:t>, тогда правда, иначе ложь. И вот с такого несложного примера мы и начнем обучение.</w:t>
      </w:r>
    </w:p>
    <w:p w:rsidR="00851C34" w:rsidRPr="00C74A82" w:rsidRDefault="003D40D4" w:rsidP="00851C34">
      <w:pPr>
        <w:spacing w:before="240" w:after="0" w:line="240" w:lineRule="auto"/>
        <w:ind w:firstLine="708"/>
        <w:jc w:val="both"/>
        <w:rPr>
          <w:sz w:val="28"/>
          <w:szCs w:val="28"/>
        </w:rPr>
      </w:pPr>
      <w:r w:rsidRPr="00C74A82">
        <w:rPr>
          <w:sz w:val="28"/>
          <w:szCs w:val="28"/>
        </w:rPr>
        <w:t>Далее начнем знакомится с синтаксисом и основными понятиями пролога.</w:t>
      </w:r>
      <w:r w:rsidR="0046224E" w:rsidRPr="00C74A82">
        <w:rPr>
          <w:sz w:val="28"/>
          <w:szCs w:val="28"/>
        </w:rPr>
        <w:t xml:space="preserve">  Для этого разберем поближе разберем наш пример.</w:t>
      </w:r>
    </w:p>
    <w:p w:rsidR="00851C34" w:rsidRPr="00C74A82" w:rsidRDefault="00851C34" w:rsidP="00851C34">
      <w:pPr>
        <w:spacing w:before="240" w:after="0" w:line="240" w:lineRule="auto"/>
        <w:ind w:firstLine="708"/>
        <w:jc w:val="both"/>
        <w:rPr>
          <w:b/>
          <w:sz w:val="28"/>
          <w:szCs w:val="28"/>
        </w:rPr>
      </w:pPr>
      <w:r w:rsidRPr="00C74A82">
        <w:rPr>
          <w:sz w:val="28"/>
          <w:szCs w:val="28"/>
        </w:rPr>
        <w:lastRenderedPageBreak/>
        <w:t>Итак</w:t>
      </w:r>
      <w:r w:rsidRPr="00C74A82">
        <w:rPr>
          <w:b/>
          <w:sz w:val="28"/>
          <w:szCs w:val="28"/>
        </w:rPr>
        <w:t xml:space="preserve">, </w:t>
      </w:r>
      <w:proofErr w:type="spellStart"/>
      <w:proofErr w:type="gramStart"/>
      <w:r w:rsidRPr="00C74A82">
        <w:rPr>
          <w:b/>
          <w:sz w:val="28"/>
          <w:szCs w:val="28"/>
          <w:lang w:val="en-US"/>
        </w:rPr>
        <w:t>isBigger</w:t>
      </w:r>
      <w:proofErr w:type="spellEnd"/>
      <w:r w:rsidRPr="00C74A82">
        <w:rPr>
          <w:b/>
          <w:sz w:val="28"/>
          <w:szCs w:val="28"/>
        </w:rPr>
        <w:t>(</w:t>
      </w:r>
      <w:proofErr w:type="gramEnd"/>
      <w:r w:rsidRPr="00C74A82">
        <w:rPr>
          <w:b/>
          <w:sz w:val="28"/>
          <w:szCs w:val="28"/>
          <w:lang w:val="en-US"/>
        </w:rPr>
        <w:t>X</w:t>
      </w:r>
      <w:r w:rsidRPr="00C74A82">
        <w:rPr>
          <w:b/>
          <w:sz w:val="28"/>
          <w:szCs w:val="28"/>
        </w:rPr>
        <w:t xml:space="preserve">, </w:t>
      </w:r>
      <w:r w:rsidRPr="00C74A82">
        <w:rPr>
          <w:b/>
          <w:sz w:val="28"/>
          <w:szCs w:val="28"/>
          <w:lang w:val="en-US"/>
        </w:rPr>
        <w:t>Y</w:t>
      </w:r>
      <w:r w:rsidRPr="00C74A82">
        <w:rPr>
          <w:b/>
          <w:sz w:val="28"/>
          <w:szCs w:val="28"/>
        </w:rPr>
        <w:t>)</w:t>
      </w:r>
      <w:r w:rsidRPr="00C74A82">
        <w:rPr>
          <w:sz w:val="28"/>
          <w:szCs w:val="28"/>
        </w:rPr>
        <w:t xml:space="preserve"> называется предикатом, то есть элементом языка, который задает логические взаимоотношения между его объектами. Пролог по большей части состоит из предикатов. Они, в свою очередь, образуют факты и правила, которые вместе называются утверждением. Весь этот маленький пример есть одно утверждение. Факт здесь - </w:t>
      </w:r>
      <w:proofErr w:type="spellStart"/>
      <w:proofErr w:type="gramStart"/>
      <w:r w:rsidRPr="00C74A82">
        <w:rPr>
          <w:b/>
          <w:sz w:val="28"/>
          <w:szCs w:val="28"/>
          <w:lang w:val="en-US"/>
        </w:rPr>
        <w:t>isBigger</w:t>
      </w:r>
      <w:proofErr w:type="spellEnd"/>
      <w:r w:rsidRPr="00C74A82">
        <w:rPr>
          <w:b/>
          <w:sz w:val="28"/>
          <w:szCs w:val="28"/>
        </w:rPr>
        <w:t>(</w:t>
      </w:r>
      <w:proofErr w:type="gramEnd"/>
      <w:r w:rsidRPr="00C74A82">
        <w:rPr>
          <w:b/>
          <w:sz w:val="28"/>
          <w:szCs w:val="28"/>
          <w:lang w:val="en-US"/>
        </w:rPr>
        <w:t>X</w:t>
      </w:r>
      <w:r w:rsidRPr="00C74A82">
        <w:rPr>
          <w:b/>
          <w:sz w:val="28"/>
          <w:szCs w:val="28"/>
        </w:rPr>
        <w:t xml:space="preserve">, </w:t>
      </w:r>
      <w:r w:rsidRPr="00C74A82">
        <w:rPr>
          <w:b/>
          <w:sz w:val="28"/>
          <w:szCs w:val="28"/>
          <w:lang w:val="en-US"/>
        </w:rPr>
        <w:t>Y</w:t>
      </w:r>
      <w:r w:rsidRPr="00C74A82">
        <w:rPr>
          <w:b/>
          <w:sz w:val="28"/>
          <w:szCs w:val="28"/>
        </w:rPr>
        <w:t xml:space="preserve">), </w:t>
      </w:r>
      <w:r w:rsidRPr="00C74A82">
        <w:rPr>
          <w:sz w:val="28"/>
          <w:szCs w:val="28"/>
        </w:rPr>
        <w:t xml:space="preserve">он утверждает, что </w:t>
      </w:r>
      <w:r w:rsidRPr="00C74A82">
        <w:rPr>
          <w:b/>
          <w:sz w:val="28"/>
          <w:szCs w:val="28"/>
          <w:lang w:val="en-US"/>
        </w:rPr>
        <w:t>X</w:t>
      </w:r>
      <w:r w:rsidRPr="00C74A82">
        <w:rPr>
          <w:b/>
          <w:sz w:val="28"/>
          <w:szCs w:val="28"/>
        </w:rPr>
        <w:t xml:space="preserve"> &gt; </w:t>
      </w:r>
      <w:r w:rsidRPr="00C74A82">
        <w:rPr>
          <w:b/>
          <w:sz w:val="28"/>
          <w:szCs w:val="28"/>
          <w:lang w:val="en-US"/>
        </w:rPr>
        <w:t>Y</w:t>
      </w:r>
      <w:r w:rsidRPr="00C74A82">
        <w:rPr>
          <w:b/>
          <w:sz w:val="28"/>
          <w:szCs w:val="28"/>
        </w:rPr>
        <w:t xml:space="preserve">. </w:t>
      </w:r>
      <w:r w:rsidRPr="00C74A82">
        <w:rPr>
          <w:sz w:val="28"/>
          <w:szCs w:val="28"/>
        </w:rPr>
        <w:t xml:space="preserve">Далее после </w:t>
      </w:r>
      <w:r w:rsidRPr="00C74A82">
        <w:rPr>
          <w:b/>
          <w:sz w:val="28"/>
          <w:szCs w:val="28"/>
        </w:rPr>
        <w:t xml:space="preserve">:- </w:t>
      </w:r>
      <w:r w:rsidRPr="00C74A82">
        <w:rPr>
          <w:sz w:val="28"/>
          <w:szCs w:val="28"/>
        </w:rPr>
        <w:t xml:space="preserve">идет набор правил, которые определяют достоверность этого факта, в данном случае правило одно - </w:t>
      </w:r>
      <w:r w:rsidRPr="00C74A82">
        <w:rPr>
          <w:b/>
          <w:sz w:val="28"/>
          <w:szCs w:val="28"/>
          <w:lang w:val="en-US"/>
        </w:rPr>
        <w:t>X</w:t>
      </w:r>
      <w:r w:rsidRPr="00C74A82">
        <w:rPr>
          <w:b/>
          <w:sz w:val="28"/>
          <w:szCs w:val="28"/>
        </w:rPr>
        <w:t xml:space="preserve"> &gt; </w:t>
      </w:r>
      <w:r w:rsidRPr="00C74A82">
        <w:rPr>
          <w:b/>
          <w:sz w:val="28"/>
          <w:szCs w:val="28"/>
          <w:lang w:val="en-US"/>
        </w:rPr>
        <w:t>Y</w:t>
      </w:r>
      <w:r w:rsidRPr="00C74A82">
        <w:rPr>
          <w:b/>
          <w:sz w:val="28"/>
          <w:szCs w:val="28"/>
        </w:rPr>
        <w:t>.</w:t>
      </w:r>
    </w:p>
    <w:p w:rsidR="00851C34" w:rsidRPr="00C74A82" w:rsidRDefault="008D1A5E" w:rsidP="00851C34">
      <w:pPr>
        <w:spacing w:before="240" w:after="0" w:line="240" w:lineRule="auto"/>
        <w:ind w:firstLine="708"/>
        <w:jc w:val="both"/>
        <w:rPr>
          <w:sz w:val="28"/>
          <w:szCs w:val="28"/>
        </w:rPr>
      </w:pPr>
      <w:r w:rsidRPr="00C74A82">
        <w:rPr>
          <w:sz w:val="28"/>
          <w:szCs w:val="28"/>
        </w:rPr>
        <w:t>Нужно заметить</w:t>
      </w:r>
      <w:r w:rsidR="00851C34" w:rsidRPr="00C74A82">
        <w:rPr>
          <w:sz w:val="28"/>
          <w:szCs w:val="28"/>
        </w:rPr>
        <w:t>, что название предикатов пишется с маленькой буквы</w:t>
      </w:r>
      <w:r w:rsidRPr="00C74A82">
        <w:rPr>
          <w:sz w:val="28"/>
          <w:szCs w:val="28"/>
        </w:rPr>
        <w:t>, а переменные начинаются с больших.</w:t>
      </w:r>
    </w:p>
    <w:p w:rsidR="008D1A5E" w:rsidRPr="00C74A82" w:rsidRDefault="008D1A5E" w:rsidP="00851C34">
      <w:pPr>
        <w:spacing w:before="240" w:after="0" w:line="240" w:lineRule="auto"/>
        <w:ind w:firstLine="708"/>
        <w:jc w:val="both"/>
        <w:rPr>
          <w:sz w:val="28"/>
          <w:szCs w:val="28"/>
        </w:rPr>
      </w:pPr>
      <w:r w:rsidRPr="00C74A82">
        <w:rPr>
          <w:sz w:val="28"/>
          <w:szCs w:val="28"/>
        </w:rPr>
        <w:t>Факты могут быть и без правил, просто утверждающие. Пример:</w:t>
      </w:r>
    </w:p>
    <w:p w:rsidR="008D1A5E" w:rsidRPr="00C74A82" w:rsidRDefault="008D1A5E" w:rsidP="008D1A5E">
      <w:pPr>
        <w:spacing w:before="240" w:after="0" w:line="240" w:lineRule="auto"/>
        <w:ind w:firstLine="708"/>
        <w:jc w:val="both"/>
        <w:rPr>
          <w:b/>
          <w:sz w:val="28"/>
          <w:szCs w:val="28"/>
          <w:lang w:val="en-US"/>
        </w:rPr>
      </w:pPr>
      <w:r w:rsidRPr="00C74A82">
        <w:rPr>
          <w:sz w:val="28"/>
          <w:szCs w:val="28"/>
        </w:rPr>
        <w:tab/>
      </w:r>
      <w:proofErr w:type="spellStart"/>
      <w:r w:rsidRPr="00C74A82">
        <w:rPr>
          <w:b/>
          <w:sz w:val="28"/>
          <w:szCs w:val="28"/>
          <w:lang w:val="en-US"/>
        </w:rPr>
        <w:t>favorite_</w:t>
      </w:r>
      <w:proofErr w:type="gramStart"/>
      <w:r w:rsidRPr="00C74A82">
        <w:rPr>
          <w:b/>
          <w:sz w:val="28"/>
          <w:szCs w:val="28"/>
          <w:lang w:val="en-US"/>
        </w:rPr>
        <w:t>food</w:t>
      </w:r>
      <w:proofErr w:type="spellEnd"/>
      <w:r w:rsidRPr="00C74A82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C74A82">
        <w:rPr>
          <w:b/>
          <w:sz w:val="28"/>
          <w:szCs w:val="28"/>
          <w:lang w:val="en-US"/>
        </w:rPr>
        <w:t>denis</w:t>
      </w:r>
      <w:proofErr w:type="spellEnd"/>
      <w:r w:rsidRPr="00C74A82">
        <w:rPr>
          <w:b/>
          <w:sz w:val="28"/>
          <w:szCs w:val="28"/>
          <w:lang w:val="en-US"/>
        </w:rPr>
        <w:t xml:space="preserve">, </w:t>
      </w:r>
      <w:proofErr w:type="spellStart"/>
      <w:r w:rsidRPr="00C74A82">
        <w:rPr>
          <w:b/>
          <w:sz w:val="28"/>
          <w:szCs w:val="28"/>
          <w:lang w:val="en-US"/>
        </w:rPr>
        <w:t>cesar</w:t>
      </w:r>
      <w:proofErr w:type="spellEnd"/>
      <w:r w:rsidRPr="00C74A82">
        <w:rPr>
          <w:b/>
          <w:sz w:val="28"/>
          <w:szCs w:val="28"/>
          <w:lang w:val="en-US"/>
        </w:rPr>
        <w:t>).</w:t>
      </w:r>
    </w:p>
    <w:p w:rsidR="008D1A5E" w:rsidRPr="00C74A82" w:rsidRDefault="008D1A5E" w:rsidP="008D1A5E">
      <w:pPr>
        <w:spacing w:after="0" w:line="240" w:lineRule="auto"/>
        <w:ind w:firstLine="708"/>
        <w:jc w:val="both"/>
        <w:rPr>
          <w:b/>
          <w:sz w:val="28"/>
          <w:szCs w:val="28"/>
          <w:lang w:val="en-US"/>
        </w:rPr>
      </w:pPr>
      <w:r w:rsidRPr="00317D63">
        <w:rPr>
          <w:sz w:val="28"/>
          <w:szCs w:val="28"/>
          <w:lang w:val="en-US"/>
        </w:rPr>
        <w:tab/>
      </w:r>
      <w:proofErr w:type="spellStart"/>
      <w:r w:rsidRPr="00C74A82">
        <w:rPr>
          <w:b/>
          <w:sz w:val="28"/>
          <w:szCs w:val="28"/>
          <w:lang w:val="en-US"/>
        </w:rPr>
        <w:t>favorite_</w:t>
      </w:r>
      <w:proofErr w:type="gramStart"/>
      <w:r w:rsidRPr="00C74A82">
        <w:rPr>
          <w:b/>
          <w:sz w:val="28"/>
          <w:szCs w:val="28"/>
          <w:lang w:val="en-US"/>
        </w:rPr>
        <w:t>food</w:t>
      </w:r>
      <w:proofErr w:type="spellEnd"/>
      <w:r w:rsidRPr="00C74A82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C74A82">
        <w:rPr>
          <w:b/>
          <w:sz w:val="28"/>
          <w:szCs w:val="28"/>
          <w:lang w:val="en-US"/>
        </w:rPr>
        <w:t>misha</w:t>
      </w:r>
      <w:proofErr w:type="spellEnd"/>
      <w:r w:rsidRPr="00C74A82">
        <w:rPr>
          <w:b/>
          <w:sz w:val="28"/>
          <w:szCs w:val="28"/>
          <w:lang w:val="en-US"/>
        </w:rPr>
        <w:t>, chicken).</w:t>
      </w:r>
    </w:p>
    <w:p w:rsidR="008D1A5E" w:rsidRPr="00C74A82" w:rsidRDefault="008D1A5E" w:rsidP="008D1A5E">
      <w:pPr>
        <w:spacing w:before="240" w:after="0" w:line="240" w:lineRule="auto"/>
        <w:ind w:firstLine="708"/>
        <w:jc w:val="both"/>
        <w:rPr>
          <w:sz w:val="28"/>
          <w:szCs w:val="28"/>
        </w:rPr>
      </w:pPr>
      <w:r w:rsidRPr="00C74A82">
        <w:rPr>
          <w:sz w:val="28"/>
          <w:szCs w:val="28"/>
        </w:rPr>
        <w:t xml:space="preserve">Таким образом, я задал факты, из которых можно видеть, что любимая еда Дениса – цезарь, а любимая еда Миши – курица. Теперь я бы показал брату, как сработает программа, если задать ей </w:t>
      </w:r>
      <w:r w:rsidRPr="00C74A82">
        <w:rPr>
          <w:b/>
          <w:sz w:val="28"/>
          <w:szCs w:val="28"/>
          <w:lang w:val="en-US"/>
        </w:rPr>
        <w:t>favorite</w:t>
      </w:r>
      <w:r w:rsidRPr="00C74A82">
        <w:rPr>
          <w:b/>
          <w:sz w:val="28"/>
          <w:szCs w:val="28"/>
        </w:rPr>
        <w:t>_</w:t>
      </w:r>
      <w:proofErr w:type="gramStart"/>
      <w:r w:rsidRPr="00C74A82">
        <w:rPr>
          <w:b/>
          <w:sz w:val="28"/>
          <w:szCs w:val="28"/>
          <w:lang w:val="en-US"/>
        </w:rPr>
        <w:t>food</w:t>
      </w:r>
      <w:r w:rsidRPr="00C74A82">
        <w:rPr>
          <w:b/>
          <w:sz w:val="28"/>
          <w:szCs w:val="28"/>
        </w:rPr>
        <w:t>(</w:t>
      </w:r>
      <w:proofErr w:type="spellStart"/>
      <w:proofErr w:type="gramEnd"/>
      <w:r w:rsidRPr="00C74A82">
        <w:rPr>
          <w:b/>
          <w:sz w:val="28"/>
          <w:szCs w:val="28"/>
          <w:lang w:val="en-US"/>
        </w:rPr>
        <w:t>denis</w:t>
      </w:r>
      <w:proofErr w:type="spellEnd"/>
      <w:r w:rsidRPr="00C74A82">
        <w:rPr>
          <w:b/>
          <w:sz w:val="28"/>
          <w:szCs w:val="28"/>
        </w:rPr>
        <w:t xml:space="preserve">, </w:t>
      </w:r>
      <w:r w:rsidRPr="00C74A82">
        <w:rPr>
          <w:b/>
          <w:sz w:val="28"/>
          <w:szCs w:val="28"/>
          <w:lang w:val="en-US"/>
        </w:rPr>
        <w:t>X</w:t>
      </w:r>
      <w:r w:rsidRPr="00C74A82">
        <w:rPr>
          <w:b/>
          <w:sz w:val="28"/>
          <w:szCs w:val="28"/>
        </w:rPr>
        <w:t>).</w:t>
      </w:r>
      <w:r w:rsidR="00074279" w:rsidRPr="00C74A82">
        <w:rPr>
          <w:b/>
          <w:sz w:val="28"/>
          <w:szCs w:val="28"/>
        </w:rPr>
        <w:t xml:space="preserve"> </w:t>
      </w:r>
      <w:r w:rsidR="00074279" w:rsidRPr="00C74A82">
        <w:rPr>
          <w:sz w:val="28"/>
          <w:szCs w:val="28"/>
        </w:rPr>
        <w:t>Этот пример поможет понять, как работает Пролог.</w:t>
      </w:r>
    </w:p>
    <w:p w:rsidR="00074279" w:rsidRPr="00C74A82" w:rsidRDefault="00074279" w:rsidP="008D1A5E">
      <w:pPr>
        <w:spacing w:before="240" w:after="0" w:line="240" w:lineRule="auto"/>
        <w:ind w:firstLine="708"/>
        <w:jc w:val="both"/>
        <w:rPr>
          <w:sz w:val="28"/>
          <w:szCs w:val="28"/>
        </w:rPr>
      </w:pPr>
      <w:r w:rsidRPr="00C74A82">
        <w:rPr>
          <w:sz w:val="28"/>
          <w:szCs w:val="28"/>
        </w:rPr>
        <w:t>Дальше я бы хотел рассказать, что существуют такие переменные, как анонимные. Для этого немного модифицируем наш предыдущий пример:</w:t>
      </w:r>
    </w:p>
    <w:p w:rsidR="00074279" w:rsidRPr="00C74A82" w:rsidRDefault="00074279" w:rsidP="008D1A5E">
      <w:pPr>
        <w:spacing w:before="240" w:after="0" w:line="240" w:lineRule="auto"/>
        <w:ind w:firstLine="708"/>
        <w:jc w:val="both"/>
        <w:rPr>
          <w:b/>
          <w:sz w:val="28"/>
          <w:szCs w:val="28"/>
        </w:rPr>
      </w:pPr>
      <w:r w:rsidRPr="00C74A82">
        <w:rPr>
          <w:b/>
          <w:sz w:val="28"/>
          <w:szCs w:val="28"/>
          <w:lang w:val="en-US"/>
        </w:rPr>
        <w:t>favorite</w:t>
      </w:r>
      <w:r w:rsidRPr="00C74A82">
        <w:rPr>
          <w:b/>
          <w:sz w:val="28"/>
          <w:szCs w:val="28"/>
        </w:rPr>
        <w:t>_</w:t>
      </w:r>
      <w:proofErr w:type="gramStart"/>
      <w:r w:rsidRPr="00C74A82">
        <w:rPr>
          <w:b/>
          <w:sz w:val="28"/>
          <w:szCs w:val="28"/>
          <w:lang w:val="en-US"/>
        </w:rPr>
        <w:t>food</w:t>
      </w:r>
      <w:r w:rsidRPr="00C74A82">
        <w:rPr>
          <w:b/>
          <w:sz w:val="28"/>
          <w:szCs w:val="28"/>
        </w:rPr>
        <w:t>(</w:t>
      </w:r>
      <w:proofErr w:type="spellStart"/>
      <w:proofErr w:type="gramEnd"/>
      <w:r w:rsidRPr="00C74A82">
        <w:rPr>
          <w:b/>
          <w:sz w:val="28"/>
          <w:szCs w:val="28"/>
          <w:lang w:val="en-US"/>
        </w:rPr>
        <w:t>denis</w:t>
      </w:r>
      <w:proofErr w:type="spellEnd"/>
      <w:r w:rsidRPr="00C74A82">
        <w:rPr>
          <w:b/>
          <w:sz w:val="28"/>
          <w:szCs w:val="28"/>
        </w:rPr>
        <w:t>, _).</w:t>
      </w:r>
    </w:p>
    <w:p w:rsidR="00074279" w:rsidRPr="00C74A82" w:rsidRDefault="00074279" w:rsidP="00074279">
      <w:pPr>
        <w:spacing w:before="240" w:after="0" w:line="240" w:lineRule="auto"/>
        <w:jc w:val="both"/>
        <w:rPr>
          <w:sz w:val="28"/>
          <w:szCs w:val="28"/>
        </w:rPr>
      </w:pPr>
      <w:r w:rsidRPr="00C74A82">
        <w:rPr>
          <w:sz w:val="28"/>
          <w:szCs w:val="28"/>
        </w:rPr>
        <w:t xml:space="preserve">Теперь вывод программы даст обычный </w:t>
      </w:r>
      <w:r w:rsidRPr="00C74A82">
        <w:rPr>
          <w:b/>
          <w:sz w:val="28"/>
          <w:szCs w:val="28"/>
          <w:lang w:val="en-US"/>
        </w:rPr>
        <w:t>true</w:t>
      </w:r>
      <w:r w:rsidRPr="00C74A82">
        <w:rPr>
          <w:b/>
          <w:sz w:val="28"/>
          <w:szCs w:val="28"/>
        </w:rPr>
        <w:t xml:space="preserve">. </w:t>
      </w:r>
      <w:r w:rsidRPr="00C74A82">
        <w:rPr>
          <w:sz w:val="28"/>
          <w:szCs w:val="28"/>
        </w:rPr>
        <w:t xml:space="preserve">Что же сейчас произошло? А произошло то, что мы утверждаем, что у Дениса есть любимая еда, но неизвестно какая, поэтому Пролог выводит нам лишь подтверждение наличия любимого блюда. Символом </w:t>
      </w:r>
      <w:r w:rsidRPr="00C74A82">
        <w:rPr>
          <w:b/>
          <w:sz w:val="28"/>
          <w:szCs w:val="28"/>
        </w:rPr>
        <w:t xml:space="preserve">“_” </w:t>
      </w:r>
      <w:r w:rsidRPr="00C74A82">
        <w:rPr>
          <w:sz w:val="28"/>
          <w:szCs w:val="28"/>
        </w:rPr>
        <w:t>в Прологе обозначаются анонимные переменные, то есть те, значение которых может быть любым.</w:t>
      </w:r>
    </w:p>
    <w:p w:rsidR="008D1A5E" w:rsidRPr="00C74A82" w:rsidRDefault="00074279" w:rsidP="008D1A5E">
      <w:pPr>
        <w:spacing w:before="240" w:after="0" w:line="240" w:lineRule="auto"/>
        <w:jc w:val="both"/>
        <w:rPr>
          <w:b/>
          <w:sz w:val="28"/>
          <w:szCs w:val="28"/>
        </w:rPr>
      </w:pPr>
      <w:r w:rsidRPr="00C74A82">
        <w:rPr>
          <w:sz w:val="28"/>
          <w:szCs w:val="28"/>
        </w:rPr>
        <w:tab/>
        <w:t xml:space="preserve">Далее поговорим о правилах, точнее о том, как связывать их между собой. Если перечисляемые правила должны выполняться одновременно для подтверждения факта, тогда между ними следует ставить </w:t>
      </w:r>
      <w:r w:rsidRPr="00C74A82">
        <w:rPr>
          <w:b/>
          <w:sz w:val="28"/>
          <w:szCs w:val="28"/>
        </w:rPr>
        <w:t xml:space="preserve">“,” – логическое «И». </w:t>
      </w:r>
      <w:r w:rsidRPr="00C74A82">
        <w:rPr>
          <w:sz w:val="28"/>
          <w:szCs w:val="28"/>
        </w:rPr>
        <w:t xml:space="preserve">Если же для подтверждения факта достаточно выполнения хотя бы одного правила, то </w:t>
      </w:r>
      <w:r w:rsidRPr="00C74A82">
        <w:rPr>
          <w:b/>
          <w:sz w:val="28"/>
          <w:szCs w:val="28"/>
        </w:rPr>
        <w:t>“;” – логическое «ИЛИ».</w:t>
      </w:r>
    </w:p>
    <w:p w:rsidR="0046224E" w:rsidRPr="00C74A82" w:rsidRDefault="00DE669A" w:rsidP="00A76610">
      <w:pPr>
        <w:spacing w:before="240" w:after="0" w:line="240" w:lineRule="auto"/>
        <w:ind w:firstLine="708"/>
        <w:jc w:val="both"/>
        <w:rPr>
          <w:b/>
          <w:sz w:val="28"/>
          <w:szCs w:val="28"/>
          <w:lang w:val="en-US"/>
        </w:rPr>
      </w:pPr>
      <w:proofErr w:type="gramStart"/>
      <w:r w:rsidRPr="00C74A82">
        <w:rPr>
          <w:b/>
          <w:sz w:val="28"/>
          <w:szCs w:val="28"/>
          <w:lang w:val="en-US"/>
        </w:rPr>
        <w:t>champion(</w:t>
      </w:r>
      <w:proofErr w:type="gramEnd"/>
      <w:r w:rsidRPr="00C74A82">
        <w:rPr>
          <w:b/>
          <w:sz w:val="28"/>
          <w:szCs w:val="28"/>
          <w:lang w:val="en-US"/>
        </w:rPr>
        <w:t>X, Y, Z) :-</w:t>
      </w:r>
    </w:p>
    <w:p w:rsidR="00DE669A" w:rsidRPr="00C74A82" w:rsidRDefault="00DE669A" w:rsidP="00DE669A">
      <w:pPr>
        <w:spacing w:after="0" w:line="240" w:lineRule="auto"/>
        <w:ind w:firstLine="708"/>
        <w:jc w:val="both"/>
        <w:rPr>
          <w:b/>
          <w:sz w:val="28"/>
          <w:szCs w:val="28"/>
          <w:lang w:val="en-US"/>
        </w:rPr>
      </w:pPr>
      <w:r w:rsidRPr="00C74A82">
        <w:rPr>
          <w:b/>
          <w:sz w:val="28"/>
          <w:szCs w:val="28"/>
          <w:lang w:val="en-US"/>
        </w:rPr>
        <w:tab/>
      </w:r>
      <w:proofErr w:type="gramStart"/>
      <w:r w:rsidRPr="00C74A82">
        <w:rPr>
          <w:b/>
          <w:sz w:val="28"/>
          <w:szCs w:val="28"/>
          <w:lang w:val="en-US"/>
        </w:rPr>
        <w:t>wins(</w:t>
      </w:r>
      <w:proofErr w:type="gramEnd"/>
      <w:r w:rsidRPr="00C74A82">
        <w:rPr>
          <w:b/>
          <w:sz w:val="28"/>
          <w:szCs w:val="28"/>
          <w:lang w:val="en-US"/>
        </w:rPr>
        <w:t>X, Y),</w:t>
      </w:r>
    </w:p>
    <w:p w:rsidR="00DE669A" w:rsidRPr="00317D63" w:rsidRDefault="00DE669A" w:rsidP="00DE669A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 w:rsidRPr="00C74A82">
        <w:rPr>
          <w:b/>
          <w:sz w:val="28"/>
          <w:szCs w:val="28"/>
          <w:lang w:val="en-US"/>
        </w:rPr>
        <w:tab/>
      </w:r>
      <w:proofErr w:type="gramStart"/>
      <w:r w:rsidRPr="00C74A82">
        <w:rPr>
          <w:b/>
          <w:sz w:val="28"/>
          <w:szCs w:val="28"/>
          <w:lang w:val="en-US"/>
        </w:rPr>
        <w:t>wins</w:t>
      </w:r>
      <w:r w:rsidRPr="00317D63">
        <w:rPr>
          <w:b/>
          <w:sz w:val="28"/>
          <w:szCs w:val="28"/>
        </w:rPr>
        <w:t>(</w:t>
      </w:r>
      <w:proofErr w:type="gramEnd"/>
      <w:r w:rsidRPr="00C74A82">
        <w:rPr>
          <w:b/>
          <w:sz w:val="28"/>
          <w:szCs w:val="28"/>
          <w:lang w:val="en-US"/>
        </w:rPr>
        <w:t>X</w:t>
      </w:r>
      <w:r w:rsidRPr="00317D63">
        <w:rPr>
          <w:b/>
          <w:sz w:val="28"/>
          <w:szCs w:val="28"/>
        </w:rPr>
        <w:t xml:space="preserve">, </w:t>
      </w:r>
      <w:r w:rsidRPr="00C74A82">
        <w:rPr>
          <w:b/>
          <w:sz w:val="28"/>
          <w:szCs w:val="28"/>
          <w:lang w:val="en-US"/>
        </w:rPr>
        <w:t>Z</w:t>
      </w:r>
      <w:r w:rsidRPr="00317D63">
        <w:rPr>
          <w:b/>
          <w:sz w:val="28"/>
          <w:szCs w:val="28"/>
        </w:rPr>
        <w:t>).</w:t>
      </w:r>
    </w:p>
    <w:p w:rsidR="00DE669A" w:rsidRPr="00C74A82" w:rsidRDefault="00DE669A" w:rsidP="00DE669A">
      <w:pPr>
        <w:spacing w:after="0" w:line="240" w:lineRule="auto"/>
        <w:jc w:val="both"/>
        <w:rPr>
          <w:sz w:val="28"/>
          <w:szCs w:val="28"/>
        </w:rPr>
      </w:pPr>
    </w:p>
    <w:p w:rsidR="00DE669A" w:rsidRPr="00C74A82" w:rsidRDefault="00DE669A" w:rsidP="00DE669A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 w:rsidRPr="00C74A82">
        <w:rPr>
          <w:sz w:val="28"/>
          <w:szCs w:val="28"/>
        </w:rPr>
        <w:t xml:space="preserve">Этот пример показывает использование </w:t>
      </w:r>
      <w:r w:rsidRPr="00C74A82">
        <w:rPr>
          <w:b/>
          <w:sz w:val="28"/>
          <w:szCs w:val="28"/>
        </w:rPr>
        <w:t xml:space="preserve">«И». </w:t>
      </w:r>
      <w:r w:rsidRPr="00C74A82">
        <w:rPr>
          <w:sz w:val="28"/>
          <w:szCs w:val="28"/>
        </w:rPr>
        <w:t xml:space="preserve">Если </w:t>
      </w:r>
      <w:r w:rsidRPr="00C74A82">
        <w:rPr>
          <w:b/>
          <w:sz w:val="28"/>
          <w:szCs w:val="28"/>
        </w:rPr>
        <w:t xml:space="preserve">Х </w:t>
      </w:r>
      <w:r w:rsidRPr="00C74A82">
        <w:rPr>
          <w:sz w:val="28"/>
          <w:szCs w:val="28"/>
        </w:rPr>
        <w:t xml:space="preserve">обыграл всех своих соперников, то он чемпион. Рассмотрим другой пример с </w:t>
      </w:r>
      <w:r w:rsidRPr="00C74A82">
        <w:rPr>
          <w:b/>
          <w:sz w:val="28"/>
          <w:szCs w:val="28"/>
        </w:rPr>
        <w:t>«ИЛИ»:</w:t>
      </w:r>
    </w:p>
    <w:p w:rsidR="00DE669A" w:rsidRPr="00C74A82" w:rsidRDefault="00DE669A" w:rsidP="00DE669A">
      <w:pPr>
        <w:spacing w:before="240" w:after="0" w:line="240" w:lineRule="auto"/>
        <w:ind w:firstLine="708"/>
        <w:jc w:val="both"/>
        <w:rPr>
          <w:b/>
          <w:sz w:val="28"/>
          <w:szCs w:val="28"/>
          <w:lang w:val="en-US"/>
        </w:rPr>
      </w:pPr>
      <w:proofErr w:type="spellStart"/>
      <w:r w:rsidRPr="00C74A82">
        <w:rPr>
          <w:b/>
          <w:sz w:val="28"/>
          <w:szCs w:val="28"/>
          <w:lang w:val="en-US"/>
        </w:rPr>
        <w:lastRenderedPageBreak/>
        <w:t>not_</w:t>
      </w:r>
      <w:proofErr w:type="gramStart"/>
      <w:r w:rsidRPr="00C74A82">
        <w:rPr>
          <w:b/>
          <w:sz w:val="28"/>
          <w:szCs w:val="28"/>
          <w:lang w:val="en-US"/>
        </w:rPr>
        <w:t>loser</w:t>
      </w:r>
      <w:proofErr w:type="spellEnd"/>
      <w:r w:rsidRPr="00C74A82">
        <w:rPr>
          <w:b/>
          <w:sz w:val="28"/>
          <w:szCs w:val="28"/>
          <w:lang w:val="en-US"/>
        </w:rPr>
        <w:t>(</w:t>
      </w:r>
      <w:proofErr w:type="gramEnd"/>
      <w:r w:rsidRPr="00C74A82">
        <w:rPr>
          <w:b/>
          <w:sz w:val="28"/>
          <w:szCs w:val="28"/>
          <w:lang w:val="en-US"/>
        </w:rPr>
        <w:t>X, Y, Z) :-</w:t>
      </w:r>
    </w:p>
    <w:p w:rsidR="00DE669A" w:rsidRPr="00C74A82" w:rsidRDefault="00DE669A" w:rsidP="00DE669A">
      <w:pPr>
        <w:spacing w:after="0" w:line="240" w:lineRule="auto"/>
        <w:ind w:firstLine="708"/>
        <w:jc w:val="both"/>
        <w:rPr>
          <w:b/>
          <w:sz w:val="28"/>
          <w:szCs w:val="28"/>
          <w:lang w:val="en-US"/>
        </w:rPr>
      </w:pPr>
      <w:r w:rsidRPr="00C74A82">
        <w:rPr>
          <w:b/>
          <w:sz w:val="28"/>
          <w:szCs w:val="28"/>
          <w:lang w:val="en-US"/>
        </w:rPr>
        <w:tab/>
      </w:r>
      <w:proofErr w:type="gramStart"/>
      <w:r w:rsidRPr="00C74A82">
        <w:rPr>
          <w:b/>
          <w:sz w:val="28"/>
          <w:szCs w:val="28"/>
          <w:lang w:val="en-US"/>
        </w:rPr>
        <w:t>wins(</w:t>
      </w:r>
      <w:proofErr w:type="gramEnd"/>
      <w:r w:rsidRPr="00C74A82">
        <w:rPr>
          <w:b/>
          <w:sz w:val="28"/>
          <w:szCs w:val="28"/>
          <w:lang w:val="en-US"/>
        </w:rPr>
        <w:t>X, Y);</w:t>
      </w:r>
    </w:p>
    <w:p w:rsidR="00DE669A" w:rsidRDefault="00DE669A" w:rsidP="00DE669A">
      <w:pPr>
        <w:spacing w:after="0" w:line="240" w:lineRule="auto"/>
        <w:ind w:firstLine="708"/>
        <w:jc w:val="both"/>
        <w:rPr>
          <w:b/>
          <w:sz w:val="28"/>
          <w:szCs w:val="28"/>
          <w:lang w:val="en-US"/>
        </w:rPr>
      </w:pPr>
      <w:r w:rsidRPr="00C74A82">
        <w:rPr>
          <w:b/>
          <w:sz w:val="28"/>
          <w:szCs w:val="28"/>
          <w:lang w:val="en-US"/>
        </w:rPr>
        <w:tab/>
      </w:r>
      <w:proofErr w:type="gramStart"/>
      <w:r w:rsidRPr="00C74A82">
        <w:rPr>
          <w:b/>
          <w:sz w:val="28"/>
          <w:szCs w:val="28"/>
          <w:lang w:val="en-US"/>
        </w:rPr>
        <w:t>wins(</w:t>
      </w:r>
      <w:proofErr w:type="gramEnd"/>
      <w:r w:rsidRPr="00C74A82">
        <w:rPr>
          <w:b/>
          <w:sz w:val="28"/>
          <w:szCs w:val="28"/>
          <w:lang w:val="en-US"/>
        </w:rPr>
        <w:t>X, Z).</w:t>
      </w:r>
    </w:p>
    <w:p w:rsidR="00C74A82" w:rsidRPr="00C74A82" w:rsidRDefault="00C74A82" w:rsidP="00DE669A">
      <w:pPr>
        <w:spacing w:after="0" w:line="240" w:lineRule="auto"/>
        <w:ind w:firstLine="708"/>
        <w:jc w:val="both"/>
        <w:rPr>
          <w:b/>
          <w:sz w:val="28"/>
          <w:szCs w:val="28"/>
          <w:lang w:val="en-US"/>
        </w:rPr>
      </w:pPr>
    </w:p>
    <w:p w:rsidR="00E46059" w:rsidRDefault="00DE669A" w:rsidP="00E46059">
      <w:pPr>
        <w:spacing w:after="0" w:line="240" w:lineRule="auto"/>
        <w:ind w:firstLine="708"/>
        <w:jc w:val="both"/>
        <w:rPr>
          <w:sz w:val="28"/>
          <w:szCs w:val="28"/>
        </w:rPr>
      </w:pPr>
      <w:r w:rsidRPr="00C74A82">
        <w:rPr>
          <w:sz w:val="28"/>
          <w:szCs w:val="28"/>
        </w:rPr>
        <w:t xml:space="preserve">Здесь я утверждаю, что </w:t>
      </w:r>
      <w:r w:rsidRPr="00C74A82">
        <w:rPr>
          <w:b/>
          <w:sz w:val="28"/>
          <w:szCs w:val="28"/>
        </w:rPr>
        <w:t xml:space="preserve">Х </w:t>
      </w:r>
      <w:r w:rsidRPr="00C74A82">
        <w:rPr>
          <w:sz w:val="28"/>
          <w:szCs w:val="28"/>
        </w:rPr>
        <w:t xml:space="preserve">не проиграл, если обыграл хотя бы одного из своих соперников. </w:t>
      </w:r>
      <w:r w:rsidR="00C74A82" w:rsidRPr="00C74A82">
        <w:rPr>
          <w:sz w:val="28"/>
          <w:szCs w:val="28"/>
        </w:rPr>
        <w:t xml:space="preserve">Стоит заметить, что конец набора правил обозначается </w:t>
      </w:r>
      <w:r w:rsidR="00C74A82" w:rsidRPr="00C74A82">
        <w:rPr>
          <w:b/>
          <w:sz w:val="28"/>
          <w:szCs w:val="28"/>
        </w:rPr>
        <w:t xml:space="preserve">“.”. </w:t>
      </w:r>
      <w:r w:rsidRPr="00C74A82">
        <w:rPr>
          <w:sz w:val="28"/>
          <w:szCs w:val="28"/>
        </w:rPr>
        <w:t>Так вот, с помощью данных примеров мы разобрались, как работать с простой логикой на языке Пролог. Едем дальше.</w:t>
      </w:r>
    </w:p>
    <w:p w:rsidR="00E46059" w:rsidRDefault="00E46059" w:rsidP="00E46059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740A75" w:rsidRDefault="00E46059" w:rsidP="00E4605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Тут можно рассказать про арифметику на Прологе. </w:t>
      </w:r>
      <w:r w:rsidR="00740A75">
        <w:rPr>
          <w:sz w:val="28"/>
          <w:szCs w:val="28"/>
        </w:rPr>
        <w:t>К тому же брат наверняка учиться в школе, ему будет интересно практическое применение программирования. Допустим, нужно будет решать линейные уравнения вида (</w:t>
      </w:r>
      <w:r w:rsidR="00740A75">
        <w:rPr>
          <w:b/>
          <w:sz w:val="28"/>
          <w:szCs w:val="28"/>
          <w:lang w:val="en-US"/>
        </w:rPr>
        <w:t>ax</w:t>
      </w:r>
      <w:r w:rsidR="00740A75" w:rsidRPr="00740A75">
        <w:rPr>
          <w:b/>
          <w:sz w:val="28"/>
          <w:szCs w:val="28"/>
        </w:rPr>
        <w:t xml:space="preserve"> + </w:t>
      </w:r>
      <w:r w:rsidR="00740A75">
        <w:rPr>
          <w:b/>
          <w:sz w:val="28"/>
          <w:szCs w:val="28"/>
          <w:lang w:val="en-US"/>
        </w:rPr>
        <w:t>b</w:t>
      </w:r>
      <w:r w:rsidR="00740A75" w:rsidRPr="00740A75">
        <w:rPr>
          <w:b/>
          <w:sz w:val="28"/>
          <w:szCs w:val="28"/>
        </w:rPr>
        <w:t xml:space="preserve"> = 0)</w:t>
      </w:r>
      <w:r w:rsidR="00740A75">
        <w:rPr>
          <w:sz w:val="28"/>
          <w:szCs w:val="28"/>
        </w:rPr>
        <w:t>:</w:t>
      </w:r>
    </w:p>
    <w:p w:rsidR="00740A75" w:rsidRDefault="00740A75" w:rsidP="00740A7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40A75" w:rsidRPr="00317D63" w:rsidRDefault="00740A75" w:rsidP="00740A75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multiply</w:t>
      </w:r>
      <w:r w:rsidRPr="00317D63">
        <w:rPr>
          <w:b/>
          <w:sz w:val="28"/>
          <w:szCs w:val="28"/>
          <w:lang w:val="en-US"/>
        </w:rPr>
        <w:t>(</w:t>
      </w:r>
      <w:proofErr w:type="gramEnd"/>
      <w:r w:rsidRPr="00C74A82">
        <w:rPr>
          <w:b/>
          <w:sz w:val="28"/>
          <w:szCs w:val="28"/>
          <w:lang w:val="en-US"/>
        </w:rPr>
        <w:t>X</w:t>
      </w:r>
      <w:r w:rsidRPr="00317D63"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A</w:t>
      </w:r>
      <w:r w:rsidRPr="00317D63"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B</w:t>
      </w:r>
      <w:r w:rsidRPr="00317D63">
        <w:rPr>
          <w:b/>
          <w:sz w:val="28"/>
          <w:szCs w:val="28"/>
          <w:lang w:val="en-US"/>
        </w:rPr>
        <w:t>) :-</w:t>
      </w:r>
    </w:p>
    <w:p w:rsidR="00740A75" w:rsidRPr="00317D63" w:rsidRDefault="00740A75" w:rsidP="00740A75">
      <w:pPr>
        <w:spacing w:after="0" w:line="240" w:lineRule="auto"/>
        <w:ind w:firstLine="708"/>
        <w:jc w:val="both"/>
        <w:rPr>
          <w:b/>
          <w:sz w:val="28"/>
          <w:szCs w:val="28"/>
          <w:lang w:val="en-US"/>
        </w:rPr>
      </w:pPr>
      <w:r w:rsidRPr="00317D63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X</w:t>
      </w:r>
      <w:r w:rsidRPr="00317D63">
        <w:rPr>
          <w:b/>
          <w:sz w:val="28"/>
          <w:szCs w:val="28"/>
          <w:lang w:val="en-US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is</w:t>
      </w:r>
      <w:r w:rsidRPr="00317D63">
        <w:rPr>
          <w:b/>
          <w:sz w:val="28"/>
          <w:szCs w:val="28"/>
          <w:lang w:val="en-US"/>
        </w:rPr>
        <w:t xml:space="preserve">  -</w:t>
      </w:r>
      <w:proofErr w:type="gramEnd"/>
      <w:r>
        <w:rPr>
          <w:b/>
          <w:sz w:val="28"/>
          <w:szCs w:val="28"/>
          <w:lang w:val="en-US"/>
        </w:rPr>
        <w:t>B</w:t>
      </w:r>
      <w:r w:rsidRPr="00317D63">
        <w:rPr>
          <w:b/>
          <w:sz w:val="28"/>
          <w:szCs w:val="28"/>
          <w:lang w:val="en-US"/>
        </w:rPr>
        <w:t xml:space="preserve"> * </w:t>
      </w:r>
      <w:r>
        <w:rPr>
          <w:b/>
          <w:sz w:val="28"/>
          <w:szCs w:val="28"/>
          <w:lang w:val="en-US"/>
        </w:rPr>
        <w:t>A</w:t>
      </w:r>
      <w:r w:rsidRPr="00317D63">
        <w:rPr>
          <w:b/>
          <w:sz w:val="28"/>
          <w:szCs w:val="28"/>
          <w:lang w:val="en-US"/>
        </w:rPr>
        <w:t>.</w:t>
      </w:r>
    </w:p>
    <w:p w:rsidR="00740A75" w:rsidRPr="00317D63" w:rsidRDefault="00740A75" w:rsidP="00E46059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740A75" w:rsidRDefault="00740A75" w:rsidP="00E46059">
      <w:pPr>
        <w:spacing w:after="0" w:line="240" w:lineRule="auto"/>
        <w:jc w:val="both"/>
        <w:rPr>
          <w:sz w:val="28"/>
          <w:szCs w:val="28"/>
        </w:rPr>
      </w:pPr>
      <w:r w:rsidRPr="00317D6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Теперь у нас есть программа, которая решает простенькие уравнения, стоит лишь указать коэффициенты. Здесь можно объяснить, что операторы арифметических операций здесь работают, как на калькуляторах, а </w:t>
      </w:r>
      <w:r>
        <w:rPr>
          <w:b/>
          <w:sz w:val="28"/>
          <w:szCs w:val="28"/>
          <w:lang w:val="en-US"/>
        </w:rPr>
        <w:t>is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оператор присваивания значения переменной.</w:t>
      </w:r>
      <w:r w:rsidR="00CE2EBC">
        <w:rPr>
          <w:sz w:val="28"/>
          <w:szCs w:val="28"/>
        </w:rPr>
        <w:t xml:space="preserve"> </w:t>
      </w:r>
      <w:r w:rsidR="00D213B9">
        <w:rPr>
          <w:sz w:val="28"/>
          <w:szCs w:val="28"/>
        </w:rPr>
        <w:t>Р</w:t>
      </w:r>
      <w:r w:rsidR="00CE2EBC">
        <w:rPr>
          <w:sz w:val="28"/>
          <w:szCs w:val="28"/>
        </w:rPr>
        <w:t>ебенок сможет вычислять на Прологе, если ему наскучит делать это ручками!</w:t>
      </w:r>
    </w:p>
    <w:p w:rsidR="00740A75" w:rsidRPr="00740A75" w:rsidRDefault="00740A75" w:rsidP="00E46059">
      <w:pPr>
        <w:spacing w:after="0" w:line="240" w:lineRule="auto"/>
        <w:jc w:val="both"/>
        <w:rPr>
          <w:sz w:val="28"/>
          <w:szCs w:val="28"/>
        </w:rPr>
      </w:pPr>
    </w:p>
    <w:p w:rsidR="00C74A82" w:rsidRDefault="00C74A82" w:rsidP="00E46059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Дальше нужно будет посмотреть на реакцию моего брата. Если он сильно загрузился и не особо понимает, что здесь вообще происходит, то может быть еще рано для Пролога, либо я плохой учитель… В любом случае, на демонстрации логических фокусов можно и остановиться. Но если ученик хочет продолжения, то следующим шагом в рассказе будут списки в Прологе.</w:t>
      </w:r>
    </w:p>
    <w:p w:rsidR="00C74A82" w:rsidRDefault="00C74A82" w:rsidP="00C74A82">
      <w:pPr>
        <w:spacing w:before="240"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30490">
        <w:rPr>
          <w:sz w:val="28"/>
          <w:szCs w:val="28"/>
        </w:rPr>
        <w:t>Как объяснить ребенку, что такое список в логическом программировании… Придумал! В Прологе есть такой тип данных, как список. Представь, что клюшки, которые у тебя есть, записали друг за другом. Так вот, Пролог понимает такие списки, и ты можешь поспрашивать его на счет них!</w:t>
      </w:r>
    </w:p>
    <w:p w:rsidR="00E30490" w:rsidRPr="00C75771" w:rsidRDefault="00E30490" w:rsidP="00C74A82">
      <w:pPr>
        <w:spacing w:before="240" w:after="0" w:line="240" w:lineRule="auto"/>
        <w:ind w:firstLine="708"/>
        <w:jc w:val="both"/>
        <w:rPr>
          <w:b/>
          <w:sz w:val="28"/>
          <w:szCs w:val="28"/>
        </w:rPr>
      </w:pPr>
      <w:r w:rsidRPr="00C75771">
        <w:rPr>
          <w:b/>
          <w:sz w:val="28"/>
          <w:szCs w:val="28"/>
        </w:rPr>
        <w:t xml:space="preserve"> [</w:t>
      </w:r>
      <w:proofErr w:type="spellStart"/>
      <w:r w:rsidRPr="00C75771">
        <w:rPr>
          <w:b/>
          <w:sz w:val="28"/>
          <w:szCs w:val="28"/>
          <w:lang w:val="en-US"/>
        </w:rPr>
        <w:t>bauer</w:t>
      </w:r>
      <w:proofErr w:type="spellEnd"/>
      <w:r w:rsidRPr="00C75771">
        <w:rPr>
          <w:b/>
          <w:sz w:val="28"/>
          <w:szCs w:val="28"/>
        </w:rPr>
        <w:t xml:space="preserve">, </w:t>
      </w:r>
      <w:r w:rsidRPr="00C75771">
        <w:rPr>
          <w:b/>
          <w:sz w:val="28"/>
          <w:szCs w:val="28"/>
          <w:lang w:val="en-US"/>
        </w:rPr>
        <w:t>reebok</w:t>
      </w:r>
      <w:r w:rsidRPr="00C75771">
        <w:rPr>
          <w:b/>
          <w:sz w:val="28"/>
          <w:szCs w:val="28"/>
        </w:rPr>
        <w:t xml:space="preserve">, </w:t>
      </w:r>
      <w:proofErr w:type="spellStart"/>
      <w:r w:rsidRPr="00C75771">
        <w:rPr>
          <w:b/>
          <w:sz w:val="28"/>
          <w:szCs w:val="28"/>
          <w:lang w:val="en-US"/>
        </w:rPr>
        <w:t>ccm</w:t>
      </w:r>
      <w:proofErr w:type="spellEnd"/>
      <w:r w:rsidRPr="00C75771">
        <w:rPr>
          <w:b/>
          <w:sz w:val="28"/>
          <w:szCs w:val="28"/>
        </w:rPr>
        <w:t xml:space="preserve">, </w:t>
      </w:r>
      <w:r w:rsidRPr="00C75771">
        <w:rPr>
          <w:b/>
          <w:sz w:val="28"/>
          <w:szCs w:val="28"/>
          <w:lang w:val="en-US"/>
        </w:rPr>
        <w:t>fisher</w:t>
      </w:r>
      <w:r w:rsidRPr="00C75771">
        <w:rPr>
          <w:b/>
          <w:sz w:val="28"/>
          <w:szCs w:val="28"/>
        </w:rPr>
        <w:t>]</w:t>
      </w:r>
    </w:p>
    <w:p w:rsidR="00E30490" w:rsidRDefault="00E30490" w:rsidP="00E30490">
      <w:p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нужно объяснить стандартные предикаты обработки списков. </w:t>
      </w:r>
    </w:p>
    <w:p w:rsidR="00E30490" w:rsidRDefault="00E30490" w:rsidP="00E30490">
      <w:pPr>
        <w:spacing w:before="240" w:after="0" w:line="240" w:lineRule="auto"/>
        <w:jc w:val="both"/>
        <w:rPr>
          <w:sz w:val="28"/>
          <w:szCs w:val="28"/>
        </w:rPr>
      </w:pPr>
      <w:proofErr w:type="spellStart"/>
      <w:r w:rsidRPr="00C75771">
        <w:rPr>
          <w:b/>
          <w:sz w:val="28"/>
          <w:szCs w:val="28"/>
          <w:lang w:val="en-US"/>
        </w:rPr>
        <w:t>lenght</w:t>
      </w:r>
      <w:proofErr w:type="spellEnd"/>
      <w:r w:rsidRPr="00E30490">
        <w:rPr>
          <w:sz w:val="28"/>
          <w:szCs w:val="28"/>
        </w:rPr>
        <w:t xml:space="preserve"> – </w:t>
      </w:r>
      <w:r>
        <w:rPr>
          <w:sz w:val="28"/>
          <w:szCs w:val="28"/>
        </w:rPr>
        <w:t>выясняет, сколько в списке элементов, с помощью него можно проверить, все ли клюшки включили в список или какую-то забыли.</w:t>
      </w:r>
    </w:p>
    <w:p w:rsidR="00E30490" w:rsidRDefault="00C75771" w:rsidP="00E30490">
      <w:pPr>
        <w:spacing w:before="240" w:after="0" w:line="240" w:lineRule="auto"/>
        <w:jc w:val="both"/>
        <w:rPr>
          <w:sz w:val="28"/>
          <w:szCs w:val="28"/>
        </w:rPr>
      </w:pPr>
      <w:r w:rsidRPr="00C75771">
        <w:rPr>
          <w:b/>
          <w:sz w:val="28"/>
          <w:szCs w:val="28"/>
          <w:lang w:val="en-US"/>
        </w:rPr>
        <w:t>member</w:t>
      </w:r>
      <w:r w:rsidRPr="00C75771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проверяет, есть ли такой элемент в списке, с помощью него можно узнать есть ли такая клюшка в списке или стоит ее добавить.</w:t>
      </w:r>
    </w:p>
    <w:p w:rsidR="00C75771" w:rsidRDefault="00C75771" w:rsidP="00E30490">
      <w:pPr>
        <w:spacing w:before="240" w:after="0" w:line="240" w:lineRule="auto"/>
        <w:jc w:val="both"/>
        <w:rPr>
          <w:sz w:val="28"/>
          <w:szCs w:val="28"/>
        </w:rPr>
      </w:pPr>
      <w:r w:rsidRPr="00C75771">
        <w:rPr>
          <w:b/>
          <w:sz w:val="28"/>
          <w:szCs w:val="28"/>
          <w:lang w:val="en-US"/>
        </w:rPr>
        <w:lastRenderedPageBreak/>
        <w:t>append</w:t>
      </w:r>
      <w:r w:rsidRPr="00C75771">
        <w:rPr>
          <w:sz w:val="28"/>
          <w:szCs w:val="28"/>
        </w:rPr>
        <w:t xml:space="preserve"> – </w:t>
      </w:r>
      <w:r>
        <w:rPr>
          <w:sz w:val="28"/>
          <w:szCs w:val="28"/>
        </w:rPr>
        <w:t>с помощью этого предиката можно совместить списки. Например, если бы ты с другом решил объединить свои клюшки.</w:t>
      </w:r>
    </w:p>
    <w:p w:rsidR="00C75771" w:rsidRDefault="00C75771" w:rsidP="00E30490">
      <w:pPr>
        <w:spacing w:before="240" w:after="0" w:line="240" w:lineRule="auto"/>
        <w:jc w:val="both"/>
        <w:rPr>
          <w:sz w:val="28"/>
          <w:szCs w:val="28"/>
        </w:rPr>
      </w:pPr>
      <w:r w:rsidRPr="00C75771">
        <w:rPr>
          <w:b/>
          <w:sz w:val="28"/>
          <w:szCs w:val="28"/>
          <w:lang w:val="en-US"/>
        </w:rPr>
        <w:t>remove</w:t>
      </w:r>
      <w:r w:rsidRPr="00C75771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удаляет элемент из списка, допустим, если у тебя к несчастью сломалась клюшка.</w:t>
      </w:r>
    </w:p>
    <w:p w:rsidR="00C75771" w:rsidRPr="00C75771" w:rsidRDefault="00C75771" w:rsidP="00C75771">
      <w:pPr>
        <w:spacing w:before="240"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проводя аналогию с тем, что интересно брату и, подкрепив данные аналогии примерами, ребенок вполне вероятно поймет, как примитивно пользоваться списками.</w:t>
      </w:r>
    </w:p>
    <w:p w:rsidR="00C74A82" w:rsidRDefault="00E46059" w:rsidP="00C74A82">
      <w:pPr>
        <w:spacing w:after="0" w:line="276" w:lineRule="auto"/>
        <w:ind w:firstLine="708"/>
        <w:jc w:val="both"/>
        <w:rPr>
          <w:sz w:val="28"/>
          <w:szCs w:val="28"/>
        </w:rPr>
      </w:pPr>
      <w:r w:rsidRPr="00E30490">
        <w:rPr>
          <w:sz w:val="28"/>
          <w:szCs w:val="28"/>
        </w:rPr>
        <w:t xml:space="preserve"> </w:t>
      </w:r>
    </w:p>
    <w:p w:rsidR="00C75771" w:rsidRDefault="00C75771" w:rsidP="00C74A82">
      <w:pPr>
        <w:spacing w:after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Учить детей Прологу, вещь тяжелая, особенно, когда сам не до конца его понимаешь… Но, я все же попробовал! Мой воображаемый брат в совершенстве им овладел и абсолютно превзошел меня в этом вопросе, горжусь! Другое дело, если бы был у меня настоящий младший брат или сестра, вот тогда бы мы намучались…</w:t>
      </w:r>
    </w:p>
    <w:p w:rsidR="00C75771" w:rsidRPr="00E30490" w:rsidRDefault="00C75771" w:rsidP="00C74A82">
      <w:pPr>
        <w:spacing w:after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считаю, что для маленьких детей Пролог стоит изучать не дальше примитивных логических задач, ну, или хотя бы не дальше списков на том же уровне. Потому что для ребенка будет тяжеловато ориентироваться в данном вопросе без достаточного развития и опыта. Так что обучать младших Прологу, дело хорошее, </w:t>
      </w:r>
      <w:r w:rsidR="00045A28">
        <w:rPr>
          <w:sz w:val="28"/>
          <w:szCs w:val="28"/>
        </w:rPr>
        <w:t>главное найти грань, где ребенку интересно и не очень сложно, чтобы не запутать его и навсегда не отбить интерес к программированию.</w:t>
      </w:r>
    </w:p>
    <w:sectPr w:rsidR="00C75771" w:rsidRPr="00E30490" w:rsidSect="00317D6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63"/>
    <w:rsid w:val="00045A28"/>
    <w:rsid w:val="00074279"/>
    <w:rsid w:val="00196248"/>
    <w:rsid w:val="003003D0"/>
    <w:rsid w:val="00317D63"/>
    <w:rsid w:val="003D40D4"/>
    <w:rsid w:val="0046224E"/>
    <w:rsid w:val="004C58A1"/>
    <w:rsid w:val="00740A75"/>
    <w:rsid w:val="00784D63"/>
    <w:rsid w:val="007A63A1"/>
    <w:rsid w:val="00851C34"/>
    <w:rsid w:val="008D1A5E"/>
    <w:rsid w:val="009A538E"/>
    <w:rsid w:val="00A76610"/>
    <w:rsid w:val="00B860C2"/>
    <w:rsid w:val="00C74A82"/>
    <w:rsid w:val="00C75771"/>
    <w:rsid w:val="00CE2EBC"/>
    <w:rsid w:val="00D213B9"/>
    <w:rsid w:val="00DE669A"/>
    <w:rsid w:val="00E30490"/>
    <w:rsid w:val="00E341DB"/>
    <w:rsid w:val="00E4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1E3D"/>
  <w15:chartTrackingRefBased/>
  <w15:docId w15:val="{4DFF2335-9F34-48C0-93A7-84043335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6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34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341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9BEB4-B6DA-4D17-A3FF-D69DEA4B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10</cp:revision>
  <cp:lastPrinted>2017-03-11T02:12:00Z</cp:lastPrinted>
  <dcterms:created xsi:type="dcterms:W3CDTF">2017-01-13T10:44:00Z</dcterms:created>
  <dcterms:modified xsi:type="dcterms:W3CDTF">2017-03-11T02:13:00Z</dcterms:modified>
</cp:coreProperties>
</file>