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CB28" w14:textId="432954C8" w:rsidR="00DD591B" w:rsidRPr="003B1AF1" w:rsidRDefault="00735020" w:rsidP="00D55F99">
      <w:pPr>
        <w:pStyle w:val="MDPI12title"/>
        <w:spacing w:before="240"/>
      </w:pPr>
      <w:proofErr w:type="spellStart"/>
      <w:r>
        <w:t>Judul</w:t>
      </w:r>
      <w:proofErr w:type="spellEnd"/>
    </w:p>
    <w:p w14:paraId="43727DD2" w14:textId="21EFC0C9" w:rsidR="00556C14" w:rsidRDefault="00735020" w:rsidP="00DD591B">
      <w:pPr>
        <w:pStyle w:val="MDPI13authornames"/>
      </w:pPr>
      <w:proofErr w:type="spellStart"/>
      <w:r>
        <w:t>Nama</w:t>
      </w:r>
      <w:r w:rsidR="00A45E94">
        <w:t>a</w:t>
      </w:r>
      <w:r>
        <w:t>wal</w:t>
      </w:r>
      <w:proofErr w:type="spellEnd"/>
      <w:r w:rsidR="00DD591B" w:rsidRPr="00D945EC">
        <w:t xml:space="preserve"> </w:t>
      </w:r>
      <w:proofErr w:type="spellStart"/>
      <w:r>
        <w:t>Nama</w:t>
      </w:r>
      <w:r w:rsidR="00A45E94">
        <w:t>a</w:t>
      </w:r>
      <w:r>
        <w:t>khir</w:t>
      </w:r>
      <w:proofErr w:type="spellEnd"/>
      <w:r w:rsidR="00DD591B" w:rsidRPr="00D945EC">
        <w:t xml:space="preserve"> </w:t>
      </w:r>
      <w:r w:rsidR="00DD591B" w:rsidRPr="001F31D1">
        <w:rPr>
          <w:vertAlign w:val="superscript"/>
        </w:rPr>
        <w:t>1</w:t>
      </w:r>
      <w:r w:rsidR="00DD591B" w:rsidRPr="00D945EC">
        <w:t xml:space="preserve">, </w:t>
      </w:r>
      <w:proofErr w:type="spellStart"/>
      <w:r w:rsidR="00A45E94">
        <w:t>Namaawal</w:t>
      </w:r>
      <w:proofErr w:type="spellEnd"/>
      <w:r w:rsidR="00A45E94" w:rsidRPr="00D945EC">
        <w:t xml:space="preserve"> </w:t>
      </w:r>
      <w:proofErr w:type="spellStart"/>
      <w:r w:rsidR="00A45E94">
        <w:t>Namaakhir</w:t>
      </w:r>
      <w:proofErr w:type="spellEnd"/>
      <w:r w:rsidR="00DD591B" w:rsidRPr="00D945EC">
        <w:t xml:space="preserve"> </w:t>
      </w:r>
      <w:r w:rsidR="00DD591B" w:rsidRPr="001F31D1">
        <w:rPr>
          <w:vertAlign w:val="superscript"/>
        </w:rPr>
        <w:t>2</w:t>
      </w:r>
      <w:r w:rsidR="00DD591B" w:rsidRPr="00D945EC">
        <w:t xml:space="preserve"> </w:t>
      </w:r>
      <w:r>
        <w:t>d</w:t>
      </w:r>
      <w:r w:rsidR="00DD591B" w:rsidRPr="00D945EC">
        <w:t xml:space="preserve">an </w:t>
      </w:r>
      <w:proofErr w:type="spellStart"/>
      <w:r w:rsidR="00A45E94">
        <w:t>Namaawal</w:t>
      </w:r>
      <w:proofErr w:type="spellEnd"/>
      <w:r w:rsidR="00A45E94" w:rsidRPr="00D945EC">
        <w:t xml:space="preserve"> </w:t>
      </w:r>
      <w:proofErr w:type="spellStart"/>
      <w:r w:rsidR="00A45E94">
        <w:t>Namaakhir</w:t>
      </w:r>
      <w:proofErr w:type="spellEnd"/>
      <w:r w:rsidR="00DD591B" w:rsidRPr="00D945EC">
        <w:t xml:space="preserve"> </w:t>
      </w:r>
      <w:proofErr w:type="gramStart"/>
      <w:r w:rsidR="00DD591B" w:rsidRPr="001F31D1">
        <w:rPr>
          <w:vertAlign w:val="superscript"/>
        </w:rPr>
        <w:t>2,</w:t>
      </w:r>
      <w:r w:rsidR="00DD591B" w:rsidRPr="00331633">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81479D" w:rsidRPr="0081479D" w14:paraId="0F08BF16" w14:textId="77777777" w:rsidTr="007D1F55">
        <w:tc>
          <w:tcPr>
            <w:tcW w:w="2410" w:type="dxa"/>
            <w:shd w:val="clear" w:color="auto" w:fill="auto"/>
          </w:tcPr>
          <w:p w14:paraId="1A51B549" w14:textId="2D66B4D0" w:rsidR="00556C14" w:rsidRPr="004D41C6" w:rsidRDefault="00A45E94" w:rsidP="00E60DEB">
            <w:pPr>
              <w:pStyle w:val="MDPI61Citation"/>
              <w:spacing w:after="120" w:line="240" w:lineRule="exact"/>
              <w:jc w:val="both"/>
            </w:pPr>
            <w:proofErr w:type="spellStart"/>
            <w:r>
              <w:rPr>
                <w:b/>
              </w:rPr>
              <w:t>Sitasi</w:t>
            </w:r>
            <w:proofErr w:type="spellEnd"/>
            <w:r w:rsidR="00556C14" w:rsidRPr="004D41C6">
              <w:rPr>
                <w:b/>
              </w:rPr>
              <w:t>:</w:t>
            </w:r>
            <w:r w:rsidR="00556C14" w:rsidRPr="004D41C6">
              <w:t xml:space="preserve"> </w:t>
            </w:r>
            <w:r w:rsidR="00E60DEB" w:rsidRPr="004D41C6">
              <w:t xml:space="preserve"> </w:t>
            </w:r>
            <w:proofErr w:type="spellStart"/>
            <w:r>
              <w:t>Namaakhir</w:t>
            </w:r>
            <w:proofErr w:type="spellEnd"/>
            <w:r w:rsidR="00E60DEB" w:rsidRPr="004D41C6">
              <w:t xml:space="preserve">, </w:t>
            </w:r>
            <w:r w:rsidR="00B37231">
              <w:t>N</w:t>
            </w:r>
            <w:r w:rsidR="00E60DEB" w:rsidRPr="004D41C6">
              <w:t>.</w:t>
            </w:r>
            <w:proofErr w:type="gramStart"/>
            <w:r w:rsidR="00E60DEB" w:rsidRPr="004D41C6">
              <w:t xml:space="preserve">; </w:t>
            </w:r>
            <w:r>
              <w:t xml:space="preserve"> </w:t>
            </w:r>
            <w:proofErr w:type="spellStart"/>
            <w:r>
              <w:t>Namaakhir</w:t>
            </w:r>
            <w:proofErr w:type="spellEnd"/>
            <w:proofErr w:type="gramEnd"/>
            <w:r w:rsidRPr="004D41C6">
              <w:t xml:space="preserve"> </w:t>
            </w:r>
            <w:r w:rsidR="00E60DEB" w:rsidRPr="004D41C6">
              <w:t xml:space="preserve">, </w:t>
            </w:r>
            <w:r w:rsidR="00B37231">
              <w:t>N</w:t>
            </w:r>
            <w:r w:rsidR="00E60DEB" w:rsidRPr="004D41C6">
              <w:t xml:space="preserve">.; </w:t>
            </w:r>
            <w:proofErr w:type="spellStart"/>
            <w:r>
              <w:t>Namaakhir</w:t>
            </w:r>
            <w:proofErr w:type="spellEnd"/>
            <w:r w:rsidR="00E60DEB" w:rsidRPr="004D41C6">
              <w:t xml:space="preserve">, </w:t>
            </w:r>
            <w:r w:rsidR="00B37231">
              <w:t>N</w:t>
            </w:r>
            <w:r w:rsidR="00E60DEB" w:rsidRPr="004D41C6">
              <w:t>. (</w:t>
            </w:r>
            <w:r w:rsidR="00E60DEB" w:rsidRPr="004D41C6">
              <w:rPr>
                <w:b/>
                <w:bCs/>
              </w:rPr>
              <w:t>2021</w:t>
            </w:r>
            <w:r w:rsidR="00E60DEB" w:rsidRPr="004D41C6">
              <w:t xml:space="preserve">). </w:t>
            </w:r>
            <w:proofErr w:type="spellStart"/>
            <w:r>
              <w:t>Judul</w:t>
            </w:r>
            <w:proofErr w:type="spellEnd"/>
            <w:r w:rsidR="00E60DEB" w:rsidRPr="004D41C6">
              <w:t xml:space="preserve">. JTIM: </w:t>
            </w:r>
            <w:proofErr w:type="spellStart"/>
            <w:r w:rsidR="00E60DEB" w:rsidRPr="004D41C6">
              <w:t>Jurnal</w:t>
            </w:r>
            <w:proofErr w:type="spellEnd"/>
            <w:r w:rsidR="00E60DEB" w:rsidRPr="004D41C6">
              <w:t xml:space="preserve"> </w:t>
            </w:r>
            <w:proofErr w:type="spellStart"/>
            <w:r w:rsidR="00E60DEB" w:rsidRPr="004D41C6">
              <w:t>Teknologi</w:t>
            </w:r>
            <w:proofErr w:type="spellEnd"/>
            <w:r w:rsidR="00E60DEB" w:rsidRPr="004D41C6">
              <w:t xml:space="preserve"> Informasi Dan Multimedia, V(</w:t>
            </w:r>
            <w:proofErr w:type="spellStart"/>
            <w:r w:rsidR="00E60DEB" w:rsidRPr="004D41C6">
              <w:t>i</w:t>
            </w:r>
            <w:proofErr w:type="spellEnd"/>
            <w:r w:rsidR="00E60DEB" w:rsidRPr="004D41C6">
              <w:t xml:space="preserve">), </w:t>
            </w:r>
            <w:proofErr w:type="spellStart"/>
            <w:r w:rsidR="001C37F0">
              <w:t>hlm</w:t>
            </w:r>
            <w:proofErr w:type="spellEnd"/>
            <w:r w:rsidR="00E60DEB" w:rsidRPr="004D41C6">
              <w:t>. https://doi.org/10.35746/jtim.</w:t>
            </w:r>
            <w:r w:rsidR="001C37F0">
              <w:t>XXXXX</w:t>
            </w:r>
          </w:p>
          <w:p w14:paraId="4BA47CBF" w14:textId="6573E374" w:rsidR="00556C14" w:rsidRPr="004D41C6" w:rsidRDefault="00556C14" w:rsidP="007D1F55">
            <w:pPr>
              <w:pStyle w:val="MDPI15academiceditor"/>
              <w:spacing w:after="120"/>
              <w:rPr>
                <w:color w:val="auto"/>
              </w:rPr>
            </w:pPr>
          </w:p>
          <w:p w14:paraId="00529351" w14:textId="69EE3676" w:rsidR="00556C14" w:rsidRPr="00995103" w:rsidRDefault="00556C14" w:rsidP="007D1F55">
            <w:pPr>
              <w:pStyle w:val="MDPI14history"/>
              <w:spacing w:before="120"/>
              <w:rPr>
                <w:color w:val="auto"/>
              </w:rPr>
            </w:pPr>
          </w:p>
          <w:p w14:paraId="7AEA3B6D" w14:textId="2977A928" w:rsidR="00556C14" w:rsidRPr="00995103" w:rsidRDefault="00556C14" w:rsidP="007D1F55">
            <w:pPr>
              <w:pStyle w:val="MDPI14history"/>
              <w:rPr>
                <w:color w:val="auto"/>
              </w:rPr>
            </w:pPr>
          </w:p>
          <w:p w14:paraId="06F6BCDD" w14:textId="40891C17" w:rsidR="00556C14" w:rsidRPr="00995103" w:rsidRDefault="00556C14" w:rsidP="007D1F55">
            <w:pPr>
              <w:pStyle w:val="MDPI14history"/>
              <w:spacing w:after="120"/>
              <w:rPr>
                <w:color w:val="auto"/>
              </w:rPr>
            </w:pPr>
          </w:p>
          <w:p w14:paraId="2BD65976" w14:textId="17ABC714" w:rsidR="00556C14" w:rsidRPr="0081479D" w:rsidRDefault="00F3113F" w:rsidP="007D1F55">
            <w:pPr>
              <w:adjustRightInd w:val="0"/>
              <w:snapToGrid w:val="0"/>
              <w:spacing w:before="120" w:line="240" w:lineRule="atLeast"/>
              <w:ind w:right="113"/>
              <w:jc w:val="left"/>
              <w:rPr>
                <w:rFonts w:eastAsia="DengXian"/>
                <w:bCs/>
                <w:color w:val="00B0F0"/>
                <w:sz w:val="14"/>
                <w:szCs w:val="14"/>
                <w:lang w:bidi="en-US"/>
              </w:rPr>
            </w:pPr>
            <w:r>
              <w:rPr>
                <w:rFonts w:eastAsia="DengXian"/>
                <w:bCs/>
                <w:color w:val="00B0F0"/>
                <w:sz w:val="14"/>
                <w:szCs w:val="14"/>
                <w:lang w:bidi="en-US"/>
              </w:rPr>
              <w:drawing>
                <wp:inline distT="0" distB="0" distL="0" distR="0" wp14:anchorId="34010310" wp14:editId="21AC1A50">
                  <wp:extent cx="676275" cy="2382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712451" cy="250977"/>
                          </a:xfrm>
                          <a:prstGeom prst="rect">
                            <a:avLst/>
                          </a:prstGeom>
                        </pic:spPr>
                      </pic:pic>
                    </a:graphicData>
                  </a:graphic>
                </wp:inline>
              </w:drawing>
            </w:r>
          </w:p>
          <w:p w14:paraId="5932DB02" w14:textId="2869096F" w:rsidR="00556C14" w:rsidRPr="0081479D" w:rsidRDefault="00556C14" w:rsidP="007D1F55">
            <w:pPr>
              <w:adjustRightInd w:val="0"/>
              <w:snapToGrid w:val="0"/>
              <w:spacing w:before="60" w:line="240" w:lineRule="atLeast"/>
              <w:ind w:right="113"/>
              <w:rPr>
                <w:rFonts w:eastAsia="DengXian"/>
                <w:bCs/>
                <w:color w:val="00B0F0"/>
                <w:sz w:val="14"/>
                <w:szCs w:val="14"/>
                <w:lang w:bidi="en-US"/>
              </w:rPr>
            </w:pPr>
            <w:r w:rsidRPr="00E60DEB">
              <w:rPr>
                <w:rFonts w:eastAsia="DengXian"/>
                <w:b/>
                <w:bCs/>
                <w:color w:val="auto"/>
                <w:sz w:val="14"/>
                <w:szCs w:val="14"/>
                <w:lang w:bidi="en-US"/>
              </w:rPr>
              <w:t>Copyright:</w:t>
            </w:r>
            <w:r w:rsidRPr="00E60DEB">
              <w:rPr>
                <w:rFonts w:eastAsia="DengXian"/>
                <w:bCs/>
                <w:color w:val="auto"/>
                <w:sz w:val="14"/>
                <w:szCs w:val="14"/>
                <w:lang w:bidi="en-US"/>
              </w:rPr>
              <w:t xml:space="preserve"> © 2022 </w:t>
            </w:r>
            <w:r w:rsidR="00B71865">
              <w:t xml:space="preserve"> </w:t>
            </w:r>
            <w:r w:rsidR="00B71865" w:rsidRPr="00B71865">
              <w:rPr>
                <w:rFonts w:eastAsia="DengXian"/>
                <w:bCs/>
                <w:color w:val="auto"/>
                <w:sz w:val="14"/>
                <w:szCs w:val="14"/>
                <w:lang w:bidi="en-US"/>
              </w:rPr>
              <w:t>oleh para penulis. Karya ini dilisensikan di bawah Creative Commons Attribution-ShareAlike 4.0 International License</w:t>
            </w:r>
            <w:r w:rsidR="00DD5E94" w:rsidRPr="00DD5E94">
              <w:rPr>
                <w:rFonts w:eastAsia="DengXian"/>
                <w:bCs/>
                <w:color w:val="auto"/>
                <w:sz w:val="14"/>
                <w:szCs w:val="14"/>
                <w:lang w:bidi="en-US"/>
              </w:rPr>
              <w:t xml:space="preserve">. </w:t>
            </w:r>
            <w:r w:rsidRPr="00DD5E94">
              <w:rPr>
                <w:rFonts w:eastAsia="DengXian"/>
                <w:bCs/>
                <w:color w:val="auto"/>
                <w:sz w:val="14"/>
                <w:szCs w:val="14"/>
                <w:lang w:bidi="en-US"/>
              </w:rPr>
              <w:t xml:space="preserve"> (</w:t>
            </w:r>
            <w:r w:rsidR="00DD5E94" w:rsidRPr="00DD5E94">
              <w:rPr>
                <w:rFonts w:eastAsia="DengXian"/>
                <w:bCs/>
                <w:color w:val="auto"/>
                <w:sz w:val="14"/>
                <w:szCs w:val="14"/>
                <w:lang w:bidi="en-US"/>
              </w:rPr>
              <w:t>https://creativecommons.org/licenses/by-sa/4.0/</w:t>
            </w:r>
            <w:r w:rsidRPr="00DD5E94">
              <w:rPr>
                <w:rFonts w:eastAsia="DengXian"/>
                <w:bCs/>
                <w:color w:val="auto"/>
                <w:sz w:val="14"/>
                <w:szCs w:val="14"/>
                <w:lang w:bidi="en-US"/>
              </w:rPr>
              <w:t>).</w:t>
            </w:r>
          </w:p>
        </w:tc>
      </w:tr>
    </w:tbl>
    <w:p w14:paraId="5D975CEC" w14:textId="36F7F037" w:rsidR="00DD591B" w:rsidRPr="00D945EC" w:rsidRDefault="00984F23" w:rsidP="00DD591B">
      <w:pPr>
        <w:pStyle w:val="MDPI16affiliation"/>
      </w:pPr>
      <w:r w:rsidRPr="00984F23">
        <w:rPr>
          <w:vertAlign w:val="superscript"/>
        </w:rPr>
        <w:t>1</w:t>
      </w:r>
      <w:r w:rsidR="00DD591B" w:rsidRPr="00D945EC">
        <w:tab/>
      </w:r>
      <w:proofErr w:type="spellStart"/>
      <w:r w:rsidR="00DD591B" w:rsidRPr="00D945EC">
        <w:t>Af</w:t>
      </w:r>
      <w:r w:rsidR="00735020">
        <w:t>iliasi</w:t>
      </w:r>
      <w:proofErr w:type="spellEnd"/>
      <w:r w:rsidR="00DD591B" w:rsidRPr="00D945EC">
        <w:t xml:space="preserve"> 1; e-mail@e-mail.com</w:t>
      </w:r>
    </w:p>
    <w:p w14:paraId="12D4B0D7" w14:textId="2A5916B9" w:rsidR="00DD591B" w:rsidRPr="00D945EC" w:rsidRDefault="00DD591B" w:rsidP="00DD591B">
      <w:pPr>
        <w:pStyle w:val="MDPI16affiliation"/>
      </w:pPr>
      <w:r w:rsidRPr="00D945EC">
        <w:rPr>
          <w:vertAlign w:val="superscript"/>
        </w:rPr>
        <w:t>2</w:t>
      </w:r>
      <w:r w:rsidRPr="00D945EC">
        <w:tab/>
      </w:r>
      <w:proofErr w:type="spellStart"/>
      <w:r w:rsidR="00735020" w:rsidRPr="00D945EC">
        <w:t>Af</w:t>
      </w:r>
      <w:r w:rsidR="00735020">
        <w:t>iliasi</w:t>
      </w:r>
      <w:proofErr w:type="spellEnd"/>
      <w:r w:rsidRPr="00D945EC">
        <w:t xml:space="preserve"> 2; e-mail@e-mail.com</w:t>
      </w:r>
    </w:p>
    <w:p w14:paraId="0490D930" w14:textId="242AD499" w:rsidR="00DD591B" w:rsidRPr="00550626" w:rsidRDefault="00DD591B" w:rsidP="00DD591B">
      <w:pPr>
        <w:pStyle w:val="MDPI16affiliation"/>
      </w:pPr>
      <w:r w:rsidRPr="006D71FD">
        <w:rPr>
          <w:b/>
        </w:rPr>
        <w:t>*</w:t>
      </w:r>
      <w:r w:rsidRPr="00D945EC">
        <w:tab/>
      </w:r>
      <w:proofErr w:type="spellStart"/>
      <w:r w:rsidR="00735020">
        <w:t>Korespondensi</w:t>
      </w:r>
      <w:proofErr w:type="spellEnd"/>
      <w:r w:rsidRPr="00D945EC">
        <w:t>: e-mail@e-mail.com; Tel.: (</w:t>
      </w:r>
      <w:proofErr w:type="spellStart"/>
      <w:r w:rsidR="00735020">
        <w:t>opsional</w:t>
      </w:r>
      <w:proofErr w:type="spellEnd"/>
      <w:r w:rsidRPr="00D945EC">
        <w:t xml:space="preserve">; </w:t>
      </w:r>
      <w:proofErr w:type="spellStart"/>
      <w:r w:rsidR="00735020">
        <w:t>tambahkan</w:t>
      </w:r>
      <w:proofErr w:type="spellEnd"/>
      <w:r w:rsidR="00735020">
        <w:t xml:space="preserve"> </w:t>
      </w:r>
      <w:proofErr w:type="spellStart"/>
      <w:r w:rsidR="00735020">
        <w:t>kode</w:t>
      </w:r>
      <w:proofErr w:type="spellEnd"/>
      <w:r w:rsidR="00735020">
        <w:t xml:space="preserve"> negara</w:t>
      </w:r>
      <w:r>
        <w:t>)</w:t>
      </w:r>
    </w:p>
    <w:p w14:paraId="43E8B8F0" w14:textId="214A1A1F" w:rsidR="00DD591B" w:rsidRPr="00550626" w:rsidRDefault="00DD591B" w:rsidP="00DD591B">
      <w:pPr>
        <w:pStyle w:val="MDPI17abstract"/>
        <w:rPr>
          <w:szCs w:val="18"/>
        </w:rPr>
      </w:pPr>
      <w:r w:rsidRPr="00550626">
        <w:rPr>
          <w:b/>
          <w:szCs w:val="18"/>
        </w:rPr>
        <w:t xml:space="preserve">Abstract: </w:t>
      </w:r>
      <w:r w:rsidRPr="00D945EC">
        <w:rPr>
          <w:szCs w:val="18"/>
        </w:rPr>
        <w:t>A single paragraph of about 200</w:t>
      </w:r>
      <w:r w:rsidR="00C82E1D">
        <w:rPr>
          <w:szCs w:val="18"/>
        </w:rPr>
        <w:t>-300</w:t>
      </w:r>
      <w:r w:rsidRPr="00D945EC">
        <w:rPr>
          <w:szCs w:val="18"/>
        </w:rPr>
        <w:t xml:space="preserve">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24096C">
        <w:rPr>
          <w:szCs w:val="18"/>
        </w:rPr>
        <w:t xml:space="preserve">; (2) Methods: briefly describe the main methods or treatments applied; (3) Results: summarize the </w:t>
      </w:r>
      <w:r w:rsidR="00495952">
        <w:rPr>
          <w:szCs w:val="18"/>
        </w:rPr>
        <w:t>article</w:t>
      </w:r>
      <w:r w:rsidR="00495952">
        <w:rPr>
          <w:rFonts w:hint="eastAsia"/>
          <w:szCs w:val="18"/>
        </w:rPr>
        <w:t>’</w:t>
      </w:r>
      <w:r w:rsidR="00495952">
        <w:rPr>
          <w:szCs w:val="18"/>
        </w:rPr>
        <w:t>s</w:t>
      </w:r>
      <w:r w:rsidR="0024096C">
        <w:rPr>
          <w:szCs w:val="18"/>
        </w:rPr>
        <w:t xml:space="preserve"> main findings; (4) Conclusions: indicate the main conclus</w:t>
      </w:r>
      <w:r w:rsidR="003F12D6">
        <w:rPr>
          <w:szCs w:val="18"/>
        </w:rPr>
        <w:t>ions or interpretations. The ab</w:t>
      </w:r>
      <w:r w:rsidR="0024096C">
        <w:rPr>
          <w:szCs w:val="18"/>
        </w:rPr>
        <w:t>stract should be an objective representation of the article and it must not contain results that are not presented and substantiated in the main text and should not exaggerate the main conclusions.</w:t>
      </w:r>
    </w:p>
    <w:p w14:paraId="520BB95C" w14:textId="748A1F86" w:rsidR="00DD591B" w:rsidRPr="00550626" w:rsidRDefault="00DD591B" w:rsidP="00DD591B">
      <w:pPr>
        <w:pStyle w:val="MDPI18keywords"/>
        <w:rPr>
          <w:szCs w:val="18"/>
        </w:rPr>
      </w:pPr>
      <w:r w:rsidRPr="00550626">
        <w:rPr>
          <w:b/>
          <w:szCs w:val="18"/>
        </w:rPr>
        <w:t xml:space="preserve">Keywords: </w:t>
      </w:r>
      <w:r w:rsidRPr="00D945EC">
        <w:rPr>
          <w:szCs w:val="18"/>
        </w:rPr>
        <w:t xml:space="preserve">keyword 1; keyword 2; keyword 3 (List three to </w:t>
      </w:r>
      <w:r w:rsidR="00EE08F6">
        <w:rPr>
          <w:szCs w:val="18"/>
        </w:rPr>
        <w:t>five</w:t>
      </w:r>
      <w:r w:rsidRPr="00D945EC">
        <w:rPr>
          <w:szCs w:val="18"/>
        </w:rPr>
        <w:t xml:space="preserve"> pertinent keywords </w:t>
      </w:r>
      <w:r w:rsidR="008504B1">
        <w:rPr>
          <w:szCs w:val="18"/>
        </w:rPr>
        <w:t xml:space="preserve">specific to the article yet </w:t>
      </w:r>
      <w:r w:rsidRPr="00D945EC">
        <w:rPr>
          <w:szCs w:val="18"/>
        </w:rPr>
        <w:t>reasonably common within the subject discipline.)</w:t>
      </w:r>
    </w:p>
    <w:p w14:paraId="03528A27" w14:textId="188120BD" w:rsidR="00A762E9" w:rsidRPr="00A40265" w:rsidRDefault="00A762E9" w:rsidP="00A762E9">
      <w:pPr>
        <w:pStyle w:val="MDPI17abstract"/>
        <w:rPr>
          <w:color w:val="000000" w:themeColor="text1"/>
          <w:szCs w:val="18"/>
        </w:rPr>
      </w:pPr>
      <w:proofErr w:type="spellStart"/>
      <w:r w:rsidRPr="00A40265">
        <w:rPr>
          <w:b/>
          <w:color w:val="000000" w:themeColor="text1"/>
          <w:szCs w:val="18"/>
        </w:rPr>
        <w:t>Abstrak</w:t>
      </w:r>
      <w:proofErr w:type="spellEnd"/>
      <w:r w:rsidRPr="00A40265">
        <w:rPr>
          <w:b/>
          <w:color w:val="000000" w:themeColor="text1"/>
          <w:szCs w:val="18"/>
        </w:rPr>
        <w:t xml:space="preserve">: </w:t>
      </w:r>
      <w:r w:rsidR="00A40265" w:rsidRPr="00A40265">
        <w:rPr>
          <w:color w:val="000000" w:themeColor="text1"/>
          <w:szCs w:val="18"/>
        </w:rPr>
        <w:t xml:space="preserve">Satu </w:t>
      </w:r>
      <w:proofErr w:type="spellStart"/>
      <w:r w:rsidR="00A40265" w:rsidRPr="00A40265">
        <w:rPr>
          <w:color w:val="000000" w:themeColor="text1"/>
          <w:szCs w:val="18"/>
        </w:rPr>
        <w:t>paragraf</w:t>
      </w:r>
      <w:proofErr w:type="spellEnd"/>
      <w:r w:rsidR="00A40265" w:rsidRPr="00A40265">
        <w:rPr>
          <w:color w:val="000000" w:themeColor="text1"/>
          <w:szCs w:val="18"/>
        </w:rPr>
        <w:t xml:space="preserve"> </w:t>
      </w:r>
      <w:proofErr w:type="spellStart"/>
      <w:r w:rsidR="00A40265" w:rsidRPr="00A40265">
        <w:rPr>
          <w:color w:val="000000" w:themeColor="text1"/>
          <w:szCs w:val="18"/>
        </w:rPr>
        <w:t>maksimal</w:t>
      </w:r>
      <w:proofErr w:type="spellEnd"/>
      <w:r w:rsidR="00A40265" w:rsidRPr="00A40265">
        <w:rPr>
          <w:color w:val="000000" w:themeColor="text1"/>
          <w:szCs w:val="18"/>
        </w:rPr>
        <w:t xml:space="preserve"> 200</w:t>
      </w:r>
      <w:r w:rsidR="00C82E1D">
        <w:rPr>
          <w:color w:val="000000" w:themeColor="text1"/>
          <w:szCs w:val="18"/>
        </w:rPr>
        <w:t>-300</w:t>
      </w:r>
      <w:r w:rsidR="00A40265" w:rsidRPr="00A40265">
        <w:rPr>
          <w:color w:val="000000" w:themeColor="text1"/>
          <w:szCs w:val="18"/>
        </w:rPr>
        <w:t xml:space="preserve"> kata. Untuk </w:t>
      </w:r>
      <w:proofErr w:type="spellStart"/>
      <w:r w:rsidR="00A40265" w:rsidRPr="00A40265">
        <w:rPr>
          <w:color w:val="000000" w:themeColor="text1"/>
          <w:szCs w:val="18"/>
        </w:rPr>
        <w:t>artikel</w:t>
      </w:r>
      <w:proofErr w:type="spellEnd"/>
      <w:r w:rsidR="00A40265" w:rsidRPr="00A40265">
        <w:rPr>
          <w:color w:val="000000" w:themeColor="text1"/>
          <w:szCs w:val="18"/>
        </w:rPr>
        <w:t xml:space="preserve"> </w:t>
      </w:r>
      <w:proofErr w:type="spellStart"/>
      <w:r w:rsidR="00A40265" w:rsidRPr="00A40265">
        <w:rPr>
          <w:color w:val="000000" w:themeColor="text1"/>
          <w:szCs w:val="18"/>
        </w:rPr>
        <w:t>penelitian</w:t>
      </w:r>
      <w:proofErr w:type="spellEnd"/>
      <w:r w:rsidR="00A40265" w:rsidRPr="00A40265">
        <w:rPr>
          <w:color w:val="000000" w:themeColor="text1"/>
          <w:szCs w:val="18"/>
        </w:rPr>
        <w:t xml:space="preserve">, </w:t>
      </w:r>
      <w:proofErr w:type="spellStart"/>
      <w:r w:rsidR="00A40265" w:rsidRPr="00A40265">
        <w:rPr>
          <w:color w:val="000000" w:themeColor="text1"/>
          <w:szCs w:val="18"/>
        </w:rPr>
        <w:t>abstrak</w:t>
      </w:r>
      <w:proofErr w:type="spellEnd"/>
      <w:r w:rsidR="00A40265" w:rsidRPr="00A40265">
        <w:rPr>
          <w:color w:val="000000" w:themeColor="text1"/>
          <w:szCs w:val="18"/>
        </w:rPr>
        <w:t xml:space="preserve"> </w:t>
      </w:r>
      <w:proofErr w:type="spellStart"/>
      <w:r w:rsidR="00A40265" w:rsidRPr="00A40265">
        <w:rPr>
          <w:color w:val="000000" w:themeColor="text1"/>
          <w:szCs w:val="18"/>
        </w:rPr>
        <w:t>harus</w:t>
      </w:r>
      <w:proofErr w:type="spellEnd"/>
      <w:r w:rsidR="00A40265" w:rsidRPr="00A40265">
        <w:rPr>
          <w:color w:val="000000" w:themeColor="text1"/>
          <w:szCs w:val="18"/>
        </w:rPr>
        <w:t xml:space="preserve"> </w:t>
      </w:r>
      <w:proofErr w:type="spellStart"/>
      <w:r w:rsidR="00A40265" w:rsidRPr="00A40265">
        <w:rPr>
          <w:color w:val="000000" w:themeColor="text1"/>
          <w:szCs w:val="18"/>
        </w:rPr>
        <w:t>memberikan</w:t>
      </w:r>
      <w:proofErr w:type="spellEnd"/>
      <w:r w:rsidR="00A40265" w:rsidRPr="00A40265">
        <w:rPr>
          <w:color w:val="000000" w:themeColor="text1"/>
          <w:szCs w:val="18"/>
        </w:rPr>
        <w:t xml:space="preserve"> </w:t>
      </w:r>
      <w:proofErr w:type="spellStart"/>
      <w:r w:rsidR="00A40265" w:rsidRPr="00A40265">
        <w:rPr>
          <w:color w:val="000000" w:themeColor="text1"/>
          <w:szCs w:val="18"/>
        </w:rPr>
        <w:t>gambaran</w:t>
      </w:r>
      <w:proofErr w:type="spellEnd"/>
      <w:r w:rsidR="00A40265" w:rsidRPr="00A40265">
        <w:rPr>
          <w:color w:val="000000" w:themeColor="text1"/>
          <w:szCs w:val="18"/>
        </w:rPr>
        <w:t xml:space="preserve"> yang </w:t>
      </w:r>
      <w:proofErr w:type="spellStart"/>
      <w:r w:rsidR="00A40265" w:rsidRPr="00A40265">
        <w:rPr>
          <w:color w:val="000000" w:themeColor="text1"/>
          <w:szCs w:val="18"/>
        </w:rPr>
        <w:t>relevan</w:t>
      </w:r>
      <w:proofErr w:type="spellEnd"/>
      <w:r w:rsidR="00A40265" w:rsidRPr="00A40265">
        <w:rPr>
          <w:color w:val="000000" w:themeColor="text1"/>
          <w:szCs w:val="18"/>
        </w:rPr>
        <w:t xml:space="preserve"> </w:t>
      </w:r>
      <w:proofErr w:type="spellStart"/>
      <w:r w:rsidR="00A40265" w:rsidRPr="00A40265">
        <w:rPr>
          <w:color w:val="000000" w:themeColor="text1"/>
          <w:szCs w:val="18"/>
        </w:rPr>
        <w:t>dari</w:t>
      </w:r>
      <w:proofErr w:type="spellEnd"/>
      <w:r w:rsidR="00A40265" w:rsidRPr="00A40265">
        <w:rPr>
          <w:color w:val="000000" w:themeColor="text1"/>
          <w:szCs w:val="18"/>
        </w:rPr>
        <w:t xml:space="preserve"> </w:t>
      </w:r>
      <w:proofErr w:type="spellStart"/>
      <w:r w:rsidR="00A40265" w:rsidRPr="00A40265">
        <w:rPr>
          <w:color w:val="000000" w:themeColor="text1"/>
          <w:szCs w:val="18"/>
        </w:rPr>
        <w:t>pekerjaan</w:t>
      </w:r>
      <w:proofErr w:type="spellEnd"/>
      <w:r w:rsidR="00A40265" w:rsidRPr="00A40265">
        <w:rPr>
          <w:color w:val="000000" w:themeColor="text1"/>
          <w:szCs w:val="18"/>
        </w:rPr>
        <w:t xml:space="preserve">. Kami sangat </w:t>
      </w:r>
      <w:proofErr w:type="spellStart"/>
      <w:r w:rsidR="00A40265" w:rsidRPr="00A40265">
        <w:rPr>
          <w:color w:val="000000" w:themeColor="text1"/>
          <w:szCs w:val="18"/>
        </w:rPr>
        <w:t>menganjurkan</w:t>
      </w:r>
      <w:proofErr w:type="spellEnd"/>
      <w:r w:rsidR="00A40265" w:rsidRPr="00A40265">
        <w:rPr>
          <w:color w:val="000000" w:themeColor="text1"/>
          <w:szCs w:val="18"/>
        </w:rPr>
        <w:t xml:space="preserve"> </w:t>
      </w:r>
      <w:proofErr w:type="spellStart"/>
      <w:r w:rsidR="00A40265" w:rsidRPr="00A40265">
        <w:rPr>
          <w:color w:val="000000" w:themeColor="text1"/>
          <w:szCs w:val="18"/>
        </w:rPr>
        <w:t>penulis</w:t>
      </w:r>
      <w:proofErr w:type="spellEnd"/>
      <w:r w:rsidR="00A40265" w:rsidRPr="00A40265">
        <w:rPr>
          <w:color w:val="000000" w:themeColor="text1"/>
          <w:szCs w:val="18"/>
        </w:rPr>
        <w:t xml:space="preserve"> untuk </w:t>
      </w:r>
      <w:proofErr w:type="spellStart"/>
      <w:r w:rsidR="00A40265" w:rsidRPr="00A40265">
        <w:rPr>
          <w:color w:val="000000" w:themeColor="text1"/>
          <w:szCs w:val="18"/>
        </w:rPr>
        <w:t>menggunakan</w:t>
      </w:r>
      <w:proofErr w:type="spellEnd"/>
      <w:r w:rsidR="00A40265" w:rsidRPr="00A40265">
        <w:rPr>
          <w:color w:val="000000" w:themeColor="text1"/>
          <w:szCs w:val="18"/>
        </w:rPr>
        <w:t xml:space="preserve"> </w:t>
      </w:r>
      <w:proofErr w:type="spellStart"/>
      <w:r w:rsidR="00A40265" w:rsidRPr="00A40265">
        <w:rPr>
          <w:color w:val="000000" w:themeColor="text1"/>
          <w:szCs w:val="18"/>
        </w:rPr>
        <w:t>gaya</w:t>
      </w:r>
      <w:proofErr w:type="spellEnd"/>
      <w:r w:rsidR="00A40265" w:rsidRPr="00A40265">
        <w:rPr>
          <w:color w:val="000000" w:themeColor="text1"/>
          <w:szCs w:val="18"/>
        </w:rPr>
        <w:t xml:space="preserve"> </w:t>
      </w:r>
      <w:proofErr w:type="spellStart"/>
      <w:r w:rsidR="00A40265" w:rsidRPr="00A40265">
        <w:rPr>
          <w:color w:val="000000" w:themeColor="text1"/>
          <w:szCs w:val="18"/>
        </w:rPr>
        <w:t>abstrak</w:t>
      </w:r>
      <w:proofErr w:type="spellEnd"/>
      <w:r w:rsidR="00A40265" w:rsidRPr="00A40265">
        <w:rPr>
          <w:color w:val="000000" w:themeColor="text1"/>
          <w:szCs w:val="18"/>
        </w:rPr>
        <w:t xml:space="preserve"> </w:t>
      </w:r>
      <w:proofErr w:type="spellStart"/>
      <w:r w:rsidR="00A40265" w:rsidRPr="00A40265">
        <w:rPr>
          <w:color w:val="000000" w:themeColor="text1"/>
          <w:szCs w:val="18"/>
        </w:rPr>
        <w:t>terstruktur</w:t>
      </w:r>
      <w:proofErr w:type="spellEnd"/>
      <w:r w:rsidR="00A40265" w:rsidRPr="00A40265">
        <w:rPr>
          <w:color w:val="000000" w:themeColor="text1"/>
          <w:szCs w:val="18"/>
        </w:rPr>
        <w:t xml:space="preserve"> </w:t>
      </w:r>
      <w:proofErr w:type="spellStart"/>
      <w:r w:rsidR="00A40265" w:rsidRPr="00A40265">
        <w:rPr>
          <w:color w:val="000000" w:themeColor="text1"/>
          <w:szCs w:val="18"/>
        </w:rPr>
        <w:t>berikut</w:t>
      </w:r>
      <w:proofErr w:type="spellEnd"/>
      <w:r w:rsidR="00A40265" w:rsidRPr="00A40265">
        <w:rPr>
          <w:color w:val="000000" w:themeColor="text1"/>
          <w:szCs w:val="18"/>
        </w:rPr>
        <w:t xml:space="preserve">, </w:t>
      </w:r>
      <w:proofErr w:type="spellStart"/>
      <w:r w:rsidR="00A40265" w:rsidRPr="00A40265">
        <w:rPr>
          <w:color w:val="000000" w:themeColor="text1"/>
          <w:szCs w:val="18"/>
        </w:rPr>
        <w:t>tetapi</w:t>
      </w:r>
      <w:proofErr w:type="spellEnd"/>
      <w:r w:rsidR="00A40265" w:rsidRPr="00A40265">
        <w:rPr>
          <w:color w:val="000000" w:themeColor="text1"/>
          <w:szCs w:val="18"/>
        </w:rPr>
        <w:t xml:space="preserve"> </w:t>
      </w:r>
      <w:proofErr w:type="spellStart"/>
      <w:r w:rsidR="00A40265" w:rsidRPr="00A40265">
        <w:rPr>
          <w:color w:val="000000" w:themeColor="text1"/>
          <w:szCs w:val="18"/>
        </w:rPr>
        <w:t>tanpa</w:t>
      </w:r>
      <w:proofErr w:type="spellEnd"/>
      <w:r w:rsidR="00A40265" w:rsidRPr="00A40265">
        <w:rPr>
          <w:color w:val="000000" w:themeColor="text1"/>
          <w:szCs w:val="18"/>
        </w:rPr>
        <w:t xml:space="preserve"> </w:t>
      </w:r>
      <w:proofErr w:type="spellStart"/>
      <w:r w:rsidR="00A40265" w:rsidRPr="00A40265">
        <w:rPr>
          <w:color w:val="000000" w:themeColor="text1"/>
          <w:szCs w:val="18"/>
        </w:rPr>
        <w:t>judul</w:t>
      </w:r>
      <w:proofErr w:type="spellEnd"/>
      <w:r w:rsidR="00A40265" w:rsidRPr="00A40265">
        <w:rPr>
          <w:color w:val="000000" w:themeColor="text1"/>
          <w:szCs w:val="18"/>
        </w:rPr>
        <w:t xml:space="preserve">: (1) </w:t>
      </w:r>
      <w:proofErr w:type="spellStart"/>
      <w:r w:rsidR="00A40265" w:rsidRPr="00A40265">
        <w:rPr>
          <w:color w:val="000000" w:themeColor="text1"/>
          <w:szCs w:val="18"/>
        </w:rPr>
        <w:t>Latar</w:t>
      </w:r>
      <w:proofErr w:type="spellEnd"/>
      <w:r w:rsidR="00A40265" w:rsidRPr="00A40265">
        <w:rPr>
          <w:color w:val="000000" w:themeColor="text1"/>
          <w:szCs w:val="18"/>
        </w:rPr>
        <w:t xml:space="preserve"> </w:t>
      </w:r>
      <w:proofErr w:type="spellStart"/>
      <w:r w:rsidR="00A40265" w:rsidRPr="00A40265">
        <w:rPr>
          <w:color w:val="000000" w:themeColor="text1"/>
          <w:szCs w:val="18"/>
        </w:rPr>
        <w:t>Belakang</w:t>
      </w:r>
      <w:proofErr w:type="spellEnd"/>
      <w:r w:rsidR="00A40265" w:rsidRPr="00A40265">
        <w:rPr>
          <w:color w:val="000000" w:themeColor="text1"/>
          <w:szCs w:val="18"/>
        </w:rPr>
        <w:t xml:space="preserve">: </w:t>
      </w:r>
      <w:proofErr w:type="spellStart"/>
      <w:r w:rsidR="00A40265" w:rsidRPr="00A40265">
        <w:rPr>
          <w:color w:val="000000" w:themeColor="text1"/>
          <w:szCs w:val="18"/>
        </w:rPr>
        <w:t>Tempatkan</w:t>
      </w:r>
      <w:proofErr w:type="spellEnd"/>
      <w:r w:rsidR="00A40265" w:rsidRPr="00A40265">
        <w:rPr>
          <w:color w:val="000000" w:themeColor="text1"/>
          <w:szCs w:val="18"/>
        </w:rPr>
        <w:t xml:space="preserve"> </w:t>
      </w:r>
      <w:proofErr w:type="spellStart"/>
      <w:r w:rsidR="00A40265" w:rsidRPr="00A40265">
        <w:rPr>
          <w:color w:val="000000" w:themeColor="text1"/>
          <w:szCs w:val="18"/>
        </w:rPr>
        <w:t>pertanyaan</w:t>
      </w:r>
      <w:proofErr w:type="spellEnd"/>
      <w:r w:rsidR="00A40265" w:rsidRPr="00A40265">
        <w:rPr>
          <w:color w:val="000000" w:themeColor="text1"/>
          <w:szCs w:val="18"/>
        </w:rPr>
        <w:t xml:space="preserve"> yang </w:t>
      </w:r>
      <w:proofErr w:type="spellStart"/>
      <w:r w:rsidR="00A40265" w:rsidRPr="00A40265">
        <w:rPr>
          <w:color w:val="000000" w:themeColor="text1"/>
          <w:szCs w:val="18"/>
        </w:rPr>
        <w:t>ditujukan</w:t>
      </w:r>
      <w:proofErr w:type="spellEnd"/>
      <w:r w:rsidR="00A40265" w:rsidRPr="00A40265">
        <w:rPr>
          <w:color w:val="000000" w:themeColor="text1"/>
          <w:szCs w:val="18"/>
        </w:rPr>
        <w:t xml:space="preserve"> dalam </w:t>
      </w:r>
      <w:proofErr w:type="spellStart"/>
      <w:r w:rsidR="00A40265" w:rsidRPr="00A40265">
        <w:rPr>
          <w:color w:val="000000" w:themeColor="text1"/>
          <w:szCs w:val="18"/>
        </w:rPr>
        <w:t>konteks</w:t>
      </w:r>
      <w:proofErr w:type="spellEnd"/>
      <w:r w:rsidR="00A40265" w:rsidRPr="00A40265">
        <w:rPr>
          <w:color w:val="000000" w:themeColor="text1"/>
          <w:szCs w:val="18"/>
        </w:rPr>
        <w:t xml:space="preserve"> yang </w:t>
      </w:r>
      <w:proofErr w:type="spellStart"/>
      <w:r w:rsidR="00A40265" w:rsidRPr="00A40265">
        <w:rPr>
          <w:color w:val="000000" w:themeColor="text1"/>
          <w:szCs w:val="18"/>
        </w:rPr>
        <w:t>luas</w:t>
      </w:r>
      <w:proofErr w:type="spellEnd"/>
      <w:r w:rsidR="00A40265" w:rsidRPr="00A40265">
        <w:rPr>
          <w:color w:val="000000" w:themeColor="text1"/>
          <w:szCs w:val="18"/>
        </w:rPr>
        <w:t xml:space="preserve"> dan </w:t>
      </w:r>
      <w:proofErr w:type="spellStart"/>
      <w:r w:rsidR="00A40265" w:rsidRPr="00A40265">
        <w:rPr>
          <w:color w:val="000000" w:themeColor="text1"/>
          <w:szCs w:val="18"/>
        </w:rPr>
        <w:t>soroti</w:t>
      </w:r>
      <w:proofErr w:type="spellEnd"/>
      <w:r w:rsidR="00A40265" w:rsidRPr="00A40265">
        <w:rPr>
          <w:color w:val="000000" w:themeColor="text1"/>
          <w:szCs w:val="18"/>
        </w:rPr>
        <w:t xml:space="preserve"> </w:t>
      </w:r>
      <w:proofErr w:type="spellStart"/>
      <w:r w:rsidR="00A40265" w:rsidRPr="00A40265">
        <w:rPr>
          <w:color w:val="000000" w:themeColor="text1"/>
          <w:szCs w:val="18"/>
        </w:rPr>
        <w:t>tujuan</w:t>
      </w:r>
      <w:proofErr w:type="spellEnd"/>
      <w:r w:rsidR="00A40265" w:rsidRPr="00A40265">
        <w:rPr>
          <w:color w:val="000000" w:themeColor="text1"/>
          <w:szCs w:val="18"/>
        </w:rPr>
        <w:t xml:space="preserve"> </w:t>
      </w:r>
      <w:proofErr w:type="spellStart"/>
      <w:r w:rsidR="00A40265" w:rsidRPr="00A40265">
        <w:rPr>
          <w:color w:val="000000" w:themeColor="text1"/>
          <w:szCs w:val="18"/>
        </w:rPr>
        <w:t>penelitian</w:t>
      </w:r>
      <w:proofErr w:type="spellEnd"/>
      <w:r w:rsidR="00A40265" w:rsidRPr="00A40265">
        <w:rPr>
          <w:color w:val="000000" w:themeColor="text1"/>
          <w:szCs w:val="18"/>
        </w:rPr>
        <w:t xml:space="preserve">; (2) </w:t>
      </w:r>
      <w:proofErr w:type="spellStart"/>
      <w:r w:rsidR="00A40265" w:rsidRPr="00A40265">
        <w:rPr>
          <w:color w:val="000000" w:themeColor="text1"/>
          <w:szCs w:val="18"/>
        </w:rPr>
        <w:t>Metode</w:t>
      </w:r>
      <w:proofErr w:type="spellEnd"/>
      <w:r w:rsidR="00A40265" w:rsidRPr="00A40265">
        <w:rPr>
          <w:color w:val="000000" w:themeColor="text1"/>
          <w:szCs w:val="18"/>
        </w:rPr>
        <w:t xml:space="preserve">: </w:t>
      </w:r>
      <w:proofErr w:type="spellStart"/>
      <w:r w:rsidR="00A40265" w:rsidRPr="00A40265">
        <w:rPr>
          <w:color w:val="000000" w:themeColor="text1"/>
          <w:szCs w:val="18"/>
        </w:rPr>
        <w:t>jelaskan</w:t>
      </w:r>
      <w:proofErr w:type="spellEnd"/>
      <w:r w:rsidR="00A40265" w:rsidRPr="00A40265">
        <w:rPr>
          <w:color w:val="000000" w:themeColor="text1"/>
          <w:szCs w:val="18"/>
        </w:rPr>
        <w:t xml:space="preserve"> </w:t>
      </w:r>
      <w:proofErr w:type="spellStart"/>
      <w:r w:rsidR="00A40265" w:rsidRPr="00A40265">
        <w:rPr>
          <w:color w:val="000000" w:themeColor="text1"/>
          <w:szCs w:val="18"/>
        </w:rPr>
        <w:t>secara</w:t>
      </w:r>
      <w:proofErr w:type="spellEnd"/>
      <w:r w:rsidR="00A40265" w:rsidRPr="00A40265">
        <w:rPr>
          <w:color w:val="000000" w:themeColor="text1"/>
          <w:szCs w:val="18"/>
        </w:rPr>
        <w:t xml:space="preserve"> </w:t>
      </w:r>
      <w:proofErr w:type="spellStart"/>
      <w:r w:rsidR="00A40265" w:rsidRPr="00A40265">
        <w:rPr>
          <w:color w:val="000000" w:themeColor="text1"/>
          <w:szCs w:val="18"/>
        </w:rPr>
        <w:t>singkat</w:t>
      </w:r>
      <w:proofErr w:type="spellEnd"/>
      <w:r w:rsidR="00A40265" w:rsidRPr="00A40265">
        <w:rPr>
          <w:color w:val="000000" w:themeColor="text1"/>
          <w:szCs w:val="18"/>
        </w:rPr>
        <w:t xml:space="preserve"> </w:t>
      </w:r>
      <w:proofErr w:type="spellStart"/>
      <w:r w:rsidR="00A40265" w:rsidRPr="00A40265">
        <w:rPr>
          <w:color w:val="000000" w:themeColor="text1"/>
          <w:szCs w:val="18"/>
        </w:rPr>
        <w:t>metode</w:t>
      </w:r>
      <w:proofErr w:type="spellEnd"/>
      <w:r w:rsidR="00A40265" w:rsidRPr="00A40265">
        <w:rPr>
          <w:color w:val="000000" w:themeColor="text1"/>
          <w:szCs w:val="18"/>
        </w:rPr>
        <w:t xml:space="preserve"> atau </w:t>
      </w:r>
      <w:proofErr w:type="spellStart"/>
      <w:r w:rsidR="00A40265" w:rsidRPr="00A40265">
        <w:rPr>
          <w:color w:val="000000" w:themeColor="text1"/>
          <w:szCs w:val="18"/>
        </w:rPr>
        <w:t>perawatan</w:t>
      </w:r>
      <w:proofErr w:type="spellEnd"/>
      <w:r w:rsidR="00A40265" w:rsidRPr="00A40265">
        <w:rPr>
          <w:color w:val="000000" w:themeColor="text1"/>
          <w:szCs w:val="18"/>
        </w:rPr>
        <w:t xml:space="preserve"> </w:t>
      </w:r>
      <w:proofErr w:type="spellStart"/>
      <w:r w:rsidR="00A40265" w:rsidRPr="00A40265">
        <w:rPr>
          <w:color w:val="000000" w:themeColor="text1"/>
          <w:szCs w:val="18"/>
        </w:rPr>
        <w:t>utama</w:t>
      </w:r>
      <w:proofErr w:type="spellEnd"/>
      <w:r w:rsidR="00A40265" w:rsidRPr="00A40265">
        <w:rPr>
          <w:color w:val="000000" w:themeColor="text1"/>
          <w:szCs w:val="18"/>
        </w:rPr>
        <w:t xml:space="preserve"> yang </w:t>
      </w:r>
      <w:proofErr w:type="spellStart"/>
      <w:r w:rsidR="00A40265" w:rsidRPr="00A40265">
        <w:rPr>
          <w:color w:val="000000" w:themeColor="text1"/>
          <w:szCs w:val="18"/>
        </w:rPr>
        <w:t>diterapkan</w:t>
      </w:r>
      <w:proofErr w:type="spellEnd"/>
      <w:r w:rsidR="00A40265" w:rsidRPr="00A40265">
        <w:rPr>
          <w:color w:val="000000" w:themeColor="text1"/>
          <w:szCs w:val="18"/>
        </w:rPr>
        <w:t xml:space="preserve">; (3) Hasil: </w:t>
      </w:r>
      <w:proofErr w:type="spellStart"/>
      <w:r w:rsidR="00A40265" w:rsidRPr="00A40265">
        <w:rPr>
          <w:color w:val="000000" w:themeColor="text1"/>
          <w:szCs w:val="18"/>
        </w:rPr>
        <w:t>merangkum</w:t>
      </w:r>
      <w:proofErr w:type="spellEnd"/>
      <w:r w:rsidR="00A40265" w:rsidRPr="00A40265">
        <w:rPr>
          <w:color w:val="000000" w:themeColor="text1"/>
          <w:szCs w:val="18"/>
        </w:rPr>
        <w:t xml:space="preserve"> </w:t>
      </w:r>
      <w:proofErr w:type="spellStart"/>
      <w:r w:rsidR="00A40265" w:rsidRPr="00A40265">
        <w:rPr>
          <w:color w:val="000000" w:themeColor="text1"/>
          <w:szCs w:val="18"/>
        </w:rPr>
        <w:t>temuan</w:t>
      </w:r>
      <w:proofErr w:type="spellEnd"/>
      <w:r w:rsidR="00A40265" w:rsidRPr="00A40265">
        <w:rPr>
          <w:color w:val="000000" w:themeColor="text1"/>
          <w:szCs w:val="18"/>
        </w:rPr>
        <w:t xml:space="preserve"> </w:t>
      </w:r>
      <w:proofErr w:type="spellStart"/>
      <w:r w:rsidR="00A40265" w:rsidRPr="00A40265">
        <w:rPr>
          <w:color w:val="000000" w:themeColor="text1"/>
          <w:szCs w:val="18"/>
        </w:rPr>
        <w:t>utama</w:t>
      </w:r>
      <w:proofErr w:type="spellEnd"/>
      <w:r w:rsidR="00A40265" w:rsidRPr="00A40265">
        <w:rPr>
          <w:color w:val="000000" w:themeColor="text1"/>
          <w:szCs w:val="18"/>
        </w:rPr>
        <w:t xml:space="preserve"> </w:t>
      </w:r>
      <w:proofErr w:type="spellStart"/>
      <w:r w:rsidR="00A40265" w:rsidRPr="00A40265">
        <w:rPr>
          <w:color w:val="000000" w:themeColor="text1"/>
          <w:szCs w:val="18"/>
        </w:rPr>
        <w:t>artikel</w:t>
      </w:r>
      <w:proofErr w:type="spellEnd"/>
      <w:r w:rsidR="00A40265" w:rsidRPr="00A40265">
        <w:rPr>
          <w:color w:val="000000" w:themeColor="text1"/>
          <w:szCs w:val="18"/>
        </w:rPr>
        <w:t xml:space="preserve">; (4) Kesimpulan: </w:t>
      </w:r>
      <w:proofErr w:type="spellStart"/>
      <w:r w:rsidR="00A40265" w:rsidRPr="00A40265">
        <w:rPr>
          <w:color w:val="000000" w:themeColor="text1"/>
          <w:szCs w:val="18"/>
        </w:rPr>
        <w:t>menunjukkan</w:t>
      </w:r>
      <w:proofErr w:type="spellEnd"/>
      <w:r w:rsidR="00A40265" w:rsidRPr="00A40265">
        <w:rPr>
          <w:color w:val="000000" w:themeColor="text1"/>
          <w:szCs w:val="18"/>
        </w:rPr>
        <w:t xml:space="preserve"> </w:t>
      </w:r>
      <w:proofErr w:type="spellStart"/>
      <w:r w:rsidR="00A40265" w:rsidRPr="00A40265">
        <w:rPr>
          <w:color w:val="000000" w:themeColor="text1"/>
          <w:szCs w:val="18"/>
        </w:rPr>
        <w:t>kesimpulan</w:t>
      </w:r>
      <w:proofErr w:type="spellEnd"/>
      <w:r w:rsidR="00A40265" w:rsidRPr="00A40265">
        <w:rPr>
          <w:color w:val="000000" w:themeColor="text1"/>
          <w:szCs w:val="18"/>
        </w:rPr>
        <w:t xml:space="preserve"> atau </w:t>
      </w:r>
      <w:proofErr w:type="spellStart"/>
      <w:r w:rsidR="00A40265" w:rsidRPr="00A40265">
        <w:rPr>
          <w:color w:val="000000" w:themeColor="text1"/>
          <w:szCs w:val="18"/>
        </w:rPr>
        <w:t>interpretasi</w:t>
      </w:r>
      <w:proofErr w:type="spellEnd"/>
      <w:r w:rsidR="00A40265" w:rsidRPr="00A40265">
        <w:rPr>
          <w:color w:val="000000" w:themeColor="text1"/>
          <w:szCs w:val="18"/>
        </w:rPr>
        <w:t xml:space="preserve"> </w:t>
      </w:r>
      <w:proofErr w:type="spellStart"/>
      <w:r w:rsidR="00A40265" w:rsidRPr="00A40265">
        <w:rPr>
          <w:color w:val="000000" w:themeColor="text1"/>
          <w:szCs w:val="18"/>
        </w:rPr>
        <w:t>utama</w:t>
      </w:r>
      <w:proofErr w:type="spellEnd"/>
      <w:r w:rsidR="00A40265" w:rsidRPr="00A40265">
        <w:rPr>
          <w:color w:val="000000" w:themeColor="text1"/>
          <w:szCs w:val="18"/>
        </w:rPr>
        <w:t xml:space="preserve">. </w:t>
      </w:r>
      <w:proofErr w:type="spellStart"/>
      <w:r w:rsidR="00A40265" w:rsidRPr="00A40265">
        <w:rPr>
          <w:color w:val="000000" w:themeColor="text1"/>
          <w:szCs w:val="18"/>
        </w:rPr>
        <w:t>Abstrak</w:t>
      </w:r>
      <w:proofErr w:type="spellEnd"/>
      <w:r w:rsidR="00A40265" w:rsidRPr="00A40265">
        <w:rPr>
          <w:color w:val="000000" w:themeColor="text1"/>
          <w:szCs w:val="18"/>
        </w:rPr>
        <w:t xml:space="preserve"> </w:t>
      </w:r>
      <w:proofErr w:type="spellStart"/>
      <w:r w:rsidR="00A40265" w:rsidRPr="00A40265">
        <w:rPr>
          <w:color w:val="000000" w:themeColor="text1"/>
          <w:szCs w:val="18"/>
        </w:rPr>
        <w:t>harus</w:t>
      </w:r>
      <w:proofErr w:type="spellEnd"/>
      <w:r w:rsidR="00A40265" w:rsidRPr="00A40265">
        <w:rPr>
          <w:color w:val="000000" w:themeColor="text1"/>
          <w:szCs w:val="18"/>
        </w:rPr>
        <w:t xml:space="preserve"> </w:t>
      </w:r>
      <w:proofErr w:type="spellStart"/>
      <w:r w:rsidR="00A40265" w:rsidRPr="00A40265">
        <w:rPr>
          <w:color w:val="000000" w:themeColor="text1"/>
          <w:szCs w:val="18"/>
        </w:rPr>
        <w:t>merupakan</w:t>
      </w:r>
      <w:proofErr w:type="spellEnd"/>
      <w:r w:rsidR="00A40265" w:rsidRPr="00A40265">
        <w:rPr>
          <w:color w:val="000000" w:themeColor="text1"/>
          <w:szCs w:val="18"/>
        </w:rPr>
        <w:t xml:space="preserve"> </w:t>
      </w:r>
      <w:proofErr w:type="spellStart"/>
      <w:r w:rsidR="00A40265" w:rsidRPr="00A40265">
        <w:rPr>
          <w:color w:val="000000" w:themeColor="text1"/>
          <w:szCs w:val="18"/>
        </w:rPr>
        <w:t>representasi</w:t>
      </w:r>
      <w:proofErr w:type="spellEnd"/>
      <w:r w:rsidR="00A40265" w:rsidRPr="00A40265">
        <w:rPr>
          <w:color w:val="000000" w:themeColor="text1"/>
          <w:szCs w:val="18"/>
        </w:rPr>
        <w:t xml:space="preserve"> </w:t>
      </w:r>
      <w:proofErr w:type="spellStart"/>
      <w:r w:rsidR="00A40265" w:rsidRPr="00A40265">
        <w:rPr>
          <w:color w:val="000000" w:themeColor="text1"/>
          <w:szCs w:val="18"/>
        </w:rPr>
        <w:t>objektif</w:t>
      </w:r>
      <w:proofErr w:type="spellEnd"/>
      <w:r w:rsidR="00A40265" w:rsidRPr="00A40265">
        <w:rPr>
          <w:color w:val="000000" w:themeColor="text1"/>
          <w:szCs w:val="18"/>
        </w:rPr>
        <w:t xml:space="preserve"> </w:t>
      </w:r>
      <w:proofErr w:type="spellStart"/>
      <w:r w:rsidR="00A40265" w:rsidRPr="00A40265">
        <w:rPr>
          <w:color w:val="000000" w:themeColor="text1"/>
          <w:szCs w:val="18"/>
        </w:rPr>
        <w:t>dari</w:t>
      </w:r>
      <w:proofErr w:type="spellEnd"/>
      <w:r w:rsidR="00A40265" w:rsidRPr="00A40265">
        <w:rPr>
          <w:color w:val="000000" w:themeColor="text1"/>
          <w:szCs w:val="18"/>
        </w:rPr>
        <w:t xml:space="preserve"> </w:t>
      </w:r>
      <w:proofErr w:type="spellStart"/>
      <w:r w:rsidR="00A40265" w:rsidRPr="00A40265">
        <w:rPr>
          <w:color w:val="000000" w:themeColor="text1"/>
          <w:szCs w:val="18"/>
        </w:rPr>
        <w:t>artikel</w:t>
      </w:r>
      <w:proofErr w:type="spellEnd"/>
      <w:r w:rsidR="00A40265" w:rsidRPr="00A40265">
        <w:rPr>
          <w:color w:val="000000" w:themeColor="text1"/>
          <w:szCs w:val="18"/>
        </w:rPr>
        <w:t xml:space="preserve"> dan tidak boleh </w:t>
      </w:r>
      <w:proofErr w:type="spellStart"/>
      <w:r w:rsidR="00A40265" w:rsidRPr="00A40265">
        <w:rPr>
          <w:color w:val="000000" w:themeColor="text1"/>
          <w:szCs w:val="18"/>
        </w:rPr>
        <w:t>mengandung</w:t>
      </w:r>
      <w:proofErr w:type="spellEnd"/>
      <w:r w:rsidR="00A40265" w:rsidRPr="00A40265">
        <w:rPr>
          <w:color w:val="000000" w:themeColor="text1"/>
          <w:szCs w:val="18"/>
        </w:rPr>
        <w:t xml:space="preserve"> </w:t>
      </w:r>
      <w:proofErr w:type="spellStart"/>
      <w:r w:rsidR="00A40265" w:rsidRPr="00A40265">
        <w:rPr>
          <w:color w:val="000000" w:themeColor="text1"/>
          <w:szCs w:val="18"/>
        </w:rPr>
        <w:t>hasil</w:t>
      </w:r>
      <w:proofErr w:type="spellEnd"/>
      <w:r w:rsidR="00A40265" w:rsidRPr="00A40265">
        <w:rPr>
          <w:color w:val="000000" w:themeColor="text1"/>
          <w:szCs w:val="18"/>
        </w:rPr>
        <w:t xml:space="preserve"> yang tidak </w:t>
      </w:r>
      <w:proofErr w:type="spellStart"/>
      <w:r w:rsidR="00A40265" w:rsidRPr="00A40265">
        <w:rPr>
          <w:color w:val="000000" w:themeColor="text1"/>
          <w:szCs w:val="18"/>
        </w:rPr>
        <w:t>disajikan</w:t>
      </w:r>
      <w:proofErr w:type="spellEnd"/>
      <w:r w:rsidR="00A40265" w:rsidRPr="00A40265">
        <w:rPr>
          <w:color w:val="000000" w:themeColor="text1"/>
          <w:szCs w:val="18"/>
        </w:rPr>
        <w:t xml:space="preserve"> dan </w:t>
      </w:r>
      <w:proofErr w:type="spellStart"/>
      <w:r w:rsidR="00A40265" w:rsidRPr="00A40265">
        <w:rPr>
          <w:color w:val="000000" w:themeColor="text1"/>
          <w:szCs w:val="18"/>
        </w:rPr>
        <w:t>dibuktikan</w:t>
      </w:r>
      <w:proofErr w:type="spellEnd"/>
      <w:r w:rsidR="00A40265" w:rsidRPr="00A40265">
        <w:rPr>
          <w:color w:val="000000" w:themeColor="text1"/>
          <w:szCs w:val="18"/>
        </w:rPr>
        <w:t xml:space="preserve"> dalam </w:t>
      </w:r>
      <w:proofErr w:type="spellStart"/>
      <w:r w:rsidR="00A40265" w:rsidRPr="00A40265">
        <w:rPr>
          <w:color w:val="000000" w:themeColor="text1"/>
          <w:szCs w:val="18"/>
        </w:rPr>
        <w:t>teks</w:t>
      </w:r>
      <w:proofErr w:type="spellEnd"/>
      <w:r w:rsidR="00A40265" w:rsidRPr="00A40265">
        <w:rPr>
          <w:color w:val="000000" w:themeColor="text1"/>
          <w:szCs w:val="18"/>
        </w:rPr>
        <w:t xml:space="preserve"> </w:t>
      </w:r>
      <w:proofErr w:type="spellStart"/>
      <w:r w:rsidR="00A40265" w:rsidRPr="00A40265">
        <w:rPr>
          <w:color w:val="000000" w:themeColor="text1"/>
          <w:szCs w:val="18"/>
        </w:rPr>
        <w:t>utama</w:t>
      </w:r>
      <w:proofErr w:type="spellEnd"/>
      <w:r w:rsidR="00A40265" w:rsidRPr="00A40265">
        <w:rPr>
          <w:color w:val="000000" w:themeColor="text1"/>
          <w:szCs w:val="18"/>
        </w:rPr>
        <w:t xml:space="preserve"> dan tidak boleh </w:t>
      </w:r>
      <w:proofErr w:type="spellStart"/>
      <w:r w:rsidR="00A40265" w:rsidRPr="00A40265">
        <w:rPr>
          <w:color w:val="000000" w:themeColor="text1"/>
          <w:szCs w:val="18"/>
        </w:rPr>
        <w:t>melebih-lebihkan</w:t>
      </w:r>
      <w:proofErr w:type="spellEnd"/>
      <w:r w:rsidR="00A40265" w:rsidRPr="00A40265">
        <w:rPr>
          <w:color w:val="000000" w:themeColor="text1"/>
          <w:szCs w:val="18"/>
        </w:rPr>
        <w:t xml:space="preserve"> </w:t>
      </w:r>
      <w:proofErr w:type="spellStart"/>
      <w:r w:rsidR="00A40265" w:rsidRPr="00A40265">
        <w:rPr>
          <w:color w:val="000000" w:themeColor="text1"/>
          <w:szCs w:val="18"/>
        </w:rPr>
        <w:t>kesimpulan</w:t>
      </w:r>
      <w:proofErr w:type="spellEnd"/>
      <w:r w:rsidR="00A40265" w:rsidRPr="00A40265">
        <w:rPr>
          <w:color w:val="000000" w:themeColor="text1"/>
          <w:szCs w:val="18"/>
        </w:rPr>
        <w:t xml:space="preserve"> </w:t>
      </w:r>
      <w:proofErr w:type="spellStart"/>
      <w:r w:rsidR="00A40265" w:rsidRPr="00A40265">
        <w:rPr>
          <w:color w:val="000000" w:themeColor="text1"/>
          <w:szCs w:val="18"/>
        </w:rPr>
        <w:t>utama</w:t>
      </w:r>
      <w:proofErr w:type="spellEnd"/>
      <w:r w:rsidR="00A40265" w:rsidRPr="00A40265">
        <w:rPr>
          <w:color w:val="000000" w:themeColor="text1"/>
          <w:szCs w:val="18"/>
        </w:rPr>
        <w:t>.</w:t>
      </w:r>
    </w:p>
    <w:p w14:paraId="108AB1C5" w14:textId="51E569D0" w:rsidR="00A762E9" w:rsidRPr="00A40265" w:rsidRDefault="00A762E9" w:rsidP="00A762E9">
      <w:pPr>
        <w:pStyle w:val="MDPI18keywords"/>
        <w:rPr>
          <w:color w:val="000000" w:themeColor="text1"/>
          <w:szCs w:val="18"/>
        </w:rPr>
      </w:pPr>
      <w:r w:rsidRPr="00A40265">
        <w:rPr>
          <w:b/>
          <w:color w:val="000000" w:themeColor="text1"/>
          <w:szCs w:val="18"/>
        </w:rPr>
        <w:t xml:space="preserve">Kata </w:t>
      </w:r>
      <w:proofErr w:type="spellStart"/>
      <w:r w:rsidRPr="00A40265">
        <w:rPr>
          <w:b/>
          <w:color w:val="000000" w:themeColor="text1"/>
          <w:szCs w:val="18"/>
        </w:rPr>
        <w:t>kunci</w:t>
      </w:r>
      <w:proofErr w:type="spellEnd"/>
      <w:r w:rsidRPr="00A40265">
        <w:rPr>
          <w:b/>
          <w:color w:val="000000" w:themeColor="text1"/>
          <w:szCs w:val="18"/>
        </w:rPr>
        <w:t xml:space="preserve">: </w:t>
      </w:r>
      <w:r w:rsidR="00A40265" w:rsidRPr="00A40265">
        <w:rPr>
          <w:color w:val="000000" w:themeColor="text1"/>
          <w:szCs w:val="18"/>
        </w:rPr>
        <w:t xml:space="preserve">kata </w:t>
      </w:r>
      <w:proofErr w:type="spellStart"/>
      <w:r w:rsidR="00A40265" w:rsidRPr="00A40265">
        <w:rPr>
          <w:color w:val="000000" w:themeColor="text1"/>
          <w:szCs w:val="18"/>
        </w:rPr>
        <w:t>kunci</w:t>
      </w:r>
      <w:proofErr w:type="spellEnd"/>
      <w:r w:rsidR="00A40265" w:rsidRPr="00A40265">
        <w:rPr>
          <w:color w:val="000000" w:themeColor="text1"/>
          <w:szCs w:val="18"/>
        </w:rPr>
        <w:t xml:space="preserve"> 1; kata </w:t>
      </w:r>
      <w:proofErr w:type="spellStart"/>
      <w:r w:rsidR="00A40265" w:rsidRPr="00A40265">
        <w:rPr>
          <w:color w:val="000000" w:themeColor="text1"/>
          <w:szCs w:val="18"/>
        </w:rPr>
        <w:t>kunci</w:t>
      </w:r>
      <w:proofErr w:type="spellEnd"/>
      <w:r w:rsidR="00A40265" w:rsidRPr="00A40265">
        <w:rPr>
          <w:color w:val="000000" w:themeColor="text1"/>
          <w:szCs w:val="18"/>
        </w:rPr>
        <w:t xml:space="preserve"> 2; kata </w:t>
      </w:r>
      <w:proofErr w:type="spellStart"/>
      <w:r w:rsidR="00A40265" w:rsidRPr="00A40265">
        <w:rPr>
          <w:color w:val="000000" w:themeColor="text1"/>
          <w:szCs w:val="18"/>
        </w:rPr>
        <w:t>kunci</w:t>
      </w:r>
      <w:proofErr w:type="spellEnd"/>
      <w:r w:rsidR="00A40265" w:rsidRPr="00A40265">
        <w:rPr>
          <w:color w:val="000000" w:themeColor="text1"/>
          <w:szCs w:val="18"/>
        </w:rPr>
        <w:t xml:space="preserve"> 3 (</w:t>
      </w:r>
      <w:proofErr w:type="spellStart"/>
      <w:r w:rsidR="00A40265" w:rsidRPr="00A40265">
        <w:rPr>
          <w:color w:val="000000" w:themeColor="text1"/>
          <w:szCs w:val="18"/>
        </w:rPr>
        <w:t>Cantumkan</w:t>
      </w:r>
      <w:proofErr w:type="spellEnd"/>
      <w:r w:rsidR="00A40265" w:rsidRPr="00A40265">
        <w:rPr>
          <w:color w:val="000000" w:themeColor="text1"/>
          <w:szCs w:val="18"/>
        </w:rPr>
        <w:t xml:space="preserve"> </w:t>
      </w:r>
      <w:proofErr w:type="spellStart"/>
      <w:r w:rsidR="00A40265" w:rsidRPr="00A40265">
        <w:rPr>
          <w:color w:val="000000" w:themeColor="text1"/>
          <w:szCs w:val="18"/>
        </w:rPr>
        <w:t>tiga</w:t>
      </w:r>
      <w:proofErr w:type="spellEnd"/>
      <w:r w:rsidR="00A40265" w:rsidRPr="00A40265">
        <w:rPr>
          <w:color w:val="000000" w:themeColor="text1"/>
          <w:szCs w:val="18"/>
        </w:rPr>
        <w:t xml:space="preserve"> sampai </w:t>
      </w:r>
      <w:r w:rsidR="00EE08F6">
        <w:rPr>
          <w:color w:val="000000" w:themeColor="text1"/>
          <w:szCs w:val="18"/>
        </w:rPr>
        <w:t>lima</w:t>
      </w:r>
      <w:r w:rsidR="00A40265" w:rsidRPr="00A40265">
        <w:rPr>
          <w:color w:val="000000" w:themeColor="text1"/>
          <w:szCs w:val="18"/>
        </w:rPr>
        <w:t xml:space="preserve"> kata </w:t>
      </w:r>
      <w:proofErr w:type="spellStart"/>
      <w:r w:rsidR="00A40265" w:rsidRPr="00A40265">
        <w:rPr>
          <w:color w:val="000000" w:themeColor="text1"/>
          <w:szCs w:val="18"/>
        </w:rPr>
        <w:t>kunci</w:t>
      </w:r>
      <w:proofErr w:type="spellEnd"/>
      <w:r w:rsidR="00A40265" w:rsidRPr="00A40265">
        <w:rPr>
          <w:color w:val="000000" w:themeColor="text1"/>
          <w:szCs w:val="18"/>
        </w:rPr>
        <w:t xml:space="preserve"> yang </w:t>
      </w:r>
      <w:proofErr w:type="spellStart"/>
      <w:r w:rsidR="00A40265" w:rsidRPr="00A40265">
        <w:rPr>
          <w:color w:val="000000" w:themeColor="text1"/>
          <w:szCs w:val="18"/>
        </w:rPr>
        <w:t>relevan</w:t>
      </w:r>
      <w:proofErr w:type="spellEnd"/>
      <w:r w:rsidR="00A40265" w:rsidRPr="00A40265">
        <w:rPr>
          <w:color w:val="000000" w:themeColor="text1"/>
          <w:szCs w:val="18"/>
        </w:rPr>
        <w:t xml:space="preserve"> </w:t>
      </w:r>
      <w:proofErr w:type="spellStart"/>
      <w:r w:rsidR="00A40265" w:rsidRPr="00A40265">
        <w:rPr>
          <w:color w:val="000000" w:themeColor="text1"/>
          <w:szCs w:val="18"/>
        </w:rPr>
        <w:t>khusus</w:t>
      </w:r>
      <w:proofErr w:type="spellEnd"/>
      <w:r w:rsidR="00A40265" w:rsidRPr="00A40265">
        <w:rPr>
          <w:color w:val="000000" w:themeColor="text1"/>
          <w:szCs w:val="18"/>
        </w:rPr>
        <w:t xml:space="preserve"> untuk </w:t>
      </w:r>
      <w:proofErr w:type="spellStart"/>
      <w:r w:rsidR="00A40265" w:rsidRPr="00A40265">
        <w:rPr>
          <w:color w:val="000000" w:themeColor="text1"/>
          <w:szCs w:val="18"/>
        </w:rPr>
        <w:t>artikel</w:t>
      </w:r>
      <w:proofErr w:type="spellEnd"/>
      <w:r w:rsidR="00A40265" w:rsidRPr="00A40265">
        <w:rPr>
          <w:color w:val="000000" w:themeColor="text1"/>
          <w:szCs w:val="18"/>
        </w:rPr>
        <w:t xml:space="preserve"> </w:t>
      </w:r>
      <w:proofErr w:type="spellStart"/>
      <w:r w:rsidR="00A40265" w:rsidRPr="00A40265">
        <w:rPr>
          <w:color w:val="000000" w:themeColor="text1"/>
          <w:szCs w:val="18"/>
        </w:rPr>
        <w:t>namun</w:t>
      </w:r>
      <w:proofErr w:type="spellEnd"/>
      <w:r w:rsidR="00A40265" w:rsidRPr="00A40265">
        <w:rPr>
          <w:color w:val="000000" w:themeColor="text1"/>
          <w:szCs w:val="18"/>
        </w:rPr>
        <w:t xml:space="preserve"> </w:t>
      </w:r>
      <w:proofErr w:type="spellStart"/>
      <w:r w:rsidR="00A40265" w:rsidRPr="00A40265">
        <w:rPr>
          <w:color w:val="000000" w:themeColor="text1"/>
          <w:szCs w:val="18"/>
        </w:rPr>
        <w:t>cukup</w:t>
      </w:r>
      <w:proofErr w:type="spellEnd"/>
      <w:r w:rsidR="00A40265" w:rsidRPr="00A40265">
        <w:rPr>
          <w:color w:val="000000" w:themeColor="text1"/>
          <w:szCs w:val="18"/>
        </w:rPr>
        <w:t xml:space="preserve"> </w:t>
      </w:r>
      <w:proofErr w:type="spellStart"/>
      <w:r w:rsidR="00A40265" w:rsidRPr="00A40265">
        <w:rPr>
          <w:color w:val="000000" w:themeColor="text1"/>
          <w:szCs w:val="18"/>
        </w:rPr>
        <w:t>umum</w:t>
      </w:r>
      <w:proofErr w:type="spellEnd"/>
      <w:r w:rsidR="00A40265" w:rsidRPr="00A40265">
        <w:rPr>
          <w:color w:val="000000" w:themeColor="text1"/>
          <w:szCs w:val="18"/>
        </w:rPr>
        <w:t xml:space="preserve"> dalam </w:t>
      </w:r>
      <w:proofErr w:type="spellStart"/>
      <w:r w:rsidR="00A40265" w:rsidRPr="00A40265">
        <w:rPr>
          <w:color w:val="000000" w:themeColor="text1"/>
          <w:szCs w:val="18"/>
        </w:rPr>
        <w:t>disiplin</w:t>
      </w:r>
      <w:proofErr w:type="spellEnd"/>
      <w:r w:rsidR="00A40265" w:rsidRPr="00A40265">
        <w:rPr>
          <w:color w:val="000000" w:themeColor="text1"/>
          <w:szCs w:val="18"/>
        </w:rPr>
        <w:t xml:space="preserve"> </w:t>
      </w:r>
      <w:proofErr w:type="spellStart"/>
      <w:r w:rsidR="00A40265" w:rsidRPr="00A40265">
        <w:rPr>
          <w:color w:val="000000" w:themeColor="text1"/>
          <w:szCs w:val="18"/>
        </w:rPr>
        <w:t>subjek</w:t>
      </w:r>
      <w:proofErr w:type="spellEnd"/>
      <w:r w:rsidR="00A40265" w:rsidRPr="00A40265">
        <w:rPr>
          <w:color w:val="000000" w:themeColor="text1"/>
          <w:szCs w:val="18"/>
        </w:rPr>
        <w:t>.)</w:t>
      </w:r>
    </w:p>
    <w:p w14:paraId="26D2E706" w14:textId="77777777" w:rsidR="00DD591B" w:rsidRPr="00550626" w:rsidRDefault="00DD591B" w:rsidP="00DD591B">
      <w:pPr>
        <w:pStyle w:val="MDPI19line"/>
      </w:pPr>
    </w:p>
    <w:p w14:paraId="03F59A8A" w14:textId="65EA1843" w:rsidR="00DD591B" w:rsidRDefault="00DD591B" w:rsidP="00DD591B">
      <w:pPr>
        <w:pStyle w:val="MDPI21heading1"/>
        <w:rPr>
          <w:lang w:eastAsia="zh-CN"/>
        </w:rPr>
      </w:pPr>
      <w:r>
        <w:rPr>
          <w:lang w:eastAsia="zh-CN"/>
        </w:rPr>
        <w:t xml:space="preserve">0. </w:t>
      </w:r>
      <w:r w:rsidR="00735020">
        <w:rPr>
          <w:lang w:eastAsia="zh-CN"/>
        </w:rPr>
        <w:t xml:space="preserve">Cara </w:t>
      </w:r>
      <w:proofErr w:type="spellStart"/>
      <w:r w:rsidR="00735020">
        <w:rPr>
          <w:lang w:eastAsia="zh-CN"/>
        </w:rPr>
        <w:t>Menggunakan</w:t>
      </w:r>
      <w:proofErr w:type="spellEnd"/>
      <w:r w:rsidR="00735020">
        <w:rPr>
          <w:lang w:eastAsia="zh-CN"/>
        </w:rPr>
        <w:t xml:space="preserve"> Template Ini</w:t>
      </w:r>
    </w:p>
    <w:p w14:paraId="0EA36802" w14:textId="00261566" w:rsidR="00735020" w:rsidRDefault="00735020" w:rsidP="00735020">
      <w:pPr>
        <w:pStyle w:val="MDPI31text"/>
      </w:pPr>
      <w:r>
        <w:t xml:space="preserve">Template </w:t>
      </w:r>
      <w:proofErr w:type="spellStart"/>
      <w:r>
        <w:t>merinci</w:t>
      </w:r>
      <w:proofErr w:type="spellEnd"/>
      <w:r>
        <w:t xml:space="preserve"> </w:t>
      </w:r>
      <w:proofErr w:type="spellStart"/>
      <w:r>
        <w:t>bagian-bagian</w:t>
      </w:r>
      <w:proofErr w:type="spellEnd"/>
      <w:r>
        <w:t xml:space="preserve"> yang dapat </w:t>
      </w:r>
      <w:proofErr w:type="spellStart"/>
      <w:r>
        <w:t>digunakan</w:t>
      </w:r>
      <w:proofErr w:type="spellEnd"/>
      <w:r>
        <w:t xml:space="preserve"> dalam </w:t>
      </w:r>
      <w:proofErr w:type="spellStart"/>
      <w:r>
        <w:t>sebuah</w:t>
      </w:r>
      <w:proofErr w:type="spellEnd"/>
      <w:r>
        <w:t xml:space="preserve"> </w:t>
      </w:r>
      <w:proofErr w:type="spellStart"/>
      <w:r>
        <w:t>manuskrip</w:t>
      </w:r>
      <w:proofErr w:type="spellEnd"/>
      <w:r>
        <w:t xml:space="preserve">. </w:t>
      </w:r>
      <w:proofErr w:type="spellStart"/>
      <w:r>
        <w:t>Perhatikan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bagian</w:t>
      </w:r>
      <w:proofErr w:type="spellEnd"/>
      <w:r>
        <w:t xml:space="preserve"> </w:t>
      </w:r>
      <w:proofErr w:type="spellStart"/>
      <w:r>
        <w:t>memiliki</w:t>
      </w:r>
      <w:proofErr w:type="spellEnd"/>
      <w:r>
        <w:t xml:space="preserve"> </w:t>
      </w:r>
      <w:proofErr w:type="spellStart"/>
      <w:r>
        <w:t>gaya</w:t>
      </w:r>
      <w:proofErr w:type="spellEnd"/>
      <w:r>
        <w:t xml:space="preserve"> yang </w:t>
      </w:r>
      <w:proofErr w:type="spellStart"/>
      <w:r>
        <w:t>sesuai</w:t>
      </w:r>
      <w:proofErr w:type="spellEnd"/>
      <w:r>
        <w:t xml:space="preserve">, yang dapat </w:t>
      </w:r>
      <w:proofErr w:type="spellStart"/>
      <w:r>
        <w:t>ditemukan</w:t>
      </w:r>
      <w:proofErr w:type="spellEnd"/>
      <w:r>
        <w:t xml:space="preserve"> di menu "Style" Word. Bagian yang tidak </w:t>
      </w:r>
      <w:proofErr w:type="spellStart"/>
      <w:r>
        <w:t>wajib</w:t>
      </w:r>
      <w:proofErr w:type="spellEnd"/>
      <w:r>
        <w:t xml:space="preserve"> </w:t>
      </w:r>
      <w:proofErr w:type="spellStart"/>
      <w:r>
        <w:t>dicantumkan</w:t>
      </w:r>
      <w:proofErr w:type="spellEnd"/>
      <w:r>
        <w:t xml:space="preserve"> </w:t>
      </w:r>
      <w:proofErr w:type="spellStart"/>
      <w:r>
        <w:t>seperti</w:t>
      </w:r>
      <w:proofErr w:type="spellEnd"/>
      <w:r>
        <w:t xml:space="preserve"> itu. </w:t>
      </w:r>
      <w:proofErr w:type="spellStart"/>
      <w:r>
        <w:t>Judul</w:t>
      </w:r>
      <w:proofErr w:type="spellEnd"/>
      <w:r>
        <w:t xml:space="preserve"> </w:t>
      </w:r>
      <w:proofErr w:type="spellStart"/>
      <w:r>
        <w:t>bagian</w:t>
      </w:r>
      <w:proofErr w:type="spellEnd"/>
      <w:r>
        <w:t xml:space="preserve"> yang </w:t>
      </w:r>
      <w:proofErr w:type="spellStart"/>
      <w:r>
        <w:t>diberikan</w:t>
      </w:r>
      <w:proofErr w:type="spellEnd"/>
      <w:r>
        <w:t xml:space="preserve"> </w:t>
      </w:r>
      <w:proofErr w:type="spellStart"/>
      <w:r>
        <w:t>adalah</w:t>
      </w:r>
      <w:proofErr w:type="spellEnd"/>
      <w:r>
        <w:t xml:space="preserve"> untuk </w:t>
      </w:r>
      <w:proofErr w:type="spellStart"/>
      <w:r>
        <w:t>artikel</w:t>
      </w:r>
      <w:proofErr w:type="spellEnd"/>
      <w:r>
        <w:t>.</w:t>
      </w:r>
    </w:p>
    <w:p w14:paraId="3E3284DB" w14:textId="51175256" w:rsidR="00DD591B" w:rsidRDefault="00735020" w:rsidP="00735020">
      <w:pPr>
        <w:pStyle w:val="MDPI31text"/>
      </w:pPr>
      <w:r>
        <w:t xml:space="preserve">Hapus </w:t>
      </w:r>
      <w:proofErr w:type="spellStart"/>
      <w:r>
        <w:t>paragraf</w:t>
      </w:r>
      <w:proofErr w:type="spellEnd"/>
      <w:r>
        <w:t xml:space="preserve"> ini dan </w:t>
      </w:r>
      <w:proofErr w:type="spellStart"/>
      <w:r>
        <w:t>mulai</w:t>
      </w:r>
      <w:proofErr w:type="spellEnd"/>
      <w:r>
        <w:t xml:space="preserve"> </w:t>
      </w:r>
      <w:proofErr w:type="spellStart"/>
      <w:r>
        <w:t>penomoran</w:t>
      </w:r>
      <w:proofErr w:type="spellEnd"/>
      <w:r>
        <w:t xml:space="preserve"> </w:t>
      </w:r>
      <w:proofErr w:type="spellStart"/>
      <w:r>
        <w:t>bagian</w:t>
      </w:r>
      <w:proofErr w:type="spellEnd"/>
      <w:r>
        <w:t xml:space="preserve"> dengan 1. Untuk </w:t>
      </w:r>
      <w:proofErr w:type="spellStart"/>
      <w:r>
        <w:t>pertanyaan</w:t>
      </w:r>
      <w:proofErr w:type="spellEnd"/>
      <w:r>
        <w:t xml:space="preserve"> </w:t>
      </w:r>
      <w:proofErr w:type="spellStart"/>
      <w:r>
        <w:t>apa</w:t>
      </w:r>
      <w:proofErr w:type="spellEnd"/>
      <w:r>
        <w:t xml:space="preserve"> pun, </w:t>
      </w:r>
      <w:proofErr w:type="spellStart"/>
      <w:r>
        <w:t>silakan</w:t>
      </w:r>
      <w:proofErr w:type="spellEnd"/>
      <w:r>
        <w:t xml:space="preserve"> </w:t>
      </w:r>
      <w:proofErr w:type="spellStart"/>
      <w:r>
        <w:t>hubungi</w:t>
      </w:r>
      <w:proofErr w:type="spellEnd"/>
      <w:r>
        <w:t xml:space="preserve"> </w:t>
      </w:r>
      <w:proofErr w:type="spellStart"/>
      <w:r>
        <w:t>kantor</w:t>
      </w:r>
      <w:proofErr w:type="spellEnd"/>
      <w:r>
        <w:t xml:space="preserve"> </w:t>
      </w:r>
      <w:proofErr w:type="spellStart"/>
      <w:r>
        <w:t>redaksi</w:t>
      </w:r>
      <w:proofErr w:type="spellEnd"/>
      <w:r>
        <w:t xml:space="preserve"> </w:t>
      </w:r>
      <w:proofErr w:type="spellStart"/>
      <w:r>
        <w:t>jurnal</w:t>
      </w:r>
      <w:proofErr w:type="spellEnd"/>
      <w:r>
        <w:t>.</w:t>
      </w:r>
    </w:p>
    <w:p w14:paraId="331F8E17" w14:textId="4D0323BA" w:rsidR="00DD591B" w:rsidRDefault="00DD591B" w:rsidP="00DD591B">
      <w:pPr>
        <w:pStyle w:val="MDPI21heading1"/>
        <w:rPr>
          <w:lang w:eastAsia="zh-CN"/>
        </w:rPr>
      </w:pPr>
      <w:r w:rsidRPr="007F2582">
        <w:rPr>
          <w:lang w:eastAsia="zh-CN"/>
        </w:rPr>
        <w:t xml:space="preserve">1. </w:t>
      </w:r>
      <w:proofErr w:type="spellStart"/>
      <w:r w:rsidR="004B07EB">
        <w:rPr>
          <w:lang w:eastAsia="zh-CN"/>
        </w:rPr>
        <w:t>Pendahuluan</w:t>
      </w:r>
      <w:proofErr w:type="spellEnd"/>
    </w:p>
    <w:p w14:paraId="5C9AE9FC" w14:textId="4782C7D8" w:rsidR="00DD591B" w:rsidRDefault="00471201" w:rsidP="00E23203">
      <w:pPr>
        <w:pStyle w:val="MDPI31text"/>
      </w:pPr>
      <w:proofErr w:type="spellStart"/>
      <w:r w:rsidRPr="00471201">
        <w:lastRenderedPageBreak/>
        <w:t>Pendahuluan</w:t>
      </w:r>
      <w:proofErr w:type="spellEnd"/>
      <w:r w:rsidRPr="00471201">
        <w:t xml:space="preserve"> </w:t>
      </w:r>
      <w:proofErr w:type="spellStart"/>
      <w:r w:rsidRPr="00471201">
        <w:t>harus</w:t>
      </w:r>
      <w:proofErr w:type="spellEnd"/>
      <w:r w:rsidRPr="00471201">
        <w:t xml:space="preserve"> </w:t>
      </w:r>
      <w:proofErr w:type="spellStart"/>
      <w:r w:rsidRPr="00471201">
        <w:t>secara</w:t>
      </w:r>
      <w:proofErr w:type="spellEnd"/>
      <w:r w:rsidRPr="00471201">
        <w:t xml:space="preserve"> </w:t>
      </w:r>
      <w:proofErr w:type="spellStart"/>
      <w:r w:rsidRPr="00471201">
        <w:t>singkat</w:t>
      </w:r>
      <w:proofErr w:type="spellEnd"/>
      <w:r w:rsidRPr="00471201">
        <w:t xml:space="preserve"> </w:t>
      </w:r>
      <w:proofErr w:type="spellStart"/>
      <w:r w:rsidRPr="00471201">
        <w:t>menempatkan</w:t>
      </w:r>
      <w:proofErr w:type="spellEnd"/>
      <w:r w:rsidRPr="00471201">
        <w:t xml:space="preserve"> </w:t>
      </w:r>
      <w:proofErr w:type="spellStart"/>
      <w:r w:rsidRPr="00471201">
        <w:t>studi</w:t>
      </w:r>
      <w:proofErr w:type="spellEnd"/>
      <w:r w:rsidRPr="00471201">
        <w:t xml:space="preserve"> dalam </w:t>
      </w:r>
      <w:proofErr w:type="spellStart"/>
      <w:r w:rsidRPr="00471201">
        <w:t>konteks</w:t>
      </w:r>
      <w:proofErr w:type="spellEnd"/>
      <w:r w:rsidRPr="00471201">
        <w:t xml:space="preserve"> yang </w:t>
      </w:r>
      <w:proofErr w:type="spellStart"/>
      <w:r w:rsidRPr="00471201">
        <w:t>luas</w:t>
      </w:r>
      <w:proofErr w:type="spellEnd"/>
      <w:r w:rsidRPr="00471201">
        <w:t xml:space="preserve"> dan </w:t>
      </w:r>
      <w:proofErr w:type="spellStart"/>
      <w:r w:rsidRPr="00471201">
        <w:t>menyoroti</w:t>
      </w:r>
      <w:proofErr w:type="spellEnd"/>
      <w:r w:rsidRPr="00471201">
        <w:t xml:space="preserve"> </w:t>
      </w:r>
      <w:proofErr w:type="spellStart"/>
      <w:r w:rsidRPr="00471201">
        <w:t>mengapa</w:t>
      </w:r>
      <w:proofErr w:type="spellEnd"/>
      <w:r w:rsidRPr="00471201">
        <w:t xml:space="preserve"> itu </w:t>
      </w:r>
      <w:proofErr w:type="spellStart"/>
      <w:r w:rsidRPr="00471201">
        <w:t>penting</w:t>
      </w:r>
      <w:proofErr w:type="spellEnd"/>
      <w:r w:rsidRPr="00471201">
        <w:t xml:space="preserve">. Ini </w:t>
      </w:r>
      <w:proofErr w:type="spellStart"/>
      <w:r w:rsidRPr="00471201">
        <w:t>harus</w:t>
      </w:r>
      <w:proofErr w:type="spellEnd"/>
      <w:r w:rsidRPr="00471201">
        <w:t xml:space="preserve"> </w:t>
      </w:r>
      <w:proofErr w:type="spellStart"/>
      <w:r w:rsidRPr="00471201">
        <w:t>mendefinisikan</w:t>
      </w:r>
      <w:proofErr w:type="spellEnd"/>
      <w:r w:rsidRPr="00471201">
        <w:t xml:space="preserve"> </w:t>
      </w:r>
      <w:proofErr w:type="spellStart"/>
      <w:r w:rsidRPr="00471201">
        <w:t>tujuan</w:t>
      </w:r>
      <w:proofErr w:type="spellEnd"/>
      <w:r w:rsidRPr="00471201">
        <w:t xml:space="preserve"> </w:t>
      </w:r>
      <w:proofErr w:type="spellStart"/>
      <w:r w:rsidRPr="00471201">
        <w:t>pekerjaan</w:t>
      </w:r>
      <w:proofErr w:type="spellEnd"/>
      <w:r w:rsidRPr="00471201">
        <w:t xml:space="preserve"> dan </w:t>
      </w:r>
      <w:proofErr w:type="spellStart"/>
      <w:r w:rsidRPr="00471201">
        <w:t>signifikansinya</w:t>
      </w:r>
      <w:proofErr w:type="spellEnd"/>
      <w:r w:rsidRPr="00471201">
        <w:t xml:space="preserve">. </w:t>
      </w:r>
      <w:proofErr w:type="spellStart"/>
      <w:r w:rsidRPr="00471201">
        <w:t>Keadaan</w:t>
      </w:r>
      <w:proofErr w:type="spellEnd"/>
      <w:r w:rsidRPr="00471201">
        <w:t xml:space="preserve"> </w:t>
      </w:r>
      <w:proofErr w:type="spellStart"/>
      <w:r w:rsidRPr="00471201">
        <w:t>bidang</w:t>
      </w:r>
      <w:proofErr w:type="spellEnd"/>
      <w:r w:rsidRPr="00471201">
        <w:t xml:space="preserve"> </w:t>
      </w:r>
      <w:proofErr w:type="spellStart"/>
      <w:r w:rsidRPr="00471201">
        <w:t>penelitian</w:t>
      </w:r>
      <w:proofErr w:type="spellEnd"/>
      <w:r w:rsidRPr="00471201">
        <w:t xml:space="preserve"> </w:t>
      </w:r>
      <w:proofErr w:type="spellStart"/>
      <w:r w:rsidRPr="00471201">
        <w:t>saat</w:t>
      </w:r>
      <w:proofErr w:type="spellEnd"/>
      <w:r w:rsidRPr="00471201">
        <w:t xml:space="preserve"> ini </w:t>
      </w:r>
      <w:proofErr w:type="spellStart"/>
      <w:r w:rsidRPr="00471201">
        <w:t>harus</w:t>
      </w:r>
      <w:proofErr w:type="spellEnd"/>
      <w:r w:rsidRPr="00471201">
        <w:t xml:space="preserve"> </w:t>
      </w:r>
      <w:proofErr w:type="spellStart"/>
      <w:r w:rsidRPr="00471201">
        <w:t>ditinjau</w:t>
      </w:r>
      <w:proofErr w:type="spellEnd"/>
      <w:r w:rsidRPr="00471201">
        <w:t xml:space="preserve"> dengan </w:t>
      </w:r>
      <w:proofErr w:type="spellStart"/>
      <w:r w:rsidRPr="00471201">
        <w:t>cermat</w:t>
      </w:r>
      <w:proofErr w:type="spellEnd"/>
      <w:r w:rsidRPr="00471201">
        <w:t xml:space="preserve"> dan </w:t>
      </w:r>
      <w:proofErr w:type="spellStart"/>
      <w:r w:rsidRPr="00471201">
        <w:t>publikasi</w:t>
      </w:r>
      <w:proofErr w:type="spellEnd"/>
      <w:r w:rsidRPr="00471201">
        <w:t xml:space="preserve"> </w:t>
      </w:r>
      <w:proofErr w:type="spellStart"/>
      <w:r w:rsidRPr="00471201">
        <w:t>utama</w:t>
      </w:r>
      <w:proofErr w:type="spellEnd"/>
      <w:r w:rsidRPr="00471201">
        <w:t xml:space="preserve"> </w:t>
      </w:r>
      <w:proofErr w:type="spellStart"/>
      <w:r w:rsidRPr="00471201">
        <w:t>dikutip</w:t>
      </w:r>
      <w:proofErr w:type="spellEnd"/>
      <w:r w:rsidRPr="00471201">
        <w:t xml:space="preserve">. </w:t>
      </w:r>
      <w:proofErr w:type="spellStart"/>
      <w:r w:rsidRPr="00471201">
        <w:t>Harap</w:t>
      </w:r>
      <w:proofErr w:type="spellEnd"/>
      <w:r w:rsidRPr="00471201">
        <w:t xml:space="preserve"> </w:t>
      </w:r>
      <w:proofErr w:type="spellStart"/>
      <w:r w:rsidRPr="00471201">
        <w:t>soroti</w:t>
      </w:r>
      <w:proofErr w:type="spellEnd"/>
      <w:r w:rsidRPr="00471201">
        <w:t xml:space="preserve"> </w:t>
      </w:r>
      <w:proofErr w:type="spellStart"/>
      <w:r w:rsidRPr="00471201">
        <w:t>hipotesis</w:t>
      </w:r>
      <w:proofErr w:type="spellEnd"/>
      <w:r w:rsidRPr="00471201">
        <w:t xml:space="preserve"> yang </w:t>
      </w:r>
      <w:proofErr w:type="spellStart"/>
      <w:r w:rsidRPr="00471201">
        <w:t>kontroversial</w:t>
      </w:r>
      <w:proofErr w:type="spellEnd"/>
      <w:r w:rsidRPr="00471201">
        <w:t xml:space="preserve"> dan </w:t>
      </w:r>
      <w:proofErr w:type="spellStart"/>
      <w:r w:rsidRPr="00471201">
        <w:t>menyimpang</w:t>
      </w:r>
      <w:proofErr w:type="spellEnd"/>
      <w:r w:rsidRPr="00471201">
        <w:t xml:space="preserve"> </w:t>
      </w:r>
      <w:proofErr w:type="spellStart"/>
      <w:r w:rsidRPr="00471201">
        <w:t>jika</w:t>
      </w:r>
      <w:proofErr w:type="spellEnd"/>
      <w:r w:rsidRPr="00471201">
        <w:t xml:space="preserve"> perlu. </w:t>
      </w:r>
      <w:proofErr w:type="spellStart"/>
      <w:r w:rsidRPr="00471201">
        <w:t>Akhirnya</w:t>
      </w:r>
      <w:proofErr w:type="spellEnd"/>
      <w:r w:rsidRPr="00471201">
        <w:t xml:space="preserve">, </w:t>
      </w:r>
      <w:proofErr w:type="spellStart"/>
      <w:r w:rsidRPr="00471201">
        <w:t>sebutkan</w:t>
      </w:r>
      <w:proofErr w:type="spellEnd"/>
      <w:r w:rsidRPr="00471201">
        <w:t xml:space="preserve"> </w:t>
      </w:r>
      <w:proofErr w:type="spellStart"/>
      <w:r w:rsidRPr="00471201">
        <w:t>secara</w:t>
      </w:r>
      <w:proofErr w:type="spellEnd"/>
      <w:r w:rsidRPr="00471201">
        <w:t xml:space="preserve"> </w:t>
      </w:r>
      <w:proofErr w:type="spellStart"/>
      <w:r w:rsidRPr="00471201">
        <w:t>singkat</w:t>
      </w:r>
      <w:proofErr w:type="spellEnd"/>
      <w:r w:rsidRPr="00471201">
        <w:t xml:space="preserve"> </w:t>
      </w:r>
      <w:proofErr w:type="spellStart"/>
      <w:r w:rsidRPr="00471201">
        <w:t>tujuan</w:t>
      </w:r>
      <w:proofErr w:type="spellEnd"/>
      <w:r w:rsidRPr="00471201">
        <w:t xml:space="preserve"> </w:t>
      </w:r>
      <w:proofErr w:type="spellStart"/>
      <w:r w:rsidRPr="00471201">
        <w:t>utama</w:t>
      </w:r>
      <w:proofErr w:type="spellEnd"/>
      <w:r w:rsidRPr="00471201">
        <w:t xml:space="preserve"> </w:t>
      </w:r>
      <w:proofErr w:type="spellStart"/>
      <w:r w:rsidRPr="00471201">
        <w:t>pekerjaan</w:t>
      </w:r>
      <w:proofErr w:type="spellEnd"/>
      <w:r w:rsidRPr="00471201">
        <w:t xml:space="preserve"> dan </w:t>
      </w:r>
      <w:proofErr w:type="spellStart"/>
      <w:r w:rsidRPr="00471201">
        <w:t>soroti</w:t>
      </w:r>
      <w:proofErr w:type="spellEnd"/>
      <w:r w:rsidRPr="00471201">
        <w:t xml:space="preserve"> </w:t>
      </w:r>
      <w:proofErr w:type="spellStart"/>
      <w:r w:rsidRPr="00471201">
        <w:t>kesimpulan</w:t>
      </w:r>
      <w:proofErr w:type="spellEnd"/>
      <w:r w:rsidRPr="00471201">
        <w:t xml:space="preserve"> </w:t>
      </w:r>
      <w:proofErr w:type="spellStart"/>
      <w:r w:rsidRPr="00471201">
        <w:t>utama</w:t>
      </w:r>
      <w:proofErr w:type="spellEnd"/>
      <w:r w:rsidRPr="00471201">
        <w:t xml:space="preserve">. </w:t>
      </w:r>
      <w:proofErr w:type="spellStart"/>
      <w:r w:rsidRPr="00471201">
        <w:t>Sedapat</w:t>
      </w:r>
      <w:proofErr w:type="spellEnd"/>
      <w:r w:rsidRPr="00471201">
        <w:t xml:space="preserve"> mungkin, </w:t>
      </w:r>
      <w:proofErr w:type="spellStart"/>
      <w:r w:rsidRPr="00471201">
        <w:t>harap</w:t>
      </w:r>
      <w:proofErr w:type="spellEnd"/>
      <w:r w:rsidRPr="00471201">
        <w:t xml:space="preserve"> jaga agar </w:t>
      </w:r>
      <w:proofErr w:type="spellStart"/>
      <w:r w:rsidRPr="00471201">
        <w:t>pendahuluan</w:t>
      </w:r>
      <w:proofErr w:type="spellEnd"/>
      <w:r w:rsidRPr="00471201">
        <w:t xml:space="preserve"> dapat </w:t>
      </w:r>
      <w:proofErr w:type="spellStart"/>
      <w:r w:rsidRPr="00471201">
        <w:t>dipahami</w:t>
      </w:r>
      <w:proofErr w:type="spellEnd"/>
      <w:r w:rsidRPr="00471201">
        <w:t xml:space="preserve"> oleh para </w:t>
      </w:r>
      <w:proofErr w:type="spellStart"/>
      <w:r w:rsidRPr="00471201">
        <w:t>ilmuwan</w:t>
      </w:r>
      <w:proofErr w:type="spellEnd"/>
      <w:r w:rsidRPr="00471201">
        <w:t xml:space="preserve"> di </w:t>
      </w:r>
      <w:proofErr w:type="spellStart"/>
      <w:r w:rsidRPr="00471201">
        <w:t>luar</w:t>
      </w:r>
      <w:proofErr w:type="spellEnd"/>
      <w:r w:rsidRPr="00471201">
        <w:t xml:space="preserve"> </w:t>
      </w:r>
      <w:proofErr w:type="spellStart"/>
      <w:r w:rsidRPr="00471201">
        <w:t>bidang</w:t>
      </w:r>
      <w:proofErr w:type="spellEnd"/>
      <w:r w:rsidRPr="00471201">
        <w:t xml:space="preserve"> </w:t>
      </w:r>
      <w:proofErr w:type="spellStart"/>
      <w:r w:rsidRPr="00471201">
        <w:t>penelitian</w:t>
      </w:r>
      <w:proofErr w:type="spellEnd"/>
      <w:r w:rsidRPr="00471201">
        <w:t xml:space="preserve"> </w:t>
      </w:r>
      <w:proofErr w:type="spellStart"/>
      <w:r w:rsidRPr="00471201">
        <w:t>khusus</w:t>
      </w:r>
      <w:proofErr w:type="spellEnd"/>
      <w:r w:rsidRPr="00471201">
        <w:t xml:space="preserve"> Anda. </w:t>
      </w:r>
      <w:proofErr w:type="spellStart"/>
      <w:r w:rsidRPr="00471201">
        <w:t>Referensi</w:t>
      </w:r>
      <w:proofErr w:type="spellEnd"/>
      <w:r w:rsidRPr="00471201">
        <w:t xml:space="preserve"> </w:t>
      </w:r>
      <w:proofErr w:type="spellStart"/>
      <w:r w:rsidRPr="00471201">
        <w:t>harus</w:t>
      </w:r>
      <w:proofErr w:type="spellEnd"/>
      <w:r w:rsidRPr="00471201">
        <w:t xml:space="preserve"> </w:t>
      </w:r>
      <w:proofErr w:type="spellStart"/>
      <w:r w:rsidRPr="00471201">
        <w:t>diberi</w:t>
      </w:r>
      <w:proofErr w:type="spellEnd"/>
      <w:r w:rsidRPr="00471201">
        <w:t xml:space="preserve"> nomor </w:t>
      </w:r>
      <w:proofErr w:type="spellStart"/>
      <w:r w:rsidRPr="00471201">
        <w:t>sesuai</w:t>
      </w:r>
      <w:proofErr w:type="spellEnd"/>
      <w:r w:rsidRPr="00471201">
        <w:t xml:space="preserve"> </w:t>
      </w:r>
      <w:proofErr w:type="spellStart"/>
      <w:r w:rsidRPr="00471201">
        <w:t>urutan</w:t>
      </w:r>
      <w:proofErr w:type="spellEnd"/>
      <w:r w:rsidRPr="00471201">
        <w:t xml:space="preserve"> </w:t>
      </w:r>
      <w:proofErr w:type="spellStart"/>
      <w:r w:rsidRPr="00471201">
        <w:t>kemunculannya</w:t>
      </w:r>
      <w:proofErr w:type="spellEnd"/>
      <w:r w:rsidRPr="00471201">
        <w:t xml:space="preserve"> dan </w:t>
      </w:r>
      <w:proofErr w:type="spellStart"/>
      <w:r w:rsidRPr="00471201">
        <w:t>ditunjukkan</w:t>
      </w:r>
      <w:proofErr w:type="spellEnd"/>
      <w:r w:rsidRPr="00471201">
        <w:t xml:space="preserve"> dengan </w:t>
      </w:r>
      <w:proofErr w:type="spellStart"/>
      <w:r w:rsidRPr="00471201">
        <w:t>angka</w:t>
      </w:r>
      <w:proofErr w:type="spellEnd"/>
      <w:r w:rsidRPr="00471201">
        <w:t xml:space="preserve"> atau </w:t>
      </w:r>
      <w:proofErr w:type="spellStart"/>
      <w:r w:rsidRPr="00471201">
        <w:t>angka</w:t>
      </w:r>
      <w:proofErr w:type="spellEnd"/>
      <w:r w:rsidRPr="00471201">
        <w:t xml:space="preserve"> dalam </w:t>
      </w:r>
      <w:proofErr w:type="spellStart"/>
      <w:r w:rsidRPr="00471201">
        <w:t>tanda</w:t>
      </w:r>
      <w:proofErr w:type="spellEnd"/>
      <w:r w:rsidRPr="00471201">
        <w:t xml:space="preserve"> </w:t>
      </w:r>
      <w:proofErr w:type="spellStart"/>
      <w:r w:rsidRPr="00471201">
        <w:t>kurung</w:t>
      </w:r>
      <w:proofErr w:type="spellEnd"/>
      <w:r w:rsidRPr="00471201">
        <w:t xml:space="preserve"> siku—</w:t>
      </w:r>
      <w:proofErr w:type="spellStart"/>
      <w:r w:rsidRPr="00471201">
        <w:t>misalnya</w:t>
      </w:r>
      <w:proofErr w:type="spellEnd"/>
      <w:r w:rsidRPr="00471201">
        <w:t xml:space="preserve">, [1] atau [2,3], atau [4–6]. </w:t>
      </w:r>
      <w:proofErr w:type="spellStart"/>
      <w:r w:rsidRPr="00471201">
        <w:t>Lihat</w:t>
      </w:r>
      <w:proofErr w:type="spellEnd"/>
      <w:r w:rsidRPr="00471201">
        <w:t xml:space="preserve"> </w:t>
      </w:r>
      <w:proofErr w:type="spellStart"/>
      <w:r w:rsidRPr="00471201">
        <w:t>akhir</w:t>
      </w:r>
      <w:proofErr w:type="spellEnd"/>
      <w:r w:rsidRPr="00471201">
        <w:t xml:space="preserve"> </w:t>
      </w:r>
      <w:proofErr w:type="spellStart"/>
      <w:r w:rsidRPr="00471201">
        <w:t>dokumen</w:t>
      </w:r>
      <w:proofErr w:type="spellEnd"/>
      <w:r w:rsidRPr="00471201">
        <w:t xml:space="preserve"> untuk </w:t>
      </w:r>
      <w:proofErr w:type="spellStart"/>
      <w:r w:rsidRPr="00471201">
        <w:t>perincian</w:t>
      </w:r>
      <w:proofErr w:type="spellEnd"/>
      <w:r w:rsidRPr="00471201">
        <w:t xml:space="preserve"> </w:t>
      </w:r>
      <w:proofErr w:type="spellStart"/>
      <w:r w:rsidRPr="00471201">
        <w:t>lebih</w:t>
      </w:r>
      <w:proofErr w:type="spellEnd"/>
      <w:r w:rsidRPr="00471201">
        <w:t xml:space="preserve"> lanjut tentang </w:t>
      </w:r>
      <w:proofErr w:type="spellStart"/>
      <w:r w:rsidRPr="00471201">
        <w:t>referensi</w:t>
      </w:r>
      <w:proofErr w:type="spellEnd"/>
      <w:r w:rsidR="00DD591B" w:rsidRPr="007F2582">
        <w:t>.</w:t>
      </w:r>
      <w:r w:rsidR="00E4209B">
        <w:t xml:space="preserve"> </w:t>
      </w:r>
      <w:proofErr w:type="spellStart"/>
      <w:r w:rsidR="00E4209B" w:rsidRPr="00E4209B">
        <w:t>Jumlah</w:t>
      </w:r>
      <w:proofErr w:type="spellEnd"/>
      <w:r w:rsidR="00E4209B" w:rsidRPr="00E4209B">
        <w:t xml:space="preserve"> </w:t>
      </w:r>
      <w:proofErr w:type="spellStart"/>
      <w:r w:rsidR="00E4209B" w:rsidRPr="00E4209B">
        <w:t>halaman</w:t>
      </w:r>
      <w:proofErr w:type="spellEnd"/>
      <w:r w:rsidR="00E4209B" w:rsidRPr="00E4209B">
        <w:t xml:space="preserve"> untuk </w:t>
      </w:r>
      <w:proofErr w:type="spellStart"/>
      <w:r w:rsidR="00E4209B" w:rsidRPr="00E4209B">
        <w:t>satu</w:t>
      </w:r>
      <w:proofErr w:type="spellEnd"/>
      <w:r w:rsidR="00E4209B" w:rsidRPr="00E4209B">
        <w:t xml:space="preserve"> </w:t>
      </w:r>
      <w:proofErr w:type="spellStart"/>
      <w:r w:rsidR="00E4209B" w:rsidRPr="00E4209B">
        <w:t>artikel</w:t>
      </w:r>
      <w:proofErr w:type="spellEnd"/>
      <w:r w:rsidR="00E4209B" w:rsidRPr="00E4209B">
        <w:t xml:space="preserve"> </w:t>
      </w:r>
      <w:proofErr w:type="spellStart"/>
      <w:r w:rsidR="00E4209B" w:rsidRPr="00E4209B">
        <w:t>antara</w:t>
      </w:r>
      <w:proofErr w:type="spellEnd"/>
      <w:r w:rsidR="00E4209B" w:rsidRPr="00E4209B">
        <w:t xml:space="preserve"> 7-10 </w:t>
      </w:r>
      <w:proofErr w:type="spellStart"/>
      <w:r w:rsidR="00E4209B" w:rsidRPr="00E4209B">
        <w:t>halaman</w:t>
      </w:r>
      <w:proofErr w:type="spellEnd"/>
      <w:r w:rsidR="00E4209B">
        <w:t>.</w:t>
      </w:r>
    </w:p>
    <w:p w14:paraId="3E0F5C63" w14:textId="5C855845" w:rsidR="00DD591B" w:rsidRPr="00FA04F1" w:rsidRDefault="00DD591B" w:rsidP="00DD591B">
      <w:pPr>
        <w:pStyle w:val="MDPI21heading1"/>
      </w:pPr>
      <w:r w:rsidRPr="00FA04F1">
        <w:rPr>
          <w:lang w:eastAsia="zh-CN"/>
        </w:rPr>
        <w:t xml:space="preserve">2. </w:t>
      </w:r>
      <w:r w:rsidR="004B07EB">
        <w:rPr>
          <w:lang w:eastAsia="zh-CN"/>
        </w:rPr>
        <w:t>Bahan dan Metode</w:t>
      </w:r>
    </w:p>
    <w:p w14:paraId="63FBB9D5" w14:textId="77777777" w:rsidR="004B07EB" w:rsidRDefault="004B07EB" w:rsidP="004B07EB">
      <w:pPr>
        <w:pStyle w:val="MDPI31text"/>
      </w:pPr>
      <w:proofErr w:type="spellStart"/>
      <w:r>
        <w:t>Bahan</w:t>
      </w:r>
      <w:proofErr w:type="spellEnd"/>
      <w:r>
        <w:t xml:space="preserve"> dan </w:t>
      </w:r>
      <w:proofErr w:type="spellStart"/>
      <w:r>
        <w:t>Metode</w:t>
      </w:r>
      <w:proofErr w:type="spellEnd"/>
      <w:r>
        <w:t xml:space="preserve"> </w:t>
      </w:r>
      <w:proofErr w:type="spellStart"/>
      <w:r>
        <w:t>harus</w:t>
      </w:r>
      <w:proofErr w:type="spellEnd"/>
      <w:r>
        <w:t xml:space="preserve"> </w:t>
      </w:r>
      <w:proofErr w:type="spellStart"/>
      <w:r>
        <w:t>dijelaskan</w:t>
      </w:r>
      <w:proofErr w:type="spellEnd"/>
      <w:r>
        <w:t xml:space="preserve"> dengan detail yang </w:t>
      </w:r>
      <w:proofErr w:type="spellStart"/>
      <w:r>
        <w:t>cukup</w:t>
      </w:r>
      <w:proofErr w:type="spellEnd"/>
      <w:r>
        <w:t xml:space="preserve"> untuk </w:t>
      </w:r>
      <w:proofErr w:type="spellStart"/>
      <w:r>
        <w:t>memungkinkan</w:t>
      </w:r>
      <w:proofErr w:type="spellEnd"/>
      <w:r>
        <w:t xml:space="preserve"> orang lain </w:t>
      </w:r>
      <w:proofErr w:type="spellStart"/>
      <w:r>
        <w:t>meniru</w:t>
      </w:r>
      <w:proofErr w:type="spellEnd"/>
      <w:r>
        <w:t xml:space="preserve"> dan </w:t>
      </w:r>
      <w:proofErr w:type="spellStart"/>
      <w:r>
        <w:t>membangun</w:t>
      </w:r>
      <w:proofErr w:type="spellEnd"/>
      <w:r>
        <w:t xml:space="preserve"> </w:t>
      </w:r>
      <w:proofErr w:type="spellStart"/>
      <w:r>
        <w:t>hasil</w:t>
      </w:r>
      <w:proofErr w:type="spellEnd"/>
      <w:r>
        <w:t xml:space="preserve"> yang </w:t>
      </w:r>
      <w:proofErr w:type="spellStart"/>
      <w:r>
        <w:t>dipublikasikan</w:t>
      </w:r>
      <w:proofErr w:type="spellEnd"/>
      <w:r>
        <w:t xml:space="preserve">. </w:t>
      </w:r>
      <w:proofErr w:type="spellStart"/>
      <w:r>
        <w:t>Harap</w:t>
      </w:r>
      <w:proofErr w:type="spellEnd"/>
      <w:r>
        <w:t xml:space="preserve"> </w:t>
      </w:r>
      <w:proofErr w:type="spellStart"/>
      <w:r>
        <w:t>dicatat</w:t>
      </w:r>
      <w:proofErr w:type="spellEnd"/>
      <w:r>
        <w:t xml:space="preserve"> </w:t>
      </w:r>
      <w:proofErr w:type="spellStart"/>
      <w:r>
        <w:t>bahwa</w:t>
      </w:r>
      <w:proofErr w:type="spellEnd"/>
      <w:r>
        <w:t xml:space="preserve"> </w:t>
      </w:r>
      <w:proofErr w:type="spellStart"/>
      <w:r>
        <w:t>publikasi</w:t>
      </w:r>
      <w:proofErr w:type="spellEnd"/>
      <w:r>
        <w:t xml:space="preserve"> </w:t>
      </w:r>
      <w:proofErr w:type="spellStart"/>
      <w:r>
        <w:t>manuskrip</w:t>
      </w:r>
      <w:proofErr w:type="spellEnd"/>
      <w:r>
        <w:t xml:space="preserve"> Anda </w:t>
      </w:r>
      <w:proofErr w:type="spellStart"/>
      <w:r>
        <w:t>berimplikasi</w:t>
      </w:r>
      <w:proofErr w:type="spellEnd"/>
      <w:r>
        <w:t xml:space="preserve"> </w:t>
      </w:r>
      <w:proofErr w:type="spellStart"/>
      <w:r>
        <w:t>bahwa</w:t>
      </w:r>
      <w:proofErr w:type="spellEnd"/>
      <w:r>
        <w:t xml:space="preserve"> Anda </w:t>
      </w:r>
      <w:proofErr w:type="spellStart"/>
      <w:r>
        <w:t>harus</w:t>
      </w:r>
      <w:proofErr w:type="spellEnd"/>
      <w:r>
        <w:t xml:space="preserve"> </w:t>
      </w:r>
      <w:proofErr w:type="spellStart"/>
      <w:r>
        <w:t>membuat</w:t>
      </w:r>
      <w:proofErr w:type="spellEnd"/>
      <w:r>
        <w:t xml:space="preserve"> semua </w:t>
      </w:r>
      <w:proofErr w:type="spellStart"/>
      <w:r>
        <w:t>bahan</w:t>
      </w:r>
      <w:proofErr w:type="spellEnd"/>
      <w:r>
        <w:t xml:space="preserve">, data, </w:t>
      </w:r>
      <w:proofErr w:type="spellStart"/>
      <w:r>
        <w:t>kode</w:t>
      </w:r>
      <w:proofErr w:type="spellEnd"/>
      <w:r>
        <w:t xml:space="preserve"> </w:t>
      </w:r>
      <w:proofErr w:type="spellStart"/>
      <w:r>
        <w:t>komputer</w:t>
      </w:r>
      <w:proofErr w:type="spellEnd"/>
      <w:r>
        <w:t xml:space="preserve">, dan </w:t>
      </w:r>
      <w:proofErr w:type="spellStart"/>
      <w:r>
        <w:t>protokol</w:t>
      </w:r>
      <w:proofErr w:type="spellEnd"/>
      <w:r>
        <w:t xml:space="preserve"> yang </w:t>
      </w:r>
      <w:proofErr w:type="spellStart"/>
      <w:r>
        <w:t>terkait</w:t>
      </w:r>
      <w:proofErr w:type="spellEnd"/>
      <w:r>
        <w:t xml:space="preserve"> dengan </w:t>
      </w:r>
      <w:proofErr w:type="spellStart"/>
      <w:r>
        <w:t>publikasi</w:t>
      </w:r>
      <w:proofErr w:type="spellEnd"/>
      <w:r>
        <w:t xml:space="preserve"> </w:t>
      </w:r>
      <w:proofErr w:type="spellStart"/>
      <w:r>
        <w:t>tersedia</w:t>
      </w:r>
      <w:proofErr w:type="spellEnd"/>
      <w:r>
        <w:t xml:space="preserve"> untuk </w:t>
      </w:r>
      <w:proofErr w:type="spellStart"/>
      <w:r>
        <w:t>pembaca</w:t>
      </w:r>
      <w:proofErr w:type="spellEnd"/>
      <w:r>
        <w:t xml:space="preserve">. </w:t>
      </w:r>
      <w:proofErr w:type="spellStart"/>
      <w:r>
        <w:t>Harap</w:t>
      </w:r>
      <w:proofErr w:type="spellEnd"/>
      <w:r>
        <w:t xml:space="preserve"> </w:t>
      </w:r>
      <w:proofErr w:type="spellStart"/>
      <w:r>
        <w:t>ungkapkan</w:t>
      </w:r>
      <w:proofErr w:type="spellEnd"/>
      <w:r>
        <w:t xml:space="preserve"> pada </w:t>
      </w:r>
      <w:proofErr w:type="spellStart"/>
      <w:r>
        <w:t>tahap</w:t>
      </w:r>
      <w:proofErr w:type="spellEnd"/>
      <w:r>
        <w:t xml:space="preserve"> </w:t>
      </w:r>
      <w:proofErr w:type="spellStart"/>
      <w:r>
        <w:t>penyerahan</w:t>
      </w:r>
      <w:proofErr w:type="spellEnd"/>
      <w:r>
        <w:t xml:space="preserve"> </w:t>
      </w:r>
      <w:proofErr w:type="spellStart"/>
      <w:r>
        <w:t>segala</w:t>
      </w:r>
      <w:proofErr w:type="spellEnd"/>
      <w:r>
        <w:t xml:space="preserve"> </w:t>
      </w:r>
      <w:proofErr w:type="spellStart"/>
      <w:r>
        <w:t>batasan</w:t>
      </w:r>
      <w:proofErr w:type="spellEnd"/>
      <w:r>
        <w:t xml:space="preserve"> pada </w:t>
      </w:r>
      <w:proofErr w:type="spellStart"/>
      <w:r>
        <w:t>ketersediaan</w:t>
      </w:r>
      <w:proofErr w:type="spellEnd"/>
      <w:r>
        <w:t xml:space="preserve"> materi atau informasi. </w:t>
      </w:r>
      <w:proofErr w:type="spellStart"/>
      <w:r>
        <w:t>Metode</w:t>
      </w:r>
      <w:proofErr w:type="spellEnd"/>
      <w:r>
        <w:t xml:space="preserve"> dan </w:t>
      </w:r>
      <w:proofErr w:type="spellStart"/>
      <w:r>
        <w:t>protokol</w:t>
      </w:r>
      <w:proofErr w:type="spellEnd"/>
      <w:r>
        <w:t xml:space="preserve"> baru </w:t>
      </w:r>
      <w:proofErr w:type="spellStart"/>
      <w:r>
        <w:t>harus</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sementara</w:t>
      </w:r>
      <w:proofErr w:type="spellEnd"/>
      <w:r>
        <w:t xml:space="preserve"> </w:t>
      </w:r>
      <w:proofErr w:type="spellStart"/>
      <w:r>
        <w:t>metode</w:t>
      </w:r>
      <w:proofErr w:type="spellEnd"/>
      <w:r>
        <w:t xml:space="preserve"> yang sudah </w:t>
      </w:r>
      <w:proofErr w:type="spellStart"/>
      <w:r>
        <w:t>mapan</w:t>
      </w:r>
      <w:proofErr w:type="spellEnd"/>
      <w:r>
        <w:t xml:space="preserve"> dapat </w:t>
      </w:r>
      <w:proofErr w:type="spellStart"/>
      <w:r>
        <w:t>dijelaskan</w:t>
      </w:r>
      <w:proofErr w:type="spellEnd"/>
      <w:r>
        <w:t xml:space="preserve"> </w:t>
      </w:r>
      <w:proofErr w:type="spellStart"/>
      <w:r>
        <w:t>secara</w:t>
      </w:r>
      <w:proofErr w:type="spellEnd"/>
      <w:r>
        <w:t xml:space="preserve"> </w:t>
      </w:r>
      <w:proofErr w:type="spellStart"/>
      <w:r>
        <w:t>singkat</w:t>
      </w:r>
      <w:proofErr w:type="spellEnd"/>
      <w:r>
        <w:t xml:space="preserve"> dan </w:t>
      </w:r>
      <w:proofErr w:type="spellStart"/>
      <w:r>
        <w:t>dikutip</w:t>
      </w:r>
      <w:proofErr w:type="spellEnd"/>
      <w:r>
        <w:t xml:space="preserve"> dengan </w:t>
      </w:r>
      <w:proofErr w:type="spellStart"/>
      <w:r>
        <w:t>tepat</w:t>
      </w:r>
      <w:proofErr w:type="spellEnd"/>
      <w:r>
        <w:t>.</w:t>
      </w:r>
    </w:p>
    <w:p w14:paraId="4B1506F5" w14:textId="77777777" w:rsidR="004B07EB" w:rsidRDefault="004B07EB" w:rsidP="004B07EB">
      <w:pPr>
        <w:pStyle w:val="MDPI31text"/>
      </w:pPr>
      <w:proofErr w:type="spellStart"/>
      <w:r>
        <w:t>Naskah</w:t>
      </w:r>
      <w:proofErr w:type="spellEnd"/>
      <w:r>
        <w:t xml:space="preserve"> </w:t>
      </w:r>
      <w:proofErr w:type="spellStart"/>
      <w:r>
        <w:t>penelitian</w:t>
      </w:r>
      <w:proofErr w:type="spellEnd"/>
      <w:r>
        <w:t xml:space="preserve"> yang </w:t>
      </w:r>
      <w:proofErr w:type="spellStart"/>
      <w:r>
        <w:t>melaporkan</w:t>
      </w:r>
      <w:proofErr w:type="spellEnd"/>
      <w:r>
        <w:t xml:space="preserve"> </w:t>
      </w:r>
      <w:proofErr w:type="spellStart"/>
      <w:r>
        <w:t>kumpulan</w:t>
      </w:r>
      <w:proofErr w:type="spellEnd"/>
      <w:r>
        <w:t xml:space="preserve"> data </w:t>
      </w:r>
      <w:proofErr w:type="spellStart"/>
      <w:r>
        <w:t>besar</w:t>
      </w:r>
      <w:proofErr w:type="spellEnd"/>
      <w:r>
        <w:t xml:space="preserve"> yang </w:t>
      </w:r>
      <w:proofErr w:type="spellStart"/>
      <w:r>
        <w:t>disimpan</w:t>
      </w:r>
      <w:proofErr w:type="spellEnd"/>
      <w:r>
        <w:t xml:space="preserve"> dalam basis data yang </w:t>
      </w:r>
      <w:proofErr w:type="spellStart"/>
      <w:r>
        <w:t>tersedia</w:t>
      </w:r>
      <w:proofErr w:type="spellEnd"/>
      <w:r>
        <w:t xml:space="preserve"> untuk </w:t>
      </w:r>
      <w:proofErr w:type="spellStart"/>
      <w:r>
        <w:t>umum</w:t>
      </w:r>
      <w:proofErr w:type="spellEnd"/>
      <w:r>
        <w:t xml:space="preserve"> </w:t>
      </w:r>
      <w:proofErr w:type="spellStart"/>
      <w:r>
        <w:t>harus</w:t>
      </w:r>
      <w:proofErr w:type="spellEnd"/>
      <w:r>
        <w:t xml:space="preserve"> </w:t>
      </w:r>
      <w:proofErr w:type="spellStart"/>
      <w:r>
        <w:t>menentukan</w:t>
      </w:r>
      <w:proofErr w:type="spellEnd"/>
      <w:r>
        <w:t xml:space="preserve"> di mana data </w:t>
      </w:r>
      <w:proofErr w:type="spellStart"/>
      <w:r>
        <w:t>telah</w:t>
      </w:r>
      <w:proofErr w:type="spellEnd"/>
      <w:r>
        <w:t xml:space="preserve"> </w:t>
      </w:r>
      <w:proofErr w:type="spellStart"/>
      <w:r>
        <w:t>disimpan</w:t>
      </w:r>
      <w:proofErr w:type="spellEnd"/>
      <w:r>
        <w:t xml:space="preserve"> dan </w:t>
      </w:r>
      <w:proofErr w:type="spellStart"/>
      <w:r>
        <w:t>memberikan</w:t>
      </w:r>
      <w:proofErr w:type="spellEnd"/>
      <w:r>
        <w:t xml:space="preserve"> nomor </w:t>
      </w:r>
      <w:proofErr w:type="spellStart"/>
      <w:r>
        <w:t>aksesi</w:t>
      </w:r>
      <w:proofErr w:type="spellEnd"/>
      <w:r>
        <w:t xml:space="preserve"> yang </w:t>
      </w:r>
      <w:proofErr w:type="spellStart"/>
      <w:r>
        <w:t>relevan</w:t>
      </w:r>
      <w:proofErr w:type="spellEnd"/>
      <w:r>
        <w:t xml:space="preserve">. Jika nomor </w:t>
      </w:r>
      <w:proofErr w:type="spellStart"/>
      <w:r>
        <w:t>aksesi</w:t>
      </w:r>
      <w:proofErr w:type="spellEnd"/>
      <w:r>
        <w:t xml:space="preserve"> </w:t>
      </w:r>
      <w:proofErr w:type="spellStart"/>
      <w:r>
        <w:t>belum</w:t>
      </w:r>
      <w:proofErr w:type="spellEnd"/>
      <w:r>
        <w:t xml:space="preserve"> </w:t>
      </w:r>
      <w:proofErr w:type="spellStart"/>
      <w:r>
        <w:t>diperoleh</w:t>
      </w:r>
      <w:proofErr w:type="spellEnd"/>
      <w:r>
        <w:t xml:space="preserve"> pada </w:t>
      </w:r>
      <w:proofErr w:type="spellStart"/>
      <w:r>
        <w:t>saat</w:t>
      </w:r>
      <w:proofErr w:type="spellEnd"/>
      <w:r>
        <w:t xml:space="preserve"> </w:t>
      </w:r>
      <w:proofErr w:type="spellStart"/>
      <w:r>
        <w:t>penyerahan</w:t>
      </w:r>
      <w:proofErr w:type="spellEnd"/>
      <w:r>
        <w:t xml:space="preserve">, </w:t>
      </w:r>
      <w:proofErr w:type="spellStart"/>
      <w:r>
        <w:t>harap</w:t>
      </w:r>
      <w:proofErr w:type="spellEnd"/>
      <w:r>
        <w:t xml:space="preserve"> </w:t>
      </w:r>
      <w:proofErr w:type="spellStart"/>
      <w:r>
        <w:t>sebutkan</w:t>
      </w:r>
      <w:proofErr w:type="spellEnd"/>
      <w:r>
        <w:t xml:space="preserve"> </w:t>
      </w:r>
      <w:proofErr w:type="spellStart"/>
      <w:r>
        <w:t>bahwa</w:t>
      </w:r>
      <w:proofErr w:type="spellEnd"/>
      <w:r>
        <w:t xml:space="preserve"> nomor </w:t>
      </w:r>
      <w:proofErr w:type="spellStart"/>
      <w:r>
        <w:t>tersebut</w:t>
      </w:r>
      <w:proofErr w:type="spellEnd"/>
      <w:r>
        <w:t xml:space="preserve"> </w:t>
      </w:r>
      <w:proofErr w:type="spellStart"/>
      <w:r>
        <w:t>akan</w:t>
      </w:r>
      <w:proofErr w:type="spellEnd"/>
      <w:r>
        <w:t xml:space="preserve"> </w:t>
      </w:r>
      <w:proofErr w:type="spellStart"/>
      <w:r>
        <w:t>diberikan</w:t>
      </w:r>
      <w:proofErr w:type="spellEnd"/>
      <w:r>
        <w:t xml:space="preserve"> </w:t>
      </w:r>
      <w:proofErr w:type="spellStart"/>
      <w:r>
        <w:t>saat</w:t>
      </w:r>
      <w:proofErr w:type="spellEnd"/>
      <w:r>
        <w:t xml:space="preserve"> </w:t>
      </w:r>
      <w:proofErr w:type="spellStart"/>
      <w:r>
        <w:t>peninjauan</w:t>
      </w:r>
      <w:proofErr w:type="spellEnd"/>
      <w:r>
        <w:t xml:space="preserve">. Mereka </w:t>
      </w:r>
      <w:proofErr w:type="spellStart"/>
      <w:r>
        <w:t>harus</w:t>
      </w:r>
      <w:proofErr w:type="spellEnd"/>
      <w:r>
        <w:t xml:space="preserve"> </w:t>
      </w:r>
      <w:proofErr w:type="spellStart"/>
      <w:r>
        <w:t>disediakan</w:t>
      </w:r>
      <w:proofErr w:type="spellEnd"/>
      <w:r>
        <w:t xml:space="preserve"> sebelum </w:t>
      </w:r>
      <w:proofErr w:type="spellStart"/>
      <w:r>
        <w:t>publikasi</w:t>
      </w:r>
      <w:proofErr w:type="spellEnd"/>
      <w:r>
        <w:t>.</w:t>
      </w:r>
    </w:p>
    <w:p w14:paraId="4C6095E5" w14:textId="55117961" w:rsidR="00DD591B" w:rsidRDefault="004B07EB" w:rsidP="004B07EB">
      <w:pPr>
        <w:pStyle w:val="MDPI31text"/>
      </w:pPr>
      <w:proofErr w:type="spellStart"/>
      <w:r>
        <w:t>Studi</w:t>
      </w:r>
      <w:proofErr w:type="spellEnd"/>
      <w:r>
        <w:t xml:space="preserve"> </w:t>
      </w:r>
      <w:proofErr w:type="spellStart"/>
      <w:r>
        <w:t>intervensi</w:t>
      </w:r>
      <w:proofErr w:type="spellEnd"/>
      <w:r>
        <w:t xml:space="preserve"> yang </w:t>
      </w:r>
      <w:proofErr w:type="spellStart"/>
      <w:r>
        <w:t>melibatkan</w:t>
      </w:r>
      <w:proofErr w:type="spellEnd"/>
      <w:r>
        <w:t xml:space="preserve"> </w:t>
      </w:r>
      <w:proofErr w:type="spellStart"/>
      <w:r>
        <w:t>hewan</w:t>
      </w:r>
      <w:proofErr w:type="spellEnd"/>
      <w:r>
        <w:t xml:space="preserve"> atau </w:t>
      </w:r>
      <w:proofErr w:type="spellStart"/>
      <w:r>
        <w:t>manusia</w:t>
      </w:r>
      <w:proofErr w:type="spellEnd"/>
      <w:r>
        <w:t xml:space="preserve">, dan </w:t>
      </w:r>
      <w:proofErr w:type="spellStart"/>
      <w:r>
        <w:t>studi</w:t>
      </w:r>
      <w:proofErr w:type="spellEnd"/>
      <w:r>
        <w:t xml:space="preserve"> lain yang </w:t>
      </w:r>
      <w:proofErr w:type="spellStart"/>
      <w:r>
        <w:t>memerlukan</w:t>
      </w:r>
      <w:proofErr w:type="spellEnd"/>
      <w:r>
        <w:t xml:space="preserve"> </w:t>
      </w:r>
      <w:proofErr w:type="spellStart"/>
      <w:r>
        <w:t>persetujuan</w:t>
      </w:r>
      <w:proofErr w:type="spellEnd"/>
      <w:r>
        <w:t xml:space="preserve"> </w:t>
      </w:r>
      <w:proofErr w:type="spellStart"/>
      <w:r>
        <w:t>etik</w:t>
      </w:r>
      <w:proofErr w:type="spellEnd"/>
      <w:r>
        <w:t xml:space="preserve">, </w:t>
      </w:r>
      <w:proofErr w:type="spellStart"/>
      <w:r>
        <w:t>harus</w:t>
      </w:r>
      <w:proofErr w:type="spellEnd"/>
      <w:r>
        <w:t xml:space="preserve"> </w:t>
      </w:r>
      <w:proofErr w:type="spellStart"/>
      <w:r>
        <w:t>mencantumkan</w:t>
      </w:r>
      <w:proofErr w:type="spellEnd"/>
      <w:r>
        <w:t xml:space="preserve"> </w:t>
      </w:r>
      <w:proofErr w:type="spellStart"/>
      <w:r>
        <w:t>otoritas</w:t>
      </w:r>
      <w:proofErr w:type="spellEnd"/>
      <w:r>
        <w:t xml:space="preserve"> yang </w:t>
      </w:r>
      <w:proofErr w:type="spellStart"/>
      <w:r>
        <w:t>memberikan</w:t>
      </w:r>
      <w:proofErr w:type="spellEnd"/>
      <w:r>
        <w:t xml:space="preserve"> </w:t>
      </w:r>
      <w:proofErr w:type="spellStart"/>
      <w:r>
        <w:t>persetujuan</w:t>
      </w:r>
      <w:proofErr w:type="spellEnd"/>
      <w:r>
        <w:t xml:space="preserve"> dan </w:t>
      </w:r>
      <w:proofErr w:type="spellStart"/>
      <w:r>
        <w:t>kode</w:t>
      </w:r>
      <w:proofErr w:type="spellEnd"/>
      <w:r>
        <w:t xml:space="preserve"> </w:t>
      </w:r>
      <w:proofErr w:type="spellStart"/>
      <w:r>
        <w:t>persetujuan</w:t>
      </w:r>
      <w:proofErr w:type="spellEnd"/>
      <w:r>
        <w:t xml:space="preserve"> </w:t>
      </w:r>
      <w:proofErr w:type="spellStart"/>
      <w:r>
        <w:t>etik</w:t>
      </w:r>
      <w:proofErr w:type="spellEnd"/>
      <w:r>
        <w:t xml:space="preserve"> yang </w:t>
      </w:r>
      <w:proofErr w:type="spellStart"/>
      <w:r>
        <w:t>sesuai</w:t>
      </w:r>
      <w:proofErr w:type="spellEnd"/>
      <w:r>
        <w:t>.</w:t>
      </w:r>
    </w:p>
    <w:p w14:paraId="30634391" w14:textId="23371E47" w:rsidR="00DD591B" w:rsidRPr="001F31D1" w:rsidRDefault="00DD591B" w:rsidP="00E23203">
      <w:pPr>
        <w:pStyle w:val="MDPI21heading1"/>
      </w:pPr>
      <w:r w:rsidRPr="001F31D1">
        <w:t xml:space="preserve">3. </w:t>
      </w:r>
      <w:r w:rsidR="00942547">
        <w:t>Hasil</w:t>
      </w:r>
    </w:p>
    <w:p w14:paraId="6B23CF31" w14:textId="1C818884" w:rsidR="00DD591B" w:rsidRDefault="00942547" w:rsidP="00E23203">
      <w:pPr>
        <w:pStyle w:val="MDPI31text"/>
      </w:pPr>
      <w:r w:rsidRPr="00942547">
        <w:t xml:space="preserve">Bagian ini dapat </w:t>
      </w:r>
      <w:proofErr w:type="spellStart"/>
      <w:r w:rsidRPr="00942547">
        <w:t>dibagi</w:t>
      </w:r>
      <w:proofErr w:type="spellEnd"/>
      <w:r w:rsidRPr="00942547">
        <w:t xml:space="preserve"> dengan </w:t>
      </w:r>
      <w:r w:rsidRPr="00305F67">
        <w:rPr>
          <w:i/>
          <w:iCs/>
        </w:rPr>
        <w:t>subheading</w:t>
      </w:r>
      <w:r w:rsidRPr="00942547">
        <w:t xml:space="preserve">. Ini </w:t>
      </w:r>
      <w:proofErr w:type="spellStart"/>
      <w:r w:rsidRPr="00942547">
        <w:t>harus</w:t>
      </w:r>
      <w:proofErr w:type="spellEnd"/>
      <w:r w:rsidRPr="00942547">
        <w:t xml:space="preserve"> </w:t>
      </w:r>
      <w:proofErr w:type="spellStart"/>
      <w:r w:rsidRPr="00942547">
        <w:t>memberikan</w:t>
      </w:r>
      <w:proofErr w:type="spellEnd"/>
      <w:r w:rsidRPr="00942547">
        <w:t xml:space="preserve"> </w:t>
      </w:r>
      <w:proofErr w:type="spellStart"/>
      <w:r w:rsidRPr="00942547">
        <w:t>deskripsi</w:t>
      </w:r>
      <w:proofErr w:type="spellEnd"/>
      <w:r w:rsidRPr="00942547">
        <w:t xml:space="preserve"> </w:t>
      </w:r>
      <w:proofErr w:type="spellStart"/>
      <w:r w:rsidRPr="00942547">
        <w:t>singkat</w:t>
      </w:r>
      <w:proofErr w:type="spellEnd"/>
      <w:r w:rsidRPr="00942547">
        <w:t xml:space="preserve"> dan </w:t>
      </w:r>
      <w:proofErr w:type="spellStart"/>
      <w:r w:rsidRPr="00942547">
        <w:t>tepat</w:t>
      </w:r>
      <w:proofErr w:type="spellEnd"/>
      <w:r w:rsidRPr="00942547">
        <w:t xml:space="preserve"> tentang </w:t>
      </w:r>
      <w:proofErr w:type="spellStart"/>
      <w:r w:rsidRPr="00942547">
        <w:t>hasil</w:t>
      </w:r>
      <w:proofErr w:type="spellEnd"/>
      <w:r w:rsidRPr="00942547">
        <w:t xml:space="preserve"> </w:t>
      </w:r>
      <w:proofErr w:type="spellStart"/>
      <w:r w:rsidRPr="00942547">
        <w:t>eksperimen</w:t>
      </w:r>
      <w:proofErr w:type="spellEnd"/>
      <w:r w:rsidRPr="00942547">
        <w:t xml:space="preserve">, </w:t>
      </w:r>
      <w:proofErr w:type="spellStart"/>
      <w:r w:rsidRPr="00942547">
        <w:t>interpretasinya</w:t>
      </w:r>
      <w:proofErr w:type="spellEnd"/>
      <w:r w:rsidRPr="00942547">
        <w:t xml:space="preserve">, </w:t>
      </w:r>
      <w:proofErr w:type="spellStart"/>
      <w:r w:rsidRPr="00942547">
        <w:t>serta</w:t>
      </w:r>
      <w:proofErr w:type="spellEnd"/>
      <w:r w:rsidRPr="00942547">
        <w:t xml:space="preserve"> </w:t>
      </w:r>
      <w:proofErr w:type="spellStart"/>
      <w:r w:rsidRPr="00942547">
        <w:t>kesimpulan</w:t>
      </w:r>
      <w:proofErr w:type="spellEnd"/>
      <w:r w:rsidRPr="00942547">
        <w:t xml:space="preserve"> </w:t>
      </w:r>
      <w:proofErr w:type="spellStart"/>
      <w:r w:rsidRPr="00942547">
        <w:t>eksperimen</w:t>
      </w:r>
      <w:proofErr w:type="spellEnd"/>
      <w:r w:rsidRPr="00942547">
        <w:t xml:space="preserve"> yang dapat </w:t>
      </w:r>
      <w:proofErr w:type="spellStart"/>
      <w:r w:rsidRPr="00942547">
        <w:t>ditarik</w:t>
      </w:r>
      <w:proofErr w:type="spellEnd"/>
      <w:r w:rsidR="0024096C">
        <w:t>.</w:t>
      </w:r>
    </w:p>
    <w:p w14:paraId="57D06982" w14:textId="1057ABC0" w:rsidR="00DD591B" w:rsidRPr="001F31D1" w:rsidRDefault="00DD591B" w:rsidP="00235200">
      <w:pPr>
        <w:pStyle w:val="MDPI22heading2"/>
        <w:spacing w:before="240"/>
      </w:pPr>
      <w:r w:rsidRPr="001F31D1">
        <w:t xml:space="preserve">3.1. </w:t>
      </w:r>
      <w:r w:rsidR="00E43B0B" w:rsidRPr="00E43B0B">
        <w:t>Subbagian</w:t>
      </w:r>
    </w:p>
    <w:p w14:paraId="716C90D7" w14:textId="2D96AB76" w:rsidR="00DD591B" w:rsidRDefault="00DD591B" w:rsidP="00DD591B">
      <w:pPr>
        <w:pStyle w:val="MDPI23heading3"/>
      </w:pPr>
      <w:r>
        <w:t xml:space="preserve">3.1.1. </w:t>
      </w:r>
      <w:proofErr w:type="spellStart"/>
      <w:r w:rsidR="00E43B0B" w:rsidRPr="00E43B0B">
        <w:t>Subbagian</w:t>
      </w:r>
      <w:proofErr w:type="spellEnd"/>
    </w:p>
    <w:p w14:paraId="6CFD8888" w14:textId="62439F02" w:rsidR="00DD591B" w:rsidRPr="003030D2" w:rsidRDefault="008D03D7" w:rsidP="00DD591B">
      <w:pPr>
        <w:pStyle w:val="MDPI35textbeforelist"/>
      </w:pPr>
      <w:r>
        <w:t>Format</w:t>
      </w:r>
      <w:r w:rsidR="009E2895">
        <w:t xml:space="preserve"> list</w:t>
      </w:r>
      <w:r>
        <w:t xml:space="preserve"> </w:t>
      </w:r>
      <w:r w:rsidRPr="008D03D7">
        <w:rPr>
          <w:i/>
          <w:iCs/>
        </w:rPr>
        <w:t>bullet</w:t>
      </w:r>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rsidR="00DD591B" w:rsidRPr="003030D2">
        <w:t>:</w:t>
      </w:r>
    </w:p>
    <w:p w14:paraId="556BB022" w14:textId="47D1BB6F" w:rsidR="00DD591B" w:rsidRPr="003030D2" w:rsidRDefault="008D03D7" w:rsidP="00556C14">
      <w:pPr>
        <w:pStyle w:val="MDPI38bullet"/>
        <w:spacing w:before="60"/>
      </w:pPr>
      <w:r w:rsidRPr="008D03D7">
        <w:rPr>
          <w:i/>
          <w:iCs/>
        </w:rPr>
        <w:t>B</w:t>
      </w:r>
      <w:r w:rsidR="0024096C" w:rsidRPr="008D03D7">
        <w:rPr>
          <w:i/>
          <w:iCs/>
        </w:rPr>
        <w:t>ullet</w:t>
      </w:r>
      <w:r>
        <w:t xml:space="preserve"> </w:t>
      </w:r>
      <w:proofErr w:type="spellStart"/>
      <w:r>
        <w:t>pertama</w:t>
      </w:r>
      <w:proofErr w:type="spellEnd"/>
      <w:r w:rsidR="0024096C">
        <w:t>;</w:t>
      </w:r>
    </w:p>
    <w:p w14:paraId="1F50E364" w14:textId="19A2528B" w:rsidR="00DD591B" w:rsidRPr="003030D2" w:rsidRDefault="008D03D7" w:rsidP="00556C14">
      <w:pPr>
        <w:pStyle w:val="MDPI38bullet"/>
      </w:pPr>
      <w:r w:rsidRPr="008D03D7">
        <w:rPr>
          <w:i/>
          <w:iCs/>
        </w:rPr>
        <w:t>B</w:t>
      </w:r>
      <w:r w:rsidR="0024096C" w:rsidRPr="008D03D7">
        <w:rPr>
          <w:i/>
          <w:iCs/>
        </w:rPr>
        <w:t>ullet</w:t>
      </w:r>
      <w:r>
        <w:t xml:space="preserve"> </w:t>
      </w:r>
      <w:proofErr w:type="spellStart"/>
      <w:r>
        <w:t>kedua</w:t>
      </w:r>
      <w:proofErr w:type="spellEnd"/>
      <w:r w:rsidR="0024096C">
        <w:t>;</w:t>
      </w:r>
    </w:p>
    <w:p w14:paraId="7D304166" w14:textId="23B4E003" w:rsidR="00DD591B" w:rsidRDefault="008D03D7" w:rsidP="00556C14">
      <w:pPr>
        <w:pStyle w:val="MDPI38bullet"/>
        <w:spacing w:after="60"/>
      </w:pPr>
      <w:r w:rsidRPr="008D03D7">
        <w:rPr>
          <w:i/>
          <w:iCs/>
        </w:rPr>
        <w:t>B</w:t>
      </w:r>
      <w:r w:rsidR="0024096C" w:rsidRPr="008D03D7">
        <w:rPr>
          <w:i/>
          <w:iCs/>
        </w:rPr>
        <w:t>ullet</w:t>
      </w:r>
      <w:r>
        <w:t xml:space="preserve"> </w:t>
      </w:r>
      <w:proofErr w:type="spellStart"/>
      <w:r>
        <w:t>ketiga</w:t>
      </w:r>
      <w:proofErr w:type="spellEnd"/>
      <w:r w:rsidR="0024096C">
        <w:t>.</w:t>
      </w:r>
    </w:p>
    <w:p w14:paraId="3F49F099" w14:textId="00D02FED" w:rsidR="00DD591B" w:rsidRPr="003030D2" w:rsidRDefault="009E2895" w:rsidP="00DD591B">
      <w:pPr>
        <w:pStyle w:val="MDPI35textbeforelist"/>
      </w:pPr>
      <w:r>
        <w:t xml:space="preserve">Format list </w:t>
      </w:r>
      <w:proofErr w:type="spellStart"/>
      <w:r w:rsidR="00890A2D">
        <w:t>pe</w:t>
      </w:r>
      <w:r>
        <w:t>nomor</w:t>
      </w:r>
      <w:r w:rsidR="00890A2D">
        <w:t>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rsidR="00DD591B" w:rsidRPr="003030D2">
        <w:t>:</w:t>
      </w:r>
    </w:p>
    <w:p w14:paraId="129FF1E1" w14:textId="65DE0883" w:rsidR="00DD591B" w:rsidRPr="003030D2" w:rsidRDefault="009E2895" w:rsidP="00556C14">
      <w:pPr>
        <w:pStyle w:val="MDPI37itemize"/>
        <w:spacing w:before="60"/>
      </w:pPr>
      <w:r>
        <w:t xml:space="preserve">Item </w:t>
      </w:r>
      <w:proofErr w:type="spellStart"/>
      <w:r>
        <w:t>pertama</w:t>
      </w:r>
      <w:proofErr w:type="spellEnd"/>
      <w:r>
        <w:t>;</w:t>
      </w:r>
    </w:p>
    <w:p w14:paraId="1D0F057B" w14:textId="47832992" w:rsidR="00DD591B" w:rsidRPr="003030D2" w:rsidRDefault="009E2895" w:rsidP="00556C14">
      <w:pPr>
        <w:pStyle w:val="MDPI37itemize"/>
      </w:pPr>
      <w:r>
        <w:t xml:space="preserve">Item </w:t>
      </w:r>
      <w:proofErr w:type="spellStart"/>
      <w:r>
        <w:t>kedua</w:t>
      </w:r>
      <w:proofErr w:type="spellEnd"/>
      <w:r w:rsidR="0024096C">
        <w:t>;</w:t>
      </w:r>
    </w:p>
    <w:p w14:paraId="6451F0C2" w14:textId="35D1DF4A" w:rsidR="00DD591B" w:rsidRPr="003030D2" w:rsidRDefault="009E2895" w:rsidP="00556C14">
      <w:pPr>
        <w:pStyle w:val="MDPI37itemize"/>
        <w:spacing w:after="60"/>
      </w:pPr>
      <w:r>
        <w:t xml:space="preserve">Item </w:t>
      </w:r>
      <w:proofErr w:type="spellStart"/>
      <w:r>
        <w:t>ketiga</w:t>
      </w:r>
      <w:proofErr w:type="spellEnd"/>
      <w:r w:rsidR="0024096C">
        <w:t>.</w:t>
      </w:r>
    </w:p>
    <w:p w14:paraId="368E41B5" w14:textId="79AE7900" w:rsidR="00DD591B" w:rsidRPr="0009495E" w:rsidRDefault="009E2895" w:rsidP="00E23203">
      <w:pPr>
        <w:pStyle w:val="MDPI31text"/>
      </w:pPr>
      <w:r w:rsidRPr="009E2895">
        <w:t xml:space="preserve">Teks </w:t>
      </w:r>
      <w:proofErr w:type="spellStart"/>
      <w:r w:rsidRPr="009E2895">
        <w:t>berlanjut</w:t>
      </w:r>
      <w:proofErr w:type="spellEnd"/>
      <w:r w:rsidRPr="009E2895">
        <w:t xml:space="preserve"> di </w:t>
      </w:r>
      <w:proofErr w:type="spellStart"/>
      <w:r w:rsidRPr="009E2895">
        <w:t>sini</w:t>
      </w:r>
      <w:proofErr w:type="spellEnd"/>
      <w:r w:rsidR="00DD591B" w:rsidRPr="0009495E">
        <w:t>.</w:t>
      </w:r>
    </w:p>
    <w:p w14:paraId="0A7B8091" w14:textId="7D2B7E4B" w:rsidR="00DD591B" w:rsidRPr="00E75611" w:rsidRDefault="00DD591B" w:rsidP="00235200">
      <w:pPr>
        <w:pStyle w:val="MDPI22heading2"/>
        <w:spacing w:before="240"/>
        <w:rPr>
          <w:noProof w:val="0"/>
        </w:rPr>
      </w:pPr>
      <w:r w:rsidRPr="00E75611">
        <w:t>3.2</w:t>
      </w:r>
      <w:r w:rsidRPr="00E75611">
        <w:rPr>
          <w:noProof w:val="0"/>
        </w:rPr>
        <w:t xml:space="preserve">. </w:t>
      </w:r>
      <w:r w:rsidR="00890A2D">
        <w:rPr>
          <w:noProof w:val="0"/>
        </w:rPr>
        <w:t>Gambar, Tabel, dan Skema</w:t>
      </w:r>
    </w:p>
    <w:p w14:paraId="3EFFFCEA" w14:textId="0DF6A420" w:rsidR="00DD591B" w:rsidRDefault="00890A2D" w:rsidP="00E23203">
      <w:pPr>
        <w:pStyle w:val="MDPI31text"/>
      </w:pPr>
      <w:r w:rsidRPr="00890A2D">
        <w:t xml:space="preserve">Semua </w:t>
      </w:r>
      <w:proofErr w:type="spellStart"/>
      <w:r w:rsidRPr="00890A2D">
        <w:t>gambar</w:t>
      </w:r>
      <w:proofErr w:type="spellEnd"/>
      <w:r w:rsidRPr="00890A2D">
        <w:t xml:space="preserve"> dan </w:t>
      </w:r>
      <w:proofErr w:type="spellStart"/>
      <w:r w:rsidRPr="00890A2D">
        <w:t>tabel</w:t>
      </w:r>
      <w:proofErr w:type="spellEnd"/>
      <w:r w:rsidRPr="00890A2D">
        <w:t xml:space="preserve"> </w:t>
      </w:r>
      <w:proofErr w:type="spellStart"/>
      <w:r w:rsidRPr="00890A2D">
        <w:t>harus</w:t>
      </w:r>
      <w:proofErr w:type="spellEnd"/>
      <w:r w:rsidRPr="00890A2D">
        <w:t xml:space="preserve"> </w:t>
      </w:r>
      <w:proofErr w:type="spellStart"/>
      <w:r w:rsidRPr="00890A2D">
        <w:t>dikutip</w:t>
      </w:r>
      <w:proofErr w:type="spellEnd"/>
      <w:r w:rsidRPr="00890A2D">
        <w:t xml:space="preserve"> dalam </w:t>
      </w:r>
      <w:proofErr w:type="spellStart"/>
      <w:r w:rsidRPr="00890A2D">
        <w:t>teks</w:t>
      </w:r>
      <w:proofErr w:type="spellEnd"/>
      <w:r w:rsidRPr="00890A2D">
        <w:t xml:space="preserve"> </w:t>
      </w:r>
      <w:proofErr w:type="spellStart"/>
      <w:r w:rsidRPr="00890A2D">
        <w:t>utama</w:t>
      </w:r>
      <w:proofErr w:type="spellEnd"/>
      <w:r w:rsidRPr="00890A2D">
        <w:t xml:space="preserve"> </w:t>
      </w:r>
      <w:proofErr w:type="spellStart"/>
      <w:r w:rsidRPr="00890A2D">
        <w:t>seperti</w:t>
      </w:r>
      <w:proofErr w:type="spellEnd"/>
      <w:r w:rsidRPr="00890A2D">
        <w:t xml:space="preserve"> Gambar 1, </w:t>
      </w:r>
      <w:proofErr w:type="spellStart"/>
      <w:r w:rsidRPr="00890A2D">
        <w:t>Tabel</w:t>
      </w:r>
      <w:proofErr w:type="spellEnd"/>
      <w:r w:rsidRPr="00890A2D">
        <w:t xml:space="preserve"> 1, </w:t>
      </w:r>
      <w:proofErr w:type="spellStart"/>
      <w:r w:rsidRPr="00890A2D">
        <w:t>dll</w:t>
      </w:r>
      <w:proofErr w:type="spellEnd"/>
      <w:r w:rsidR="00D326EA">
        <w:t>.</w:t>
      </w:r>
    </w:p>
    <w:p w14:paraId="7D96665C" w14:textId="0642352C" w:rsidR="00DD591B" w:rsidRDefault="002071A4" w:rsidP="00C9597D">
      <w:pPr>
        <w:pStyle w:val="MDPI52figure"/>
        <w:ind w:left="2608"/>
        <w:jc w:val="left"/>
        <w:rPr>
          <w:b/>
        </w:rPr>
      </w:pPr>
      <w:r>
        <w:rPr>
          <w:noProof/>
          <w:snapToGrid/>
        </w:rPr>
        <w:lastRenderedPageBreak/>
        <w:drawing>
          <wp:inline distT="0" distB="0" distL="0" distR="0" wp14:anchorId="518D246F" wp14:editId="4ABB9926">
            <wp:extent cx="12001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0DE1D0F5" w14:textId="1A0DFA8D" w:rsidR="00DD591B" w:rsidRDefault="00890A2D" w:rsidP="004935BC">
      <w:pPr>
        <w:pStyle w:val="MDPI51figurecaption"/>
      </w:pPr>
      <w:r>
        <w:rPr>
          <w:b/>
        </w:rPr>
        <w:t>Gambar</w:t>
      </w:r>
      <w:r w:rsidR="00DD591B" w:rsidRPr="00FA04F1">
        <w:rPr>
          <w:b/>
        </w:rPr>
        <w:t xml:space="preserve"> 1. </w:t>
      </w:r>
      <w:r w:rsidRPr="00890A2D">
        <w:t xml:space="preserve">Ini </w:t>
      </w:r>
      <w:proofErr w:type="spellStart"/>
      <w:r w:rsidRPr="00890A2D">
        <w:t>adalah</w:t>
      </w:r>
      <w:proofErr w:type="spellEnd"/>
      <w:r w:rsidRPr="00890A2D">
        <w:t xml:space="preserve"> </w:t>
      </w:r>
      <w:proofErr w:type="spellStart"/>
      <w:r>
        <w:t>gambar</w:t>
      </w:r>
      <w:proofErr w:type="spellEnd"/>
      <w:r w:rsidRPr="00890A2D">
        <w:t xml:space="preserve">. Skema </w:t>
      </w:r>
      <w:proofErr w:type="spellStart"/>
      <w:r w:rsidRPr="00890A2D">
        <w:t>mengikuti</w:t>
      </w:r>
      <w:proofErr w:type="spellEnd"/>
      <w:r w:rsidRPr="00890A2D">
        <w:t xml:space="preserve"> format yang </w:t>
      </w:r>
      <w:proofErr w:type="spellStart"/>
      <w:r w:rsidRPr="00890A2D">
        <w:t>sama</w:t>
      </w:r>
      <w:proofErr w:type="spellEnd"/>
      <w:r w:rsidR="00DD591B">
        <w:t>.</w:t>
      </w:r>
    </w:p>
    <w:p w14:paraId="2B1A1275" w14:textId="755F4AA6" w:rsidR="00DD591B" w:rsidRDefault="00DD591B" w:rsidP="004935BC">
      <w:pPr>
        <w:pStyle w:val="MDPI41tablecaption"/>
      </w:pPr>
      <w:r>
        <w:rPr>
          <w:b/>
        </w:rPr>
        <w:t>Tab</w:t>
      </w:r>
      <w:r w:rsidR="00897698">
        <w:rPr>
          <w:b/>
        </w:rPr>
        <w:t>e</w:t>
      </w:r>
      <w:r>
        <w:rPr>
          <w:b/>
        </w:rPr>
        <w:t>l 1</w:t>
      </w:r>
      <w:r w:rsidRPr="00325902">
        <w:rPr>
          <w:b/>
        </w:rPr>
        <w:t>.</w:t>
      </w:r>
      <w:r w:rsidRPr="00325902">
        <w:t xml:space="preserve"> </w:t>
      </w:r>
      <w:r w:rsidR="00897698">
        <w:t xml:space="preserve">Ini </w:t>
      </w:r>
      <w:proofErr w:type="spellStart"/>
      <w:r w:rsidR="00897698">
        <w:t>adalah</w:t>
      </w:r>
      <w:proofErr w:type="spellEnd"/>
      <w:r w:rsidR="00897698">
        <w:t xml:space="preserve"> </w:t>
      </w:r>
      <w:proofErr w:type="spellStart"/>
      <w:r w:rsidR="00897698">
        <w:t>tabel</w:t>
      </w:r>
      <w:proofErr w:type="spellEnd"/>
      <w:r w:rsidRPr="00325902">
        <w:t xml:space="preserve">. </w:t>
      </w:r>
      <w:proofErr w:type="spellStart"/>
      <w:r w:rsidR="00897698" w:rsidRPr="00897698">
        <w:t>Tabel</w:t>
      </w:r>
      <w:proofErr w:type="spellEnd"/>
      <w:r w:rsidR="00897698" w:rsidRPr="00897698">
        <w:t xml:space="preserve"> </w:t>
      </w:r>
      <w:proofErr w:type="spellStart"/>
      <w:r w:rsidR="00897698" w:rsidRPr="00897698">
        <w:t>harus</w:t>
      </w:r>
      <w:proofErr w:type="spellEnd"/>
      <w:r w:rsidR="00897698" w:rsidRPr="00897698">
        <w:t xml:space="preserve"> </w:t>
      </w:r>
      <w:proofErr w:type="spellStart"/>
      <w:r w:rsidR="00897698" w:rsidRPr="00897698">
        <w:t>ditempatkan</w:t>
      </w:r>
      <w:proofErr w:type="spellEnd"/>
      <w:r w:rsidR="00897698" w:rsidRPr="00897698">
        <w:t xml:space="preserve"> di </w:t>
      </w:r>
      <w:proofErr w:type="spellStart"/>
      <w:r w:rsidR="00897698" w:rsidRPr="00897698">
        <w:t>teks</w:t>
      </w:r>
      <w:proofErr w:type="spellEnd"/>
      <w:r w:rsidR="00897698" w:rsidRPr="00897698">
        <w:t xml:space="preserve"> </w:t>
      </w:r>
      <w:proofErr w:type="spellStart"/>
      <w:r w:rsidR="00897698" w:rsidRPr="00897698">
        <w:t>utama</w:t>
      </w:r>
      <w:proofErr w:type="spellEnd"/>
      <w:r w:rsidR="00897698" w:rsidRPr="00897698">
        <w:t xml:space="preserve"> </w:t>
      </w:r>
      <w:proofErr w:type="spellStart"/>
      <w:r w:rsidR="00897698" w:rsidRPr="00897698">
        <w:t>dekat</w:t>
      </w:r>
      <w:proofErr w:type="spellEnd"/>
      <w:r w:rsidR="00897698" w:rsidRPr="00897698">
        <w:t xml:space="preserve"> dengan </w:t>
      </w:r>
      <w:proofErr w:type="spellStart"/>
      <w:r w:rsidR="00897698" w:rsidRPr="00897698">
        <w:t>pertama</w:t>
      </w:r>
      <w:proofErr w:type="spellEnd"/>
      <w:r w:rsidR="00897698" w:rsidRPr="00897698">
        <w:t xml:space="preserve"> kali mereka </w:t>
      </w:r>
      <w:proofErr w:type="spellStart"/>
      <w:r w:rsidR="00897698" w:rsidRPr="00897698">
        <w:t>dikutip</w:t>
      </w:r>
      <w:proofErr w:type="spellEnd"/>
      <w:r w:rsidRPr="00325902">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D591B" w:rsidRPr="00C35612" w14:paraId="223E8032" w14:textId="77777777" w:rsidTr="00061C70">
        <w:tc>
          <w:tcPr>
            <w:tcW w:w="2619" w:type="dxa"/>
            <w:tcBorders>
              <w:bottom w:val="single" w:sz="4" w:space="0" w:color="auto"/>
            </w:tcBorders>
            <w:shd w:val="clear" w:color="auto" w:fill="auto"/>
            <w:vAlign w:val="center"/>
          </w:tcPr>
          <w:p w14:paraId="2242E8F9" w14:textId="3651CD5B" w:rsidR="00DD591B" w:rsidRPr="007F7C8C" w:rsidRDefault="00897698" w:rsidP="00C35612">
            <w:pPr>
              <w:pStyle w:val="MDPI42tablebody"/>
              <w:spacing w:line="240" w:lineRule="auto"/>
              <w:rPr>
                <w:b/>
                <w:snapToGrid/>
              </w:rPr>
            </w:pPr>
            <w:proofErr w:type="spellStart"/>
            <w:r>
              <w:rPr>
                <w:b/>
                <w:snapToGrid/>
              </w:rPr>
              <w:t>Judul</w:t>
            </w:r>
            <w:proofErr w:type="spellEnd"/>
            <w:r w:rsidR="00DD591B" w:rsidRPr="007F7C8C">
              <w:rPr>
                <w:b/>
                <w:snapToGrid/>
              </w:rPr>
              <w:t xml:space="preserve"> 1</w:t>
            </w:r>
          </w:p>
        </w:tc>
        <w:tc>
          <w:tcPr>
            <w:tcW w:w="2619" w:type="dxa"/>
            <w:tcBorders>
              <w:bottom w:val="single" w:sz="4" w:space="0" w:color="auto"/>
            </w:tcBorders>
            <w:shd w:val="clear" w:color="auto" w:fill="auto"/>
            <w:vAlign w:val="center"/>
          </w:tcPr>
          <w:p w14:paraId="7BF06375" w14:textId="5538A200" w:rsidR="00DD591B" w:rsidRPr="007F7C8C" w:rsidRDefault="00897698" w:rsidP="00C35612">
            <w:pPr>
              <w:pStyle w:val="MDPI42tablebody"/>
              <w:spacing w:line="240" w:lineRule="auto"/>
              <w:rPr>
                <w:b/>
                <w:snapToGrid/>
              </w:rPr>
            </w:pPr>
            <w:proofErr w:type="spellStart"/>
            <w:r>
              <w:rPr>
                <w:b/>
                <w:snapToGrid/>
              </w:rPr>
              <w:t>Judul</w:t>
            </w:r>
            <w:proofErr w:type="spellEnd"/>
            <w:r w:rsidR="00DD591B" w:rsidRPr="007F7C8C">
              <w:rPr>
                <w:b/>
                <w:snapToGrid/>
              </w:rPr>
              <w:t xml:space="preserve"> 2</w:t>
            </w:r>
          </w:p>
        </w:tc>
        <w:tc>
          <w:tcPr>
            <w:tcW w:w="2619" w:type="dxa"/>
            <w:tcBorders>
              <w:bottom w:val="single" w:sz="4" w:space="0" w:color="auto"/>
            </w:tcBorders>
            <w:shd w:val="clear" w:color="auto" w:fill="auto"/>
            <w:vAlign w:val="center"/>
          </w:tcPr>
          <w:p w14:paraId="502478E3" w14:textId="33F049EA" w:rsidR="00DD591B" w:rsidRPr="007F7C8C" w:rsidRDefault="00897698" w:rsidP="00C35612">
            <w:pPr>
              <w:pStyle w:val="MDPI42tablebody"/>
              <w:spacing w:line="240" w:lineRule="auto"/>
              <w:rPr>
                <w:b/>
                <w:snapToGrid/>
              </w:rPr>
            </w:pPr>
            <w:proofErr w:type="spellStart"/>
            <w:r>
              <w:rPr>
                <w:b/>
                <w:snapToGrid/>
              </w:rPr>
              <w:t>Judul</w:t>
            </w:r>
            <w:proofErr w:type="spellEnd"/>
            <w:r w:rsidR="00DD591B" w:rsidRPr="007F7C8C">
              <w:rPr>
                <w:b/>
                <w:snapToGrid/>
              </w:rPr>
              <w:t xml:space="preserve"> 3</w:t>
            </w:r>
          </w:p>
        </w:tc>
      </w:tr>
      <w:tr w:rsidR="00DD591B" w:rsidRPr="00C35612" w14:paraId="629B5315" w14:textId="77777777" w:rsidTr="00061C70">
        <w:tc>
          <w:tcPr>
            <w:tcW w:w="2619" w:type="dxa"/>
            <w:shd w:val="clear" w:color="auto" w:fill="auto"/>
            <w:vAlign w:val="center"/>
          </w:tcPr>
          <w:p w14:paraId="52C8CEF0" w14:textId="7405E53B" w:rsidR="00DD591B" w:rsidRPr="00F220D4" w:rsidRDefault="00DD591B" w:rsidP="00C35612">
            <w:pPr>
              <w:pStyle w:val="MDPI42tablebody"/>
              <w:spacing w:line="240" w:lineRule="auto"/>
            </w:pPr>
            <w:proofErr w:type="spellStart"/>
            <w:r w:rsidRPr="00F220D4">
              <w:t>entr</w:t>
            </w:r>
            <w:r w:rsidR="00897698">
              <w:t>i</w:t>
            </w:r>
            <w:proofErr w:type="spellEnd"/>
            <w:r w:rsidRPr="00F220D4">
              <w:t xml:space="preserve"> 1</w:t>
            </w:r>
          </w:p>
        </w:tc>
        <w:tc>
          <w:tcPr>
            <w:tcW w:w="2619" w:type="dxa"/>
            <w:shd w:val="clear" w:color="auto" w:fill="auto"/>
            <w:vAlign w:val="center"/>
          </w:tcPr>
          <w:p w14:paraId="7CB79FAE" w14:textId="77777777" w:rsidR="00DD591B" w:rsidRPr="00F220D4" w:rsidRDefault="00DD591B" w:rsidP="00C35612">
            <w:pPr>
              <w:pStyle w:val="MDPI42tablebody"/>
              <w:spacing w:line="240" w:lineRule="auto"/>
            </w:pPr>
            <w:r w:rsidRPr="00F220D4">
              <w:t>data</w:t>
            </w:r>
          </w:p>
        </w:tc>
        <w:tc>
          <w:tcPr>
            <w:tcW w:w="2619" w:type="dxa"/>
            <w:shd w:val="clear" w:color="auto" w:fill="auto"/>
            <w:vAlign w:val="center"/>
          </w:tcPr>
          <w:p w14:paraId="2B75D5E4" w14:textId="77777777" w:rsidR="00DD591B" w:rsidRPr="00F220D4" w:rsidRDefault="00DD591B" w:rsidP="00C35612">
            <w:pPr>
              <w:pStyle w:val="MDPI42tablebody"/>
              <w:spacing w:line="240" w:lineRule="auto"/>
            </w:pPr>
            <w:r w:rsidRPr="00F220D4">
              <w:t>data</w:t>
            </w:r>
          </w:p>
        </w:tc>
      </w:tr>
      <w:tr w:rsidR="00DD591B" w:rsidRPr="00C35612" w14:paraId="4E2C58AA" w14:textId="77777777" w:rsidTr="00061C70">
        <w:tc>
          <w:tcPr>
            <w:tcW w:w="2619" w:type="dxa"/>
            <w:shd w:val="clear" w:color="auto" w:fill="auto"/>
            <w:vAlign w:val="center"/>
          </w:tcPr>
          <w:p w14:paraId="7BCF42DD" w14:textId="533EA0A9" w:rsidR="00DD591B" w:rsidRPr="00F220D4" w:rsidRDefault="00DD591B" w:rsidP="00C35612">
            <w:pPr>
              <w:pStyle w:val="MDPI42tablebody"/>
              <w:spacing w:line="240" w:lineRule="auto"/>
            </w:pPr>
            <w:proofErr w:type="spellStart"/>
            <w:r w:rsidRPr="00F220D4">
              <w:t>entr</w:t>
            </w:r>
            <w:r w:rsidR="00897698">
              <w:t>i</w:t>
            </w:r>
            <w:proofErr w:type="spellEnd"/>
            <w:r w:rsidRPr="00F220D4">
              <w:t xml:space="preserve"> 2</w:t>
            </w:r>
          </w:p>
        </w:tc>
        <w:tc>
          <w:tcPr>
            <w:tcW w:w="2619" w:type="dxa"/>
            <w:shd w:val="clear" w:color="auto" w:fill="auto"/>
            <w:vAlign w:val="center"/>
          </w:tcPr>
          <w:p w14:paraId="59450A40" w14:textId="77777777" w:rsidR="00DD591B" w:rsidRPr="00F220D4" w:rsidRDefault="00DD591B" w:rsidP="00C35612">
            <w:pPr>
              <w:pStyle w:val="MDPI42tablebody"/>
              <w:spacing w:line="240" w:lineRule="auto"/>
            </w:pPr>
            <w:r w:rsidRPr="00F220D4">
              <w:t>data</w:t>
            </w:r>
          </w:p>
        </w:tc>
        <w:tc>
          <w:tcPr>
            <w:tcW w:w="2619" w:type="dxa"/>
            <w:shd w:val="clear" w:color="auto" w:fill="auto"/>
            <w:vAlign w:val="center"/>
          </w:tcPr>
          <w:p w14:paraId="48A71DBB" w14:textId="77777777" w:rsidR="00DD591B" w:rsidRPr="00F220D4" w:rsidRDefault="00DD591B" w:rsidP="00C35612">
            <w:pPr>
              <w:pStyle w:val="MDPI42tablebody"/>
              <w:spacing w:line="240" w:lineRule="auto"/>
            </w:pPr>
            <w:r w:rsidRPr="00F220D4">
              <w:t xml:space="preserve">data </w:t>
            </w:r>
            <w:r w:rsidRPr="007F7C8C">
              <w:rPr>
                <w:vertAlign w:val="superscript"/>
              </w:rPr>
              <w:t>1</w:t>
            </w:r>
          </w:p>
        </w:tc>
      </w:tr>
    </w:tbl>
    <w:p w14:paraId="16524169" w14:textId="0A12B18C" w:rsidR="00DD591B" w:rsidRPr="00E06592" w:rsidRDefault="00DD591B" w:rsidP="004935BC">
      <w:pPr>
        <w:pStyle w:val="MDPI43tablefooter"/>
      </w:pPr>
      <w:r w:rsidRPr="00325902">
        <w:rPr>
          <w:vertAlign w:val="superscript"/>
        </w:rPr>
        <w:t>1</w:t>
      </w:r>
      <w:r w:rsidRPr="00325902">
        <w:t xml:space="preserve"> </w:t>
      </w:r>
      <w:proofErr w:type="spellStart"/>
      <w:r w:rsidRPr="00325902">
        <w:t>Tab</w:t>
      </w:r>
      <w:r w:rsidR="00897698">
        <w:t>e</w:t>
      </w:r>
      <w:r w:rsidRPr="00325902">
        <w:t>l</w:t>
      </w:r>
      <w:proofErr w:type="spellEnd"/>
      <w:r w:rsidRPr="00325902">
        <w:t xml:space="preserve"> </w:t>
      </w:r>
      <w:r w:rsidR="00897698">
        <w:t xml:space="preserve">dapat </w:t>
      </w:r>
      <w:proofErr w:type="spellStart"/>
      <w:r w:rsidR="00897698">
        <w:t>memiliki</w:t>
      </w:r>
      <w:proofErr w:type="spellEnd"/>
      <w:r w:rsidR="00897698">
        <w:t xml:space="preserve"> </w:t>
      </w:r>
      <w:r w:rsidRPr="00897698">
        <w:rPr>
          <w:i/>
          <w:iCs/>
        </w:rPr>
        <w:t>footer</w:t>
      </w:r>
      <w:r w:rsidRPr="00325902">
        <w:t>.</w:t>
      </w:r>
    </w:p>
    <w:p w14:paraId="6CA40FD7" w14:textId="4FCF1531" w:rsidR="00DD591B" w:rsidRPr="00CB76CF" w:rsidRDefault="00303082" w:rsidP="00E23203">
      <w:pPr>
        <w:pStyle w:val="MDPI31text"/>
        <w:spacing w:before="240"/>
      </w:pPr>
      <w:r w:rsidRPr="00303082">
        <w:t xml:space="preserve">Teks </w:t>
      </w:r>
      <w:proofErr w:type="spellStart"/>
      <w:r w:rsidRPr="00303082">
        <w:t>berlanjut</w:t>
      </w:r>
      <w:proofErr w:type="spellEnd"/>
      <w:r w:rsidRPr="00303082">
        <w:t xml:space="preserve"> di </w:t>
      </w:r>
      <w:proofErr w:type="spellStart"/>
      <w:r w:rsidRPr="00303082">
        <w:t>sini</w:t>
      </w:r>
      <w:proofErr w:type="spellEnd"/>
      <w:r w:rsidRPr="00303082">
        <w:t xml:space="preserve"> </w:t>
      </w:r>
      <w:r w:rsidR="00DD591B">
        <w:t>(</w:t>
      </w:r>
      <w:r>
        <w:t>Gambar</w:t>
      </w:r>
      <w:r w:rsidR="00DD591B">
        <w:t xml:space="preserve"> </w:t>
      </w:r>
      <w:r w:rsidR="0024096C">
        <w:t xml:space="preserve">2 </w:t>
      </w:r>
      <w:r>
        <w:t>d</w:t>
      </w:r>
      <w:r w:rsidR="0024096C">
        <w:t xml:space="preserve">an </w:t>
      </w:r>
      <w:r w:rsidR="00DD591B">
        <w:t>Tab</w:t>
      </w:r>
      <w:r>
        <w:t>e</w:t>
      </w:r>
      <w:r w:rsidR="00DD591B">
        <w:t>l 2)</w:t>
      </w:r>
      <w:r w:rsidR="00DD591B" w:rsidRPr="00CB76CF">
        <w:t>.</w:t>
      </w:r>
    </w:p>
    <w:tbl>
      <w:tblPr>
        <w:tblW w:w="0" w:type="auto"/>
        <w:jc w:val="center"/>
        <w:tblLook w:val="0000" w:firstRow="0" w:lastRow="0" w:firstColumn="0" w:lastColumn="0" w:noHBand="0" w:noVBand="0"/>
      </w:tblPr>
      <w:tblGrid>
        <w:gridCol w:w="4057"/>
        <w:gridCol w:w="4268"/>
      </w:tblGrid>
      <w:tr w:rsidR="00DD591B" w:rsidRPr="00196D5A" w14:paraId="081F0B60" w14:textId="77777777" w:rsidTr="00C35612">
        <w:trPr>
          <w:jc w:val="center"/>
        </w:trPr>
        <w:tc>
          <w:tcPr>
            <w:tcW w:w="4057" w:type="dxa"/>
            <w:shd w:val="clear" w:color="auto" w:fill="auto"/>
            <w:vAlign w:val="center"/>
          </w:tcPr>
          <w:p w14:paraId="6D009BDF" w14:textId="77777777" w:rsidR="00DD591B" w:rsidRPr="00196D5A" w:rsidRDefault="005E1BEE" w:rsidP="008A5A1E">
            <w:pPr>
              <w:pStyle w:val="MDPI52figure"/>
              <w:spacing w:before="0"/>
            </w:pPr>
            <w:bookmarkStart w:id="0" w:name="page3"/>
            <w:bookmarkEnd w:id="0"/>
            <w:r w:rsidRPr="00196D5A">
              <w:rPr>
                <w:noProof/>
              </w:rPr>
              <w:drawing>
                <wp:inline distT="0" distB="0" distL="0" distR="0" wp14:anchorId="534DF82C" wp14:editId="713688EC">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4B68A216" w14:textId="77777777" w:rsidR="00DD591B" w:rsidRPr="00196D5A" w:rsidRDefault="005E1BEE" w:rsidP="008A5A1E">
            <w:pPr>
              <w:pStyle w:val="MDPI52figure"/>
              <w:spacing w:before="0"/>
            </w:pPr>
            <w:r w:rsidRPr="00196D5A">
              <w:rPr>
                <w:noProof/>
              </w:rPr>
              <w:drawing>
                <wp:inline distT="0" distB="0" distL="0" distR="0" wp14:anchorId="542FB6E0" wp14:editId="45879401">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DD591B" w:rsidRPr="00196D5A" w14:paraId="0B1DE1FD" w14:textId="77777777" w:rsidTr="00C35612">
        <w:trPr>
          <w:jc w:val="center"/>
        </w:trPr>
        <w:tc>
          <w:tcPr>
            <w:tcW w:w="4057" w:type="dxa"/>
            <w:shd w:val="clear" w:color="auto" w:fill="auto"/>
            <w:vAlign w:val="center"/>
          </w:tcPr>
          <w:p w14:paraId="2A040C23" w14:textId="77777777" w:rsidR="00DD591B" w:rsidRPr="00196D5A" w:rsidRDefault="00DD591B" w:rsidP="008A5A1E">
            <w:pPr>
              <w:pStyle w:val="MDPI42tablebody"/>
            </w:pPr>
            <w:r w:rsidRPr="00196D5A">
              <w:t>(</w:t>
            </w:r>
            <w:r w:rsidRPr="00825896">
              <w:rPr>
                <w:b/>
              </w:rPr>
              <w:t>a</w:t>
            </w:r>
            <w:r w:rsidRPr="00196D5A">
              <w:t>)</w:t>
            </w:r>
          </w:p>
        </w:tc>
        <w:tc>
          <w:tcPr>
            <w:tcW w:w="4268" w:type="dxa"/>
          </w:tcPr>
          <w:p w14:paraId="78525F45" w14:textId="77777777" w:rsidR="00DD591B" w:rsidRPr="00196D5A" w:rsidRDefault="00DD591B" w:rsidP="008A5A1E">
            <w:pPr>
              <w:pStyle w:val="MDPI42tablebody"/>
            </w:pPr>
            <w:r w:rsidRPr="00196D5A">
              <w:t>(</w:t>
            </w:r>
            <w:r w:rsidRPr="00825896">
              <w:rPr>
                <w:b/>
              </w:rPr>
              <w:t>b</w:t>
            </w:r>
            <w:r w:rsidRPr="00196D5A">
              <w:t>)</w:t>
            </w:r>
          </w:p>
        </w:tc>
      </w:tr>
    </w:tbl>
    <w:p w14:paraId="14736D92" w14:textId="0B5470B7" w:rsidR="00DD591B" w:rsidRPr="00FA04F1" w:rsidRDefault="009B5DDE" w:rsidP="004935BC">
      <w:pPr>
        <w:pStyle w:val="MDPI51figurecaption"/>
      </w:pPr>
      <w:r>
        <w:rPr>
          <w:b/>
        </w:rPr>
        <w:t>Gambar</w:t>
      </w:r>
      <w:r w:rsidR="00DD591B" w:rsidRPr="00F63A9B">
        <w:rPr>
          <w:b/>
        </w:rPr>
        <w:t xml:space="preserve"> 2. </w:t>
      </w:r>
      <w:r w:rsidRPr="009B5DDE">
        <w:t xml:space="preserve">Ini </w:t>
      </w:r>
      <w:proofErr w:type="spellStart"/>
      <w:r w:rsidRPr="009B5DDE">
        <w:t>adalah</w:t>
      </w:r>
      <w:proofErr w:type="spellEnd"/>
      <w:r w:rsidRPr="009B5DDE">
        <w:t xml:space="preserve"> </w:t>
      </w:r>
      <w:proofErr w:type="spellStart"/>
      <w:r w:rsidRPr="009B5DDE">
        <w:t>gambar</w:t>
      </w:r>
      <w:proofErr w:type="spellEnd"/>
      <w:r w:rsidRPr="009B5DDE">
        <w:t xml:space="preserve">. Skema </w:t>
      </w:r>
      <w:proofErr w:type="spellStart"/>
      <w:r w:rsidRPr="009B5DDE">
        <w:t>mengikuti</w:t>
      </w:r>
      <w:proofErr w:type="spellEnd"/>
      <w:r w:rsidRPr="009B5DDE">
        <w:t xml:space="preserve"> format lain. Jika </w:t>
      </w:r>
      <w:proofErr w:type="spellStart"/>
      <w:r w:rsidRPr="009B5DDE">
        <w:t>ada</w:t>
      </w:r>
      <w:proofErr w:type="spellEnd"/>
      <w:r w:rsidRPr="009B5DDE">
        <w:t xml:space="preserve"> </w:t>
      </w:r>
      <w:proofErr w:type="spellStart"/>
      <w:r w:rsidRPr="009B5DDE">
        <w:t>beberapa</w:t>
      </w:r>
      <w:proofErr w:type="spellEnd"/>
      <w:r w:rsidRPr="009B5DDE">
        <w:t xml:space="preserve"> panel, mereka </w:t>
      </w:r>
      <w:proofErr w:type="spellStart"/>
      <w:r w:rsidRPr="009B5DDE">
        <w:t>harus</w:t>
      </w:r>
      <w:proofErr w:type="spellEnd"/>
      <w:r w:rsidRPr="009B5DDE">
        <w:t xml:space="preserve"> </w:t>
      </w:r>
      <w:proofErr w:type="spellStart"/>
      <w:r w:rsidRPr="009B5DDE">
        <w:t>terdaftar</w:t>
      </w:r>
      <w:proofErr w:type="spellEnd"/>
      <w:r w:rsidRPr="009B5DDE">
        <w:t xml:space="preserve"> </w:t>
      </w:r>
      <w:proofErr w:type="spellStart"/>
      <w:r w:rsidRPr="009B5DDE">
        <w:t>sebagai</w:t>
      </w:r>
      <w:proofErr w:type="spellEnd"/>
      <w:r w:rsidR="00DD591B" w:rsidRPr="00E33455">
        <w:t>: (</w:t>
      </w:r>
      <w:r w:rsidR="00DD591B" w:rsidRPr="00E33455">
        <w:rPr>
          <w:b/>
        </w:rPr>
        <w:t>a</w:t>
      </w:r>
      <w:r w:rsidR="00DD591B" w:rsidRPr="00E33455">
        <w:t xml:space="preserve">) </w:t>
      </w:r>
      <w:proofErr w:type="spellStart"/>
      <w:r w:rsidRPr="009B5DDE">
        <w:t>Deskripsi</w:t>
      </w:r>
      <w:proofErr w:type="spellEnd"/>
      <w:r w:rsidRPr="009B5DDE">
        <w:t xml:space="preserve"> </w:t>
      </w:r>
      <w:proofErr w:type="spellStart"/>
      <w:r w:rsidRPr="009B5DDE">
        <w:t>apa</w:t>
      </w:r>
      <w:proofErr w:type="spellEnd"/>
      <w:r w:rsidRPr="009B5DDE">
        <w:t xml:space="preserve"> yang </w:t>
      </w:r>
      <w:proofErr w:type="spellStart"/>
      <w:r w:rsidRPr="009B5DDE">
        <w:t>ada</w:t>
      </w:r>
      <w:proofErr w:type="spellEnd"/>
      <w:r w:rsidRPr="009B5DDE">
        <w:t xml:space="preserve"> di panel </w:t>
      </w:r>
      <w:proofErr w:type="spellStart"/>
      <w:r w:rsidRPr="009B5DDE">
        <w:t>pertama</w:t>
      </w:r>
      <w:proofErr w:type="spellEnd"/>
      <w:r w:rsidR="00DD591B" w:rsidRPr="00E33455">
        <w:t>; (</w:t>
      </w:r>
      <w:r w:rsidR="00DD591B" w:rsidRPr="00E33455">
        <w:rPr>
          <w:b/>
        </w:rPr>
        <w:t>b</w:t>
      </w:r>
      <w:r w:rsidR="00DD591B" w:rsidRPr="00E33455">
        <w:t xml:space="preserve">) </w:t>
      </w:r>
      <w:proofErr w:type="spellStart"/>
      <w:r w:rsidRPr="009B5DDE">
        <w:t>Deskripsi</w:t>
      </w:r>
      <w:proofErr w:type="spellEnd"/>
      <w:r w:rsidRPr="009B5DDE">
        <w:t xml:space="preserve"> </w:t>
      </w:r>
      <w:proofErr w:type="spellStart"/>
      <w:r w:rsidRPr="009B5DDE">
        <w:t>apa</w:t>
      </w:r>
      <w:proofErr w:type="spellEnd"/>
      <w:r w:rsidRPr="009B5DDE">
        <w:t xml:space="preserve"> yang </w:t>
      </w:r>
      <w:proofErr w:type="spellStart"/>
      <w:r w:rsidRPr="009B5DDE">
        <w:t>ada</w:t>
      </w:r>
      <w:proofErr w:type="spellEnd"/>
      <w:r w:rsidRPr="009B5DDE">
        <w:t xml:space="preserve"> di panel </w:t>
      </w:r>
      <w:proofErr w:type="spellStart"/>
      <w:r>
        <w:t>kedua</w:t>
      </w:r>
      <w:proofErr w:type="spellEnd"/>
      <w:r w:rsidR="00DD591B" w:rsidRPr="00E33455">
        <w:t xml:space="preserve">. </w:t>
      </w:r>
      <w:r w:rsidRPr="009B5DDE">
        <w:t xml:space="preserve">Gambar </w:t>
      </w:r>
      <w:proofErr w:type="spellStart"/>
      <w:r w:rsidRPr="009B5DDE">
        <w:t>harus</w:t>
      </w:r>
      <w:proofErr w:type="spellEnd"/>
      <w:r w:rsidRPr="009B5DDE">
        <w:t xml:space="preserve"> </w:t>
      </w:r>
      <w:proofErr w:type="spellStart"/>
      <w:r w:rsidRPr="009B5DDE">
        <w:t>ditempatkan</w:t>
      </w:r>
      <w:proofErr w:type="spellEnd"/>
      <w:r w:rsidRPr="009B5DDE">
        <w:t xml:space="preserve"> dalam </w:t>
      </w:r>
      <w:proofErr w:type="spellStart"/>
      <w:r w:rsidRPr="009B5DDE">
        <w:t>teks</w:t>
      </w:r>
      <w:proofErr w:type="spellEnd"/>
      <w:r w:rsidRPr="009B5DDE">
        <w:t xml:space="preserve"> </w:t>
      </w:r>
      <w:proofErr w:type="spellStart"/>
      <w:r w:rsidRPr="009B5DDE">
        <w:t>utama</w:t>
      </w:r>
      <w:proofErr w:type="spellEnd"/>
      <w:r w:rsidRPr="009B5DDE">
        <w:t xml:space="preserve"> </w:t>
      </w:r>
      <w:proofErr w:type="spellStart"/>
      <w:r w:rsidRPr="009B5DDE">
        <w:t>dekat</w:t>
      </w:r>
      <w:proofErr w:type="spellEnd"/>
      <w:r w:rsidRPr="009B5DDE">
        <w:t xml:space="preserve"> dengan </w:t>
      </w:r>
      <w:proofErr w:type="spellStart"/>
      <w:r w:rsidRPr="009B5DDE">
        <w:t>pertama</w:t>
      </w:r>
      <w:proofErr w:type="spellEnd"/>
      <w:r w:rsidRPr="009B5DDE">
        <w:t xml:space="preserve"> kali mereka </w:t>
      </w:r>
      <w:proofErr w:type="spellStart"/>
      <w:r w:rsidRPr="009B5DDE">
        <w:t>dikutip</w:t>
      </w:r>
      <w:proofErr w:type="spellEnd"/>
      <w:r w:rsidRPr="009B5DDE">
        <w:t xml:space="preserve">. </w:t>
      </w:r>
      <w:proofErr w:type="spellStart"/>
      <w:r w:rsidRPr="009B5DDE">
        <w:t>Judul</w:t>
      </w:r>
      <w:proofErr w:type="spellEnd"/>
      <w:r w:rsidRPr="009B5DDE">
        <w:t xml:space="preserve"> pada </w:t>
      </w:r>
      <w:proofErr w:type="spellStart"/>
      <w:r w:rsidRPr="009B5DDE">
        <w:t>satu</w:t>
      </w:r>
      <w:proofErr w:type="spellEnd"/>
      <w:r w:rsidRPr="009B5DDE">
        <w:t xml:space="preserve"> baris </w:t>
      </w:r>
      <w:proofErr w:type="spellStart"/>
      <w:r w:rsidRPr="009B5DDE">
        <w:t>harus</w:t>
      </w:r>
      <w:proofErr w:type="spellEnd"/>
      <w:r w:rsidRPr="009B5DDE">
        <w:t xml:space="preserve"> di </w:t>
      </w:r>
      <w:proofErr w:type="spellStart"/>
      <w:r w:rsidRPr="009B5DDE">
        <w:t>tengah</w:t>
      </w:r>
      <w:proofErr w:type="spellEnd"/>
      <w:r w:rsidR="00DD591B" w:rsidRPr="00E33455">
        <w:t>.</w:t>
      </w:r>
    </w:p>
    <w:p w14:paraId="2B3F3888" w14:textId="76C8D089" w:rsidR="00DD591B" w:rsidRPr="00FA04F1" w:rsidRDefault="00DD591B" w:rsidP="004935BC">
      <w:pPr>
        <w:pStyle w:val="MDPI41tablecaption"/>
      </w:pPr>
      <w:r w:rsidRPr="00B07E0E">
        <w:rPr>
          <w:b/>
        </w:rPr>
        <w:t>Tab</w:t>
      </w:r>
      <w:r w:rsidR="001878CE">
        <w:rPr>
          <w:b/>
        </w:rPr>
        <w:t>e</w:t>
      </w:r>
      <w:r w:rsidRPr="00B07E0E">
        <w:rPr>
          <w:b/>
        </w:rPr>
        <w:t xml:space="preserve">l 2. </w:t>
      </w:r>
      <w:r w:rsidR="001878CE" w:rsidRPr="001878CE">
        <w:t xml:space="preserve">Ini </w:t>
      </w:r>
      <w:proofErr w:type="spellStart"/>
      <w:r w:rsidR="001878CE" w:rsidRPr="001878CE">
        <w:t>adalah</w:t>
      </w:r>
      <w:proofErr w:type="spellEnd"/>
      <w:r w:rsidR="001878CE" w:rsidRPr="001878CE">
        <w:t xml:space="preserve"> </w:t>
      </w:r>
      <w:proofErr w:type="spellStart"/>
      <w:r w:rsidR="001878CE" w:rsidRPr="001878CE">
        <w:t>tabel</w:t>
      </w:r>
      <w:proofErr w:type="spellEnd"/>
      <w:r w:rsidR="001878CE" w:rsidRPr="001878CE">
        <w:t xml:space="preserve">. </w:t>
      </w:r>
      <w:proofErr w:type="spellStart"/>
      <w:r w:rsidR="001878CE" w:rsidRPr="001878CE">
        <w:t>Tabel</w:t>
      </w:r>
      <w:proofErr w:type="spellEnd"/>
      <w:r w:rsidR="001878CE" w:rsidRPr="001878CE">
        <w:t xml:space="preserve"> </w:t>
      </w:r>
      <w:proofErr w:type="spellStart"/>
      <w:r w:rsidR="001878CE" w:rsidRPr="001878CE">
        <w:t>harus</w:t>
      </w:r>
      <w:proofErr w:type="spellEnd"/>
      <w:r w:rsidR="001878CE" w:rsidRPr="001878CE">
        <w:t xml:space="preserve"> </w:t>
      </w:r>
      <w:proofErr w:type="spellStart"/>
      <w:r w:rsidR="001878CE" w:rsidRPr="001878CE">
        <w:t>ditempatkan</w:t>
      </w:r>
      <w:proofErr w:type="spellEnd"/>
      <w:r w:rsidR="001878CE" w:rsidRPr="001878CE">
        <w:t xml:space="preserve"> di </w:t>
      </w:r>
      <w:proofErr w:type="spellStart"/>
      <w:r w:rsidR="001878CE" w:rsidRPr="001878CE">
        <w:t>teks</w:t>
      </w:r>
      <w:proofErr w:type="spellEnd"/>
      <w:r w:rsidR="001878CE" w:rsidRPr="001878CE">
        <w:t xml:space="preserve"> </w:t>
      </w:r>
      <w:proofErr w:type="spellStart"/>
      <w:r w:rsidR="001878CE" w:rsidRPr="001878CE">
        <w:t>utama</w:t>
      </w:r>
      <w:proofErr w:type="spellEnd"/>
      <w:r w:rsidR="001878CE" w:rsidRPr="001878CE">
        <w:t xml:space="preserve"> </w:t>
      </w:r>
      <w:proofErr w:type="spellStart"/>
      <w:r w:rsidR="001878CE" w:rsidRPr="001878CE">
        <w:t>dekat</w:t>
      </w:r>
      <w:proofErr w:type="spellEnd"/>
      <w:r w:rsidR="001878CE" w:rsidRPr="001878CE">
        <w:t xml:space="preserve"> dengan </w:t>
      </w:r>
      <w:proofErr w:type="spellStart"/>
      <w:r w:rsidR="001878CE" w:rsidRPr="001878CE">
        <w:t>pertama</w:t>
      </w:r>
      <w:proofErr w:type="spellEnd"/>
      <w:r w:rsidR="001878CE" w:rsidRPr="001878CE">
        <w:t xml:space="preserve"> kali mereka </w:t>
      </w:r>
      <w:proofErr w:type="spellStart"/>
      <w:r w:rsidR="001878CE" w:rsidRPr="001878CE">
        <w:t>dikutip</w:t>
      </w:r>
      <w:proofErr w:type="spellEnd"/>
      <w:r w:rsidRPr="00325902">
        <w:t>.</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DD591B" w:rsidRPr="00655E61" w14:paraId="52B67374" w14:textId="77777777" w:rsidTr="00D52372">
        <w:trPr>
          <w:jc w:val="center"/>
        </w:trPr>
        <w:tc>
          <w:tcPr>
            <w:tcW w:w="3256" w:type="dxa"/>
            <w:tcBorders>
              <w:top w:val="single" w:sz="8" w:space="0" w:color="auto"/>
              <w:bottom w:val="single" w:sz="4" w:space="0" w:color="auto"/>
            </w:tcBorders>
            <w:shd w:val="clear" w:color="auto" w:fill="auto"/>
            <w:vAlign w:val="center"/>
          </w:tcPr>
          <w:p w14:paraId="33687F9D" w14:textId="29260A1D" w:rsidR="00DD591B" w:rsidRPr="00196D5A" w:rsidRDefault="00535026" w:rsidP="00C35612">
            <w:pPr>
              <w:pStyle w:val="MDPI42tablebody"/>
              <w:rPr>
                <w:b/>
                <w:bCs/>
              </w:rPr>
            </w:pPr>
            <w:proofErr w:type="spellStart"/>
            <w:r>
              <w:rPr>
                <w:b/>
                <w:bCs/>
              </w:rPr>
              <w:t>Judul</w:t>
            </w:r>
            <w:proofErr w:type="spellEnd"/>
            <w:r w:rsidR="00DD591B" w:rsidRPr="00196D5A">
              <w:rPr>
                <w:b/>
                <w:bCs/>
              </w:rPr>
              <w:t xml:space="preserve"> 1</w:t>
            </w:r>
          </w:p>
        </w:tc>
        <w:tc>
          <w:tcPr>
            <w:tcW w:w="2551" w:type="dxa"/>
            <w:tcBorders>
              <w:top w:val="single" w:sz="8" w:space="0" w:color="auto"/>
              <w:bottom w:val="single" w:sz="4" w:space="0" w:color="auto"/>
            </w:tcBorders>
            <w:shd w:val="clear" w:color="auto" w:fill="auto"/>
            <w:vAlign w:val="center"/>
          </w:tcPr>
          <w:p w14:paraId="4AF48B71" w14:textId="072A6B5F" w:rsidR="00DD591B" w:rsidRPr="00196D5A" w:rsidRDefault="00535026" w:rsidP="00C35612">
            <w:pPr>
              <w:pStyle w:val="MDPI42tablebody"/>
              <w:rPr>
                <w:b/>
                <w:bCs/>
              </w:rPr>
            </w:pPr>
            <w:proofErr w:type="spellStart"/>
            <w:r>
              <w:rPr>
                <w:b/>
                <w:bCs/>
              </w:rPr>
              <w:t>Judul</w:t>
            </w:r>
            <w:proofErr w:type="spellEnd"/>
            <w:r w:rsidR="00DD591B" w:rsidRPr="00196D5A">
              <w:rPr>
                <w:b/>
                <w:bCs/>
              </w:rPr>
              <w:t xml:space="preserve"> 2</w:t>
            </w:r>
          </w:p>
        </w:tc>
        <w:tc>
          <w:tcPr>
            <w:tcW w:w="1418" w:type="dxa"/>
            <w:tcBorders>
              <w:top w:val="single" w:sz="8" w:space="0" w:color="auto"/>
              <w:bottom w:val="single" w:sz="4" w:space="0" w:color="auto"/>
            </w:tcBorders>
            <w:shd w:val="clear" w:color="auto" w:fill="auto"/>
            <w:vAlign w:val="center"/>
            <w:hideMark/>
          </w:tcPr>
          <w:p w14:paraId="22964CFD" w14:textId="37E95C7A" w:rsidR="00DD591B" w:rsidRPr="00196D5A" w:rsidRDefault="00535026" w:rsidP="00C35612">
            <w:pPr>
              <w:pStyle w:val="MDPI42tablebody"/>
              <w:rPr>
                <w:b/>
                <w:bCs/>
              </w:rPr>
            </w:pPr>
            <w:proofErr w:type="spellStart"/>
            <w:r>
              <w:rPr>
                <w:b/>
                <w:bCs/>
              </w:rPr>
              <w:t>Judul</w:t>
            </w:r>
            <w:proofErr w:type="spellEnd"/>
            <w:r w:rsidR="00DD591B" w:rsidRPr="00196D5A">
              <w:rPr>
                <w:b/>
                <w:bCs/>
              </w:rPr>
              <w:t xml:space="preserve"> 3</w:t>
            </w:r>
          </w:p>
        </w:tc>
        <w:tc>
          <w:tcPr>
            <w:tcW w:w="1418" w:type="dxa"/>
            <w:tcBorders>
              <w:top w:val="single" w:sz="8" w:space="0" w:color="auto"/>
              <w:bottom w:val="single" w:sz="4" w:space="0" w:color="auto"/>
            </w:tcBorders>
            <w:shd w:val="clear" w:color="auto" w:fill="auto"/>
            <w:vAlign w:val="center"/>
          </w:tcPr>
          <w:p w14:paraId="7B143EB4" w14:textId="1E5F9157" w:rsidR="00DD591B" w:rsidRPr="00196D5A" w:rsidRDefault="00535026" w:rsidP="00C35612">
            <w:pPr>
              <w:pStyle w:val="MDPI42tablebody"/>
              <w:rPr>
                <w:b/>
                <w:bCs/>
              </w:rPr>
            </w:pPr>
            <w:proofErr w:type="spellStart"/>
            <w:r>
              <w:rPr>
                <w:b/>
                <w:bCs/>
              </w:rPr>
              <w:t>Judul</w:t>
            </w:r>
            <w:proofErr w:type="spellEnd"/>
            <w:r w:rsidR="00DD591B" w:rsidRPr="00196D5A">
              <w:rPr>
                <w:b/>
                <w:bCs/>
              </w:rPr>
              <w:t xml:space="preserve"> 4</w:t>
            </w:r>
          </w:p>
        </w:tc>
      </w:tr>
      <w:tr w:rsidR="00DD591B" w:rsidRPr="00655E61" w14:paraId="7D3E353F" w14:textId="77777777" w:rsidTr="00D52372">
        <w:trPr>
          <w:jc w:val="center"/>
        </w:trPr>
        <w:tc>
          <w:tcPr>
            <w:tcW w:w="3256" w:type="dxa"/>
            <w:vMerge w:val="restart"/>
            <w:tcBorders>
              <w:top w:val="single" w:sz="4" w:space="0" w:color="auto"/>
            </w:tcBorders>
            <w:shd w:val="clear" w:color="auto" w:fill="auto"/>
            <w:vAlign w:val="center"/>
            <w:hideMark/>
          </w:tcPr>
          <w:p w14:paraId="3C7810EB" w14:textId="71DAB437" w:rsidR="00DD591B" w:rsidRPr="00655E61" w:rsidRDefault="00DD591B" w:rsidP="00C35612">
            <w:pPr>
              <w:pStyle w:val="MDPI42tablebody"/>
            </w:pPr>
            <w:proofErr w:type="spellStart"/>
            <w:r w:rsidRPr="00655E61">
              <w:t>entr</w:t>
            </w:r>
            <w:r w:rsidR="00535026">
              <w:t>i</w:t>
            </w:r>
            <w:proofErr w:type="spellEnd"/>
            <w:r w:rsidRPr="00655E61">
              <w:t xml:space="preserve"> 1</w:t>
            </w:r>
            <w:r w:rsidR="008D6CB3">
              <w:t xml:space="preserve"> *</w:t>
            </w:r>
          </w:p>
        </w:tc>
        <w:tc>
          <w:tcPr>
            <w:tcW w:w="2551" w:type="dxa"/>
            <w:tcBorders>
              <w:top w:val="single" w:sz="4" w:space="0" w:color="auto"/>
              <w:bottom w:val="nil"/>
            </w:tcBorders>
            <w:shd w:val="clear" w:color="auto" w:fill="auto"/>
            <w:vAlign w:val="center"/>
            <w:hideMark/>
          </w:tcPr>
          <w:p w14:paraId="652DD0CD" w14:textId="77777777" w:rsidR="00DD591B" w:rsidRPr="00655E61" w:rsidRDefault="00DD591B" w:rsidP="00C35612">
            <w:pPr>
              <w:pStyle w:val="MDPI42tablebody"/>
            </w:pPr>
            <w:r w:rsidRPr="00655E61">
              <w:t>data</w:t>
            </w:r>
          </w:p>
        </w:tc>
        <w:tc>
          <w:tcPr>
            <w:tcW w:w="1418" w:type="dxa"/>
            <w:tcBorders>
              <w:top w:val="single" w:sz="4" w:space="0" w:color="auto"/>
              <w:bottom w:val="nil"/>
            </w:tcBorders>
            <w:shd w:val="clear" w:color="auto" w:fill="auto"/>
            <w:vAlign w:val="center"/>
          </w:tcPr>
          <w:p w14:paraId="29B0229D" w14:textId="77777777" w:rsidR="00DD591B" w:rsidRPr="00655E61" w:rsidRDefault="00DD591B" w:rsidP="00C35612">
            <w:pPr>
              <w:pStyle w:val="MDPI42tablebody"/>
            </w:pPr>
            <w:r w:rsidRPr="00655E61">
              <w:t>data</w:t>
            </w:r>
          </w:p>
        </w:tc>
        <w:tc>
          <w:tcPr>
            <w:tcW w:w="1418" w:type="dxa"/>
            <w:tcBorders>
              <w:top w:val="single" w:sz="4" w:space="0" w:color="auto"/>
              <w:bottom w:val="nil"/>
            </w:tcBorders>
            <w:shd w:val="clear" w:color="auto" w:fill="auto"/>
            <w:vAlign w:val="center"/>
          </w:tcPr>
          <w:p w14:paraId="652CA837" w14:textId="77777777" w:rsidR="00DD591B" w:rsidRPr="00655E61" w:rsidRDefault="00DD591B" w:rsidP="00C35612">
            <w:pPr>
              <w:pStyle w:val="MDPI42tablebody"/>
            </w:pPr>
            <w:r w:rsidRPr="00655E61">
              <w:t>data</w:t>
            </w:r>
          </w:p>
        </w:tc>
      </w:tr>
      <w:tr w:rsidR="00DD591B" w:rsidRPr="00655E61" w14:paraId="443861A9" w14:textId="77777777" w:rsidTr="00D52372">
        <w:trPr>
          <w:jc w:val="center"/>
        </w:trPr>
        <w:tc>
          <w:tcPr>
            <w:tcW w:w="3256" w:type="dxa"/>
            <w:vMerge/>
            <w:shd w:val="clear" w:color="auto" w:fill="auto"/>
            <w:vAlign w:val="center"/>
            <w:hideMark/>
          </w:tcPr>
          <w:p w14:paraId="568DA7F9" w14:textId="77777777" w:rsidR="00DD591B" w:rsidRPr="00655E61" w:rsidRDefault="00DD591B" w:rsidP="00C35612">
            <w:pPr>
              <w:pStyle w:val="MDPI42tablebody"/>
            </w:pPr>
          </w:p>
        </w:tc>
        <w:tc>
          <w:tcPr>
            <w:tcW w:w="2551" w:type="dxa"/>
            <w:tcBorders>
              <w:top w:val="nil"/>
              <w:bottom w:val="nil"/>
            </w:tcBorders>
            <w:shd w:val="clear" w:color="auto" w:fill="auto"/>
            <w:vAlign w:val="center"/>
            <w:hideMark/>
          </w:tcPr>
          <w:p w14:paraId="1371DF7D" w14:textId="77777777" w:rsidR="00DD591B" w:rsidRPr="00655E61" w:rsidRDefault="00DD591B" w:rsidP="00C35612">
            <w:pPr>
              <w:pStyle w:val="MDPI42tablebody"/>
            </w:pPr>
            <w:r w:rsidRPr="00655E61">
              <w:t>data</w:t>
            </w:r>
          </w:p>
        </w:tc>
        <w:tc>
          <w:tcPr>
            <w:tcW w:w="1418" w:type="dxa"/>
            <w:tcBorders>
              <w:top w:val="nil"/>
              <w:bottom w:val="nil"/>
            </w:tcBorders>
            <w:shd w:val="clear" w:color="auto" w:fill="auto"/>
            <w:vAlign w:val="center"/>
          </w:tcPr>
          <w:p w14:paraId="129784B2" w14:textId="77777777" w:rsidR="00DD591B" w:rsidRPr="00655E61" w:rsidRDefault="00DD591B" w:rsidP="00C35612">
            <w:pPr>
              <w:pStyle w:val="MDPI42tablebody"/>
            </w:pPr>
            <w:r w:rsidRPr="00655E61">
              <w:t>data</w:t>
            </w:r>
          </w:p>
        </w:tc>
        <w:tc>
          <w:tcPr>
            <w:tcW w:w="1418" w:type="dxa"/>
            <w:tcBorders>
              <w:top w:val="nil"/>
              <w:bottom w:val="nil"/>
            </w:tcBorders>
            <w:shd w:val="clear" w:color="auto" w:fill="auto"/>
            <w:vAlign w:val="center"/>
          </w:tcPr>
          <w:p w14:paraId="59CA62AD" w14:textId="77777777" w:rsidR="00DD591B" w:rsidRPr="00655E61" w:rsidRDefault="00DD591B" w:rsidP="00C35612">
            <w:pPr>
              <w:pStyle w:val="MDPI42tablebody"/>
            </w:pPr>
            <w:r w:rsidRPr="00655E61">
              <w:t>data</w:t>
            </w:r>
          </w:p>
        </w:tc>
      </w:tr>
      <w:tr w:rsidR="00DD591B" w:rsidRPr="00655E61" w14:paraId="01601DBB" w14:textId="77777777" w:rsidTr="00D52372">
        <w:trPr>
          <w:jc w:val="center"/>
        </w:trPr>
        <w:tc>
          <w:tcPr>
            <w:tcW w:w="3256" w:type="dxa"/>
            <w:vMerge/>
            <w:tcBorders>
              <w:bottom w:val="single" w:sz="4" w:space="0" w:color="auto"/>
            </w:tcBorders>
            <w:shd w:val="clear" w:color="auto" w:fill="auto"/>
            <w:vAlign w:val="center"/>
          </w:tcPr>
          <w:p w14:paraId="42076FEE" w14:textId="77777777" w:rsidR="00DD591B" w:rsidRPr="00655E61" w:rsidRDefault="00DD591B" w:rsidP="00C35612">
            <w:pPr>
              <w:pStyle w:val="MDPI42tablebody"/>
            </w:pPr>
          </w:p>
        </w:tc>
        <w:tc>
          <w:tcPr>
            <w:tcW w:w="2551" w:type="dxa"/>
            <w:tcBorders>
              <w:top w:val="nil"/>
              <w:bottom w:val="single" w:sz="4" w:space="0" w:color="auto"/>
            </w:tcBorders>
            <w:shd w:val="clear" w:color="auto" w:fill="auto"/>
            <w:vAlign w:val="center"/>
          </w:tcPr>
          <w:p w14:paraId="325DC7A4" w14:textId="77777777" w:rsidR="00DD591B" w:rsidRPr="00655E61" w:rsidRDefault="00DD591B" w:rsidP="00C35612">
            <w:pPr>
              <w:pStyle w:val="MDPI42tablebody"/>
            </w:pPr>
            <w:r w:rsidRPr="00655E61">
              <w:t>data</w:t>
            </w:r>
          </w:p>
        </w:tc>
        <w:tc>
          <w:tcPr>
            <w:tcW w:w="1418" w:type="dxa"/>
            <w:tcBorders>
              <w:top w:val="nil"/>
              <w:bottom w:val="single" w:sz="4" w:space="0" w:color="auto"/>
            </w:tcBorders>
            <w:shd w:val="clear" w:color="auto" w:fill="auto"/>
            <w:vAlign w:val="center"/>
          </w:tcPr>
          <w:p w14:paraId="52C0B1AC" w14:textId="77777777" w:rsidR="00DD591B" w:rsidRPr="00655E61" w:rsidRDefault="00DD591B" w:rsidP="00C35612">
            <w:pPr>
              <w:pStyle w:val="MDPI42tablebody"/>
            </w:pPr>
            <w:r w:rsidRPr="00655E61">
              <w:t>data</w:t>
            </w:r>
          </w:p>
        </w:tc>
        <w:tc>
          <w:tcPr>
            <w:tcW w:w="1418" w:type="dxa"/>
            <w:tcBorders>
              <w:top w:val="nil"/>
              <w:bottom w:val="single" w:sz="4" w:space="0" w:color="auto"/>
            </w:tcBorders>
            <w:shd w:val="clear" w:color="auto" w:fill="auto"/>
            <w:vAlign w:val="center"/>
          </w:tcPr>
          <w:p w14:paraId="456CFE2F" w14:textId="77777777" w:rsidR="00DD591B" w:rsidRPr="00655E61" w:rsidRDefault="00DD591B" w:rsidP="00C35612">
            <w:pPr>
              <w:pStyle w:val="MDPI42tablebody"/>
            </w:pPr>
            <w:r w:rsidRPr="00655E61">
              <w:t>data</w:t>
            </w:r>
          </w:p>
        </w:tc>
      </w:tr>
      <w:tr w:rsidR="00DD591B" w:rsidRPr="00655E61" w14:paraId="79BAD15F" w14:textId="77777777" w:rsidTr="00D52372">
        <w:trPr>
          <w:jc w:val="center"/>
        </w:trPr>
        <w:tc>
          <w:tcPr>
            <w:tcW w:w="3256" w:type="dxa"/>
            <w:vMerge w:val="restart"/>
            <w:tcBorders>
              <w:top w:val="single" w:sz="4" w:space="0" w:color="auto"/>
              <w:bottom w:val="nil"/>
            </w:tcBorders>
            <w:shd w:val="clear" w:color="auto" w:fill="auto"/>
            <w:vAlign w:val="center"/>
            <w:hideMark/>
          </w:tcPr>
          <w:p w14:paraId="5F613B70" w14:textId="3E19CAAA" w:rsidR="00DD591B" w:rsidRPr="00655E61" w:rsidRDefault="00DD591B" w:rsidP="00C35612">
            <w:pPr>
              <w:pStyle w:val="MDPI42tablebody"/>
            </w:pPr>
            <w:proofErr w:type="spellStart"/>
            <w:r w:rsidRPr="00655E61">
              <w:t>entr</w:t>
            </w:r>
            <w:r w:rsidR="00535026">
              <w:t>i</w:t>
            </w:r>
            <w:proofErr w:type="spellEnd"/>
            <w:r w:rsidRPr="00655E61">
              <w:t xml:space="preserve"> 2</w:t>
            </w:r>
          </w:p>
        </w:tc>
        <w:tc>
          <w:tcPr>
            <w:tcW w:w="2551" w:type="dxa"/>
            <w:tcBorders>
              <w:top w:val="single" w:sz="4" w:space="0" w:color="auto"/>
              <w:bottom w:val="nil"/>
            </w:tcBorders>
            <w:shd w:val="clear" w:color="auto" w:fill="auto"/>
            <w:vAlign w:val="center"/>
            <w:hideMark/>
          </w:tcPr>
          <w:p w14:paraId="303233D9" w14:textId="77777777" w:rsidR="00DD591B" w:rsidRPr="00655E61" w:rsidRDefault="00DD591B" w:rsidP="00C35612">
            <w:pPr>
              <w:pStyle w:val="MDPI42tablebody"/>
            </w:pPr>
            <w:r w:rsidRPr="00655E61">
              <w:t>data</w:t>
            </w:r>
          </w:p>
        </w:tc>
        <w:tc>
          <w:tcPr>
            <w:tcW w:w="1418" w:type="dxa"/>
            <w:tcBorders>
              <w:top w:val="single" w:sz="4" w:space="0" w:color="auto"/>
              <w:bottom w:val="nil"/>
            </w:tcBorders>
            <w:shd w:val="clear" w:color="auto" w:fill="auto"/>
            <w:vAlign w:val="center"/>
            <w:hideMark/>
          </w:tcPr>
          <w:p w14:paraId="10FBC9F3" w14:textId="77777777" w:rsidR="00DD591B" w:rsidRPr="00655E61" w:rsidRDefault="00DD591B" w:rsidP="00C35612">
            <w:pPr>
              <w:pStyle w:val="MDPI42tablebody"/>
            </w:pPr>
            <w:r w:rsidRPr="00655E61">
              <w:t>data</w:t>
            </w:r>
          </w:p>
        </w:tc>
        <w:tc>
          <w:tcPr>
            <w:tcW w:w="1418" w:type="dxa"/>
            <w:tcBorders>
              <w:top w:val="single" w:sz="4" w:space="0" w:color="auto"/>
              <w:bottom w:val="nil"/>
            </w:tcBorders>
            <w:shd w:val="clear" w:color="auto" w:fill="auto"/>
            <w:vAlign w:val="center"/>
          </w:tcPr>
          <w:p w14:paraId="267F3902" w14:textId="77777777" w:rsidR="00DD591B" w:rsidRPr="00655E61" w:rsidRDefault="00DD591B" w:rsidP="00C35612">
            <w:pPr>
              <w:pStyle w:val="MDPI42tablebody"/>
            </w:pPr>
            <w:r w:rsidRPr="00655E61">
              <w:t>data</w:t>
            </w:r>
          </w:p>
        </w:tc>
      </w:tr>
      <w:tr w:rsidR="00DD591B" w:rsidRPr="00655E61" w14:paraId="66708B1D" w14:textId="77777777" w:rsidTr="00D52372">
        <w:trPr>
          <w:jc w:val="center"/>
        </w:trPr>
        <w:tc>
          <w:tcPr>
            <w:tcW w:w="3256" w:type="dxa"/>
            <w:vMerge/>
            <w:tcBorders>
              <w:top w:val="nil"/>
              <w:bottom w:val="single" w:sz="4" w:space="0" w:color="auto"/>
            </w:tcBorders>
            <w:shd w:val="clear" w:color="auto" w:fill="auto"/>
            <w:vAlign w:val="center"/>
            <w:hideMark/>
          </w:tcPr>
          <w:p w14:paraId="0EFF2CF0" w14:textId="77777777" w:rsidR="00DD591B" w:rsidRPr="00655E61" w:rsidRDefault="00DD591B" w:rsidP="00C35612">
            <w:pPr>
              <w:pStyle w:val="MDPI42tablebody"/>
            </w:pPr>
          </w:p>
        </w:tc>
        <w:tc>
          <w:tcPr>
            <w:tcW w:w="2551" w:type="dxa"/>
            <w:tcBorders>
              <w:top w:val="nil"/>
              <w:bottom w:val="single" w:sz="4" w:space="0" w:color="auto"/>
            </w:tcBorders>
            <w:shd w:val="clear" w:color="auto" w:fill="auto"/>
            <w:vAlign w:val="center"/>
            <w:hideMark/>
          </w:tcPr>
          <w:p w14:paraId="6E6BBDBD" w14:textId="77777777" w:rsidR="00DD591B" w:rsidRPr="00655E61" w:rsidRDefault="00DD591B" w:rsidP="00C35612">
            <w:pPr>
              <w:pStyle w:val="MDPI42tablebody"/>
            </w:pPr>
            <w:r w:rsidRPr="00655E61">
              <w:t>data</w:t>
            </w:r>
          </w:p>
        </w:tc>
        <w:tc>
          <w:tcPr>
            <w:tcW w:w="1418" w:type="dxa"/>
            <w:tcBorders>
              <w:top w:val="nil"/>
              <w:bottom w:val="single" w:sz="4" w:space="0" w:color="auto"/>
            </w:tcBorders>
            <w:shd w:val="clear" w:color="auto" w:fill="auto"/>
            <w:vAlign w:val="center"/>
            <w:hideMark/>
          </w:tcPr>
          <w:p w14:paraId="365AF199" w14:textId="77777777" w:rsidR="00DD591B" w:rsidRPr="00655E61" w:rsidRDefault="00DD591B" w:rsidP="00C35612">
            <w:pPr>
              <w:pStyle w:val="MDPI42tablebody"/>
            </w:pPr>
            <w:r w:rsidRPr="00655E61">
              <w:t>data</w:t>
            </w:r>
          </w:p>
        </w:tc>
        <w:tc>
          <w:tcPr>
            <w:tcW w:w="1418" w:type="dxa"/>
            <w:tcBorders>
              <w:top w:val="nil"/>
              <w:bottom w:val="single" w:sz="4" w:space="0" w:color="auto"/>
            </w:tcBorders>
            <w:shd w:val="clear" w:color="auto" w:fill="auto"/>
            <w:vAlign w:val="center"/>
          </w:tcPr>
          <w:p w14:paraId="59F350D3" w14:textId="77777777" w:rsidR="00DD591B" w:rsidRPr="00655E61" w:rsidRDefault="00DD591B" w:rsidP="00C35612">
            <w:pPr>
              <w:pStyle w:val="MDPI42tablebody"/>
            </w:pPr>
            <w:r w:rsidRPr="00655E61">
              <w:t>data</w:t>
            </w:r>
          </w:p>
        </w:tc>
      </w:tr>
      <w:tr w:rsidR="00DD591B" w:rsidRPr="00655E61" w14:paraId="0165FF62" w14:textId="77777777" w:rsidTr="00D52372">
        <w:trPr>
          <w:jc w:val="center"/>
        </w:trPr>
        <w:tc>
          <w:tcPr>
            <w:tcW w:w="3256" w:type="dxa"/>
            <w:vMerge w:val="restart"/>
            <w:tcBorders>
              <w:top w:val="single" w:sz="4" w:space="0" w:color="auto"/>
              <w:bottom w:val="nil"/>
            </w:tcBorders>
            <w:shd w:val="clear" w:color="auto" w:fill="auto"/>
            <w:vAlign w:val="center"/>
            <w:hideMark/>
          </w:tcPr>
          <w:p w14:paraId="0695B6EC" w14:textId="2A22877F" w:rsidR="00DD591B" w:rsidRPr="00655E61" w:rsidRDefault="00DD591B" w:rsidP="00C35612">
            <w:pPr>
              <w:pStyle w:val="MDPI42tablebody"/>
            </w:pPr>
            <w:proofErr w:type="spellStart"/>
            <w:r w:rsidRPr="00655E61">
              <w:t>entr</w:t>
            </w:r>
            <w:r w:rsidR="00535026">
              <w:t>i</w:t>
            </w:r>
            <w:proofErr w:type="spellEnd"/>
            <w:r w:rsidRPr="00655E61">
              <w:t xml:space="preserve"> 3</w:t>
            </w:r>
          </w:p>
        </w:tc>
        <w:tc>
          <w:tcPr>
            <w:tcW w:w="2551" w:type="dxa"/>
            <w:tcBorders>
              <w:top w:val="single" w:sz="4" w:space="0" w:color="auto"/>
              <w:bottom w:val="nil"/>
            </w:tcBorders>
            <w:shd w:val="clear" w:color="auto" w:fill="auto"/>
            <w:vAlign w:val="center"/>
            <w:hideMark/>
          </w:tcPr>
          <w:p w14:paraId="389737FA" w14:textId="77777777" w:rsidR="00DD591B" w:rsidRPr="00655E61" w:rsidRDefault="00DD591B" w:rsidP="00C35612">
            <w:pPr>
              <w:pStyle w:val="MDPI42tablebody"/>
            </w:pPr>
            <w:r w:rsidRPr="00655E61">
              <w:t>data</w:t>
            </w:r>
          </w:p>
        </w:tc>
        <w:tc>
          <w:tcPr>
            <w:tcW w:w="1418" w:type="dxa"/>
            <w:tcBorders>
              <w:top w:val="single" w:sz="4" w:space="0" w:color="auto"/>
              <w:bottom w:val="nil"/>
            </w:tcBorders>
            <w:shd w:val="clear" w:color="auto" w:fill="auto"/>
            <w:vAlign w:val="center"/>
            <w:hideMark/>
          </w:tcPr>
          <w:p w14:paraId="1C4B4D29" w14:textId="77777777" w:rsidR="00DD591B" w:rsidRPr="00655E61" w:rsidRDefault="00DD591B" w:rsidP="00C35612">
            <w:pPr>
              <w:pStyle w:val="MDPI42tablebody"/>
            </w:pPr>
            <w:r w:rsidRPr="00655E61">
              <w:t>data</w:t>
            </w:r>
          </w:p>
        </w:tc>
        <w:tc>
          <w:tcPr>
            <w:tcW w:w="1418" w:type="dxa"/>
            <w:tcBorders>
              <w:top w:val="single" w:sz="4" w:space="0" w:color="auto"/>
              <w:bottom w:val="nil"/>
            </w:tcBorders>
            <w:shd w:val="clear" w:color="auto" w:fill="auto"/>
            <w:vAlign w:val="center"/>
          </w:tcPr>
          <w:p w14:paraId="0FDBE17C" w14:textId="77777777" w:rsidR="00DD591B" w:rsidRPr="00655E61" w:rsidRDefault="00DD591B" w:rsidP="00C35612">
            <w:pPr>
              <w:pStyle w:val="MDPI42tablebody"/>
            </w:pPr>
            <w:r w:rsidRPr="00655E61">
              <w:t>data</w:t>
            </w:r>
          </w:p>
        </w:tc>
      </w:tr>
      <w:tr w:rsidR="00DD591B" w:rsidRPr="00655E61" w14:paraId="13455501" w14:textId="77777777" w:rsidTr="00D52372">
        <w:trPr>
          <w:jc w:val="center"/>
        </w:trPr>
        <w:tc>
          <w:tcPr>
            <w:tcW w:w="3256" w:type="dxa"/>
            <w:vMerge/>
            <w:tcBorders>
              <w:top w:val="nil"/>
              <w:bottom w:val="nil"/>
            </w:tcBorders>
            <w:shd w:val="clear" w:color="auto" w:fill="auto"/>
            <w:vAlign w:val="center"/>
            <w:hideMark/>
          </w:tcPr>
          <w:p w14:paraId="410301F5" w14:textId="77777777" w:rsidR="00DD591B" w:rsidRPr="00655E61" w:rsidRDefault="00DD591B" w:rsidP="00C35612">
            <w:pPr>
              <w:pStyle w:val="MDPI42tablebody"/>
            </w:pPr>
          </w:p>
        </w:tc>
        <w:tc>
          <w:tcPr>
            <w:tcW w:w="2551" w:type="dxa"/>
            <w:tcBorders>
              <w:top w:val="nil"/>
              <w:bottom w:val="nil"/>
            </w:tcBorders>
            <w:shd w:val="clear" w:color="auto" w:fill="auto"/>
            <w:vAlign w:val="center"/>
            <w:hideMark/>
          </w:tcPr>
          <w:p w14:paraId="2B6EE60E" w14:textId="77777777" w:rsidR="00DD591B" w:rsidRPr="00655E61" w:rsidRDefault="00DD591B" w:rsidP="00C35612">
            <w:pPr>
              <w:pStyle w:val="MDPI42tablebody"/>
            </w:pPr>
            <w:r w:rsidRPr="00655E61">
              <w:t>data</w:t>
            </w:r>
          </w:p>
        </w:tc>
        <w:tc>
          <w:tcPr>
            <w:tcW w:w="1418" w:type="dxa"/>
            <w:tcBorders>
              <w:top w:val="nil"/>
              <w:bottom w:val="nil"/>
            </w:tcBorders>
            <w:shd w:val="clear" w:color="auto" w:fill="auto"/>
            <w:vAlign w:val="center"/>
            <w:hideMark/>
          </w:tcPr>
          <w:p w14:paraId="587C620E" w14:textId="77777777" w:rsidR="00DD591B" w:rsidRPr="00655E61" w:rsidRDefault="00DD591B" w:rsidP="00C35612">
            <w:pPr>
              <w:pStyle w:val="MDPI42tablebody"/>
            </w:pPr>
            <w:r w:rsidRPr="00655E61">
              <w:t>data</w:t>
            </w:r>
          </w:p>
        </w:tc>
        <w:tc>
          <w:tcPr>
            <w:tcW w:w="1418" w:type="dxa"/>
            <w:tcBorders>
              <w:top w:val="nil"/>
              <w:bottom w:val="nil"/>
            </w:tcBorders>
            <w:shd w:val="clear" w:color="auto" w:fill="auto"/>
            <w:vAlign w:val="center"/>
          </w:tcPr>
          <w:p w14:paraId="36CA8B0D" w14:textId="77777777" w:rsidR="00DD591B" w:rsidRPr="00655E61" w:rsidRDefault="00DD591B" w:rsidP="00C35612">
            <w:pPr>
              <w:pStyle w:val="MDPI42tablebody"/>
            </w:pPr>
            <w:r w:rsidRPr="00655E61">
              <w:t>data</w:t>
            </w:r>
          </w:p>
        </w:tc>
      </w:tr>
      <w:tr w:rsidR="00DD591B" w:rsidRPr="00655E61" w14:paraId="26359788" w14:textId="77777777" w:rsidTr="00D52372">
        <w:trPr>
          <w:jc w:val="center"/>
        </w:trPr>
        <w:tc>
          <w:tcPr>
            <w:tcW w:w="3256" w:type="dxa"/>
            <w:vMerge/>
            <w:tcBorders>
              <w:top w:val="nil"/>
              <w:bottom w:val="nil"/>
            </w:tcBorders>
            <w:shd w:val="clear" w:color="auto" w:fill="auto"/>
            <w:vAlign w:val="center"/>
            <w:hideMark/>
          </w:tcPr>
          <w:p w14:paraId="65DAD4B0" w14:textId="77777777" w:rsidR="00DD591B" w:rsidRPr="00655E61" w:rsidRDefault="00DD591B" w:rsidP="00C35612">
            <w:pPr>
              <w:pStyle w:val="MDPI42tablebody"/>
            </w:pPr>
          </w:p>
        </w:tc>
        <w:tc>
          <w:tcPr>
            <w:tcW w:w="2551" w:type="dxa"/>
            <w:tcBorders>
              <w:top w:val="nil"/>
              <w:bottom w:val="nil"/>
            </w:tcBorders>
            <w:shd w:val="clear" w:color="auto" w:fill="auto"/>
            <w:vAlign w:val="center"/>
            <w:hideMark/>
          </w:tcPr>
          <w:p w14:paraId="171E4F2A" w14:textId="77777777" w:rsidR="00DD591B" w:rsidRPr="00655E61" w:rsidRDefault="00DD591B" w:rsidP="00C35612">
            <w:pPr>
              <w:pStyle w:val="MDPI42tablebody"/>
            </w:pPr>
            <w:r w:rsidRPr="00655E61">
              <w:t>data</w:t>
            </w:r>
          </w:p>
        </w:tc>
        <w:tc>
          <w:tcPr>
            <w:tcW w:w="1418" w:type="dxa"/>
            <w:tcBorders>
              <w:top w:val="nil"/>
              <w:bottom w:val="nil"/>
            </w:tcBorders>
            <w:shd w:val="clear" w:color="auto" w:fill="auto"/>
            <w:vAlign w:val="center"/>
            <w:hideMark/>
          </w:tcPr>
          <w:p w14:paraId="00CFAEF7" w14:textId="77777777" w:rsidR="00DD591B" w:rsidRPr="00655E61" w:rsidRDefault="00DD591B" w:rsidP="00C35612">
            <w:pPr>
              <w:pStyle w:val="MDPI42tablebody"/>
            </w:pPr>
            <w:r w:rsidRPr="00655E61">
              <w:t>data</w:t>
            </w:r>
          </w:p>
        </w:tc>
        <w:tc>
          <w:tcPr>
            <w:tcW w:w="1418" w:type="dxa"/>
            <w:tcBorders>
              <w:top w:val="nil"/>
              <w:bottom w:val="nil"/>
            </w:tcBorders>
            <w:shd w:val="clear" w:color="auto" w:fill="auto"/>
            <w:vAlign w:val="center"/>
          </w:tcPr>
          <w:p w14:paraId="3A77EFC1" w14:textId="77777777" w:rsidR="00DD591B" w:rsidRPr="00655E61" w:rsidRDefault="00DD591B" w:rsidP="00C35612">
            <w:pPr>
              <w:pStyle w:val="MDPI42tablebody"/>
            </w:pPr>
            <w:r w:rsidRPr="00655E61">
              <w:t>data</w:t>
            </w:r>
          </w:p>
        </w:tc>
      </w:tr>
      <w:tr w:rsidR="00DD591B" w:rsidRPr="00655E61" w14:paraId="07F5E906" w14:textId="77777777" w:rsidTr="00D52372">
        <w:trPr>
          <w:jc w:val="center"/>
        </w:trPr>
        <w:tc>
          <w:tcPr>
            <w:tcW w:w="3256" w:type="dxa"/>
            <w:vMerge/>
            <w:tcBorders>
              <w:top w:val="nil"/>
              <w:bottom w:val="single" w:sz="4" w:space="0" w:color="auto"/>
            </w:tcBorders>
            <w:shd w:val="clear" w:color="auto" w:fill="auto"/>
            <w:vAlign w:val="center"/>
            <w:hideMark/>
          </w:tcPr>
          <w:p w14:paraId="7103083B" w14:textId="77777777" w:rsidR="00DD591B" w:rsidRPr="00655E61" w:rsidRDefault="00DD591B" w:rsidP="00C35612">
            <w:pPr>
              <w:pStyle w:val="MDPI42tablebody"/>
            </w:pPr>
          </w:p>
        </w:tc>
        <w:tc>
          <w:tcPr>
            <w:tcW w:w="2551" w:type="dxa"/>
            <w:tcBorders>
              <w:top w:val="nil"/>
              <w:bottom w:val="single" w:sz="4" w:space="0" w:color="auto"/>
            </w:tcBorders>
            <w:shd w:val="clear" w:color="auto" w:fill="auto"/>
            <w:vAlign w:val="center"/>
            <w:hideMark/>
          </w:tcPr>
          <w:p w14:paraId="1C5FB8BF" w14:textId="77777777" w:rsidR="00DD591B" w:rsidRPr="00655E61" w:rsidRDefault="00DD591B" w:rsidP="00C35612">
            <w:pPr>
              <w:pStyle w:val="MDPI42tablebody"/>
            </w:pPr>
            <w:r w:rsidRPr="00655E61">
              <w:t>data</w:t>
            </w:r>
          </w:p>
        </w:tc>
        <w:tc>
          <w:tcPr>
            <w:tcW w:w="1418" w:type="dxa"/>
            <w:tcBorders>
              <w:top w:val="nil"/>
              <w:bottom w:val="single" w:sz="4" w:space="0" w:color="auto"/>
            </w:tcBorders>
            <w:shd w:val="clear" w:color="auto" w:fill="auto"/>
            <w:vAlign w:val="center"/>
            <w:hideMark/>
          </w:tcPr>
          <w:p w14:paraId="1F3F2DDD" w14:textId="77777777" w:rsidR="00DD591B" w:rsidRPr="00655E61" w:rsidRDefault="00DD591B" w:rsidP="00C35612">
            <w:pPr>
              <w:pStyle w:val="MDPI42tablebody"/>
            </w:pPr>
            <w:r w:rsidRPr="00655E61">
              <w:t>data</w:t>
            </w:r>
          </w:p>
        </w:tc>
        <w:tc>
          <w:tcPr>
            <w:tcW w:w="1418" w:type="dxa"/>
            <w:tcBorders>
              <w:top w:val="nil"/>
              <w:bottom w:val="single" w:sz="4" w:space="0" w:color="auto"/>
            </w:tcBorders>
            <w:shd w:val="clear" w:color="auto" w:fill="auto"/>
            <w:vAlign w:val="center"/>
          </w:tcPr>
          <w:p w14:paraId="55CF2CC8" w14:textId="77777777" w:rsidR="00DD591B" w:rsidRPr="00655E61" w:rsidRDefault="00DD591B" w:rsidP="00C35612">
            <w:pPr>
              <w:pStyle w:val="MDPI42tablebody"/>
            </w:pPr>
            <w:r w:rsidRPr="00655E61">
              <w:t>data</w:t>
            </w:r>
          </w:p>
        </w:tc>
      </w:tr>
      <w:tr w:rsidR="00DD591B" w:rsidRPr="00655E61" w14:paraId="64925359" w14:textId="77777777" w:rsidTr="00D52372">
        <w:trPr>
          <w:jc w:val="center"/>
        </w:trPr>
        <w:tc>
          <w:tcPr>
            <w:tcW w:w="3256" w:type="dxa"/>
            <w:vMerge w:val="restart"/>
            <w:tcBorders>
              <w:top w:val="single" w:sz="4" w:space="0" w:color="auto"/>
              <w:bottom w:val="nil"/>
            </w:tcBorders>
            <w:shd w:val="clear" w:color="auto" w:fill="auto"/>
            <w:vAlign w:val="center"/>
          </w:tcPr>
          <w:p w14:paraId="7FF94206" w14:textId="7CFF83F9" w:rsidR="00DD591B" w:rsidRPr="00655E61" w:rsidRDefault="00DD591B" w:rsidP="00C35612">
            <w:pPr>
              <w:pStyle w:val="MDPI42tablebody"/>
            </w:pPr>
            <w:proofErr w:type="spellStart"/>
            <w:r w:rsidRPr="00655E61">
              <w:t>entr</w:t>
            </w:r>
            <w:r w:rsidR="00535026">
              <w:t>i</w:t>
            </w:r>
            <w:proofErr w:type="spellEnd"/>
            <w:r w:rsidRPr="00655E61">
              <w:t xml:space="preserve"> 4</w:t>
            </w:r>
          </w:p>
        </w:tc>
        <w:tc>
          <w:tcPr>
            <w:tcW w:w="2551" w:type="dxa"/>
            <w:tcBorders>
              <w:top w:val="single" w:sz="4" w:space="0" w:color="auto"/>
              <w:bottom w:val="nil"/>
            </w:tcBorders>
            <w:shd w:val="clear" w:color="auto" w:fill="auto"/>
            <w:vAlign w:val="center"/>
          </w:tcPr>
          <w:p w14:paraId="1866DEE3" w14:textId="77777777" w:rsidR="00DD591B" w:rsidRPr="00655E61" w:rsidRDefault="00DD591B" w:rsidP="00C35612">
            <w:pPr>
              <w:pStyle w:val="MDPI42tablebody"/>
            </w:pPr>
            <w:r w:rsidRPr="00655E61">
              <w:t>data</w:t>
            </w:r>
          </w:p>
        </w:tc>
        <w:tc>
          <w:tcPr>
            <w:tcW w:w="1418" w:type="dxa"/>
            <w:tcBorders>
              <w:top w:val="single" w:sz="4" w:space="0" w:color="auto"/>
              <w:bottom w:val="nil"/>
            </w:tcBorders>
            <w:shd w:val="clear" w:color="auto" w:fill="auto"/>
            <w:vAlign w:val="center"/>
          </w:tcPr>
          <w:p w14:paraId="3D8163EF" w14:textId="77777777" w:rsidR="00DD591B" w:rsidRPr="00655E61" w:rsidRDefault="00DD591B" w:rsidP="00C35612">
            <w:pPr>
              <w:pStyle w:val="MDPI42tablebody"/>
            </w:pPr>
            <w:r w:rsidRPr="00655E61">
              <w:t>data</w:t>
            </w:r>
          </w:p>
        </w:tc>
        <w:tc>
          <w:tcPr>
            <w:tcW w:w="1418" w:type="dxa"/>
            <w:tcBorders>
              <w:top w:val="single" w:sz="4" w:space="0" w:color="auto"/>
              <w:bottom w:val="nil"/>
            </w:tcBorders>
            <w:shd w:val="clear" w:color="auto" w:fill="auto"/>
            <w:vAlign w:val="center"/>
          </w:tcPr>
          <w:p w14:paraId="27E3ADE1" w14:textId="77777777" w:rsidR="00DD591B" w:rsidRPr="00655E61" w:rsidRDefault="00DD591B" w:rsidP="00C35612">
            <w:pPr>
              <w:pStyle w:val="MDPI42tablebody"/>
            </w:pPr>
            <w:r w:rsidRPr="00655E61">
              <w:t>data</w:t>
            </w:r>
          </w:p>
        </w:tc>
      </w:tr>
      <w:tr w:rsidR="00DD591B" w:rsidRPr="00655E61" w14:paraId="57F04B19" w14:textId="77777777" w:rsidTr="00D52372">
        <w:trPr>
          <w:jc w:val="center"/>
        </w:trPr>
        <w:tc>
          <w:tcPr>
            <w:tcW w:w="3256" w:type="dxa"/>
            <w:vMerge/>
            <w:tcBorders>
              <w:top w:val="nil"/>
              <w:bottom w:val="single" w:sz="4" w:space="0" w:color="auto"/>
            </w:tcBorders>
            <w:shd w:val="clear" w:color="auto" w:fill="auto"/>
            <w:vAlign w:val="center"/>
          </w:tcPr>
          <w:p w14:paraId="5C946987" w14:textId="77777777" w:rsidR="00DD591B" w:rsidRPr="00655E61" w:rsidRDefault="00DD591B" w:rsidP="00C35612">
            <w:pPr>
              <w:pStyle w:val="MDPI42tablebody"/>
            </w:pPr>
          </w:p>
        </w:tc>
        <w:tc>
          <w:tcPr>
            <w:tcW w:w="2551" w:type="dxa"/>
            <w:tcBorders>
              <w:top w:val="nil"/>
              <w:bottom w:val="single" w:sz="4" w:space="0" w:color="auto"/>
            </w:tcBorders>
            <w:shd w:val="clear" w:color="auto" w:fill="auto"/>
            <w:vAlign w:val="center"/>
          </w:tcPr>
          <w:p w14:paraId="44A144F9" w14:textId="77777777" w:rsidR="00DD591B" w:rsidRPr="00655E61" w:rsidRDefault="00DD591B" w:rsidP="00C35612">
            <w:pPr>
              <w:pStyle w:val="MDPI42tablebody"/>
            </w:pPr>
            <w:r w:rsidRPr="00655E61">
              <w:t>data</w:t>
            </w:r>
          </w:p>
        </w:tc>
        <w:tc>
          <w:tcPr>
            <w:tcW w:w="1418" w:type="dxa"/>
            <w:tcBorders>
              <w:top w:val="nil"/>
              <w:bottom w:val="single" w:sz="4" w:space="0" w:color="auto"/>
            </w:tcBorders>
            <w:shd w:val="clear" w:color="auto" w:fill="auto"/>
            <w:vAlign w:val="center"/>
          </w:tcPr>
          <w:p w14:paraId="79DFD1A1" w14:textId="77777777" w:rsidR="00DD591B" w:rsidRPr="00655E61" w:rsidRDefault="00DD591B" w:rsidP="00C35612">
            <w:pPr>
              <w:pStyle w:val="MDPI42tablebody"/>
            </w:pPr>
            <w:r w:rsidRPr="00655E61">
              <w:t>data</w:t>
            </w:r>
          </w:p>
        </w:tc>
        <w:tc>
          <w:tcPr>
            <w:tcW w:w="1418" w:type="dxa"/>
            <w:tcBorders>
              <w:top w:val="nil"/>
              <w:bottom w:val="single" w:sz="4" w:space="0" w:color="auto"/>
            </w:tcBorders>
            <w:shd w:val="clear" w:color="auto" w:fill="auto"/>
            <w:vAlign w:val="center"/>
          </w:tcPr>
          <w:p w14:paraId="1A7A1124" w14:textId="77777777" w:rsidR="00DD591B" w:rsidRPr="00655E61" w:rsidRDefault="00DD591B" w:rsidP="00C35612">
            <w:pPr>
              <w:pStyle w:val="MDPI42tablebody"/>
            </w:pPr>
            <w:r w:rsidRPr="00655E61">
              <w:t>data</w:t>
            </w:r>
          </w:p>
        </w:tc>
      </w:tr>
    </w:tbl>
    <w:p w14:paraId="387DE0B0" w14:textId="7BD66A81" w:rsidR="008D6CB3" w:rsidRDefault="008D6CB3" w:rsidP="004935BC">
      <w:pPr>
        <w:pStyle w:val="MDPI43tablefooter"/>
      </w:pPr>
      <w:r>
        <w:t xml:space="preserve">* </w:t>
      </w:r>
      <w:proofErr w:type="spellStart"/>
      <w:r w:rsidR="00535026" w:rsidRPr="00325902">
        <w:t>Tab</w:t>
      </w:r>
      <w:r w:rsidR="00535026">
        <w:t>e</w:t>
      </w:r>
      <w:r w:rsidR="00535026" w:rsidRPr="00325902">
        <w:t>l</w:t>
      </w:r>
      <w:proofErr w:type="spellEnd"/>
      <w:r w:rsidR="00535026" w:rsidRPr="00325902">
        <w:t xml:space="preserve"> </w:t>
      </w:r>
      <w:r w:rsidR="00535026">
        <w:t xml:space="preserve">dapat </w:t>
      </w:r>
      <w:proofErr w:type="spellStart"/>
      <w:r w:rsidR="00535026">
        <w:t>memiliki</w:t>
      </w:r>
      <w:proofErr w:type="spellEnd"/>
      <w:r w:rsidR="00535026">
        <w:t xml:space="preserve"> </w:t>
      </w:r>
      <w:r w:rsidR="00535026" w:rsidRPr="00897698">
        <w:rPr>
          <w:i/>
          <w:iCs/>
        </w:rPr>
        <w:t>footer</w:t>
      </w:r>
      <w:r>
        <w:t>.</w:t>
      </w:r>
    </w:p>
    <w:p w14:paraId="50219B46" w14:textId="57FEE949" w:rsidR="00DD591B" w:rsidRPr="00325902" w:rsidRDefault="00DD591B" w:rsidP="00235200">
      <w:pPr>
        <w:pStyle w:val="MDPI22heading2"/>
        <w:spacing w:before="240"/>
      </w:pPr>
      <w:r w:rsidRPr="00325902">
        <w:lastRenderedPageBreak/>
        <w:t xml:space="preserve">3.3. </w:t>
      </w:r>
      <w:r w:rsidR="00417413">
        <w:t>Format Komponen Matematika</w:t>
      </w:r>
    </w:p>
    <w:p w14:paraId="344EB661" w14:textId="5CC931AB" w:rsidR="00DD591B" w:rsidRDefault="00417413" w:rsidP="00E23203">
      <w:pPr>
        <w:pStyle w:val="MDPI31text"/>
      </w:pPr>
      <w:r>
        <w:t xml:space="preserve">Ini </w:t>
      </w:r>
      <w:proofErr w:type="spellStart"/>
      <w:r>
        <w:t>adalah</w:t>
      </w:r>
      <w:proofErr w:type="spellEnd"/>
      <w:r>
        <w:t xml:space="preserve"> </w:t>
      </w:r>
      <w:proofErr w:type="spellStart"/>
      <w:r>
        <w:t>contoh</w:t>
      </w:r>
      <w:proofErr w:type="spellEnd"/>
      <w:r>
        <w:t xml:space="preserve"> 1 </w:t>
      </w:r>
      <w:proofErr w:type="spellStart"/>
      <w:r>
        <w:t>dari</w:t>
      </w:r>
      <w:proofErr w:type="spellEnd"/>
      <w:r>
        <w:t xml:space="preserve"> </w:t>
      </w:r>
      <w:proofErr w:type="spellStart"/>
      <w:r>
        <w:t>sebuah</w:t>
      </w:r>
      <w:proofErr w:type="spellEnd"/>
      <w:r>
        <w:t xml:space="preserve"> </w:t>
      </w:r>
      <w:proofErr w:type="spellStart"/>
      <w:r>
        <w:t>persamaan</w:t>
      </w:r>
      <w:proofErr w:type="spellEnd"/>
      <w:r>
        <w:t xml:space="preserve"> </w:t>
      </w:r>
      <w:proofErr w:type="spellStart"/>
      <w:r>
        <w:t>matematis</w:t>
      </w:r>
      <w:proofErr w:type="spellEnd"/>
      <w:r w:rsidR="00DD591B"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D591B" w:rsidRPr="00C35612" w14:paraId="5992BE8B" w14:textId="77777777" w:rsidTr="00C35612">
        <w:tc>
          <w:tcPr>
            <w:tcW w:w="7428" w:type="dxa"/>
          </w:tcPr>
          <w:p w14:paraId="4AB77AEF" w14:textId="77777777" w:rsidR="00DD591B" w:rsidRPr="003030D2" w:rsidRDefault="00DD591B" w:rsidP="00C35612">
            <w:pPr>
              <w:pStyle w:val="MDPI39equation"/>
            </w:pPr>
            <w:r w:rsidRPr="003030D2">
              <w:t>a = 1,</w:t>
            </w:r>
          </w:p>
        </w:tc>
        <w:tc>
          <w:tcPr>
            <w:tcW w:w="431" w:type="dxa"/>
            <w:vAlign w:val="center"/>
          </w:tcPr>
          <w:p w14:paraId="7BF3F88A" w14:textId="77777777" w:rsidR="00DD591B" w:rsidRPr="003030D2" w:rsidRDefault="00DD591B" w:rsidP="00C35612">
            <w:pPr>
              <w:pStyle w:val="MDPI3aequationnumber"/>
              <w:spacing w:line="260" w:lineRule="atLeast"/>
            </w:pPr>
            <w:r w:rsidRPr="003030D2">
              <w:t>(1)</w:t>
            </w:r>
          </w:p>
        </w:tc>
      </w:tr>
    </w:tbl>
    <w:p w14:paraId="6DA4B070" w14:textId="5938FCAA" w:rsidR="00DD591B" w:rsidRDefault="00417413" w:rsidP="00E23203">
      <w:pPr>
        <w:pStyle w:val="MDPI32textnoindent"/>
      </w:pPr>
      <w:proofErr w:type="spellStart"/>
      <w:r w:rsidRPr="00417413">
        <w:t>teks</w:t>
      </w:r>
      <w:proofErr w:type="spellEnd"/>
      <w:r w:rsidRPr="00417413">
        <w:t xml:space="preserve"> yang </w:t>
      </w:r>
      <w:proofErr w:type="spellStart"/>
      <w:r w:rsidRPr="00417413">
        <w:t>mengikuti</w:t>
      </w:r>
      <w:proofErr w:type="spellEnd"/>
      <w:r w:rsidRPr="00417413">
        <w:t xml:space="preserve"> </w:t>
      </w:r>
      <w:proofErr w:type="spellStart"/>
      <w:r w:rsidRPr="00417413">
        <w:t>persamaan</w:t>
      </w:r>
      <w:proofErr w:type="spellEnd"/>
      <w:r w:rsidRPr="00417413">
        <w:t xml:space="preserve"> tidak </w:t>
      </w:r>
      <w:proofErr w:type="spellStart"/>
      <w:r w:rsidRPr="00417413">
        <w:t>harus</w:t>
      </w:r>
      <w:proofErr w:type="spellEnd"/>
      <w:r w:rsidRPr="00417413">
        <w:t xml:space="preserve"> berupa </w:t>
      </w:r>
      <w:proofErr w:type="spellStart"/>
      <w:r w:rsidRPr="00417413">
        <w:t>paragraf</w:t>
      </w:r>
      <w:proofErr w:type="spellEnd"/>
      <w:r w:rsidRPr="00417413">
        <w:t xml:space="preserve"> baru. </w:t>
      </w:r>
      <w:proofErr w:type="spellStart"/>
      <w:r w:rsidRPr="00417413">
        <w:t>Harap</w:t>
      </w:r>
      <w:proofErr w:type="spellEnd"/>
      <w:r w:rsidRPr="00417413">
        <w:t xml:space="preserve"> </w:t>
      </w:r>
      <w:proofErr w:type="spellStart"/>
      <w:r w:rsidRPr="00417413">
        <w:t>beri</w:t>
      </w:r>
      <w:proofErr w:type="spellEnd"/>
      <w:r w:rsidRPr="00417413">
        <w:t xml:space="preserve"> </w:t>
      </w:r>
      <w:proofErr w:type="spellStart"/>
      <w:r w:rsidRPr="00417413">
        <w:t>tanda</w:t>
      </w:r>
      <w:proofErr w:type="spellEnd"/>
      <w:r w:rsidRPr="00417413">
        <w:t xml:space="preserve"> </w:t>
      </w:r>
      <w:proofErr w:type="spellStart"/>
      <w:r w:rsidRPr="00417413">
        <w:t>baca</w:t>
      </w:r>
      <w:proofErr w:type="spellEnd"/>
      <w:r w:rsidRPr="00417413">
        <w:t xml:space="preserve"> </w:t>
      </w:r>
      <w:proofErr w:type="spellStart"/>
      <w:r w:rsidRPr="00417413">
        <w:t>persamaan</w:t>
      </w:r>
      <w:proofErr w:type="spellEnd"/>
      <w:r w:rsidRPr="00417413">
        <w:t xml:space="preserve"> </w:t>
      </w:r>
      <w:proofErr w:type="spellStart"/>
      <w:r w:rsidRPr="00417413">
        <w:t>sebagai</w:t>
      </w:r>
      <w:proofErr w:type="spellEnd"/>
      <w:r w:rsidRPr="00417413">
        <w:t xml:space="preserve"> </w:t>
      </w:r>
      <w:proofErr w:type="spellStart"/>
      <w:r w:rsidRPr="00417413">
        <w:t>teks</w:t>
      </w:r>
      <w:proofErr w:type="spellEnd"/>
      <w:r w:rsidRPr="00417413">
        <w:t xml:space="preserve"> </w:t>
      </w:r>
      <w:proofErr w:type="spellStart"/>
      <w:r w:rsidRPr="00417413">
        <w:t>biasa</w:t>
      </w:r>
      <w:proofErr w:type="spellEnd"/>
      <w:r w:rsidR="00DD591B" w:rsidRPr="007F5918">
        <w:t>.</w:t>
      </w:r>
    </w:p>
    <w:p w14:paraId="62119FA3" w14:textId="5C4A3BFB" w:rsidR="00DD591B" w:rsidRDefault="00417413" w:rsidP="00E23203">
      <w:pPr>
        <w:pStyle w:val="MDPI31text"/>
      </w:pPr>
      <w:r>
        <w:t xml:space="preserve">Ini </w:t>
      </w:r>
      <w:proofErr w:type="spellStart"/>
      <w:r>
        <w:t>adalah</w:t>
      </w:r>
      <w:proofErr w:type="spellEnd"/>
      <w:r>
        <w:t xml:space="preserve"> </w:t>
      </w:r>
      <w:proofErr w:type="spellStart"/>
      <w:r>
        <w:t>contoh</w:t>
      </w:r>
      <w:proofErr w:type="spellEnd"/>
      <w:r>
        <w:t xml:space="preserve"> 2 </w:t>
      </w:r>
      <w:proofErr w:type="spellStart"/>
      <w:r>
        <w:t>dari</w:t>
      </w:r>
      <w:proofErr w:type="spellEnd"/>
      <w:r>
        <w:t xml:space="preserve"> </w:t>
      </w:r>
      <w:proofErr w:type="spellStart"/>
      <w:r>
        <w:t>sebuah</w:t>
      </w:r>
      <w:proofErr w:type="spellEnd"/>
      <w:r>
        <w:t xml:space="preserve"> </w:t>
      </w:r>
      <w:proofErr w:type="spellStart"/>
      <w:r>
        <w:t>persamaan</w:t>
      </w:r>
      <w:proofErr w:type="spellEnd"/>
      <w:r>
        <w:t xml:space="preserve"> </w:t>
      </w:r>
      <w:proofErr w:type="spellStart"/>
      <w:r>
        <w:t>matematis</w:t>
      </w:r>
      <w:proofErr w:type="spellEnd"/>
      <w:r w:rsidR="00DD591B">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DD591B" w:rsidRPr="00C35612" w14:paraId="31FB3781" w14:textId="77777777" w:rsidTr="00C35612">
        <w:trPr>
          <w:jc w:val="center"/>
        </w:trPr>
        <w:tc>
          <w:tcPr>
            <w:tcW w:w="10036" w:type="dxa"/>
          </w:tcPr>
          <w:p w14:paraId="5926203B" w14:textId="77777777" w:rsidR="00DD591B" w:rsidRPr="003030D2" w:rsidRDefault="00DD591B" w:rsidP="00C35612">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26AF667B" w14:textId="77777777" w:rsidR="00DD591B" w:rsidRPr="003030D2" w:rsidRDefault="00DD591B" w:rsidP="00C35612">
            <w:pPr>
              <w:pStyle w:val="MDPI3aequationnumber"/>
              <w:spacing w:line="260" w:lineRule="atLeast"/>
            </w:pPr>
            <w:r w:rsidRPr="003030D2">
              <w:t>(</w:t>
            </w:r>
            <w:r>
              <w:t>2</w:t>
            </w:r>
            <w:r w:rsidRPr="003030D2">
              <w:t>)</w:t>
            </w:r>
          </w:p>
        </w:tc>
      </w:tr>
    </w:tbl>
    <w:p w14:paraId="0D8D19E5" w14:textId="2529E74F" w:rsidR="0001779D" w:rsidRDefault="00417413" w:rsidP="00E23203">
      <w:pPr>
        <w:pStyle w:val="MDPI32textnoindent"/>
      </w:pPr>
      <w:proofErr w:type="spellStart"/>
      <w:r w:rsidRPr="00417413">
        <w:t>teks</w:t>
      </w:r>
      <w:proofErr w:type="spellEnd"/>
      <w:r w:rsidRPr="00417413">
        <w:t xml:space="preserve"> yang </w:t>
      </w:r>
      <w:proofErr w:type="spellStart"/>
      <w:r w:rsidRPr="00417413">
        <w:t>mengikuti</w:t>
      </w:r>
      <w:proofErr w:type="spellEnd"/>
      <w:r w:rsidRPr="00417413">
        <w:t xml:space="preserve"> </w:t>
      </w:r>
      <w:proofErr w:type="spellStart"/>
      <w:r w:rsidRPr="00417413">
        <w:t>persamaan</w:t>
      </w:r>
      <w:proofErr w:type="spellEnd"/>
      <w:r w:rsidRPr="00417413">
        <w:t xml:space="preserve"> tidak </w:t>
      </w:r>
      <w:proofErr w:type="spellStart"/>
      <w:r w:rsidRPr="00417413">
        <w:t>harus</w:t>
      </w:r>
      <w:proofErr w:type="spellEnd"/>
      <w:r w:rsidRPr="00417413">
        <w:t xml:space="preserve"> berupa </w:t>
      </w:r>
      <w:proofErr w:type="spellStart"/>
      <w:r w:rsidRPr="00417413">
        <w:t>paragraf</w:t>
      </w:r>
      <w:proofErr w:type="spellEnd"/>
      <w:r w:rsidRPr="00417413">
        <w:t xml:space="preserve"> baru. </w:t>
      </w:r>
      <w:proofErr w:type="spellStart"/>
      <w:r w:rsidRPr="00417413">
        <w:t>Harap</w:t>
      </w:r>
      <w:proofErr w:type="spellEnd"/>
      <w:r w:rsidRPr="00417413">
        <w:t xml:space="preserve"> </w:t>
      </w:r>
      <w:proofErr w:type="spellStart"/>
      <w:r w:rsidRPr="00417413">
        <w:t>beri</w:t>
      </w:r>
      <w:proofErr w:type="spellEnd"/>
      <w:r w:rsidRPr="00417413">
        <w:t xml:space="preserve"> </w:t>
      </w:r>
      <w:proofErr w:type="spellStart"/>
      <w:r w:rsidRPr="00417413">
        <w:t>tanda</w:t>
      </w:r>
      <w:proofErr w:type="spellEnd"/>
      <w:r w:rsidRPr="00417413">
        <w:t xml:space="preserve"> </w:t>
      </w:r>
      <w:proofErr w:type="spellStart"/>
      <w:r w:rsidRPr="00417413">
        <w:t>baca</w:t>
      </w:r>
      <w:proofErr w:type="spellEnd"/>
      <w:r w:rsidRPr="00417413">
        <w:t xml:space="preserve"> </w:t>
      </w:r>
      <w:proofErr w:type="spellStart"/>
      <w:r w:rsidRPr="00417413">
        <w:t>persamaan</w:t>
      </w:r>
      <w:proofErr w:type="spellEnd"/>
      <w:r w:rsidRPr="00417413">
        <w:t xml:space="preserve"> </w:t>
      </w:r>
      <w:proofErr w:type="spellStart"/>
      <w:r w:rsidRPr="00417413">
        <w:t>sebagai</w:t>
      </w:r>
      <w:proofErr w:type="spellEnd"/>
      <w:r w:rsidRPr="00417413">
        <w:t xml:space="preserve"> </w:t>
      </w:r>
      <w:proofErr w:type="spellStart"/>
      <w:r w:rsidRPr="00417413">
        <w:t>teks</w:t>
      </w:r>
      <w:proofErr w:type="spellEnd"/>
      <w:r w:rsidRPr="00417413">
        <w:t xml:space="preserve"> </w:t>
      </w:r>
      <w:proofErr w:type="spellStart"/>
      <w:r w:rsidRPr="00417413">
        <w:t>biasa</w:t>
      </w:r>
      <w:proofErr w:type="spellEnd"/>
      <w:r w:rsidR="00DD591B" w:rsidRPr="007F5918">
        <w:t>.</w:t>
      </w:r>
    </w:p>
    <w:p w14:paraId="79272B59" w14:textId="4A25D98C" w:rsidR="0001779D" w:rsidRPr="005E4148" w:rsidRDefault="00417413" w:rsidP="00E23203">
      <w:pPr>
        <w:pStyle w:val="MDPI31text"/>
      </w:pPr>
      <w:proofErr w:type="spellStart"/>
      <w:r>
        <w:t>Bentuk</w:t>
      </w:r>
      <w:proofErr w:type="spellEnd"/>
      <w:r>
        <w:t xml:space="preserve"> </w:t>
      </w:r>
      <w:proofErr w:type="spellStart"/>
      <w:r>
        <w:t>penulisan</w:t>
      </w:r>
      <w:proofErr w:type="spellEnd"/>
      <w:r w:rsidRPr="00417413">
        <w:t xml:space="preserve"> </w:t>
      </w:r>
      <w:proofErr w:type="spellStart"/>
      <w:r w:rsidRPr="00417413">
        <w:t>teorema</w:t>
      </w:r>
      <w:proofErr w:type="spellEnd"/>
      <w:r w:rsidRPr="00417413">
        <w:t xml:space="preserve"> (</w:t>
      </w:r>
      <w:proofErr w:type="spellStart"/>
      <w:r w:rsidRPr="00417413">
        <w:t>termasuk</w:t>
      </w:r>
      <w:proofErr w:type="spellEnd"/>
      <w:r w:rsidRPr="00417413">
        <w:t xml:space="preserve"> </w:t>
      </w:r>
      <w:proofErr w:type="spellStart"/>
      <w:r w:rsidRPr="00417413">
        <w:t>proposisi</w:t>
      </w:r>
      <w:proofErr w:type="spellEnd"/>
      <w:r w:rsidRPr="00417413">
        <w:t xml:space="preserve">, lemma, </w:t>
      </w:r>
      <w:proofErr w:type="spellStart"/>
      <w:r w:rsidRPr="00417413">
        <w:t>akibat</w:t>
      </w:r>
      <w:proofErr w:type="spellEnd"/>
      <w:r w:rsidRPr="00417413">
        <w:t xml:space="preserve"> </w:t>
      </w:r>
      <w:proofErr w:type="spellStart"/>
      <w:r w:rsidRPr="00417413">
        <w:t>wajar</w:t>
      </w:r>
      <w:proofErr w:type="spellEnd"/>
      <w:r w:rsidRPr="00417413">
        <w:t xml:space="preserve">, </w:t>
      </w:r>
      <w:proofErr w:type="spellStart"/>
      <w:r w:rsidRPr="00417413">
        <w:t>dll</w:t>
      </w:r>
      <w:proofErr w:type="spellEnd"/>
      <w:r w:rsidRPr="00417413">
        <w:t xml:space="preserve">.) dapat </w:t>
      </w:r>
      <w:proofErr w:type="spellStart"/>
      <w:r w:rsidRPr="00417413">
        <w:t>diformat</w:t>
      </w:r>
      <w:proofErr w:type="spellEnd"/>
      <w:r w:rsidRPr="00417413">
        <w:t xml:space="preserve"> </w:t>
      </w:r>
      <w:proofErr w:type="spellStart"/>
      <w:r w:rsidRPr="00417413">
        <w:t>sebagai</w:t>
      </w:r>
      <w:proofErr w:type="spellEnd"/>
      <w:r w:rsidRPr="00417413">
        <w:t xml:space="preserve"> </w:t>
      </w:r>
      <w:proofErr w:type="spellStart"/>
      <w:r w:rsidRPr="00417413">
        <w:t>berikut</w:t>
      </w:r>
      <w:proofErr w:type="spellEnd"/>
      <w:r w:rsidR="0001779D" w:rsidRPr="005E4148">
        <w:t>:</w:t>
      </w:r>
    </w:p>
    <w:p w14:paraId="5EB024FE" w14:textId="77777777" w:rsidR="00417413" w:rsidRDefault="0001779D" w:rsidP="00417413">
      <w:pPr>
        <w:pStyle w:val="MDPI81theorem"/>
        <w:spacing w:before="240" w:after="240"/>
      </w:pPr>
      <w:proofErr w:type="spellStart"/>
      <w:r w:rsidRPr="005E4148">
        <w:rPr>
          <w:b/>
          <w:i w:val="0"/>
        </w:rPr>
        <w:t>T</w:t>
      </w:r>
      <w:r w:rsidR="00417413">
        <w:rPr>
          <w:b/>
          <w:i w:val="0"/>
        </w:rPr>
        <w:t>eorema</w:t>
      </w:r>
      <w:proofErr w:type="spellEnd"/>
      <w:r w:rsidRPr="005E4148">
        <w:rPr>
          <w:b/>
          <w:i w:val="0"/>
        </w:rPr>
        <w:t xml:space="preserve"> 1.</w:t>
      </w:r>
      <w:r w:rsidRPr="005E4148">
        <w:t xml:space="preserve"> </w:t>
      </w:r>
      <w:proofErr w:type="spellStart"/>
      <w:r w:rsidR="00417413" w:rsidRPr="00417413">
        <w:t>Contoh</w:t>
      </w:r>
      <w:proofErr w:type="spellEnd"/>
      <w:r w:rsidR="00417413" w:rsidRPr="00417413">
        <w:t xml:space="preserve"> </w:t>
      </w:r>
      <w:proofErr w:type="spellStart"/>
      <w:r w:rsidR="00417413" w:rsidRPr="00417413">
        <w:t>teks</w:t>
      </w:r>
      <w:proofErr w:type="spellEnd"/>
      <w:r w:rsidR="00417413" w:rsidRPr="00417413">
        <w:t xml:space="preserve"> </w:t>
      </w:r>
      <w:proofErr w:type="spellStart"/>
      <w:r w:rsidR="00417413" w:rsidRPr="00417413">
        <w:t>teorema</w:t>
      </w:r>
      <w:proofErr w:type="spellEnd"/>
      <w:r w:rsidR="00417413" w:rsidRPr="00417413">
        <w:t xml:space="preserve"> </w:t>
      </w:r>
      <w:proofErr w:type="spellStart"/>
      <w:r w:rsidR="00417413" w:rsidRPr="00417413">
        <w:t>Teorema</w:t>
      </w:r>
      <w:proofErr w:type="spellEnd"/>
      <w:r w:rsidR="00417413" w:rsidRPr="00417413">
        <w:t xml:space="preserve">, </w:t>
      </w:r>
      <w:proofErr w:type="spellStart"/>
      <w:r w:rsidR="00417413" w:rsidRPr="00417413">
        <w:t>proposisi</w:t>
      </w:r>
      <w:proofErr w:type="spellEnd"/>
      <w:r w:rsidR="00417413" w:rsidRPr="00417413">
        <w:t xml:space="preserve">, lemma, </w:t>
      </w:r>
      <w:proofErr w:type="spellStart"/>
      <w:r w:rsidR="00417413" w:rsidRPr="00417413">
        <w:t>dll</w:t>
      </w:r>
      <w:proofErr w:type="spellEnd"/>
      <w:r w:rsidR="00417413" w:rsidRPr="00417413">
        <w:t xml:space="preserve">. </w:t>
      </w:r>
      <w:proofErr w:type="spellStart"/>
      <w:r w:rsidR="00417413" w:rsidRPr="00417413">
        <w:t>harus</w:t>
      </w:r>
      <w:proofErr w:type="spellEnd"/>
      <w:r w:rsidR="00417413" w:rsidRPr="00417413">
        <w:t xml:space="preserve"> </w:t>
      </w:r>
      <w:proofErr w:type="spellStart"/>
      <w:r w:rsidR="00417413" w:rsidRPr="00417413">
        <w:t>diberi</w:t>
      </w:r>
      <w:proofErr w:type="spellEnd"/>
      <w:r w:rsidR="00417413" w:rsidRPr="00417413">
        <w:t xml:space="preserve"> nomor </w:t>
      </w:r>
      <w:proofErr w:type="spellStart"/>
      <w:r w:rsidR="00417413" w:rsidRPr="00417413">
        <w:t>secara</w:t>
      </w:r>
      <w:proofErr w:type="spellEnd"/>
      <w:r w:rsidR="00417413" w:rsidRPr="00417413">
        <w:t xml:space="preserve"> </w:t>
      </w:r>
      <w:proofErr w:type="spellStart"/>
      <w:r w:rsidR="00417413" w:rsidRPr="00417413">
        <w:t>berurutan</w:t>
      </w:r>
      <w:proofErr w:type="spellEnd"/>
      <w:r w:rsidR="00417413" w:rsidRPr="00417413">
        <w:t xml:space="preserve"> (</w:t>
      </w:r>
      <w:proofErr w:type="spellStart"/>
      <w:r w:rsidR="00417413" w:rsidRPr="00417413">
        <w:t>yaitu</w:t>
      </w:r>
      <w:proofErr w:type="spellEnd"/>
      <w:r w:rsidR="00417413" w:rsidRPr="00417413">
        <w:t xml:space="preserve">, </w:t>
      </w:r>
      <w:proofErr w:type="spellStart"/>
      <w:r w:rsidR="00417413" w:rsidRPr="00417413">
        <w:t>Proposisi</w:t>
      </w:r>
      <w:proofErr w:type="spellEnd"/>
      <w:r w:rsidR="00417413" w:rsidRPr="00417413">
        <w:t xml:space="preserve"> 2 </w:t>
      </w:r>
      <w:proofErr w:type="spellStart"/>
      <w:r w:rsidR="00417413" w:rsidRPr="00417413">
        <w:t>mengikuti</w:t>
      </w:r>
      <w:proofErr w:type="spellEnd"/>
      <w:r w:rsidR="00417413" w:rsidRPr="00417413">
        <w:t xml:space="preserve"> </w:t>
      </w:r>
      <w:proofErr w:type="spellStart"/>
      <w:r w:rsidR="00417413" w:rsidRPr="00417413">
        <w:t>Teorema</w:t>
      </w:r>
      <w:proofErr w:type="spellEnd"/>
      <w:r w:rsidR="00417413" w:rsidRPr="00417413">
        <w:t xml:space="preserve"> 1). </w:t>
      </w:r>
      <w:proofErr w:type="spellStart"/>
      <w:r w:rsidR="00417413" w:rsidRPr="00417413">
        <w:t>Contoh</w:t>
      </w:r>
      <w:proofErr w:type="spellEnd"/>
      <w:r w:rsidR="00417413" w:rsidRPr="00417413">
        <w:t xml:space="preserve"> atau </w:t>
      </w:r>
      <w:proofErr w:type="spellStart"/>
      <w:r w:rsidR="00417413" w:rsidRPr="00417413">
        <w:t>Keterangan</w:t>
      </w:r>
      <w:proofErr w:type="spellEnd"/>
      <w:r w:rsidR="00417413" w:rsidRPr="00417413">
        <w:t xml:space="preserve"> </w:t>
      </w:r>
      <w:proofErr w:type="spellStart"/>
      <w:r w:rsidR="00417413" w:rsidRPr="00417413">
        <w:t>menggunakan</w:t>
      </w:r>
      <w:proofErr w:type="spellEnd"/>
      <w:r w:rsidR="00417413" w:rsidRPr="00417413">
        <w:t xml:space="preserve"> format yang </w:t>
      </w:r>
      <w:proofErr w:type="spellStart"/>
      <w:r w:rsidR="00417413" w:rsidRPr="00417413">
        <w:t>sama</w:t>
      </w:r>
      <w:proofErr w:type="spellEnd"/>
      <w:r w:rsidR="00417413" w:rsidRPr="00417413">
        <w:t xml:space="preserve">, </w:t>
      </w:r>
      <w:proofErr w:type="spellStart"/>
      <w:r w:rsidR="00417413" w:rsidRPr="00417413">
        <w:t>tetapi</w:t>
      </w:r>
      <w:proofErr w:type="spellEnd"/>
      <w:r w:rsidR="00417413" w:rsidRPr="00417413">
        <w:t xml:space="preserve"> </w:t>
      </w:r>
      <w:proofErr w:type="spellStart"/>
      <w:r w:rsidR="00417413" w:rsidRPr="00417413">
        <w:t>harus</w:t>
      </w:r>
      <w:proofErr w:type="spellEnd"/>
      <w:r w:rsidR="00417413" w:rsidRPr="00417413">
        <w:t xml:space="preserve"> </w:t>
      </w:r>
      <w:proofErr w:type="spellStart"/>
      <w:r w:rsidR="00417413" w:rsidRPr="00417413">
        <w:t>diberi</w:t>
      </w:r>
      <w:proofErr w:type="spellEnd"/>
      <w:r w:rsidR="00417413" w:rsidRPr="00417413">
        <w:t xml:space="preserve"> nomor </w:t>
      </w:r>
      <w:proofErr w:type="spellStart"/>
      <w:r w:rsidR="00417413" w:rsidRPr="00417413">
        <w:t>secara</w:t>
      </w:r>
      <w:proofErr w:type="spellEnd"/>
      <w:r w:rsidR="00417413" w:rsidRPr="00417413">
        <w:t xml:space="preserve"> </w:t>
      </w:r>
      <w:proofErr w:type="spellStart"/>
      <w:r w:rsidR="00417413" w:rsidRPr="00417413">
        <w:t>terpisah</w:t>
      </w:r>
      <w:proofErr w:type="spellEnd"/>
      <w:r w:rsidR="00417413" w:rsidRPr="00417413">
        <w:t xml:space="preserve">, </w:t>
      </w:r>
      <w:proofErr w:type="spellStart"/>
      <w:r w:rsidR="00417413" w:rsidRPr="00417413">
        <w:t>sehingga</w:t>
      </w:r>
      <w:proofErr w:type="spellEnd"/>
      <w:r w:rsidR="00417413" w:rsidRPr="00417413">
        <w:t xml:space="preserve"> </w:t>
      </w:r>
      <w:proofErr w:type="spellStart"/>
      <w:r w:rsidR="00417413" w:rsidRPr="00417413">
        <w:t>dokumen</w:t>
      </w:r>
      <w:proofErr w:type="spellEnd"/>
      <w:r w:rsidR="00417413" w:rsidRPr="00417413">
        <w:t xml:space="preserve"> dapat </w:t>
      </w:r>
      <w:proofErr w:type="spellStart"/>
      <w:r w:rsidR="00417413" w:rsidRPr="00417413">
        <w:t>berisi</w:t>
      </w:r>
      <w:proofErr w:type="spellEnd"/>
      <w:r w:rsidR="00417413" w:rsidRPr="00417413">
        <w:t xml:space="preserve"> </w:t>
      </w:r>
      <w:proofErr w:type="spellStart"/>
      <w:r w:rsidR="00417413" w:rsidRPr="00417413">
        <w:t>Teorema</w:t>
      </w:r>
      <w:proofErr w:type="spellEnd"/>
      <w:r w:rsidR="00417413" w:rsidRPr="00417413">
        <w:t xml:space="preserve"> 1, </w:t>
      </w:r>
      <w:proofErr w:type="spellStart"/>
      <w:r w:rsidR="00417413" w:rsidRPr="00417413">
        <w:t>Keterangan</w:t>
      </w:r>
      <w:proofErr w:type="spellEnd"/>
      <w:r w:rsidR="00417413" w:rsidRPr="00417413">
        <w:t xml:space="preserve"> 1 dan </w:t>
      </w:r>
      <w:proofErr w:type="spellStart"/>
      <w:r w:rsidR="00417413" w:rsidRPr="00417413">
        <w:t>Contoh</w:t>
      </w:r>
      <w:proofErr w:type="spellEnd"/>
      <w:r w:rsidR="00417413" w:rsidRPr="00417413">
        <w:t xml:space="preserve"> 1</w:t>
      </w:r>
      <w:r w:rsidR="00417413">
        <w:t>.</w:t>
      </w:r>
    </w:p>
    <w:p w14:paraId="79F9917B" w14:textId="6DB13177" w:rsidR="0001779D" w:rsidRPr="005E4148" w:rsidRDefault="00417413" w:rsidP="00E23203">
      <w:pPr>
        <w:pStyle w:val="MDPI31text"/>
      </w:pPr>
      <w:r w:rsidRPr="00417413">
        <w:t xml:space="preserve">Teks </w:t>
      </w:r>
      <w:proofErr w:type="spellStart"/>
      <w:r w:rsidRPr="00417413">
        <w:t>berlanjut</w:t>
      </w:r>
      <w:proofErr w:type="spellEnd"/>
      <w:r w:rsidRPr="00417413">
        <w:t xml:space="preserve"> di </w:t>
      </w:r>
      <w:proofErr w:type="spellStart"/>
      <w:r w:rsidRPr="00417413">
        <w:t>sini</w:t>
      </w:r>
      <w:proofErr w:type="spellEnd"/>
      <w:r w:rsidRPr="00417413">
        <w:t xml:space="preserve">. Bukti </w:t>
      </w:r>
      <w:proofErr w:type="spellStart"/>
      <w:r w:rsidRPr="00417413">
        <w:t>harus</w:t>
      </w:r>
      <w:proofErr w:type="spellEnd"/>
      <w:r w:rsidRPr="00417413">
        <w:t xml:space="preserve"> </w:t>
      </w:r>
      <w:proofErr w:type="spellStart"/>
      <w:r w:rsidRPr="00417413">
        <w:t>diformat</w:t>
      </w:r>
      <w:proofErr w:type="spellEnd"/>
      <w:r w:rsidRPr="00417413">
        <w:t xml:space="preserve"> </w:t>
      </w:r>
      <w:proofErr w:type="spellStart"/>
      <w:r w:rsidRPr="00417413">
        <w:t>sebagai</w:t>
      </w:r>
      <w:proofErr w:type="spellEnd"/>
      <w:r w:rsidRPr="00417413">
        <w:t xml:space="preserve"> </w:t>
      </w:r>
      <w:proofErr w:type="spellStart"/>
      <w:r w:rsidRPr="00417413">
        <w:t>berikut</w:t>
      </w:r>
      <w:proofErr w:type="spellEnd"/>
      <w:r w:rsidR="0001779D" w:rsidRPr="005E4148">
        <w:t>:</w:t>
      </w:r>
    </w:p>
    <w:p w14:paraId="764F039B" w14:textId="61E55640" w:rsidR="0001779D" w:rsidRPr="005E4148" w:rsidRDefault="00417413" w:rsidP="00DB246D">
      <w:pPr>
        <w:pStyle w:val="MDPI82proof"/>
        <w:spacing w:before="240" w:after="240"/>
      </w:pPr>
      <w:r>
        <w:rPr>
          <w:b/>
        </w:rPr>
        <w:t xml:space="preserve">Bukti </w:t>
      </w:r>
      <w:proofErr w:type="spellStart"/>
      <w:r>
        <w:rPr>
          <w:b/>
        </w:rPr>
        <w:t>Teorema</w:t>
      </w:r>
      <w:proofErr w:type="spellEnd"/>
      <w:r w:rsidR="0001779D" w:rsidRPr="005E4148">
        <w:rPr>
          <w:b/>
        </w:rPr>
        <w:t xml:space="preserve"> 1.</w:t>
      </w:r>
      <w:r w:rsidR="0001779D" w:rsidRPr="005E4148">
        <w:t xml:space="preserve"> </w:t>
      </w:r>
      <w:r w:rsidRPr="00417413">
        <w:t xml:space="preserve">Teks </w:t>
      </w:r>
      <w:proofErr w:type="spellStart"/>
      <w:r w:rsidRPr="00417413">
        <w:t>bukti</w:t>
      </w:r>
      <w:proofErr w:type="spellEnd"/>
      <w:r w:rsidRPr="00417413">
        <w:t xml:space="preserve">. </w:t>
      </w:r>
      <w:proofErr w:type="spellStart"/>
      <w:r w:rsidRPr="00417413">
        <w:t>Perhatikan</w:t>
      </w:r>
      <w:proofErr w:type="spellEnd"/>
      <w:r w:rsidRPr="00417413">
        <w:t xml:space="preserve"> </w:t>
      </w:r>
      <w:proofErr w:type="spellStart"/>
      <w:r w:rsidRPr="00417413">
        <w:t>bahwa</w:t>
      </w:r>
      <w:proofErr w:type="spellEnd"/>
      <w:r w:rsidRPr="00417413">
        <w:t xml:space="preserve"> </w:t>
      </w:r>
      <w:proofErr w:type="spellStart"/>
      <w:r w:rsidRPr="00417413">
        <w:t>frasa</w:t>
      </w:r>
      <w:proofErr w:type="spellEnd"/>
      <w:r w:rsidRPr="00417413">
        <w:t xml:space="preserve"> "</w:t>
      </w:r>
      <w:proofErr w:type="spellStart"/>
      <w:r w:rsidRPr="00417413">
        <w:t>Teorema</w:t>
      </w:r>
      <w:proofErr w:type="spellEnd"/>
      <w:r w:rsidRPr="00417413">
        <w:t xml:space="preserve"> 1" </w:t>
      </w:r>
      <w:proofErr w:type="spellStart"/>
      <w:r w:rsidRPr="00417413">
        <w:t>adalah</w:t>
      </w:r>
      <w:proofErr w:type="spellEnd"/>
      <w:r w:rsidRPr="00417413">
        <w:t xml:space="preserve"> </w:t>
      </w:r>
      <w:proofErr w:type="spellStart"/>
      <w:r w:rsidRPr="00417413">
        <w:t>opsional</w:t>
      </w:r>
      <w:proofErr w:type="spellEnd"/>
      <w:r w:rsidRPr="00417413">
        <w:t xml:space="preserve"> </w:t>
      </w:r>
      <w:proofErr w:type="spellStart"/>
      <w:r w:rsidRPr="00417413">
        <w:t>jika</w:t>
      </w:r>
      <w:proofErr w:type="spellEnd"/>
      <w:r w:rsidRPr="00417413">
        <w:t xml:space="preserve"> </w:t>
      </w:r>
      <w:proofErr w:type="spellStart"/>
      <w:r w:rsidRPr="00417413">
        <w:t>jelas</w:t>
      </w:r>
      <w:proofErr w:type="spellEnd"/>
      <w:r w:rsidRPr="00417413">
        <w:t xml:space="preserve"> </w:t>
      </w:r>
      <w:proofErr w:type="spellStart"/>
      <w:r w:rsidRPr="00417413">
        <w:t>teorema</w:t>
      </w:r>
      <w:proofErr w:type="spellEnd"/>
      <w:r w:rsidRPr="00417413">
        <w:t xml:space="preserve"> mana yang </w:t>
      </w:r>
      <w:proofErr w:type="spellStart"/>
      <w:r w:rsidRPr="00417413">
        <w:t>dirujuk</w:t>
      </w:r>
      <w:proofErr w:type="spellEnd"/>
      <w:r w:rsidRPr="00417413">
        <w:t xml:space="preserve">. </w:t>
      </w:r>
      <w:proofErr w:type="spellStart"/>
      <w:r w:rsidRPr="00417413">
        <w:t>Selalu</w:t>
      </w:r>
      <w:proofErr w:type="spellEnd"/>
      <w:r w:rsidRPr="00417413">
        <w:t xml:space="preserve"> </w:t>
      </w:r>
      <w:proofErr w:type="spellStart"/>
      <w:r w:rsidRPr="00417413">
        <w:t>selesaikan</w:t>
      </w:r>
      <w:proofErr w:type="spellEnd"/>
      <w:r w:rsidRPr="00417413">
        <w:t xml:space="preserve"> </w:t>
      </w:r>
      <w:proofErr w:type="spellStart"/>
      <w:r w:rsidRPr="00417413">
        <w:t>pembuktian</w:t>
      </w:r>
      <w:proofErr w:type="spellEnd"/>
      <w:r w:rsidRPr="00417413">
        <w:t xml:space="preserve"> dengan </w:t>
      </w:r>
      <w:proofErr w:type="spellStart"/>
      <w:r w:rsidRPr="00417413">
        <w:t>lambang</w:t>
      </w:r>
      <w:proofErr w:type="spellEnd"/>
      <w:r w:rsidRPr="00417413">
        <w:t xml:space="preserve"> </w:t>
      </w:r>
      <w:proofErr w:type="spellStart"/>
      <w:r w:rsidRPr="00417413">
        <w:t>berikut</w:t>
      </w:r>
      <w:proofErr w:type="spellEnd"/>
      <w:r w:rsidR="0001779D" w:rsidRPr="005E4148">
        <w:t>. □</w:t>
      </w:r>
    </w:p>
    <w:p w14:paraId="504A4F1D" w14:textId="1F07606E" w:rsidR="0001779D" w:rsidRPr="007F5918" w:rsidRDefault="00417413" w:rsidP="00E23203">
      <w:pPr>
        <w:pStyle w:val="MDPI31text"/>
      </w:pPr>
      <w:r w:rsidRPr="00417413">
        <w:t xml:space="preserve">Teks </w:t>
      </w:r>
      <w:proofErr w:type="spellStart"/>
      <w:r w:rsidRPr="00417413">
        <w:t>berlanjut</w:t>
      </w:r>
      <w:proofErr w:type="spellEnd"/>
      <w:r w:rsidRPr="00417413">
        <w:t xml:space="preserve"> di </w:t>
      </w:r>
      <w:proofErr w:type="spellStart"/>
      <w:r w:rsidRPr="00417413">
        <w:t>sini</w:t>
      </w:r>
      <w:proofErr w:type="spellEnd"/>
      <w:r w:rsidR="0001779D" w:rsidRPr="005E4148">
        <w:t>.</w:t>
      </w:r>
    </w:p>
    <w:p w14:paraId="4DC9E479" w14:textId="4824C6C2" w:rsidR="00DD591B" w:rsidRPr="00325902" w:rsidRDefault="00DD591B" w:rsidP="00DD591B">
      <w:pPr>
        <w:pStyle w:val="MDPI21heading1"/>
      </w:pPr>
      <w:r w:rsidRPr="00325902">
        <w:t xml:space="preserve">4. </w:t>
      </w:r>
      <w:proofErr w:type="spellStart"/>
      <w:r w:rsidR="00FC6C6C">
        <w:t>Pembahasan</w:t>
      </w:r>
      <w:proofErr w:type="spellEnd"/>
    </w:p>
    <w:p w14:paraId="554EE719" w14:textId="17DBDDF8" w:rsidR="00DD591B" w:rsidRPr="00325902" w:rsidRDefault="00FC6C6C" w:rsidP="00E23203">
      <w:pPr>
        <w:pStyle w:val="MDPI31text"/>
      </w:pPr>
      <w:proofErr w:type="spellStart"/>
      <w:r w:rsidRPr="00FC6C6C">
        <w:t>Penulis</w:t>
      </w:r>
      <w:proofErr w:type="spellEnd"/>
      <w:r w:rsidRPr="00FC6C6C">
        <w:t xml:space="preserve"> </w:t>
      </w:r>
      <w:proofErr w:type="spellStart"/>
      <w:r w:rsidRPr="00FC6C6C">
        <w:t>harus</w:t>
      </w:r>
      <w:proofErr w:type="spellEnd"/>
      <w:r w:rsidRPr="00FC6C6C">
        <w:t xml:space="preserve"> </w:t>
      </w:r>
      <w:proofErr w:type="spellStart"/>
      <w:r w:rsidRPr="00FC6C6C">
        <w:t>membahas</w:t>
      </w:r>
      <w:proofErr w:type="spellEnd"/>
      <w:r w:rsidRPr="00FC6C6C">
        <w:t xml:space="preserve"> </w:t>
      </w:r>
      <w:proofErr w:type="spellStart"/>
      <w:r w:rsidRPr="00FC6C6C">
        <w:t>hasil</w:t>
      </w:r>
      <w:proofErr w:type="spellEnd"/>
      <w:r w:rsidRPr="00FC6C6C">
        <w:t xml:space="preserve"> dan </w:t>
      </w:r>
      <w:proofErr w:type="spellStart"/>
      <w:r w:rsidRPr="00FC6C6C">
        <w:t>bagaimana</w:t>
      </w:r>
      <w:proofErr w:type="spellEnd"/>
      <w:r w:rsidRPr="00FC6C6C">
        <w:t xml:space="preserve"> mereka dapat </w:t>
      </w:r>
      <w:proofErr w:type="spellStart"/>
      <w:r w:rsidRPr="00FC6C6C">
        <w:t>ditafsirkan</w:t>
      </w:r>
      <w:proofErr w:type="spellEnd"/>
      <w:r w:rsidRPr="00FC6C6C">
        <w:t xml:space="preserve"> </w:t>
      </w:r>
      <w:proofErr w:type="spellStart"/>
      <w:r w:rsidRPr="00FC6C6C">
        <w:t>dari</w:t>
      </w:r>
      <w:proofErr w:type="spellEnd"/>
      <w:r w:rsidRPr="00FC6C6C">
        <w:t xml:space="preserve"> </w:t>
      </w:r>
      <w:proofErr w:type="spellStart"/>
      <w:r w:rsidRPr="00FC6C6C">
        <w:t>perspektif</w:t>
      </w:r>
      <w:proofErr w:type="spellEnd"/>
      <w:r w:rsidRPr="00FC6C6C">
        <w:t xml:space="preserve"> </w:t>
      </w:r>
      <w:proofErr w:type="spellStart"/>
      <w:r w:rsidRPr="00FC6C6C">
        <w:t>penelitian</w:t>
      </w:r>
      <w:proofErr w:type="spellEnd"/>
      <w:r w:rsidRPr="00FC6C6C">
        <w:t xml:space="preserve"> </w:t>
      </w:r>
      <w:proofErr w:type="spellStart"/>
      <w:r w:rsidRPr="00FC6C6C">
        <w:t>sebelumnya</w:t>
      </w:r>
      <w:proofErr w:type="spellEnd"/>
      <w:r w:rsidRPr="00FC6C6C">
        <w:t xml:space="preserve"> dan </w:t>
      </w:r>
      <w:proofErr w:type="spellStart"/>
      <w:r w:rsidRPr="00FC6C6C">
        <w:t>hipotesis</w:t>
      </w:r>
      <w:proofErr w:type="spellEnd"/>
      <w:r w:rsidRPr="00FC6C6C">
        <w:t xml:space="preserve"> </w:t>
      </w:r>
      <w:proofErr w:type="spellStart"/>
      <w:r w:rsidRPr="00FC6C6C">
        <w:t>kerja</w:t>
      </w:r>
      <w:proofErr w:type="spellEnd"/>
      <w:r w:rsidRPr="00FC6C6C">
        <w:t xml:space="preserve">. </w:t>
      </w:r>
      <w:proofErr w:type="spellStart"/>
      <w:r w:rsidRPr="00FC6C6C">
        <w:t>Temuan</w:t>
      </w:r>
      <w:proofErr w:type="spellEnd"/>
      <w:r w:rsidRPr="00FC6C6C">
        <w:t xml:space="preserve"> dan </w:t>
      </w:r>
      <w:proofErr w:type="spellStart"/>
      <w:r w:rsidRPr="00FC6C6C">
        <w:t>implikasinya</w:t>
      </w:r>
      <w:proofErr w:type="spellEnd"/>
      <w:r w:rsidRPr="00FC6C6C">
        <w:t xml:space="preserve"> </w:t>
      </w:r>
      <w:proofErr w:type="spellStart"/>
      <w:r w:rsidRPr="00FC6C6C">
        <w:t>harus</w:t>
      </w:r>
      <w:proofErr w:type="spellEnd"/>
      <w:r w:rsidRPr="00FC6C6C">
        <w:t xml:space="preserve"> </w:t>
      </w:r>
      <w:proofErr w:type="spellStart"/>
      <w:r w:rsidRPr="00FC6C6C">
        <w:t>dibahas</w:t>
      </w:r>
      <w:proofErr w:type="spellEnd"/>
      <w:r w:rsidRPr="00FC6C6C">
        <w:t xml:space="preserve"> dalam </w:t>
      </w:r>
      <w:proofErr w:type="spellStart"/>
      <w:r w:rsidRPr="00FC6C6C">
        <w:t>konteks</w:t>
      </w:r>
      <w:proofErr w:type="spellEnd"/>
      <w:r w:rsidRPr="00FC6C6C">
        <w:t xml:space="preserve"> </w:t>
      </w:r>
      <w:proofErr w:type="spellStart"/>
      <w:r w:rsidRPr="00FC6C6C">
        <w:t>seluas</w:t>
      </w:r>
      <w:proofErr w:type="spellEnd"/>
      <w:r w:rsidRPr="00FC6C6C">
        <w:t xml:space="preserve"> mungkin. </w:t>
      </w:r>
      <w:proofErr w:type="spellStart"/>
      <w:r w:rsidRPr="00FC6C6C">
        <w:t>Arah</w:t>
      </w:r>
      <w:proofErr w:type="spellEnd"/>
      <w:r w:rsidRPr="00FC6C6C">
        <w:t xml:space="preserve"> </w:t>
      </w:r>
      <w:proofErr w:type="spellStart"/>
      <w:r w:rsidRPr="00FC6C6C">
        <w:t>penelitian</w:t>
      </w:r>
      <w:proofErr w:type="spellEnd"/>
      <w:r w:rsidRPr="00FC6C6C">
        <w:t xml:space="preserve"> masa </w:t>
      </w:r>
      <w:proofErr w:type="spellStart"/>
      <w:r w:rsidRPr="00FC6C6C">
        <w:t>depan</w:t>
      </w:r>
      <w:proofErr w:type="spellEnd"/>
      <w:r w:rsidRPr="00FC6C6C">
        <w:t xml:space="preserve"> juga dapat </w:t>
      </w:r>
      <w:proofErr w:type="spellStart"/>
      <w:r w:rsidRPr="00FC6C6C">
        <w:t>disorot</w:t>
      </w:r>
      <w:proofErr w:type="spellEnd"/>
      <w:r w:rsidR="00DD591B" w:rsidRPr="00325902">
        <w:t>.</w:t>
      </w:r>
    </w:p>
    <w:p w14:paraId="4F048E8F" w14:textId="593602D3" w:rsidR="00DD591B" w:rsidRPr="00325902" w:rsidRDefault="00DD591B" w:rsidP="0001779D">
      <w:pPr>
        <w:pStyle w:val="MDPI21heading1"/>
      </w:pPr>
      <w:r>
        <w:t xml:space="preserve">5. </w:t>
      </w:r>
      <w:r w:rsidR="00FC6C6C">
        <w:t>Kesimpulan</w:t>
      </w:r>
    </w:p>
    <w:p w14:paraId="082CAC15" w14:textId="6777D837" w:rsidR="00DD591B" w:rsidRDefault="006D755E" w:rsidP="000306C8">
      <w:pPr>
        <w:pStyle w:val="MDPI31text"/>
      </w:pPr>
      <w:r w:rsidRPr="006D755E">
        <w:t xml:space="preserve">Bagian ini tidak </w:t>
      </w:r>
      <w:proofErr w:type="spellStart"/>
      <w:r w:rsidRPr="006D755E">
        <w:t>wajib</w:t>
      </w:r>
      <w:proofErr w:type="spellEnd"/>
      <w:r w:rsidRPr="006D755E">
        <w:t xml:space="preserve"> </w:t>
      </w:r>
      <w:proofErr w:type="spellStart"/>
      <w:r w:rsidRPr="006D755E">
        <w:t>tetapi</w:t>
      </w:r>
      <w:proofErr w:type="spellEnd"/>
      <w:r w:rsidRPr="006D755E">
        <w:t xml:space="preserve"> dapat </w:t>
      </w:r>
      <w:proofErr w:type="spellStart"/>
      <w:r w:rsidRPr="006D755E">
        <w:t>ditambahkan</w:t>
      </w:r>
      <w:proofErr w:type="spellEnd"/>
      <w:r w:rsidRPr="006D755E">
        <w:t xml:space="preserve"> ke </w:t>
      </w:r>
      <w:proofErr w:type="spellStart"/>
      <w:r w:rsidRPr="006D755E">
        <w:t>manuskrip</w:t>
      </w:r>
      <w:proofErr w:type="spellEnd"/>
      <w:r w:rsidRPr="006D755E">
        <w:t xml:space="preserve"> </w:t>
      </w:r>
      <w:proofErr w:type="spellStart"/>
      <w:r w:rsidRPr="006D755E">
        <w:t>jika</w:t>
      </w:r>
      <w:proofErr w:type="spellEnd"/>
      <w:r w:rsidRPr="006D755E">
        <w:t xml:space="preserve"> </w:t>
      </w:r>
      <w:proofErr w:type="spellStart"/>
      <w:r w:rsidRPr="006D755E">
        <w:t>diskusinya</w:t>
      </w:r>
      <w:proofErr w:type="spellEnd"/>
      <w:r w:rsidRPr="006D755E">
        <w:t xml:space="preserve"> sangat </w:t>
      </w:r>
      <w:proofErr w:type="spellStart"/>
      <w:r w:rsidRPr="006D755E">
        <w:t>panjang</w:t>
      </w:r>
      <w:proofErr w:type="spellEnd"/>
      <w:r w:rsidRPr="006D755E">
        <w:t xml:space="preserve"> atau </w:t>
      </w:r>
      <w:proofErr w:type="spellStart"/>
      <w:r w:rsidRPr="006D755E">
        <w:t>rumit</w:t>
      </w:r>
      <w:proofErr w:type="spellEnd"/>
      <w:r w:rsidR="00DD591B" w:rsidRPr="00325902">
        <w:t>.</w:t>
      </w:r>
    </w:p>
    <w:p w14:paraId="4A8D57A2" w14:textId="620E02D2" w:rsidR="00DD591B" w:rsidRPr="00613B31" w:rsidRDefault="0010527E" w:rsidP="000306C8">
      <w:pPr>
        <w:pStyle w:val="MDPI62BackMatter"/>
        <w:spacing w:before="240"/>
      </w:pPr>
      <w:proofErr w:type="spellStart"/>
      <w:r>
        <w:rPr>
          <w:b/>
        </w:rPr>
        <w:t>Ucapan</w:t>
      </w:r>
      <w:proofErr w:type="spellEnd"/>
      <w:r>
        <w:rPr>
          <w:b/>
        </w:rPr>
        <w:t xml:space="preserve"> </w:t>
      </w:r>
      <w:proofErr w:type="spellStart"/>
      <w:r>
        <w:rPr>
          <w:b/>
        </w:rPr>
        <w:t>Terima</w:t>
      </w:r>
      <w:proofErr w:type="spellEnd"/>
      <w:r>
        <w:rPr>
          <w:b/>
        </w:rPr>
        <w:t xml:space="preserve"> Kasih</w:t>
      </w:r>
      <w:r w:rsidR="00DD591B" w:rsidRPr="00613B31">
        <w:rPr>
          <w:b/>
        </w:rPr>
        <w:t>:</w:t>
      </w:r>
      <w:r w:rsidR="00DD591B" w:rsidRPr="00613B31">
        <w:t xml:space="preserve"> </w:t>
      </w:r>
      <w:r w:rsidRPr="0010527E">
        <w:t xml:space="preserve">Di </w:t>
      </w:r>
      <w:proofErr w:type="spellStart"/>
      <w:r w:rsidRPr="0010527E">
        <w:t>bagian</w:t>
      </w:r>
      <w:proofErr w:type="spellEnd"/>
      <w:r w:rsidRPr="0010527E">
        <w:t xml:space="preserve"> ini, Anda dapat </w:t>
      </w:r>
      <w:proofErr w:type="spellStart"/>
      <w:r w:rsidRPr="0010527E">
        <w:t>mennyertakan</w:t>
      </w:r>
      <w:proofErr w:type="spellEnd"/>
      <w:r w:rsidRPr="0010527E">
        <w:t xml:space="preserve"> </w:t>
      </w:r>
      <w:proofErr w:type="spellStart"/>
      <w:r w:rsidRPr="0010527E">
        <w:t>dukungan</w:t>
      </w:r>
      <w:proofErr w:type="spellEnd"/>
      <w:r w:rsidRPr="0010527E">
        <w:t xml:space="preserve"> </w:t>
      </w:r>
      <w:proofErr w:type="spellStart"/>
      <w:r w:rsidRPr="0010527E">
        <w:t>apa</w:t>
      </w:r>
      <w:proofErr w:type="spellEnd"/>
      <w:r w:rsidRPr="0010527E">
        <w:t xml:space="preserve"> pun yang </w:t>
      </w:r>
      <w:proofErr w:type="spellStart"/>
      <w:r w:rsidRPr="0010527E">
        <w:t>diberikan</w:t>
      </w:r>
      <w:proofErr w:type="spellEnd"/>
      <w:r w:rsidRPr="0010527E">
        <w:t xml:space="preserve"> yang tidak </w:t>
      </w:r>
      <w:proofErr w:type="spellStart"/>
      <w:r w:rsidRPr="0010527E">
        <w:t>tercakup</w:t>
      </w:r>
      <w:proofErr w:type="spellEnd"/>
      <w:r w:rsidRPr="0010527E">
        <w:t xml:space="preserve"> oleh </w:t>
      </w:r>
      <w:proofErr w:type="spellStart"/>
      <w:r w:rsidRPr="0010527E">
        <w:t>bagian</w:t>
      </w:r>
      <w:proofErr w:type="spellEnd"/>
      <w:r w:rsidRPr="0010527E">
        <w:t xml:space="preserve"> </w:t>
      </w:r>
      <w:proofErr w:type="spellStart"/>
      <w:r w:rsidRPr="0010527E">
        <w:t>kontribusi</w:t>
      </w:r>
      <w:proofErr w:type="spellEnd"/>
      <w:r w:rsidRPr="0010527E">
        <w:t xml:space="preserve"> atau </w:t>
      </w:r>
      <w:proofErr w:type="spellStart"/>
      <w:r w:rsidRPr="0010527E">
        <w:t>pendanaan</w:t>
      </w:r>
      <w:proofErr w:type="spellEnd"/>
      <w:r w:rsidRPr="0010527E">
        <w:t xml:space="preserve"> </w:t>
      </w:r>
      <w:proofErr w:type="spellStart"/>
      <w:r w:rsidRPr="0010527E">
        <w:t>penulis</w:t>
      </w:r>
      <w:proofErr w:type="spellEnd"/>
      <w:r w:rsidRPr="0010527E">
        <w:t xml:space="preserve">. Ini mungkin </w:t>
      </w:r>
      <w:proofErr w:type="spellStart"/>
      <w:r w:rsidRPr="0010527E">
        <w:t>termasuk</w:t>
      </w:r>
      <w:proofErr w:type="spellEnd"/>
      <w:r w:rsidRPr="0010527E">
        <w:t xml:space="preserve"> </w:t>
      </w:r>
      <w:proofErr w:type="spellStart"/>
      <w:r w:rsidRPr="0010527E">
        <w:t>dukungan</w:t>
      </w:r>
      <w:proofErr w:type="spellEnd"/>
      <w:r w:rsidRPr="0010527E">
        <w:t xml:space="preserve"> </w:t>
      </w:r>
      <w:proofErr w:type="spellStart"/>
      <w:r w:rsidRPr="0010527E">
        <w:t>administratif</w:t>
      </w:r>
      <w:proofErr w:type="spellEnd"/>
      <w:r w:rsidRPr="0010527E">
        <w:t xml:space="preserve"> dan </w:t>
      </w:r>
      <w:proofErr w:type="spellStart"/>
      <w:r w:rsidRPr="0010527E">
        <w:t>teknis</w:t>
      </w:r>
      <w:proofErr w:type="spellEnd"/>
      <w:r w:rsidRPr="0010527E">
        <w:t xml:space="preserve">, atau </w:t>
      </w:r>
      <w:proofErr w:type="spellStart"/>
      <w:r w:rsidRPr="0010527E">
        <w:t>sumbangan</w:t>
      </w:r>
      <w:proofErr w:type="spellEnd"/>
      <w:r w:rsidRPr="0010527E">
        <w:t xml:space="preserve"> dalam </w:t>
      </w:r>
      <w:proofErr w:type="spellStart"/>
      <w:r w:rsidRPr="0010527E">
        <w:t>bentuk</w:t>
      </w:r>
      <w:proofErr w:type="spellEnd"/>
      <w:r w:rsidRPr="0010527E">
        <w:t xml:space="preserve"> </w:t>
      </w:r>
      <w:proofErr w:type="spellStart"/>
      <w:r w:rsidRPr="0010527E">
        <w:t>barang</w:t>
      </w:r>
      <w:proofErr w:type="spellEnd"/>
      <w:r w:rsidRPr="0010527E">
        <w:t xml:space="preserve"> (</w:t>
      </w:r>
      <w:proofErr w:type="spellStart"/>
      <w:r w:rsidRPr="0010527E">
        <w:t>misalnya</w:t>
      </w:r>
      <w:proofErr w:type="spellEnd"/>
      <w:r w:rsidRPr="0010527E">
        <w:t xml:space="preserve">, </w:t>
      </w:r>
      <w:proofErr w:type="spellStart"/>
      <w:r w:rsidRPr="0010527E">
        <w:t>bahan</w:t>
      </w:r>
      <w:proofErr w:type="spellEnd"/>
      <w:r w:rsidRPr="0010527E">
        <w:t xml:space="preserve"> yang </w:t>
      </w:r>
      <w:proofErr w:type="spellStart"/>
      <w:r w:rsidRPr="0010527E">
        <w:t>digunakan</w:t>
      </w:r>
      <w:proofErr w:type="spellEnd"/>
      <w:r w:rsidRPr="0010527E">
        <w:t xml:space="preserve"> untuk </w:t>
      </w:r>
      <w:proofErr w:type="spellStart"/>
      <w:r w:rsidRPr="0010527E">
        <w:t>eksperimen</w:t>
      </w:r>
      <w:proofErr w:type="spellEnd"/>
      <w:r w:rsidRPr="0010527E">
        <w:t>)</w:t>
      </w:r>
      <w:r w:rsidR="00DD591B" w:rsidRPr="00613B31">
        <w:t>.</w:t>
      </w:r>
    </w:p>
    <w:p w14:paraId="7EA287BE" w14:textId="017CA69C" w:rsidR="00DD591B" w:rsidRPr="00FA04F1" w:rsidRDefault="000D6B25" w:rsidP="00235200">
      <w:pPr>
        <w:pStyle w:val="MDPI21heading1"/>
        <w:ind w:left="0"/>
      </w:pPr>
      <w:proofErr w:type="spellStart"/>
      <w:r>
        <w:t>Referensi</w:t>
      </w:r>
      <w:proofErr w:type="spellEnd"/>
    </w:p>
    <w:p w14:paraId="3C3E88DF" w14:textId="167DE863" w:rsidR="00DD591B" w:rsidRPr="00325902" w:rsidRDefault="00DC2B52" w:rsidP="00495952">
      <w:pPr>
        <w:pStyle w:val="MDPI71References"/>
        <w:numPr>
          <w:ilvl w:val="0"/>
          <w:numId w:val="0"/>
        </w:numPr>
        <w:ind w:left="425"/>
      </w:pPr>
      <w:proofErr w:type="spellStart"/>
      <w:r w:rsidRPr="00DC2B52">
        <w:t>Referensi</w:t>
      </w:r>
      <w:proofErr w:type="spellEnd"/>
      <w:r w:rsidRPr="00DC2B52">
        <w:t xml:space="preserve"> </w:t>
      </w:r>
      <w:proofErr w:type="spellStart"/>
      <w:r w:rsidRPr="00DC2B52">
        <w:t>harus</w:t>
      </w:r>
      <w:proofErr w:type="spellEnd"/>
      <w:r w:rsidRPr="00DC2B52">
        <w:t xml:space="preserve"> </w:t>
      </w:r>
      <w:proofErr w:type="spellStart"/>
      <w:r w:rsidRPr="00DC2B52">
        <w:t>diberi</w:t>
      </w:r>
      <w:proofErr w:type="spellEnd"/>
      <w:r w:rsidRPr="00DC2B52">
        <w:t xml:space="preserve"> nomor </w:t>
      </w:r>
      <w:proofErr w:type="spellStart"/>
      <w:r w:rsidRPr="00DC2B52">
        <w:t>sesuai</w:t>
      </w:r>
      <w:proofErr w:type="spellEnd"/>
      <w:r w:rsidRPr="00DC2B52">
        <w:t xml:space="preserve"> </w:t>
      </w:r>
      <w:proofErr w:type="spellStart"/>
      <w:r w:rsidRPr="00DC2B52">
        <w:t>urutan</w:t>
      </w:r>
      <w:proofErr w:type="spellEnd"/>
      <w:r w:rsidRPr="00DC2B52">
        <w:t xml:space="preserve"> </w:t>
      </w:r>
      <w:proofErr w:type="spellStart"/>
      <w:r w:rsidRPr="00DC2B52">
        <w:t>kemunculannya</w:t>
      </w:r>
      <w:proofErr w:type="spellEnd"/>
      <w:r w:rsidRPr="00DC2B52">
        <w:t xml:space="preserve"> dalam </w:t>
      </w:r>
      <w:proofErr w:type="spellStart"/>
      <w:r w:rsidRPr="00DC2B52">
        <w:t>teks</w:t>
      </w:r>
      <w:proofErr w:type="spellEnd"/>
      <w:r w:rsidRPr="00DC2B52">
        <w:t xml:space="preserve"> (</w:t>
      </w:r>
      <w:proofErr w:type="spellStart"/>
      <w:r w:rsidRPr="00DC2B52">
        <w:t>termasuk</w:t>
      </w:r>
      <w:proofErr w:type="spellEnd"/>
      <w:r w:rsidRPr="00DC2B52">
        <w:t xml:space="preserve"> </w:t>
      </w:r>
      <w:proofErr w:type="spellStart"/>
      <w:r w:rsidRPr="00DC2B52">
        <w:t>kutipan</w:t>
      </w:r>
      <w:proofErr w:type="spellEnd"/>
      <w:r w:rsidRPr="00DC2B52">
        <w:t xml:space="preserve"> dalam </w:t>
      </w:r>
      <w:proofErr w:type="spellStart"/>
      <w:r w:rsidRPr="00DC2B52">
        <w:t>tabel</w:t>
      </w:r>
      <w:proofErr w:type="spellEnd"/>
      <w:r w:rsidRPr="00DC2B52">
        <w:t xml:space="preserve"> dan legenda) dan </w:t>
      </w:r>
      <w:proofErr w:type="spellStart"/>
      <w:r w:rsidRPr="00DC2B52">
        <w:t>dicantumkan</w:t>
      </w:r>
      <w:proofErr w:type="spellEnd"/>
      <w:r w:rsidRPr="00DC2B52">
        <w:t xml:space="preserve"> </w:t>
      </w:r>
      <w:proofErr w:type="spellStart"/>
      <w:r w:rsidRPr="00DC2B52">
        <w:t>satu</w:t>
      </w:r>
      <w:proofErr w:type="spellEnd"/>
      <w:r w:rsidRPr="00DC2B52">
        <w:t xml:space="preserve"> per </w:t>
      </w:r>
      <w:proofErr w:type="spellStart"/>
      <w:r w:rsidRPr="00DC2B52">
        <w:t>satu</w:t>
      </w:r>
      <w:proofErr w:type="spellEnd"/>
      <w:r w:rsidRPr="00DC2B52">
        <w:t xml:space="preserve"> di </w:t>
      </w:r>
      <w:proofErr w:type="spellStart"/>
      <w:r w:rsidRPr="00DC2B52">
        <w:t>akhir</w:t>
      </w:r>
      <w:proofErr w:type="spellEnd"/>
      <w:r w:rsidRPr="00DC2B52">
        <w:t xml:space="preserve"> </w:t>
      </w:r>
      <w:proofErr w:type="spellStart"/>
      <w:r w:rsidRPr="00DC2B52">
        <w:t>naskah</w:t>
      </w:r>
      <w:proofErr w:type="spellEnd"/>
      <w:r w:rsidRPr="00DC2B52">
        <w:t xml:space="preserve">. </w:t>
      </w:r>
      <w:proofErr w:type="spellStart"/>
      <w:r w:rsidRPr="00DC2B52">
        <w:t>Sebaiknya</w:t>
      </w:r>
      <w:proofErr w:type="spellEnd"/>
      <w:r w:rsidRPr="00DC2B52">
        <w:t xml:space="preserve"> </w:t>
      </w:r>
      <w:proofErr w:type="spellStart"/>
      <w:r w:rsidRPr="00DC2B52">
        <w:t>siapkan</w:t>
      </w:r>
      <w:proofErr w:type="spellEnd"/>
      <w:r w:rsidRPr="00DC2B52">
        <w:t xml:space="preserve"> </w:t>
      </w:r>
      <w:proofErr w:type="spellStart"/>
      <w:r w:rsidRPr="00DC2B52">
        <w:t>referensi</w:t>
      </w:r>
      <w:proofErr w:type="spellEnd"/>
      <w:r w:rsidRPr="00DC2B52">
        <w:t xml:space="preserve"> dengan </w:t>
      </w:r>
      <w:proofErr w:type="spellStart"/>
      <w:r w:rsidRPr="00DC2B52">
        <w:t>paket</w:t>
      </w:r>
      <w:proofErr w:type="spellEnd"/>
      <w:r w:rsidRPr="00DC2B52">
        <w:t xml:space="preserve"> </w:t>
      </w:r>
      <w:proofErr w:type="spellStart"/>
      <w:r w:rsidRPr="00DC2B52">
        <w:t>perangkat</w:t>
      </w:r>
      <w:proofErr w:type="spellEnd"/>
      <w:r w:rsidRPr="00DC2B52">
        <w:t xml:space="preserve"> </w:t>
      </w:r>
      <w:proofErr w:type="spellStart"/>
      <w:r w:rsidRPr="00DC2B52">
        <w:t>lunak</w:t>
      </w:r>
      <w:proofErr w:type="spellEnd"/>
      <w:r w:rsidRPr="00DC2B52">
        <w:t xml:space="preserve"> </w:t>
      </w:r>
      <w:proofErr w:type="spellStart"/>
      <w:r w:rsidRPr="00DC2B52">
        <w:t>bibliografi</w:t>
      </w:r>
      <w:proofErr w:type="spellEnd"/>
      <w:r w:rsidRPr="00DC2B52">
        <w:t xml:space="preserve">, </w:t>
      </w:r>
      <w:proofErr w:type="spellStart"/>
      <w:r w:rsidRPr="00DC2B52">
        <w:t>seperti</w:t>
      </w:r>
      <w:proofErr w:type="spellEnd"/>
      <w:r w:rsidRPr="00DC2B52">
        <w:t xml:space="preserve"> EndNote, </w:t>
      </w:r>
      <w:proofErr w:type="spellStart"/>
      <w:r w:rsidRPr="00DC2B52">
        <w:t>ReferenceManager</w:t>
      </w:r>
      <w:proofErr w:type="spellEnd"/>
      <w:r w:rsidRPr="00DC2B52">
        <w:t xml:space="preserve">, Mendeley atau Zotero untuk </w:t>
      </w:r>
      <w:proofErr w:type="spellStart"/>
      <w:r w:rsidRPr="00DC2B52">
        <w:t>menghindari</w:t>
      </w:r>
      <w:proofErr w:type="spellEnd"/>
      <w:r w:rsidRPr="00DC2B52">
        <w:t xml:space="preserve"> </w:t>
      </w:r>
      <w:proofErr w:type="spellStart"/>
      <w:r w:rsidRPr="00DC2B52">
        <w:t>kesalahan</w:t>
      </w:r>
      <w:proofErr w:type="spellEnd"/>
      <w:r w:rsidRPr="00DC2B52">
        <w:t xml:space="preserve"> </w:t>
      </w:r>
      <w:proofErr w:type="spellStart"/>
      <w:r w:rsidRPr="00DC2B52">
        <w:t>pengetikan</w:t>
      </w:r>
      <w:proofErr w:type="spellEnd"/>
      <w:r w:rsidRPr="00DC2B52">
        <w:t xml:space="preserve"> dan </w:t>
      </w:r>
      <w:proofErr w:type="spellStart"/>
      <w:r w:rsidRPr="00DC2B52">
        <w:t>duplikasi</w:t>
      </w:r>
      <w:proofErr w:type="spellEnd"/>
      <w:r w:rsidRPr="00DC2B52">
        <w:t xml:space="preserve"> </w:t>
      </w:r>
      <w:proofErr w:type="spellStart"/>
      <w:r w:rsidRPr="00DC2B52">
        <w:t>referensi</w:t>
      </w:r>
      <w:proofErr w:type="spellEnd"/>
      <w:r w:rsidRPr="00DC2B52">
        <w:t xml:space="preserve">. </w:t>
      </w:r>
      <w:proofErr w:type="spellStart"/>
      <w:r w:rsidRPr="00DC2B52">
        <w:t>Sertakan</w:t>
      </w:r>
      <w:proofErr w:type="spellEnd"/>
      <w:r w:rsidRPr="00DC2B52">
        <w:t xml:space="preserve"> </w:t>
      </w:r>
      <w:proofErr w:type="spellStart"/>
      <w:r w:rsidRPr="00DC2B52">
        <w:t>pengenal</w:t>
      </w:r>
      <w:proofErr w:type="spellEnd"/>
      <w:r w:rsidRPr="00DC2B52">
        <w:t xml:space="preserve"> </w:t>
      </w:r>
      <w:proofErr w:type="spellStart"/>
      <w:r w:rsidRPr="00DC2B52">
        <w:t>objek</w:t>
      </w:r>
      <w:proofErr w:type="spellEnd"/>
      <w:r w:rsidRPr="00DC2B52">
        <w:t xml:space="preserve"> digital (DOI) untuk semua </w:t>
      </w:r>
      <w:proofErr w:type="spellStart"/>
      <w:r w:rsidRPr="00DC2B52">
        <w:t>referensi</w:t>
      </w:r>
      <w:proofErr w:type="spellEnd"/>
      <w:r w:rsidRPr="00DC2B52">
        <w:t xml:space="preserve"> </w:t>
      </w:r>
      <w:proofErr w:type="spellStart"/>
      <w:r w:rsidRPr="00DC2B52">
        <w:t>jika</w:t>
      </w:r>
      <w:proofErr w:type="spellEnd"/>
      <w:r w:rsidRPr="00DC2B52">
        <w:t xml:space="preserve"> </w:t>
      </w:r>
      <w:proofErr w:type="spellStart"/>
      <w:r w:rsidRPr="00DC2B52">
        <w:t>tersedia</w:t>
      </w:r>
      <w:proofErr w:type="spellEnd"/>
      <w:r w:rsidR="00DD591B">
        <w:t>.</w:t>
      </w:r>
    </w:p>
    <w:p w14:paraId="4615AECD" w14:textId="77777777" w:rsidR="00DD591B" w:rsidRPr="00325902" w:rsidRDefault="00DD591B" w:rsidP="00495952">
      <w:pPr>
        <w:pStyle w:val="MDPI71References"/>
        <w:numPr>
          <w:ilvl w:val="0"/>
          <w:numId w:val="0"/>
        </w:numPr>
        <w:ind w:left="425"/>
      </w:pPr>
    </w:p>
    <w:p w14:paraId="29121122" w14:textId="31E0E704" w:rsidR="00DD591B" w:rsidRPr="00325902" w:rsidRDefault="00DC2B52" w:rsidP="00495952">
      <w:pPr>
        <w:pStyle w:val="MDPI71References"/>
        <w:numPr>
          <w:ilvl w:val="0"/>
          <w:numId w:val="0"/>
        </w:numPr>
        <w:ind w:left="425"/>
      </w:pPr>
      <w:r w:rsidRPr="00DC2B52">
        <w:t xml:space="preserve">Dalam </w:t>
      </w:r>
      <w:proofErr w:type="spellStart"/>
      <w:r w:rsidRPr="00DC2B52">
        <w:t>teks</w:t>
      </w:r>
      <w:proofErr w:type="spellEnd"/>
      <w:r w:rsidRPr="00DC2B52">
        <w:t xml:space="preserve">, nomor </w:t>
      </w:r>
      <w:proofErr w:type="spellStart"/>
      <w:r w:rsidRPr="00DC2B52">
        <w:t>referensi</w:t>
      </w:r>
      <w:proofErr w:type="spellEnd"/>
      <w:r w:rsidRPr="00DC2B52">
        <w:t xml:space="preserve"> </w:t>
      </w:r>
      <w:proofErr w:type="spellStart"/>
      <w:r w:rsidRPr="00DC2B52">
        <w:t>harus</w:t>
      </w:r>
      <w:proofErr w:type="spellEnd"/>
      <w:r w:rsidRPr="00DC2B52">
        <w:t xml:space="preserve"> </w:t>
      </w:r>
      <w:proofErr w:type="spellStart"/>
      <w:r w:rsidRPr="00DC2B52">
        <w:t>ditempatkan</w:t>
      </w:r>
      <w:proofErr w:type="spellEnd"/>
      <w:r w:rsidRPr="00DC2B52">
        <w:t xml:space="preserve"> dalam </w:t>
      </w:r>
      <w:proofErr w:type="spellStart"/>
      <w:r w:rsidRPr="00DC2B52">
        <w:t>tanda</w:t>
      </w:r>
      <w:proofErr w:type="spellEnd"/>
      <w:r w:rsidRPr="00DC2B52">
        <w:t xml:space="preserve"> </w:t>
      </w:r>
      <w:proofErr w:type="spellStart"/>
      <w:r w:rsidRPr="00DC2B52">
        <w:t>kurung</w:t>
      </w:r>
      <w:proofErr w:type="spellEnd"/>
      <w:r w:rsidRPr="00DC2B52">
        <w:t xml:space="preserve"> siku </w:t>
      </w:r>
      <w:proofErr w:type="gramStart"/>
      <w:r w:rsidRPr="00DC2B52">
        <w:t>[ ]</w:t>
      </w:r>
      <w:proofErr w:type="gramEnd"/>
      <w:r w:rsidR="00757468">
        <w:t xml:space="preserve"> </w:t>
      </w:r>
      <w:r w:rsidRPr="00DC2B52">
        <w:t xml:space="preserve">dan </w:t>
      </w:r>
      <w:proofErr w:type="spellStart"/>
      <w:r w:rsidRPr="00DC2B52">
        <w:t>ditempatkan</w:t>
      </w:r>
      <w:proofErr w:type="spellEnd"/>
      <w:r w:rsidRPr="00DC2B52">
        <w:t xml:space="preserve"> sebelum </w:t>
      </w:r>
      <w:proofErr w:type="spellStart"/>
      <w:r w:rsidRPr="00DC2B52">
        <w:t>tanda</w:t>
      </w:r>
      <w:proofErr w:type="spellEnd"/>
      <w:r w:rsidRPr="00DC2B52">
        <w:t xml:space="preserve"> </w:t>
      </w:r>
      <w:proofErr w:type="spellStart"/>
      <w:r w:rsidRPr="00DC2B52">
        <w:t>baca</w:t>
      </w:r>
      <w:proofErr w:type="spellEnd"/>
      <w:r w:rsidR="00757468">
        <w:t xml:space="preserve"> (</w:t>
      </w:r>
      <w:proofErr w:type="spellStart"/>
      <w:r w:rsidR="00757468">
        <w:t>menggunakan</w:t>
      </w:r>
      <w:proofErr w:type="spellEnd"/>
      <w:r w:rsidR="00757468">
        <w:t xml:space="preserve"> </w:t>
      </w:r>
      <w:proofErr w:type="spellStart"/>
      <w:r w:rsidR="00757468">
        <w:t>gaya</w:t>
      </w:r>
      <w:proofErr w:type="spellEnd"/>
      <w:r w:rsidR="00757468">
        <w:t xml:space="preserve"> </w:t>
      </w:r>
      <w:proofErr w:type="spellStart"/>
      <w:r w:rsidR="00757468">
        <w:t>kutipan</w:t>
      </w:r>
      <w:proofErr w:type="spellEnd"/>
      <w:r w:rsidR="00757468">
        <w:t xml:space="preserve"> IEEE</w:t>
      </w:r>
      <w:r w:rsidR="006E7C98">
        <w:t xml:space="preserve"> dengan </w:t>
      </w:r>
      <w:proofErr w:type="spellStart"/>
      <w:r w:rsidR="006E7C98">
        <w:t>beberapa</w:t>
      </w:r>
      <w:proofErr w:type="spellEnd"/>
      <w:r w:rsidR="006E7C98">
        <w:t xml:space="preserve"> </w:t>
      </w:r>
      <w:proofErr w:type="spellStart"/>
      <w:r w:rsidR="006E7C98">
        <w:t>penyesuaian</w:t>
      </w:r>
      <w:proofErr w:type="spellEnd"/>
      <w:r w:rsidR="00757468">
        <w:t>)</w:t>
      </w:r>
      <w:r w:rsidRPr="00DC2B52">
        <w:t xml:space="preserve">; </w:t>
      </w:r>
      <w:proofErr w:type="spellStart"/>
      <w:r w:rsidRPr="00DC2B52">
        <w:t>misalnya</w:t>
      </w:r>
      <w:proofErr w:type="spellEnd"/>
      <w:r w:rsidRPr="00DC2B52">
        <w:t xml:space="preserve"> [1], [1–3] atau [1,3]. Untuk </w:t>
      </w:r>
      <w:proofErr w:type="spellStart"/>
      <w:r w:rsidRPr="00DC2B52">
        <w:t>kutipan</w:t>
      </w:r>
      <w:proofErr w:type="spellEnd"/>
      <w:r w:rsidRPr="00DC2B52">
        <w:t xml:space="preserve"> yang </w:t>
      </w:r>
      <w:proofErr w:type="spellStart"/>
      <w:r w:rsidRPr="00DC2B52">
        <w:t>disematkan</w:t>
      </w:r>
      <w:proofErr w:type="spellEnd"/>
      <w:r w:rsidRPr="00DC2B52">
        <w:t xml:space="preserve"> dalam </w:t>
      </w:r>
      <w:proofErr w:type="spellStart"/>
      <w:r w:rsidRPr="00DC2B52">
        <w:t>teks</w:t>
      </w:r>
      <w:proofErr w:type="spellEnd"/>
      <w:r w:rsidRPr="00DC2B52">
        <w:t xml:space="preserve"> dengan pagination, </w:t>
      </w:r>
      <w:proofErr w:type="spellStart"/>
      <w:r w:rsidRPr="00DC2B52">
        <w:t>gunakan</w:t>
      </w:r>
      <w:proofErr w:type="spellEnd"/>
      <w:r w:rsidRPr="00DC2B52">
        <w:t xml:space="preserve"> </w:t>
      </w:r>
      <w:proofErr w:type="spellStart"/>
      <w:r w:rsidRPr="00DC2B52">
        <w:t>tanda</w:t>
      </w:r>
      <w:proofErr w:type="spellEnd"/>
      <w:r w:rsidRPr="00DC2B52">
        <w:t xml:space="preserve"> </w:t>
      </w:r>
      <w:proofErr w:type="spellStart"/>
      <w:r w:rsidRPr="00DC2B52">
        <w:t>kurung</w:t>
      </w:r>
      <w:proofErr w:type="spellEnd"/>
      <w:r w:rsidRPr="00DC2B52">
        <w:t xml:space="preserve"> dan </w:t>
      </w:r>
      <w:proofErr w:type="spellStart"/>
      <w:r w:rsidRPr="00DC2B52">
        <w:t>kurung</w:t>
      </w:r>
      <w:proofErr w:type="spellEnd"/>
      <w:r w:rsidRPr="00DC2B52">
        <w:t xml:space="preserve"> untuk </w:t>
      </w:r>
      <w:proofErr w:type="spellStart"/>
      <w:r w:rsidRPr="00DC2B52">
        <w:t>menunjukkan</w:t>
      </w:r>
      <w:proofErr w:type="spellEnd"/>
      <w:r w:rsidRPr="00DC2B52">
        <w:t xml:space="preserve"> nomor </w:t>
      </w:r>
      <w:proofErr w:type="spellStart"/>
      <w:r w:rsidRPr="00DC2B52">
        <w:t>referensi</w:t>
      </w:r>
      <w:proofErr w:type="spellEnd"/>
      <w:r w:rsidRPr="00DC2B52">
        <w:t xml:space="preserve"> dan nomor </w:t>
      </w:r>
      <w:proofErr w:type="spellStart"/>
      <w:r w:rsidRPr="00DC2B52">
        <w:t>halaman</w:t>
      </w:r>
      <w:proofErr w:type="spellEnd"/>
      <w:r w:rsidRPr="00DC2B52">
        <w:t xml:space="preserve">; </w:t>
      </w:r>
      <w:proofErr w:type="spellStart"/>
      <w:r w:rsidRPr="00DC2B52">
        <w:t>misalnya</w:t>
      </w:r>
      <w:proofErr w:type="spellEnd"/>
      <w:r w:rsidRPr="00DC2B52">
        <w:t xml:space="preserve"> [5] (</w:t>
      </w:r>
      <w:proofErr w:type="spellStart"/>
      <w:r w:rsidRPr="00DC2B52">
        <w:t>hlm</w:t>
      </w:r>
      <w:proofErr w:type="spellEnd"/>
      <w:r w:rsidRPr="00DC2B52">
        <w:t>. 10), atau [6] (</w:t>
      </w:r>
      <w:proofErr w:type="spellStart"/>
      <w:r w:rsidRPr="00DC2B52">
        <w:t>hlm</w:t>
      </w:r>
      <w:proofErr w:type="spellEnd"/>
      <w:r w:rsidRPr="00DC2B52">
        <w:t>. 101–105)</w:t>
      </w:r>
      <w:r w:rsidR="00DD591B" w:rsidRPr="00325902">
        <w:t>.</w:t>
      </w:r>
    </w:p>
    <w:p w14:paraId="35280245" w14:textId="77777777" w:rsidR="00DD591B" w:rsidRPr="00325902" w:rsidRDefault="00DD591B" w:rsidP="00495952">
      <w:pPr>
        <w:pStyle w:val="MDPI71References"/>
        <w:numPr>
          <w:ilvl w:val="0"/>
          <w:numId w:val="0"/>
        </w:numPr>
        <w:ind w:left="425"/>
      </w:pPr>
    </w:p>
    <w:p w14:paraId="31F30308" w14:textId="105912E3" w:rsidR="00757468" w:rsidRDefault="00757468" w:rsidP="00757468">
      <w:pPr>
        <w:pStyle w:val="MDPI71References"/>
        <w:numPr>
          <w:ilvl w:val="0"/>
          <w:numId w:val="4"/>
        </w:numPr>
      </w:pPr>
      <w:r>
        <w:t xml:space="preserve">S. M. </w:t>
      </w:r>
      <w:proofErr w:type="spellStart"/>
      <w:r>
        <w:t>Metev</w:t>
      </w:r>
      <w:proofErr w:type="spellEnd"/>
      <w:r>
        <w:t xml:space="preserve"> and V. P. </w:t>
      </w:r>
      <w:proofErr w:type="spellStart"/>
      <w:r>
        <w:t>Veiko</w:t>
      </w:r>
      <w:proofErr w:type="spellEnd"/>
      <w:r>
        <w:t>, Laser Assisted Microtechnology, 2nd ed., R. M. Osgood, Jr., Ed.  Berlin, Germany: Springer-Verlag, 1998.</w:t>
      </w:r>
    </w:p>
    <w:p w14:paraId="52C812D0" w14:textId="7A29CB4F" w:rsidR="00757468" w:rsidRDefault="00757468" w:rsidP="00757468">
      <w:pPr>
        <w:pStyle w:val="MDPI71References"/>
        <w:numPr>
          <w:ilvl w:val="0"/>
          <w:numId w:val="4"/>
        </w:numPr>
      </w:pPr>
      <w:r>
        <w:lastRenderedPageBreak/>
        <w:t>J. Breckling, Ed., The Analysis of Directional Time Series: Applications to Wind Speed and Direction, ser. Lecture Notes in Statistics.  Berlin, Germany: Springer, 1989, vol. 61.</w:t>
      </w:r>
    </w:p>
    <w:p w14:paraId="60868549" w14:textId="0C483C37" w:rsidR="00757468" w:rsidRDefault="00757468" w:rsidP="00757468">
      <w:pPr>
        <w:pStyle w:val="MDPI71References"/>
        <w:numPr>
          <w:ilvl w:val="0"/>
          <w:numId w:val="4"/>
        </w:numPr>
      </w:pPr>
      <w:r>
        <w:t>S. Zhang, C. Zhu, J. K. O. Sin, and P. K. T. Mok, “A novel ultrathin elevated channel low-temperature poly-Si TFT,” IEEE Electron Device Lett., vol. 20, pp. 569–571, Nov. 1999.</w:t>
      </w:r>
    </w:p>
    <w:p w14:paraId="23B4258D" w14:textId="595AFDB9" w:rsidR="00757468" w:rsidRDefault="00757468" w:rsidP="00757468">
      <w:pPr>
        <w:pStyle w:val="MDPI71References"/>
        <w:numPr>
          <w:ilvl w:val="0"/>
          <w:numId w:val="4"/>
        </w:numPr>
      </w:pPr>
      <w:r>
        <w:t xml:space="preserve">M. </w:t>
      </w:r>
      <w:proofErr w:type="spellStart"/>
      <w:r>
        <w:t>Wegmuller</w:t>
      </w:r>
      <w:proofErr w:type="spellEnd"/>
      <w:r>
        <w:t>, J. P. von der Weid, P. Oberson, and N. Gisin, “High resolution fiber distributed measurements with coherent OFDR,” in Proc. ECOC’00, 2000, paper 11.3.4, p. 109.</w:t>
      </w:r>
    </w:p>
    <w:p w14:paraId="51115881" w14:textId="3358D0DD" w:rsidR="00757468" w:rsidRDefault="00757468" w:rsidP="00757468">
      <w:pPr>
        <w:pStyle w:val="MDPI71References"/>
        <w:numPr>
          <w:ilvl w:val="0"/>
          <w:numId w:val="4"/>
        </w:numPr>
      </w:pPr>
      <w:r>
        <w:t>R. E. Sorace, V. S. Reinhardt, and S. A. Vaughn, “High-speed digital-to-RF converter,” U.S. Patent 5 668 842, Sept. 16, 1997.</w:t>
      </w:r>
    </w:p>
    <w:p w14:paraId="217D353E" w14:textId="4E3299F0" w:rsidR="00757468" w:rsidRDefault="00757468" w:rsidP="00757468">
      <w:pPr>
        <w:pStyle w:val="MDPI71References"/>
        <w:numPr>
          <w:ilvl w:val="0"/>
          <w:numId w:val="4"/>
        </w:numPr>
      </w:pPr>
      <w:r>
        <w:t>(2002) The IEEE website. [Online]. Available: http://www.ieee.org/</w:t>
      </w:r>
    </w:p>
    <w:p w14:paraId="5B703FF9" w14:textId="14C879DF" w:rsidR="00757468" w:rsidRDefault="00757468" w:rsidP="00757468">
      <w:pPr>
        <w:pStyle w:val="MDPI71References"/>
        <w:numPr>
          <w:ilvl w:val="0"/>
          <w:numId w:val="4"/>
        </w:numPr>
      </w:pPr>
      <w:r>
        <w:t xml:space="preserve">M. Shell. (2002) </w:t>
      </w:r>
      <w:proofErr w:type="spellStart"/>
      <w:r>
        <w:t>IEEEtran</w:t>
      </w:r>
      <w:proofErr w:type="spellEnd"/>
      <w:r>
        <w:t xml:space="preserve"> homepage on CTAN. [Online]. Available: http://www.ctan.org/tex-archive/macros/latex/contrib/supported/IEEEtran/</w:t>
      </w:r>
    </w:p>
    <w:p w14:paraId="7C5312FD" w14:textId="0A1FA28C" w:rsidR="00757468" w:rsidRDefault="00757468" w:rsidP="00757468">
      <w:pPr>
        <w:pStyle w:val="MDPI71References"/>
        <w:numPr>
          <w:ilvl w:val="0"/>
          <w:numId w:val="4"/>
        </w:numPr>
      </w:pPr>
      <w:proofErr w:type="spellStart"/>
      <w:r>
        <w:t>FLEXChip</w:t>
      </w:r>
      <w:proofErr w:type="spellEnd"/>
      <w:r>
        <w:t xml:space="preserve"> Signal Processor (MC68175/D), Motorola, 1996.</w:t>
      </w:r>
    </w:p>
    <w:p w14:paraId="1A0C6475" w14:textId="4FEBE217" w:rsidR="00757468" w:rsidRDefault="00757468" w:rsidP="00757468">
      <w:pPr>
        <w:pStyle w:val="MDPI71References"/>
        <w:numPr>
          <w:ilvl w:val="0"/>
          <w:numId w:val="4"/>
        </w:numPr>
      </w:pPr>
      <w:r>
        <w:t xml:space="preserve">“PDCA12-70 data sheet,” </w:t>
      </w:r>
      <w:proofErr w:type="spellStart"/>
      <w:r>
        <w:t>Opto</w:t>
      </w:r>
      <w:proofErr w:type="spellEnd"/>
      <w:r>
        <w:t xml:space="preserve"> Speed SA, Mezzovico, Switzerland.</w:t>
      </w:r>
    </w:p>
    <w:p w14:paraId="68768962" w14:textId="2F411B6E" w:rsidR="00757468" w:rsidRDefault="00757468" w:rsidP="00757468">
      <w:pPr>
        <w:pStyle w:val="MDPI71References"/>
        <w:numPr>
          <w:ilvl w:val="0"/>
          <w:numId w:val="4"/>
        </w:numPr>
      </w:pPr>
      <w:r>
        <w:t>A. Karnik, “Performance of TCP congestion control with rate feedback: TCP/ABR and rate adaptive TCP/IP,” M. Eng. thesis, Indian Institute of Science, Bangalore, India, Jan. 1999.</w:t>
      </w:r>
    </w:p>
    <w:p w14:paraId="26816D3D" w14:textId="118FC899" w:rsidR="00757468" w:rsidRDefault="00757468" w:rsidP="00757468">
      <w:pPr>
        <w:pStyle w:val="MDPI71References"/>
        <w:numPr>
          <w:ilvl w:val="0"/>
          <w:numId w:val="4"/>
        </w:numPr>
      </w:pPr>
      <w:r>
        <w:t xml:space="preserve">J. Padhye, V. </w:t>
      </w:r>
      <w:proofErr w:type="spellStart"/>
      <w:r>
        <w:t>Firoiu</w:t>
      </w:r>
      <w:proofErr w:type="spellEnd"/>
      <w:r>
        <w:t>, and D. Towsley, “A stochastic model of TCP Reno congestion avoidance and control,” Univ. of Massachusetts, Amherst, MA, CMPSCI Tech. Rep. 99-02, 1999.</w:t>
      </w:r>
    </w:p>
    <w:p w14:paraId="418E3C47" w14:textId="18714DA5" w:rsidR="00DD591B" w:rsidRDefault="00757468" w:rsidP="00757468">
      <w:pPr>
        <w:pStyle w:val="MDPI71References"/>
        <w:numPr>
          <w:ilvl w:val="0"/>
          <w:numId w:val="4"/>
        </w:numPr>
      </w:pPr>
      <w:r>
        <w:t>Wireless LAN Medium Access Control (MAC) and Physical Layer (PHY) Specification, IEEE Std. 802.11, 1997.</w:t>
      </w:r>
    </w:p>
    <w:sectPr w:rsidR="00DD591B" w:rsidSect="00D52372">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7F9FE" w14:textId="77777777" w:rsidR="008A767B" w:rsidRDefault="008A767B">
      <w:pPr>
        <w:spacing w:line="240" w:lineRule="auto"/>
      </w:pPr>
      <w:r>
        <w:separator/>
      </w:r>
    </w:p>
  </w:endnote>
  <w:endnote w:type="continuationSeparator" w:id="0">
    <w:p w14:paraId="51737124" w14:textId="77777777" w:rsidR="008A767B" w:rsidRDefault="008A7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CBE1" w14:textId="77777777" w:rsidR="007E2911" w:rsidRPr="00D11BD5" w:rsidRDefault="007E2911" w:rsidP="007E291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DD7B" w14:textId="77777777" w:rsidR="00F775AD" w:rsidRDefault="00F775AD" w:rsidP="008A5A1E">
    <w:pPr>
      <w:pBdr>
        <w:top w:val="single" w:sz="4" w:space="0" w:color="000000"/>
      </w:pBdr>
      <w:tabs>
        <w:tab w:val="right" w:pos="8844"/>
      </w:tabs>
      <w:adjustRightInd w:val="0"/>
      <w:snapToGrid w:val="0"/>
      <w:spacing w:before="480" w:line="100" w:lineRule="exact"/>
      <w:jc w:val="left"/>
      <w:rPr>
        <w:i/>
        <w:sz w:val="16"/>
        <w:szCs w:val="16"/>
      </w:rPr>
    </w:pPr>
  </w:p>
  <w:p w14:paraId="7EC792DE" w14:textId="7C84E636" w:rsidR="007E2911" w:rsidRPr="00372FCD" w:rsidRDefault="00C60595" w:rsidP="00EB21FF">
    <w:pPr>
      <w:tabs>
        <w:tab w:val="right" w:pos="10466"/>
      </w:tabs>
      <w:adjustRightInd w:val="0"/>
      <w:snapToGrid w:val="0"/>
      <w:spacing w:line="240" w:lineRule="auto"/>
      <w:rPr>
        <w:sz w:val="16"/>
        <w:szCs w:val="16"/>
        <w:lang w:val="fr-CH"/>
      </w:rPr>
    </w:pPr>
    <w:r>
      <w:rPr>
        <w:i/>
        <w:sz w:val="16"/>
        <w:szCs w:val="16"/>
      </w:rPr>
      <w:t>JTIM</w:t>
    </w:r>
    <w:r w:rsidR="007E2911">
      <w:rPr>
        <w:i/>
        <w:sz w:val="16"/>
        <w:szCs w:val="16"/>
      </w:rPr>
      <w:t xml:space="preserve"> </w:t>
    </w:r>
    <w:r w:rsidR="008D6CB3">
      <w:rPr>
        <w:b/>
        <w:bCs/>
        <w:iCs/>
        <w:sz w:val="16"/>
        <w:szCs w:val="16"/>
      </w:rPr>
      <w:t>202</w:t>
    </w:r>
    <w:r>
      <w:rPr>
        <w:b/>
        <w:bCs/>
        <w:iCs/>
        <w:sz w:val="16"/>
        <w:szCs w:val="16"/>
      </w:rPr>
      <w:t>X</w:t>
    </w:r>
    <w:r w:rsidR="00C352D6" w:rsidRPr="00C352D6">
      <w:rPr>
        <w:bCs/>
        <w:iCs/>
        <w:sz w:val="16"/>
        <w:szCs w:val="16"/>
      </w:rPr>
      <w:t>,</w:t>
    </w:r>
    <w:r w:rsidR="008D6CB3">
      <w:rPr>
        <w:bCs/>
        <w:i/>
        <w:iCs/>
        <w:sz w:val="16"/>
        <w:szCs w:val="16"/>
      </w:rPr>
      <w:t xml:space="preserve"> </w:t>
    </w:r>
    <w:r>
      <w:rPr>
        <w:bCs/>
        <w:i/>
        <w:iCs/>
        <w:sz w:val="16"/>
        <w:szCs w:val="16"/>
      </w:rPr>
      <w:t>Vol. x</w:t>
    </w:r>
    <w:r w:rsidR="00C352D6" w:rsidRPr="00C352D6">
      <w:rPr>
        <w:bCs/>
        <w:iCs/>
        <w:sz w:val="16"/>
        <w:szCs w:val="16"/>
      </w:rPr>
      <w:t>,</w:t>
    </w:r>
    <w:r>
      <w:rPr>
        <w:bCs/>
        <w:iCs/>
        <w:sz w:val="16"/>
        <w:szCs w:val="16"/>
      </w:rPr>
      <w:t xml:space="preserve"> No.</w:t>
    </w:r>
    <w:r w:rsidR="00C352D6" w:rsidRPr="00C352D6">
      <w:rPr>
        <w:bCs/>
        <w:iCs/>
        <w:sz w:val="16"/>
        <w:szCs w:val="16"/>
      </w:rPr>
      <w:t xml:space="preserve"> </w:t>
    </w:r>
    <w:r>
      <w:rPr>
        <w:bCs/>
        <w:iCs/>
        <w:sz w:val="16"/>
        <w:szCs w:val="16"/>
      </w:rPr>
      <w:t>y</w:t>
    </w:r>
    <w:r w:rsidR="00F3113F">
      <w:rPr>
        <w:bCs/>
        <w:iCs/>
        <w:sz w:val="16"/>
        <w:szCs w:val="16"/>
      </w:rPr>
      <w:t xml:space="preserve">, </w:t>
    </w:r>
    <w:r w:rsidR="00041636">
      <w:rPr>
        <w:bCs/>
        <w:iCs/>
        <w:sz w:val="16"/>
        <w:szCs w:val="16"/>
      </w:rPr>
      <w:t>hlm</w:t>
    </w:r>
    <w:r w:rsidR="00F3113F">
      <w:rPr>
        <w:bCs/>
        <w:iCs/>
        <w:sz w:val="16"/>
        <w:szCs w:val="16"/>
      </w:rPr>
      <w:t>. xxx-xxx</w:t>
    </w:r>
    <w:r w:rsidR="00EB21FF" w:rsidRPr="00372FCD">
      <w:rPr>
        <w:sz w:val="16"/>
        <w:szCs w:val="16"/>
        <w:lang w:val="fr-CH"/>
      </w:rPr>
      <w:tab/>
    </w:r>
    <w:r w:rsidR="00F3113F">
      <w:rPr>
        <w:bCs/>
        <w:iCs/>
        <w:sz w:val="16"/>
        <w:szCs w:val="16"/>
      </w:rPr>
      <w:t>https://doi.org/</w:t>
    </w:r>
    <w:r w:rsidR="00F3113F" w:rsidRPr="00C60595">
      <w:rPr>
        <w:bCs/>
        <w:iCs/>
        <w:sz w:val="16"/>
        <w:szCs w:val="16"/>
      </w:rPr>
      <w:t>10.35746/jtim.</w:t>
    </w:r>
    <w:r w:rsidR="00041636">
      <w:rPr>
        <w:bCs/>
        <w:iCs/>
        <w:sz w:val="16"/>
        <w:szCs w:val="16"/>
      </w:rPr>
      <w:t>XX</w:t>
    </w:r>
    <w:r w:rsidR="00F3113F" w:rsidRPr="00C60595">
      <w:rPr>
        <w:bCs/>
        <w:iCs/>
        <w:sz w:val="16"/>
        <w:szCs w:val="16"/>
      </w:rPr>
      <w:t>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5A158" w14:textId="77777777" w:rsidR="008A767B" w:rsidRDefault="008A767B">
      <w:pPr>
        <w:spacing w:line="240" w:lineRule="auto"/>
      </w:pPr>
      <w:r>
        <w:separator/>
      </w:r>
    </w:p>
  </w:footnote>
  <w:footnote w:type="continuationSeparator" w:id="0">
    <w:p w14:paraId="00BC3F55" w14:textId="77777777" w:rsidR="008A767B" w:rsidRDefault="008A76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040E" w14:textId="77777777" w:rsidR="007E2911" w:rsidRDefault="007E2911" w:rsidP="007E29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99DB6" w14:textId="152FCB4D" w:rsidR="00F775AD" w:rsidRDefault="00C60595" w:rsidP="00EB21FF">
    <w:pPr>
      <w:tabs>
        <w:tab w:val="right" w:pos="10466"/>
      </w:tabs>
      <w:adjustRightInd w:val="0"/>
      <w:snapToGrid w:val="0"/>
      <w:spacing w:line="240" w:lineRule="auto"/>
      <w:rPr>
        <w:sz w:val="16"/>
      </w:rPr>
    </w:pPr>
    <w:r>
      <w:rPr>
        <w:i/>
        <w:sz w:val="16"/>
        <w:szCs w:val="16"/>
      </w:rPr>
      <w:t xml:space="preserve">JTIM </w:t>
    </w:r>
    <w:r>
      <w:rPr>
        <w:b/>
        <w:bCs/>
        <w:iCs/>
        <w:sz w:val="16"/>
        <w:szCs w:val="16"/>
      </w:rPr>
      <w:t>202X</w:t>
    </w:r>
    <w:r w:rsidRPr="00C352D6">
      <w:rPr>
        <w:bCs/>
        <w:iCs/>
        <w:sz w:val="16"/>
        <w:szCs w:val="16"/>
      </w:rPr>
      <w:t>,</w:t>
    </w:r>
    <w:r>
      <w:rPr>
        <w:bCs/>
        <w:i/>
        <w:iCs/>
        <w:sz w:val="16"/>
        <w:szCs w:val="16"/>
      </w:rPr>
      <w:t xml:space="preserve"> Vol. x</w:t>
    </w:r>
    <w:r w:rsidRPr="00C352D6">
      <w:rPr>
        <w:bCs/>
        <w:iCs/>
        <w:sz w:val="16"/>
        <w:szCs w:val="16"/>
      </w:rPr>
      <w:t>,</w:t>
    </w:r>
    <w:r>
      <w:rPr>
        <w:bCs/>
        <w:iCs/>
        <w:sz w:val="16"/>
        <w:szCs w:val="16"/>
      </w:rPr>
      <w:t xml:space="preserve"> No.</w:t>
    </w:r>
    <w:r w:rsidRPr="00C352D6">
      <w:rPr>
        <w:bCs/>
        <w:iCs/>
        <w:sz w:val="16"/>
        <w:szCs w:val="16"/>
      </w:rPr>
      <w:t xml:space="preserve"> </w:t>
    </w:r>
    <w:r>
      <w:rPr>
        <w:bCs/>
        <w:iCs/>
        <w:sz w:val="16"/>
        <w:szCs w:val="16"/>
      </w:rPr>
      <w:t>y</w:t>
    </w:r>
    <w:r w:rsidR="0034700E">
      <w:rPr>
        <w:sz w:val="16"/>
      </w:rPr>
      <w:t xml:space="preserve"> FOR PEER REVIEW</w:t>
    </w:r>
    <w:r w:rsidR="00EB21FF">
      <w:rPr>
        <w:sz w:val="16"/>
      </w:rPr>
      <w:tab/>
    </w:r>
    <w:r w:rsidR="0034700E">
      <w:rPr>
        <w:sz w:val="16"/>
      </w:rPr>
      <w:fldChar w:fldCharType="begin"/>
    </w:r>
    <w:r w:rsidR="0034700E">
      <w:rPr>
        <w:sz w:val="16"/>
      </w:rPr>
      <w:instrText xml:space="preserve"> PAGE   \* MERGEFORMAT </w:instrText>
    </w:r>
    <w:r w:rsidR="0034700E">
      <w:rPr>
        <w:sz w:val="16"/>
      </w:rPr>
      <w:fldChar w:fldCharType="separate"/>
    </w:r>
    <w:r w:rsidR="003F12D6">
      <w:rPr>
        <w:sz w:val="16"/>
      </w:rPr>
      <w:t>5</w:t>
    </w:r>
    <w:r w:rsidR="0034700E">
      <w:rPr>
        <w:sz w:val="16"/>
      </w:rPr>
      <w:fldChar w:fldCharType="end"/>
    </w:r>
    <w:r w:rsidR="0034700E">
      <w:rPr>
        <w:sz w:val="16"/>
      </w:rPr>
      <w:t xml:space="preserve"> of </w:t>
    </w:r>
    <w:r w:rsidR="0034700E">
      <w:rPr>
        <w:sz w:val="16"/>
      </w:rPr>
      <w:fldChar w:fldCharType="begin"/>
    </w:r>
    <w:r w:rsidR="0034700E">
      <w:rPr>
        <w:sz w:val="16"/>
      </w:rPr>
      <w:instrText xml:space="preserve"> NUMPAGES   \* MERGEFORMAT </w:instrText>
    </w:r>
    <w:r w:rsidR="0034700E">
      <w:rPr>
        <w:sz w:val="16"/>
      </w:rPr>
      <w:fldChar w:fldCharType="separate"/>
    </w:r>
    <w:r w:rsidR="003F12D6">
      <w:rPr>
        <w:sz w:val="16"/>
      </w:rPr>
      <w:t>5</w:t>
    </w:r>
    <w:r w:rsidR="0034700E">
      <w:rPr>
        <w:sz w:val="16"/>
      </w:rPr>
      <w:fldChar w:fldCharType="end"/>
    </w:r>
  </w:p>
  <w:p w14:paraId="472406F0" w14:textId="77777777" w:rsidR="007E2911" w:rsidRPr="0091575F" w:rsidRDefault="007E2911" w:rsidP="008A5A1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1980"/>
      <w:gridCol w:w="6676"/>
      <w:gridCol w:w="1831"/>
    </w:tblGrid>
    <w:tr w:rsidR="006920D2" w:rsidRPr="00EB21FF" w14:paraId="723E797D" w14:textId="77777777" w:rsidTr="008C56FB">
      <w:trPr>
        <w:trHeight w:val="686"/>
      </w:trPr>
      <w:tc>
        <w:tcPr>
          <w:tcW w:w="1413" w:type="dxa"/>
          <w:shd w:val="clear" w:color="auto" w:fill="auto"/>
          <w:vAlign w:val="center"/>
        </w:tcPr>
        <w:p w14:paraId="11366032" w14:textId="0E6C5CDD" w:rsidR="002B65D3" w:rsidRPr="00C35612" w:rsidRDefault="006920D2" w:rsidP="002B65D3">
          <w:pPr>
            <w:pStyle w:val="Header"/>
            <w:pBdr>
              <w:bottom w:val="none" w:sz="0" w:space="0" w:color="auto"/>
            </w:pBdr>
            <w:jc w:val="left"/>
            <w:rPr>
              <w:rFonts w:eastAsia="DengXian"/>
              <w:b/>
              <w:bCs/>
            </w:rPr>
          </w:pPr>
          <w:r>
            <w:rPr>
              <w:rFonts w:eastAsia="DengXian"/>
              <w:b/>
              <w:bCs/>
            </w:rPr>
            <w:drawing>
              <wp:inline distT="0" distB="0" distL="0" distR="0" wp14:anchorId="6E3349BF" wp14:editId="171D42FF">
                <wp:extent cx="1257300" cy="1571625"/>
                <wp:effectExtent l="0" t="0" r="0" b="9525"/>
                <wp:docPr id="70453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38068" name="Picture 704538068"/>
                        <pic:cNvPicPr/>
                      </pic:nvPicPr>
                      <pic:blipFill>
                        <a:blip r:embed="rId1">
                          <a:extLst>
                            <a:ext uri="{28A0092B-C50C-407E-A947-70E740481C1C}">
                              <a14:useLocalDpi xmlns:a14="http://schemas.microsoft.com/office/drawing/2010/main" val="0"/>
                            </a:ext>
                          </a:extLst>
                        </a:blip>
                        <a:stretch>
                          <a:fillRect/>
                        </a:stretch>
                      </pic:blipFill>
                      <pic:spPr>
                        <a:xfrm>
                          <a:off x="0" y="0"/>
                          <a:ext cx="1257300" cy="1571625"/>
                        </a:xfrm>
                        <a:prstGeom prst="rect">
                          <a:avLst/>
                        </a:prstGeom>
                      </pic:spPr>
                    </pic:pic>
                  </a:graphicData>
                </a:graphic>
              </wp:inline>
            </w:drawing>
          </w:r>
        </w:p>
      </w:tc>
      <w:tc>
        <w:tcPr>
          <w:tcW w:w="7229" w:type="dxa"/>
          <w:shd w:val="clear" w:color="auto" w:fill="auto"/>
        </w:tcPr>
        <w:p w14:paraId="65514246" w14:textId="58E3D16C" w:rsidR="00F775AD" w:rsidRDefault="00930984" w:rsidP="006920D2">
          <w:pPr>
            <w:pStyle w:val="Header"/>
            <w:pBdr>
              <w:bottom w:val="none" w:sz="0" w:space="0" w:color="auto"/>
            </w:pBdr>
            <w:rPr>
              <w:rFonts w:eastAsia="DengXian"/>
              <w:b/>
              <w:bCs/>
              <w:sz w:val="40"/>
              <w:szCs w:val="40"/>
            </w:rPr>
          </w:pPr>
          <w:r w:rsidRPr="00930984">
            <w:rPr>
              <w:rFonts w:eastAsia="DengXian"/>
              <w:b/>
              <w:bCs/>
              <w:sz w:val="40"/>
              <w:szCs w:val="40"/>
            </w:rPr>
            <w:t>J</w:t>
          </w:r>
          <w:r w:rsidR="0022412D">
            <w:rPr>
              <w:rFonts w:eastAsia="DengXian"/>
              <w:b/>
              <w:bCs/>
              <w:sz w:val="40"/>
              <w:szCs w:val="40"/>
            </w:rPr>
            <w:t>K</w:t>
          </w:r>
          <w:r w:rsidRPr="00930984">
            <w:rPr>
              <w:rFonts w:eastAsia="DengXian"/>
              <w:b/>
              <w:bCs/>
              <w:sz w:val="40"/>
              <w:szCs w:val="40"/>
            </w:rPr>
            <w:t xml:space="preserve"> : Jurnal </w:t>
          </w:r>
          <w:r w:rsidR="0022412D">
            <w:rPr>
              <w:rFonts w:eastAsia="DengXian"/>
              <w:b/>
              <w:bCs/>
              <w:sz w:val="40"/>
              <w:szCs w:val="40"/>
            </w:rPr>
            <w:t>Keuangan</w:t>
          </w:r>
        </w:p>
        <w:p w14:paraId="2A85D269" w14:textId="4931733F" w:rsidR="008C56FB" w:rsidRDefault="008C56FB" w:rsidP="006920D2">
          <w:pPr>
            <w:pStyle w:val="Header"/>
            <w:pBdr>
              <w:bottom w:val="none" w:sz="0" w:space="0" w:color="auto"/>
            </w:pBdr>
            <w:rPr>
              <w:rFonts w:eastAsia="DengXian"/>
              <w:b/>
              <w:bCs/>
              <w:sz w:val="24"/>
              <w:szCs w:val="24"/>
            </w:rPr>
          </w:pPr>
          <w:r w:rsidRPr="008C56FB">
            <w:rPr>
              <w:rFonts w:eastAsia="DengXian"/>
              <w:b/>
              <w:bCs/>
              <w:sz w:val="24"/>
              <w:szCs w:val="24"/>
            </w:rPr>
            <w:t>p-ISSN : 2715-2529</w:t>
          </w:r>
        </w:p>
        <w:p w14:paraId="63B0C436" w14:textId="77777777" w:rsidR="00930984" w:rsidRDefault="008C56FB" w:rsidP="006920D2">
          <w:pPr>
            <w:pStyle w:val="Header"/>
            <w:pBdr>
              <w:bottom w:val="none" w:sz="0" w:space="0" w:color="auto"/>
            </w:pBdr>
            <w:rPr>
              <w:rFonts w:eastAsia="DengXian"/>
              <w:b/>
              <w:bCs/>
              <w:sz w:val="24"/>
              <w:szCs w:val="24"/>
            </w:rPr>
          </w:pPr>
          <w:r w:rsidRPr="008C56FB">
            <w:rPr>
              <w:rFonts w:eastAsia="DengXian"/>
              <w:b/>
              <w:bCs/>
              <w:sz w:val="24"/>
              <w:szCs w:val="24"/>
            </w:rPr>
            <w:t>e-ISSN : 2684-9151</w:t>
          </w:r>
        </w:p>
        <w:p w14:paraId="6E15244B" w14:textId="1830D6F5" w:rsidR="008C56FB" w:rsidRPr="008C56FB" w:rsidRDefault="0022412D" w:rsidP="006920D2">
          <w:pPr>
            <w:pStyle w:val="Header"/>
            <w:pBdr>
              <w:bottom w:val="none" w:sz="0" w:space="0" w:color="auto"/>
            </w:pBdr>
            <w:rPr>
              <w:rFonts w:eastAsia="DengXian"/>
              <w:b/>
              <w:bCs/>
              <w:i/>
              <w:iCs/>
              <w:szCs w:val="20"/>
            </w:rPr>
          </w:pPr>
          <w:r w:rsidRPr="0022412D">
            <w:rPr>
              <w:rFonts w:eastAsia="DengXian"/>
              <w:b/>
              <w:bCs/>
              <w:i/>
              <w:iCs/>
              <w:szCs w:val="20"/>
            </w:rPr>
            <w:t>http://localhost/ojs33/index.php/Jpk</w:t>
          </w:r>
        </w:p>
      </w:tc>
      <w:tc>
        <w:tcPr>
          <w:tcW w:w="1845" w:type="dxa"/>
          <w:shd w:val="clear" w:color="auto" w:fill="auto"/>
          <w:vAlign w:val="center"/>
        </w:tcPr>
        <w:p w14:paraId="3C1E520C" w14:textId="5C245260" w:rsidR="00F775AD" w:rsidRPr="00C35612" w:rsidRDefault="002B65D3" w:rsidP="00556C14">
          <w:pPr>
            <w:pStyle w:val="Header"/>
            <w:pBdr>
              <w:bottom w:val="none" w:sz="0" w:space="0" w:color="auto"/>
            </w:pBdr>
            <w:jc w:val="right"/>
            <w:rPr>
              <w:rFonts w:eastAsia="DengXian"/>
              <w:b/>
              <w:bCs/>
            </w:rPr>
          </w:pPr>
          <w:r>
            <w:drawing>
              <wp:inline distT="0" distB="0" distL="0" distR="0" wp14:anchorId="787909C8" wp14:editId="131514C8">
                <wp:extent cx="110490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tc>
    </w:tr>
  </w:tbl>
  <w:p w14:paraId="61C79629" w14:textId="75915A00" w:rsidR="007E2911" w:rsidRPr="00F775AD" w:rsidRDefault="002B65D3" w:rsidP="008A5A1E">
    <w:pPr>
      <w:pBdr>
        <w:bottom w:val="single" w:sz="4" w:space="1" w:color="000000"/>
      </w:pBdr>
      <w:adjustRightInd w:val="0"/>
      <w:snapToGrid w:val="0"/>
      <w:spacing w:line="100" w:lineRule="exact"/>
      <w:jc w:val="left"/>
    </w:pPr>
    <w:r>
      <w:drawing>
        <wp:inline distT="0" distB="0" distL="0" distR="0" wp14:anchorId="20A409C4" wp14:editId="6436AB75">
          <wp:extent cx="6638925" cy="6638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38925" cy="6638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B7D29160"/>
    <w:lvl w:ilvl="0" w:tplc="06A8D3A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1A27D3A"/>
    <w:multiLevelType w:val="hybridMultilevel"/>
    <w:tmpl w:val="29C83F32"/>
    <w:lvl w:ilvl="0" w:tplc="A74CA3C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A245F"/>
    <w:multiLevelType w:val="hybridMultilevel"/>
    <w:tmpl w:val="6FAEBF94"/>
    <w:lvl w:ilvl="0" w:tplc="57ACC7A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B52B0F"/>
    <w:multiLevelType w:val="hybridMultilevel"/>
    <w:tmpl w:val="89DAF5B0"/>
    <w:lvl w:ilvl="0" w:tplc="9F02B7E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6FA46B9"/>
    <w:multiLevelType w:val="hybridMultilevel"/>
    <w:tmpl w:val="38E28CAA"/>
    <w:lvl w:ilvl="0" w:tplc="50729CBA">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12013">
    <w:abstractNumId w:val="4"/>
  </w:num>
  <w:num w:numId="2" w16cid:durableId="419446200">
    <w:abstractNumId w:val="7"/>
  </w:num>
  <w:num w:numId="3" w16cid:durableId="1622806711">
    <w:abstractNumId w:val="3"/>
  </w:num>
  <w:num w:numId="4" w16cid:durableId="1876186352">
    <w:abstractNumId w:val="3"/>
  </w:num>
  <w:num w:numId="5" w16cid:durableId="19405870">
    <w:abstractNumId w:val="5"/>
  </w:num>
  <w:num w:numId="6" w16cid:durableId="1379743684">
    <w:abstractNumId w:val="10"/>
  </w:num>
  <w:num w:numId="7" w16cid:durableId="881012901">
    <w:abstractNumId w:val="1"/>
  </w:num>
  <w:num w:numId="8" w16cid:durableId="1597900825">
    <w:abstractNumId w:val="10"/>
  </w:num>
  <w:num w:numId="9" w16cid:durableId="110129646">
    <w:abstractNumId w:val="1"/>
  </w:num>
  <w:num w:numId="10" w16cid:durableId="1093016055">
    <w:abstractNumId w:val="10"/>
  </w:num>
  <w:num w:numId="11" w16cid:durableId="138035620">
    <w:abstractNumId w:val="1"/>
  </w:num>
  <w:num w:numId="12" w16cid:durableId="1061370088">
    <w:abstractNumId w:val="11"/>
  </w:num>
  <w:num w:numId="13" w16cid:durableId="1869029713">
    <w:abstractNumId w:val="10"/>
  </w:num>
  <w:num w:numId="14" w16cid:durableId="2105219766">
    <w:abstractNumId w:val="1"/>
  </w:num>
  <w:num w:numId="15" w16cid:durableId="1819834419">
    <w:abstractNumId w:val="0"/>
  </w:num>
  <w:num w:numId="16" w16cid:durableId="2039350742">
    <w:abstractNumId w:val="9"/>
  </w:num>
  <w:num w:numId="17" w16cid:durableId="2139955153">
    <w:abstractNumId w:val="0"/>
  </w:num>
  <w:num w:numId="18" w16cid:durableId="1100838997">
    <w:abstractNumId w:val="10"/>
  </w:num>
  <w:num w:numId="19" w16cid:durableId="703600051">
    <w:abstractNumId w:val="1"/>
  </w:num>
  <w:num w:numId="20" w16cid:durableId="657736369">
    <w:abstractNumId w:val="0"/>
  </w:num>
  <w:num w:numId="21" w16cid:durableId="1267349436">
    <w:abstractNumId w:val="8"/>
  </w:num>
  <w:num w:numId="22" w16cid:durableId="1307396589">
    <w:abstractNumId w:val="6"/>
  </w:num>
  <w:num w:numId="23" w16cid:durableId="464204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D3"/>
    <w:rsid w:val="0001779D"/>
    <w:rsid w:val="000306C8"/>
    <w:rsid w:val="00030DBE"/>
    <w:rsid w:val="00041636"/>
    <w:rsid w:val="00042F17"/>
    <w:rsid w:val="00043D41"/>
    <w:rsid w:val="00052A91"/>
    <w:rsid w:val="00061C70"/>
    <w:rsid w:val="00081C25"/>
    <w:rsid w:val="00083ACE"/>
    <w:rsid w:val="000D6B25"/>
    <w:rsid w:val="000E003D"/>
    <w:rsid w:val="000E0FE8"/>
    <w:rsid w:val="000E494C"/>
    <w:rsid w:val="000F1DAC"/>
    <w:rsid w:val="0010527E"/>
    <w:rsid w:val="0011721B"/>
    <w:rsid w:val="001409C9"/>
    <w:rsid w:val="00146ED7"/>
    <w:rsid w:val="00152D60"/>
    <w:rsid w:val="0016469E"/>
    <w:rsid w:val="00187753"/>
    <w:rsid w:val="001878CE"/>
    <w:rsid w:val="0019781A"/>
    <w:rsid w:val="001B17BF"/>
    <w:rsid w:val="001C37F0"/>
    <w:rsid w:val="001E2AEB"/>
    <w:rsid w:val="0020423A"/>
    <w:rsid w:val="002071A4"/>
    <w:rsid w:val="00215152"/>
    <w:rsid w:val="002218E4"/>
    <w:rsid w:val="00222A0D"/>
    <w:rsid w:val="0022412D"/>
    <w:rsid w:val="00235200"/>
    <w:rsid w:val="0024052B"/>
    <w:rsid w:val="0024096C"/>
    <w:rsid w:val="00254637"/>
    <w:rsid w:val="002B65D3"/>
    <w:rsid w:val="002F1285"/>
    <w:rsid w:val="002F4701"/>
    <w:rsid w:val="00303082"/>
    <w:rsid w:val="00305F67"/>
    <w:rsid w:val="00320BC2"/>
    <w:rsid w:val="00326141"/>
    <w:rsid w:val="00326EE4"/>
    <w:rsid w:val="00331D3E"/>
    <w:rsid w:val="0034700E"/>
    <w:rsid w:val="00361586"/>
    <w:rsid w:val="003618E1"/>
    <w:rsid w:val="00371A21"/>
    <w:rsid w:val="00382EC7"/>
    <w:rsid w:val="003938D3"/>
    <w:rsid w:val="003954A6"/>
    <w:rsid w:val="003B1AE9"/>
    <w:rsid w:val="003C2248"/>
    <w:rsid w:val="003C4FC4"/>
    <w:rsid w:val="003C55C9"/>
    <w:rsid w:val="003D20A6"/>
    <w:rsid w:val="003F12D6"/>
    <w:rsid w:val="00401D30"/>
    <w:rsid w:val="00410139"/>
    <w:rsid w:val="00417413"/>
    <w:rsid w:val="00452217"/>
    <w:rsid w:val="00457B69"/>
    <w:rsid w:val="00471201"/>
    <w:rsid w:val="00472EDF"/>
    <w:rsid w:val="00473491"/>
    <w:rsid w:val="004935BC"/>
    <w:rsid w:val="00495952"/>
    <w:rsid w:val="004B01E5"/>
    <w:rsid w:val="004B07EB"/>
    <w:rsid w:val="004B3E57"/>
    <w:rsid w:val="004B4DA8"/>
    <w:rsid w:val="004D0B43"/>
    <w:rsid w:val="004D41C6"/>
    <w:rsid w:val="004F167C"/>
    <w:rsid w:val="00500B1D"/>
    <w:rsid w:val="00512753"/>
    <w:rsid w:val="005171C2"/>
    <w:rsid w:val="00526D64"/>
    <w:rsid w:val="00526EF4"/>
    <w:rsid w:val="0053195E"/>
    <w:rsid w:val="00535026"/>
    <w:rsid w:val="00556C14"/>
    <w:rsid w:val="005C0ED6"/>
    <w:rsid w:val="005E1BEE"/>
    <w:rsid w:val="006116BA"/>
    <w:rsid w:val="00622BCD"/>
    <w:rsid w:val="00631A3C"/>
    <w:rsid w:val="006740D8"/>
    <w:rsid w:val="00685D5E"/>
    <w:rsid w:val="006920D2"/>
    <w:rsid w:val="00692393"/>
    <w:rsid w:val="006C2D6E"/>
    <w:rsid w:val="006C41A4"/>
    <w:rsid w:val="006D71FD"/>
    <w:rsid w:val="006D755E"/>
    <w:rsid w:val="006E599E"/>
    <w:rsid w:val="006E7C98"/>
    <w:rsid w:val="007265A6"/>
    <w:rsid w:val="007329C8"/>
    <w:rsid w:val="00735020"/>
    <w:rsid w:val="007406DC"/>
    <w:rsid w:val="007457A8"/>
    <w:rsid w:val="00757468"/>
    <w:rsid w:val="00762B8A"/>
    <w:rsid w:val="0079099A"/>
    <w:rsid w:val="007A1E8D"/>
    <w:rsid w:val="007E2911"/>
    <w:rsid w:val="0081479D"/>
    <w:rsid w:val="00825896"/>
    <w:rsid w:val="00845A82"/>
    <w:rsid w:val="008504B1"/>
    <w:rsid w:val="00867B6D"/>
    <w:rsid w:val="00890A2D"/>
    <w:rsid w:val="00897698"/>
    <w:rsid w:val="008A5A1E"/>
    <w:rsid w:val="008A767B"/>
    <w:rsid w:val="008C1122"/>
    <w:rsid w:val="008C56FB"/>
    <w:rsid w:val="008D03D7"/>
    <w:rsid w:val="008D6CB3"/>
    <w:rsid w:val="008E0A20"/>
    <w:rsid w:val="008E38AF"/>
    <w:rsid w:val="008F6D82"/>
    <w:rsid w:val="00910A5F"/>
    <w:rsid w:val="00922D1B"/>
    <w:rsid w:val="0092639F"/>
    <w:rsid w:val="00930984"/>
    <w:rsid w:val="00933D30"/>
    <w:rsid w:val="009371CC"/>
    <w:rsid w:val="00942547"/>
    <w:rsid w:val="00943CDA"/>
    <w:rsid w:val="0094573A"/>
    <w:rsid w:val="0096770A"/>
    <w:rsid w:val="00984F23"/>
    <w:rsid w:val="0099140A"/>
    <w:rsid w:val="009918CD"/>
    <w:rsid w:val="00995103"/>
    <w:rsid w:val="009B5DDE"/>
    <w:rsid w:val="009C1517"/>
    <w:rsid w:val="009D433F"/>
    <w:rsid w:val="009D636B"/>
    <w:rsid w:val="009E2895"/>
    <w:rsid w:val="009E6748"/>
    <w:rsid w:val="009F70E6"/>
    <w:rsid w:val="00A40265"/>
    <w:rsid w:val="00A45E94"/>
    <w:rsid w:val="00A62650"/>
    <w:rsid w:val="00A762E9"/>
    <w:rsid w:val="00A80898"/>
    <w:rsid w:val="00AB4D51"/>
    <w:rsid w:val="00AC3ED4"/>
    <w:rsid w:val="00B045F5"/>
    <w:rsid w:val="00B24194"/>
    <w:rsid w:val="00B37231"/>
    <w:rsid w:val="00B47B07"/>
    <w:rsid w:val="00B6034E"/>
    <w:rsid w:val="00B71865"/>
    <w:rsid w:val="00B921FE"/>
    <w:rsid w:val="00B949AB"/>
    <w:rsid w:val="00BB65D7"/>
    <w:rsid w:val="00BD19C6"/>
    <w:rsid w:val="00BD23A7"/>
    <w:rsid w:val="00BE39F1"/>
    <w:rsid w:val="00BF4800"/>
    <w:rsid w:val="00C001A3"/>
    <w:rsid w:val="00C06B48"/>
    <w:rsid w:val="00C14D27"/>
    <w:rsid w:val="00C257D8"/>
    <w:rsid w:val="00C352D6"/>
    <w:rsid w:val="00C35612"/>
    <w:rsid w:val="00C35DB5"/>
    <w:rsid w:val="00C60595"/>
    <w:rsid w:val="00C61048"/>
    <w:rsid w:val="00C6746E"/>
    <w:rsid w:val="00C82E1D"/>
    <w:rsid w:val="00C856CB"/>
    <w:rsid w:val="00C9597D"/>
    <w:rsid w:val="00CA1D40"/>
    <w:rsid w:val="00CC11D2"/>
    <w:rsid w:val="00CC3C19"/>
    <w:rsid w:val="00CD6E0A"/>
    <w:rsid w:val="00CF344C"/>
    <w:rsid w:val="00CF6003"/>
    <w:rsid w:val="00D14732"/>
    <w:rsid w:val="00D326EA"/>
    <w:rsid w:val="00D50A72"/>
    <w:rsid w:val="00D52372"/>
    <w:rsid w:val="00D55F99"/>
    <w:rsid w:val="00D60241"/>
    <w:rsid w:val="00D6744B"/>
    <w:rsid w:val="00D90E62"/>
    <w:rsid w:val="00DB246D"/>
    <w:rsid w:val="00DC071C"/>
    <w:rsid w:val="00DC2B52"/>
    <w:rsid w:val="00DC2D80"/>
    <w:rsid w:val="00DD591B"/>
    <w:rsid w:val="00DD5E94"/>
    <w:rsid w:val="00DE7581"/>
    <w:rsid w:val="00DF056A"/>
    <w:rsid w:val="00E12983"/>
    <w:rsid w:val="00E23203"/>
    <w:rsid w:val="00E24800"/>
    <w:rsid w:val="00E34565"/>
    <w:rsid w:val="00E40C34"/>
    <w:rsid w:val="00E4209B"/>
    <w:rsid w:val="00E42329"/>
    <w:rsid w:val="00E43B0B"/>
    <w:rsid w:val="00E46AB4"/>
    <w:rsid w:val="00E60DEB"/>
    <w:rsid w:val="00E86A8B"/>
    <w:rsid w:val="00E90F5B"/>
    <w:rsid w:val="00E920A0"/>
    <w:rsid w:val="00E933B7"/>
    <w:rsid w:val="00EB21FF"/>
    <w:rsid w:val="00EB5974"/>
    <w:rsid w:val="00EE08F6"/>
    <w:rsid w:val="00EE47C0"/>
    <w:rsid w:val="00F164F0"/>
    <w:rsid w:val="00F22DCC"/>
    <w:rsid w:val="00F23FFA"/>
    <w:rsid w:val="00F255E8"/>
    <w:rsid w:val="00F3113F"/>
    <w:rsid w:val="00F318BE"/>
    <w:rsid w:val="00F37915"/>
    <w:rsid w:val="00F621F0"/>
    <w:rsid w:val="00F70AD3"/>
    <w:rsid w:val="00F7730F"/>
    <w:rsid w:val="00F775AD"/>
    <w:rsid w:val="00FA5123"/>
    <w:rsid w:val="00FA547C"/>
    <w:rsid w:val="00FB179D"/>
    <w:rsid w:val="00FC6C6C"/>
    <w:rsid w:val="00FD658D"/>
    <w:rsid w:val="00FE0B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48210"/>
  <w15:chartTrackingRefBased/>
  <w15:docId w15:val="{7CD10172-26D7-4A53-9A0A-4EA9518B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91B"/>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DD591B"/>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591B"/>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591B"/>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591B"/>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591B"/>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591B"/>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591B"/>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591B"/>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15152"/>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D591B"/>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D591B"/>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DD591B"/>
    <w:rPr>
      <w:rFonts w:ascii="Palatino Linotype" w:hAnsi="Palatino Linotype"/>
      <w:noProof/>
      <w:color w:val="000000"/>
      <w:szCs w:val="18"/>
    </w:rPr>
  </w:style>
  <w:style w:type="paragraph" w:styleId="Header">
    <w:name w:val="header"/>
    <w:basedOn w:val="Normal"/>
    <w:link w:val="HeaderChar"/>
    <w:uiPriority w:val="99"/>
    <w:rsid w:val="00DD591B"/>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DD591B"/>
    <w:rPr>
      <w:rFonts w:ascii="Palatino Linotype" w:hAnsi="Palatino Linotype"/>
      <w:noProof/>
      <w:color w:val="000000"/>
      <w:szCs w:val="18"/>
    </w:rPr>
  </w:style>
  <w:style w:type="paragraph" w:customStyle="1" w:styleId="MDPIheaderjournallogo">
    <w:name w:val="MDPI_header_journal_logo"/>
    <w:qFormat/>
    <w:rsid w:val="00DD591B"/>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591B"/>
    <w:pPr>
      <w:ind w:firstLine="0"/>
    </w:pPr>
  </w:style>
  <w:style w:type="paragraph" w:customStyle="1" w:styleId="MDPI31text">
    <w:name w:val="MDPI_3.1_text"/>
    <w:qFormat/>
    <w:rsid w:val="006740D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591B"/>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591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591B"/>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56C14"/>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56C14"/>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591B"/>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591B"/>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591B"/>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6024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591B"/>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591B"/>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591B"/>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DD591B"/>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591B"/>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591B"/>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5952"/>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DD591B"/>
    <w:rPr>
      <w:rFonts w:cs="Tahoma"/>
      <w:szCs w:val="18"/>
    </w:rPr>
  </w:style>
  <w:style w:type="character" w:customStyle="1" w:styleId="BalloonTextChar">
    <w:name w:val="Balloon Text Char"/>
    <w:link w:val="BalloonText"/>
    <w:uiPriority w:val="99"/>
    <w:rsid w:val="00DD591B"/>
    <w:rPr>
      <w:rFonts w:ascii="Palatino Linotype" w:hAnsi="Palatino Linotype" w:cs="Tahoma"/>
      <w:noProof/>
      <w:color w:val="000000"/>
      <w:szCs w:val="18"/>
    </w:rPr>
  </w:style>
  <w:style w:type="character" w:styleId="LineNumber">
    <w:name w:val="line number"/>
    <w:uiPriority w:val="99"/>
    <w:rsid w:val="00D52372"/>
    <w:rPr>
      <w:rFonts w:ascii="Palatino Linotype" w:hAnsi="Palatino Linotype"/>
      <w:sz w:val="16"/>
    </w:rPr>
  </w:style>
  <w:style w:type="table" w:customStyle="1" w:styleId="MDPI41threelinetable">
    <w:name w:val="MDPI_4.1_three_line_table"/>
    <w:basedOn w:val="TableNormal"/>
    <w:uiPriority w:val="99"/>
    <w:rsid w:val="00DD591B"/>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DD591B"/>
    <w:rPr>
      <w:color w:val="0000FF"/>
      <w:u w:val="single"/>
    </w:rPr>
  </w:style>
  <w:style w:type="character" w:styleId="UnresolvedMention">
    <w:name w:val="Unresolved Mention"/>
    <w:uiPriority w:val="99"/>
    <w:semiHidden/>
    <w:unhideWhenUsed/>
    <w:rsid w:val="008C1122"/>
    <w:rPr>
      <w:color w:val="605E5C"/>
      <w:shd w:val="clear" w:color="auto" w:fill="E1DFDD"/>
    </w:rPr>
  </w:style>
  <w:style w:type="table" w:styleId="PlainTable4">
    <w:name w:val="Plain Table 4"/>
    <w:basedOn w:val="TableNormal"/>
    <w:uiPriority w:val="44"/>
    <w:rsid w:val="00C352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DD591B"/>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DD591B"/>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591B"/>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DD591B"/>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591B"/>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591B"/>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8D6CB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591B"/>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591B"/>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591B"/>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DD591B"/>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DD591B"/>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591B"/>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591B"/>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591B"/>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591B"/>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591B"/>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591B"/>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DD591B"/>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591B"/>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591B"/>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591B"/>
  </w:style>
  <w:style w:type="paragraph" w:styleId="Bibliography">
    <w:name w:val="Bibliography"/>
    <w:basedOn w:val="Normal"/>
    <w:next w:val="Normal"/>
    <w:uiPriority w:val="37"/>
    <w:semiHidden/>
    <w:unhideWhenUsed/>
    <w:rsid w:val="00DD591B"/>
  </w:style>
  <w:style w:type="paragraph" w:styleId="BodyText">
    <w:name w:val="Body Text"/>
    <w:link w:val="BodyTextChar"/>
    <w:rsid w:val="00DD591B"/>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DD591B"/>
    <w:rPr>
      <w:rFonts w:ascii="Palatino Linotype" w:hAnsi="Palatino Linotype"/>
      <w:color w:val="000000"/>
      <w:sz w:val="24"/>
      <w:lang w:eastAsia="de-DE"/>
    </w:rPr>
  </w:style>
  <w:style w:type="character" w:styleId="CommentReference">
    <w:name w:val="annotation reference"/>
    <w:rsid w:val="00DD591B"/>
    <w:rPr>
      <w:sz w:val="21"/>
      <w:szCs w:val="21"/>
    </w:rPr>
  </w:style>
  <w:style w:type="paragraph" w:styleId="CommentText">
    <w:name w:val="annotation text"/>
    <w:basedOn w:val="Normal"/>
    <w:link w:val="CommentTextChar"/>
    <w:rsid w:val="00DD591B"/>
  </w:style>
  <w:style w:type="character" w:customStyle="1" w:styleId="CommentTextChar">
    <w:name w:val="Comment Text Char"/>
    <w:link w:val="CommentText"/>
    <w:rsid w:val="00DD591B"/>
    <w:rPr>
      <w:rFonts w:ascii="Palatino Linotype" w:hAnsi="Palatino Linotype"/>
      <w:noProof/>
      <w:color w:val="000000"/>
    </w:rPr>
  </w:style>
  <w:style w:type="paragraph" w:styleId="CommentSubject">
    <w:name w:val="annotation subject"/>
    <w:basedOn w:val="CommentText"/>
    <w:next w:val="CommentText"/>
    <w:link w:val="CommentSubjectChar"/>
    <w:rsid w:val="00DD591B"/>
    <w:rPr>
      <w:b/>
      <w:bCs/>
    </w:rPr>
  </w:style>
  <w:style w:type="character" w:customStyle="1" w:styleId="CommentSubjectChar">
    <w:name w:val="Comment Subject Char"/>
    <w:link w:val="CommentSubject"/>
    <w:rsid w:val="00DD591B"/>
    <w:rPr>
      <w:rFonts w:ascii="Palatino Linotype" w:hAnsi="Palatino Linotype"/>
      <w:b/>
      <w:bCs/>
      <w:noProof/>
      <w:color w:val="000000"/>
    </w:rPr>
  </w:style>
  <w:style w:type="character" w:styleId="EndnoteReference">
    <w:name w:val="endnote reference"/>
    <w:rsid w:val="00DD591B"/>
    <w:rPr>
      <w:vertAlign w:val="superscript"/>
    </w:rPr>
  </w:style>
  <w:style w:type="paragraph" w:styleId="EndnoteText">
    <w:name w:val="endnote text"/>
    <w:basedOn w:val="Normal"/>
    <w:link w:val="EndnoteTextChar"/>
    <w:semiHidden/>
    <w:unhideWhenUsed/>
    <w:rsid w:val="00DD591B"/>
    <w:pPr>
      <w:spacing w:line="240" w:lineRule="auto"/>
    </w:pPr>
  </w:style>
  <w:style w:type="character" w:customStyle="1" w:styleId="EndnoteTextChar">
    <w:name w:val="Endnote Text Char"/>
    <w:link w:val="EndnoteText"/>
    <w:semiHidden/>
    <w:rsid w:val="00DD591B"/>
    <w:rPr>
      <w:rFonts w:ascii="Palatino Linotype" w:hAnsi="Palatino Linotype"/>
      <w:noProof/>
      <w:color w:val="000000"/>
    </w:rPr>
  </w:style>
  <w:style w:type="character" w:styleId="FollowedHyperlink">
    <w:name w:val="FollowedHyperlink"/>
    <w:rsid w:val="00DD591B"/>
    <w:rPr>
      <w:color w:val="954F72"/>
      <w:u w:val="single"/>
    </w:rPr>
  </w:style>
  <w:style w:type="paragraph" w:styleId="FootnoteText">
    <w:name w:val="footnote text"/>
    <w:basedOn w:val="Normal"/>
    <w:link w:val="FootnoteTextChar"/>
    <w:semiHidden/>
    <w:unhideWhenUsed/>
    <w:rsid w:val="00DD591B"/>
    <w:pPr>
      <w:spacing w:line="240" w:lineRule="auto"/>
    </w:pPr>
  </w:style>
  <w:style w:type="character" w:customStyle="1" w:styleId="FootnoteTextChar">
    <w:name w:val="Footnote Text Char"/>
    <w:link w:val="FootnoteText"/>
    <w:semiHidden/>
    <w:rsid w:val="00DD591B"/>
    <w:rPr>
      <w:rFonts w:ascii="Palatino Linotype" w:hAnsi="Palatino Linotype"/>
      <w:noProof/>
      <w:color w:val="000000"/>
    </w:rPr>
  </w:style>
  <w:style w:type="paragraph" w:styleId="NormalWeb">
    <w:name w:val="Normal (Web)"/>
    <w:basedOn w:val="Normal"/>
    <w:uiPriority w:val="99"/>
    <w:rsid w:val="00DD591B"/>
    <w:rPr>
      <w:szCs w:val="24"/>
    </w:rPr>
  </w:style>
  <w:style w:type="paragraph" w:customStyle="1" w:styleId="MsoFootnoteText0">
    <w:name w:val="MsoFootnoteText"/>
    <w:basedOn w:val="NormalWeb"/>
    <w:qFormat/>
    <w:rsid w:val="00DD591B"/>
    <w:rPr>
      <w:rFonts w:ascii="Times New Roman" w:hAnsi="Times New Roman"/>
    </w:rPr>
  </w:style>
  <w:style w:type="character" w:styleId="PageNumber">
    <w:name w:val="page number"/>
    <w:rsid w:val="00DD591B"/>
  </w:style>
  <w:style w:type="character" w:styleId="PlaceholderText">
    <w:name w:val="Placeholder Text"/>
    <w:uiPriority w:val="99"/>
    <w:semiHidden/>
    <w:rsid w:val="00DD591B"/>
    <w:rPr>
      <w:color w:val="808080"/>
    </w:rPr>
  </w:style>
  <w:style w:type="paragraph" w:customStyle="1" w:styleId="MDPI71FootNotes">
    <w:name w:val="MDPI_7.1_FootNotes"/>
    <w:qFormat/>
    <w:rsid w:val="006C2D6E"/>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infor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1E474D-1894-466C-BDD6-6CC8FF2D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informatics-template</Template>
  <TotalTime>194</TotalTime>
  <Pages>5</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ASUS</dc:creator>
  <cp:keywords/>
  <dc:description/>
  <cp:lastModifiedBy>risa risa</cp:lastModifiedBy>
  <cp:revision>61</cp:revision>
  <dcterms:created xsi:type="dcterms:W3CDTF">2022-01-29T15:30:00Z</dcterms:created>
  <dcterms:modified xsi:type="dcterms:W3CDTF">2023-06-14T13:27:00Z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http://www.zotero.org/styles/apa-5th-edition</vt:lpwstr>
  </property>
  <property fmtid="{D5CDD505-2E9C-101B-9397-08002B2CF9AE}" pid="7" name="Mendeley Recent Style Name 2_1">
    <vt:lpwstr>American Psychological Association 5th edition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