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  <Override ContentType="application/vnd.openxmlformats-officedocument.wordprocessingml.header+xml" PartName="/word/header4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ind w:hanging="3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ПРАВИТЕЛЬСТВО РОССИЙСКОЙ ФЕДЕРАЦИИ НАЦИОНАЛЬНЫЙ ИССЛЕДОВАТЕЛЬСКИЙ УНИВЕРСИТЕТ</w:t>
        <w:br w:type="textWrapping"/>
      </w:r>
      <w:r w:rsidDel="00000000" w:rsidR="00000000" w:rsidRPr="00000000">
        <w:rPr>
          <w:sz w:val="27"/>
          <w:szCs w:val="27"/>
          <w:rtl w:val="0"/>
        </w:rPr>
        <w:t xml:space="preserve">«ВЫСШАЯ ШКОЛА ЭКОНОМИКИ»</w:t>
      </w:r>
      <w:r w:rsidDel="00000000" w:rsidR="00000000" w:rsidRPr="00000000">
        <w:rPr>
          <w:sz w:val="28"/>
          <w:szCs w:val="28"/>
          <w:rtl w:val="0"/>
        </w:rPr>
        <w:br w:type="textWrapping"/>
      </w:r>
      <w:r w:rsidDel="00000000" w:rsidR="00000000" w:rsidRPr="00000000">
        <w:rPr>
          <w:sz w:val="27"/>
          <w:szCs w:val="27"/>
          <w:rtl w:val="0"/>
        </w:rPr>
        <w:t xml:space="preserve">Факультет компьютерных наук </w:t>
      </w:r>
      <w:r w:rsidDel="00000000" w:rsidR="00000000" w:rsidRPr="00000000">
        <w:rPr>
          <w:sz w:val="28"/>
          <w:szCs w:val="28"/>
          <w:rtl w:val="0"/>
        </w:rPr>
        <w:br w:type="textWrapping"/>
      </w:r>
      <w:r w:rsidDel="00000000" w:rsidR="00000000" w:rsidRPr="00000000">
        <w:rPr>
          <w:sz w:val="27"/>
          <w:szCs w:val="27"/>
          <w:rtl w:val="0"/>
        </w:rPr>
        <w:t xml:space="preserve">Департамент программной инженерии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-723899</wp:posOffset>
                </wp:positionH>
                <wp:positionV relativeFrom="paragraph">
                  <wp:posOffset>1176020</wp:posOffset>
                </wp:positionV>
                <wp:extent cx="3971925" cy="2533650"/>
                <wp:effectExtent b="0" l="0" r="0" t="0"/>
                <wp:wrapSquare wrapText="bothSides" distB="45720" distT="45720" distL="114300" distR="11430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364800" y="2517938"/>
                          <a:ext cx="3962400" cy="2524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22.9999876022339"/>
                              <w:ind w:left="0" w:right="0" w:firstLine="708.0000305175781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СОГЛАСОВАНО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708.0000305175781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Научный руководитель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708.0000305175781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приглашённый преподаватель ФКН ДПИ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708.0000305175781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(Департамент “Программная инженерия”)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708.0000305175781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708.0000305175781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	Г. М. Сосновский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708.0000305175781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708.0000305175781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«__13__»__мая__2022г.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-723899</wp:posOffset>
                </wp:positionH>
                <wp:positionV relativeFrom="paragraph">
                  <wp:posOffset>1176020</wp:posOffset>
                </wp:positionV>
                <wp:extent cx="3971925" cy="2533650"/>
                <wp:effectExtent b="0" l="0" r="0" t="0"/>
                <wp:wrapSquare wrapText="bothSides" distB="45720" distT="45720" distL="114300" distR="114300"/>
                <wp:docPr id="1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71925" cy="25336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3009900</wp:posOffset>
                </wp:positionH>
                <wp:positionV relativeFrom="paragraph">
                  <wp:posOffset>1264920</wp:posOffset>
                </wp:positionV>
                <wp:extent cx="3796665" cy="1962150"/>
                <wp:effectExtent b="0" l="0" r="0" t="0"/>
                <wp:wrapSquare wrapText="bothSides" distB="45720" distT="45720" distL="114300" distR="114300"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3452430" y="2803688"/>
                          <a:ext cx="3787140" cy="1952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22.9999876022339"/>
                              <w:ind w:left="0" w:right="0" w:firstLine="708.0000305175781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УТВЕРЖДАЮ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71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Академический руководитель департамента программной инженерии факультета компьютерных наук Национального исследовательского  университета «Высшая школа экономики»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6.9999998807907104" w:line="240"/>
                              <w:ind w:left="0" w:right="0" w:firstLine="708.0000305175781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В.В. Шилов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6.9999998807907104" w:line="240"/>
                              <w:ind w:left="0" w:right="0" w:firstLine="708.0000305175781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6.9999998807907104" w:line="240"/>
                              <w:ind w:left="0" w:right="0" w:firstLine="708.0000305175781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___________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708.0000305175781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«_13_»__мая__2022г.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708.0000305175781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3009900</wp:posOffset>
                </wp:positionH>
                <wp:positionV relativeFrom="paragraph">
                  <wp:posOffset>1264920</wp:posOffset>
                </wp:positionV>
                <wp:extent cx="3796665" cy="1962150"/>
                <wp:effectExtent b="0" l="0" r="0" t="0"/>
                <wp:wrapSquare wrapText="bothSides" distB="45720" distT="45720" distL="114300" distR="114300"/>
                <wp:docPr id="2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96665" cy="19621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Table1"/>
        <w:tblW w:w="503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4"/>
        <w:gridCol w:w="219"/>
        <w:tblGridChange w:id="0">
          <w:tblGrid>
            <w:gridCol w:w="284"/>
            <w:gridCol w:w="219"/>
          </w:tblGrid>
        </w:tblGridChange>
      </w:tblGrid>
      <w:tr>
        <w:trPr>
          <w:cantSplit w:val="0"/>
          <w:trHeight w:val="2078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" w:line="240" w:lineRule="auto"/>
              <w:ind w:left="0" w:right="0" w:firstLine="708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Подп. и дата</w:t>
            </w:r>
          </w:p>
        </w:tc>
        <w:tc>
          <w:tcPr/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708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82" w:hRule="atLeast"/>
          <w:tblHeader w:val="0"/>
        </w:trPr>
        <w:tc>
          <w:tcPr/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Инв. № дубл.</w:t>
            </w:r>
          </w:p>
        </w:tc>
        <w:tc>
          <w:tcPr/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708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82" w:hRule="atLeast"/>
          <w:tblHeader w:val="0"/>
        </w:trPr>
        <w:tc>
          <w:tcPr/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Взам. инв. №</w:t>
            </w:r>
          </w:p>
        </w:tc>
        <w:tc>
          <w:tcPr/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708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18" w:hRule="atLeast"/>
          <w:tblHeader w:val="0"/>
        </w:trPr>
        <w:tc>
          <w:tcPr/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Подп. и дата</w:t>
            </w:r>
          </w:p>
        </w:tc>
        <w:tc>
          <w:tcPr/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708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87" w:hRule="atLeast"/>
          <w:tblHeader w:val="0"/>
        </w:trPr>
        <w:tc>
          <w:tcPr/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" w:line="240" w:lineRule="auto"/>
              <w:ind w:left="0" w:right="0" w:firstLine="708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Инв. № подл</w:t>
            </w:r>
          </w:p>
        </w:tc>
        <w:tc>
          <w:tcPr/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114" w:right="0" w:firstLine="708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0j0zll" w:id="0"/>
    <w:bookmarkEnd w:id="0"/>
    <w:bookmarkStart w:colFirst="0" w:colLast="0" w:name="gjdgxs" w:id="1"/>
    <w:bookmarkEnd w:id="1"/>
    <w:p w:rsidR="00000000" w:rsidDel="00000000" w:rsidP="00000000" w:rsidRDefault="00000000" w:rsidRPr="00000000" w14:paraId="0000000C">
      <w:pPr>
        <w:spacing w:line="242" w:lineRule="auto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2" w:lineRule="auto"/>
        <w:rPr>
          <w:sz w:val="27"/>
          <w:szCs w:val="27"/>
        </w:rPr>
      </w:pPr>
      <w:r w:rsidDel="00000000" w:rsidR="00000000" w:rsidRPr="00000000">
        <w:rPr>
          <w:rtl w:val="0"/>
        </w:rPr>
      </w:r>
    </w:p>
    <w:bookmarkStart w:colFirst="0" w:colLast="0" w:name="3dy6vkm" w:id="2"/>
    <w:bookmarkEnd w:id="2"/>
    <w:bookmarkStart w:colFirst="0" w:colLast="0" w:name="1fob9te" w:id="3"/>
    <w:bookmarkEnd w:id="3"/>
    <w:bookmarkStart w:colFirst="0" w:colLast="0" w:name="2et92p0" w:id="4"/>
    <w:bookmarkEnd w:id="4"/>
    <w:bookmarkStart w:colFirst="0" w:colLast="0" w:name="3znysh7" w:id="5"/>
    <w:bookmarkEnd w:id="5"/>
    <w:bookmarkStart w:colFirst="0" w:colLast="0" w:name="tyjcwt" w:id="6"/>
    <w:bookmarkEnd w:id="6"/>
    <w:p w:rsidR="00000000" w:rsidDel="00000000" w:rsidP="00000000" w:rsidRDefault="00000000" w:rsidRPr="00000000" w14:paraId="0000000E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Социальная сеть для НИС по iOS – разработке.</w:t>
      </w:r>
    </w:p>
    <w:p w:rsidR="00000000" w:rsidDel="00000000" w:rsidP="00000000" w:rsidRDefault="00000000" w:rsidRPr="00000000" w14:paraId="0000000F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Программа и методика испытаний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ЛИСТ УТВЕРЖДЕНИЯ</w:t>
      </w:r>
    </w:p>
    <w:bookmarkStart w:colFirst="0" w:colLast="0" w:name="2s8eyo1" w:id="7"/>
    <w:bookmarkEnd w:id="7"/>
    <w:bookmarkStart w:colFirst="0" w:colLast="0" w:name="4d34og8" w:id="8"/>
    <w:bookmarkEnd w:id="8"/>
    <w:bookmarkStart w:colFirst="0" w:colLast="0" w:name="1t3h5sf" w:id="9"/>
    <w:bookmarkEnd w:id="9"/>
    <w:p w:rsidR="00000000" w:rsidDel="00000000" w:rsidP="00000000" w:rsidRDefault="00000000" w:rsidRPr="00000000" w14:paraId="00000012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RU.17701729.506900 </w:t>
      </w:r>
      <w:bookmarkStart w:colFirst="0" w:colLast="0" w:name="17dp8vu" w:id="10"/>
      <w:bookmarkEnd w:id="10"/>
      <w:bookmarkStart w:colFirst="0" w:colLast="0" w:name="3rdcrjn" w:id="11"/>
      <w:bookmarkEnd w:id="11"/>
      <w:r w:rsidDel="00000000" w:rsidR="00000000" w:rsidRPr="00000000">
        <w:rPr>
          <w:sz w:val="32"/>
          <w:szCs w:val="32"/>
          <w:rtl w:val="0"/>
        </w:rPr>
        <w:t xml:space="preserve">51 01-1</w:t>
      </w:r>
    </w:p>
    <w:p w:rsidR="00000000" w:rsidDel="00000000" w:rsidP="00000000" w:rsidRDefault="00000000" w:rsidRPr="00000000" w14:paraId="00000013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Rule="auto"/>
        <w:ind w:left="4956" w:firstLine="707.9999999999995"/>
        <w:rPr>
          <w:b w:val="1"/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Исполнители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Rule="auto"/>
        <w:ind w:left="4956" w:firstLine="707.9999999999995"/>
        <w:rPr>
          <w:b w:val="1"/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Студенты группы БПИ202</w:t>
      </w:r>
      <w:r w:rsidDel="00000000" w:rsidR="00000000" w:rsidRPr="00000000">
        <w:rPr>
          <w:rtl w:val="0"/>
        </w:rPr>
      </w:r>
    </w:p>
    <w:bookmarkStart w:colFirst="0" w:colLast="0" w:name="26in1rg" w:id="12"/>
    <w:bookmarkEnd w:id="12"/>
    <w:bookmarkStart w:colFirst="0" w:colLast="0" w:name="lnxbz9" w:id="13"/>
    <w:bookmarkEnd w:id="13"/>
    <w:p w:rsidR="00000000" w:rsidDel="00000000" w:rsidP="00000000" w:rsidRDefault="00000000" w:rsidRPr="00000000" w14:paraId="00000017">
      <w:pPr>
        <w:spacing w:after="0" w:lineRule="auto"/>
        <w:ind w:left="4956" w:firstLine="707.9999999999995"/>
        <w:rPr>
          <w:b w:val="1"/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/ А.И. Бишаев/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32"/>
          <w:szCs w:val="32"/>
        </w:rPr>
        <w:drawing>
          <wp:inline distB="0" distT="0" distL="0" distR="0">
            <wp:extent cx="633941" cy="409623"/>
            <wp:effectExtent b="0" l="0" r="0" t="0"/>
            <wp:docPr descr="Изображение выглядит как коллекция картинок&#10;&#10;Автоматически созданное описание" id="3" name="image11.png"/>
            <a:graphic>
              <a:graphicData uri="http://schemas.openxmlformats.org/drawingml/2006/picture">
                <pic:pic>
                  <pic:nvPicPr>
                    <pic:cNvPr descr="Изображение выглядит как коллекция картинок&#10;&#10;Автоматически созданное описание"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3941" cy="4096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Rule="auto"/>
        <w:ind w:left="4956" w:firstLine="707.9999999999995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«_13_»___мая_____2022 г</w:t>
      </w:r>
    </w:p>
    <w:p w:rsidR="00000000" w:rsidDel="00000000" w:rsidP="00000000" w:rsidRDefault="00000000" w:rsidRPr="00000000" w14:paraId="00000019">
      <w:pPr>
        <w:spacing w:after="0" w:lineRule="auto"/>
        <w:ind w:left="4956" w:firstLine="707.9999999999995"/>
        <w:rPr>
          <w:b w:val="1"/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/ Э.Р. Сахабутдинов /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0" distT="0" distL="0" distR="0">
            <wp:extent cx="813011" cy="370847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13011" cy="3708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Rule="auto"/>
        <w:ind w:left="4956" w:firstLine="707.9999999999995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«_13_»___мая_____2022 г</w:t>
      </w:r>
    </w:p>
    <w:p w:rsidR="00000000" w:rsidDel="00000000" w:rsidP="00000000" w:rsidRDefault="00000000" w:rsidRPr="00000000" w14:paraId="0000001B">
      <w:pPr>
        <w:spacing w:after="0" w:lineRule="auto"/>
        <w:ind w:left="4956" w:firstLine="707.9999999999995"/>
        <w:rPr>
          <w:b w:val="1"/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/ А.Г. Гаспарян/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0" distT="0" distL="0" distR="0">
            <wp:extent cx="589652" cy="533874"/>
            <wp:effectExtent b="0" l="0" r="0" t="0"/>
            <wp:docPr descr="Изображение выглядит как текст, вычерчивание линий&#10;&#10;Автоматически созданное описание" id="4" name="image1.png"/>
            <a:graphic>
              <a:graphicData uri="http://schemas.openxmlformats.org/drawingml/2006/picture">
                <pic:pic>
                  <pic:nvPicPr>
                    <pic:cNvPr descr="Изображение выглядит как текст, вычерчивание линий&#10;&#10;Автоматически созданное описание"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9652" cy="5338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Rule="auto"/>
        <w:ind w:left="4956" w:firstLine="707.9999999999995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«_13_»___мая_____2022 г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Москва 2022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firstLine="0"/>
        <w:rPr>
          <w:sz w:val="28"/>
          <w:szCs w:val="28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УТВЕРЖДЕНО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RU.17701729.506900 34 01-1</w:t>
      </w:r>
    </w:p>
    <w:tbl>
      <w:tblPr>
        <w:tblStyle w:val="Table2"/>
        <w:tblW w:w="6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92"/>
        <w:gridCol w:w="302"/>
        <w:tblGridChange w:id="0">
          <w:tblGrid>
            <w:gridCol w:w="392"/>
            <w:gridCol w:w="302"/>
          </w:tblGrid>
        </w:tblGridChange>
      </w:tblGrid>
      <w:tr>
        <w:trPr>
          <w:cantSplit w:val="0"/>
          <w:trHeight w:val="2073" w:hRule="atLeast"/>
          <w:tblHeader w:val="0"/>
        </w:trPr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" w:line="240" w:lineRule="auto"/>
              <w:ind w:left="113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Подп. и дата</w:t>
            </w:r>
          </w:p>
        </w:tc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708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82" w:hRule="atLeast"/>
          <w:tblHeader w:val="0"/>
        </w:trPr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Инв. № дубл.</w:t>
            </w:r>
          </w:p>
        </w:tc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708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87" w:hRule="atLeast"/>
          <w:tblHeader w:val="0"/>
        </w:trPr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Взам. инв. №</w:t>
            </w:r>
          </w:p>
        </w:tc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708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18" w:hRule="atLeast"/>
          <w:tblHeader w:val="0"/>
        </w:trPr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Подп. и дата</w:t>
            </w:r>
          </w:p>
        </w:tc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708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87" w:hRule="atLeast"/>
          <w:tblHeader w:val="0"/>
        </w:trPr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" w:line="240" w:lineRule="auto"/>
              <w:ind w:left="113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Инв. № подл</w:t>
            </w:r>
          </w:p>
        </w:tc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115" w:right="0" w:firstLine="708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ind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bookmarkStart w:colFirst="0" w:colLast="0" w:name="1ksv4uv" w:id="14"/>
    <w:bookmarkEnd w:id="14"/>
    <w:bookmarkStart w:colFirst="0" w:colLast="0" w:name="35nkun2" w:id="15"/>
    <w:bookmarkEnd w:id="15"/>
    <w:bookmarkStart w:colFirst="0" w:colLast="0" w:name="44sinio" w:id="16"/>
    <w:bookmarkEnd w:id="16"/>
    <w:p w:rsidR="00000000" w:rsidDel="00000000" w:rsidP="00000000" w:rsidRDefault="00000000" w:rsidRPr="00000000" w14:paraId="0000003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Социальная сеть для НИС по iOS-разработке</w:t>
      </w:r>
    </w:p>
    <w:p w:rsidR="00000000" w:rsidDel="00000000" w:rsidP="00000000" w:rsidRDefault="00000000" w:rsidRPr="00000000" w14:paraId="00000032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Руководство оператора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before="239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before="239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bookmarkStart w:colFirst="0" w:colLast="0" w:name="2jxsxqh" w:id="17"/>
    <w:bookmarkEnd w:id="17"/>
    <w:bookmarkStart w:colFirst="0" w:colLast="0" w:name="z337ya" w:id="18"/>
    <w:bookmarkEnd w:id="18"/>
    <w:p w:rsidR="00000000" w:rsidDel="00000000" w:rsidP="00000000" w:rsidRDefault="00000000" w:rsidRPr="00000000" w14:paraId="00000035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RU.17701729.506900 51 01-1</w:t>
      </w:r>
    </w:p>
    <w:p w:rsidR="00000000" w:rsidDel="00000000" w:rsidP="00000000" w:rsidRDefault="00000000" w:rsidRPr="00000000" w14:paraId="00000036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Л</w:t>
      </w:r>
      <w:r w:rsidDel="00000000" w:rsidR="00000000" w:rsidRPr="00000000">
        <w:rPr>
          <w:rtl w:val="0"/>
        </w:rPr>
        <w:t xml:space="preserve">ИСТОВ </w:t>
      </w:r>
      <w:r w:rsidDel="00000000" w:rsidR="00000000" w:rsidRPr="00000000">
        <w:rPr>
          <w:sz w:val="36"/>
          <w:szCs w:val="36"/>
          <w:rtl w:val="0"/>
        </w:rPr>
        <w:t xml:space="preserve">9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708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708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708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708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708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center"/>
        <w:rPr/>
        <w:sectPr>
          <w:headerReference r:id="rId11" w:type="even"/>
          <w:footerReference r:id="rId12" w:type="default"/>
          <w:footerReference r:id="rId13" w:type="even"/>
          <w:pgSz w:h="16840" w:w="11900" w:orient="portrait"/>
          <w:pgMar w:bottom="650" w:top="317" w:left="1134" w:right="560" w:header="720" w:footer="720"/>
          <w:pgNumType w:start="0"/>
          <w:titlePg w:val="1"/>
        </w:sectPr>
      </w:pPr>
      <w:bookmarkStart w:colFirst="0" w:colLast="0" w:name="_3j2qqm3" w:id="19"/>
      <w:bookmarkEnd w:id="19"/>
      <w:r w:rsidDel="00000000" w:rsidR="00000000" w:rsidRPr="00000000">
        <w:rPr>
          <w:b w:val="1"/>
          <w:sz w:val="32"/>
          <w:szCs w:val="32"/>
          <w:rtl w:val="0"/>
        </w:rPr>
        <w:t xml:space="preserve">Москва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Оглавление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4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200"/>
              <w:tab w:val="right" w:leader="none" w:pos="10202"/>
            </w:tabs>
            <w:spacing w:after="0" w:before="120" w:line="259" w:lineRule="auto"/>
            <w:ind w:left="0" w:right="0" w:firstLine="708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1y810tw"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</w:t>
            </w:r>
          </w:hyperlink>
          <w:hyperlink w:anchor="_1y810tw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_1y810tw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1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Объект испытаний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440"/>
              <w:tab w:val="right" w:leader="none" w:pos="10202"/>
            </w:tabs>
            <w:spacing w:after="0" w:before="120" w:line="259" w:lineRule="auto"/>
            <w:ind w:left="0" w:right="0" w:firstLine="708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4i7ojhp"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1.1.</w:t>
            </w:r>
          </w:hyperlink>
          <w:hyperlink w:anchor="_4i7ojhp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_4i7ojhp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1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Наименование программы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440"/>
              <w:tab w:val="right" w:leader="none" w:pos="10202"/>
            </w:tabs>
            <w:spacing w:after="0" w:before="120" w:line="259" w:lineRule="auto"/>
            <w:ind w:left="0" w:right="0" w:firstLine="708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1ci93xb"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1.2.</w:t>
            </w:r>
          </w:hyperlink>
          <w:hyperlink w:anchor="_1ci93xb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_1ci93xb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1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Краткая характеристика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200"/>
              <w:tab w:val="right" w:leader="none" w:pos="10202"/>
            </w:tabs>
            <w:spacing w:after="0" w:before="120" w:line="259" w:lineRule="auto"/>
            <w:ind w:left="0" w:right="0" w:firstLine="708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qsh70q"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</w:t>
            </w:r>
          </w:hyperlink>
          <w:hyperlink w:anchor="_qsh70q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_qsh70q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1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Цель испытаний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200"/>
              <w:tab w:val="right" w:leader="none" w:pos="10202"/>
            </w:tabs>
            <w:spacing w:after="0" w:before="120" w:line="259" w:lineRule="auto"/>
            <w:ind w:left="0" w:right="0" w:firstLine="708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3as4poj"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</w:t>
            </w:r>
          </w:hyperlink>
          <w:hyperlink w:anchor="_3as4poj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_3as4poj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1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Требование к программному изделию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200"/>
              <w:tab w:val="right" w:leader="none" w:pos="10202"/>
            </w:tabs>
            <w:spacing w:after="0" w:before="120" w:line="259" w:lineRule="auto"/>
            <w:ind w:left="0" w:right="0" w:firstLine="708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ihv636"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</w:t>
            </w:r>
          </w:hyperlink>
          <w:hyperlink w:anchor="_ihv636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_ihv636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1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Требования к программной документации</w:t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680"/>
              <w:tab w:val="right" w:leader="none" w:pos="10202"/>
            </w:tabs>
            <w:spacing w:after="0" w:before="120" w:line="259" w:lineRule="auto"/>
            <w:ind w:left="240" w:right="0" w:firstLine="468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32hioqz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4.1.</w:t>
            </w:r>
          </w:hyperlink>
          <w:hyperlink w:anchor="_32hioqz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_32hioqz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Предварительный состав программной документации</w:t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200"/>
              <w:tab w:val="right" w:leader="none" w:pos="10202"/>
            </w:tabs>
            <w:spacing w:after="0" w:before="120" w:line="259" w:lineRule="auto"/>
            <w:ind w:left="0" w:right="0" w:firstLine="708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2grqrue"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</w:t>
            </w:r>
          </w:hyperlink>
          <w:hyperlink w:anchor="_2grqru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_2grqrue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1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Средства и порядок испытаний</w:t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680"/>
              <w:tab w:val="right" w:leader="none" w:pos="10202"/>
            </w:tabs>
            <w:spacing w:after="0" w:before="120" w:line="259" w:lineRule="auto"/>
            <w:ind w:left="240" w:right="0" w:firstLine="468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2u6wntf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7.1.</w:t>
            </w:r>
          </w:hyperlink>
          <w:hyperlink w:anchor="_2u6wnt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_2u6wntf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Терминология</w:t>
            <w:tab/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202"/>
            </w:tabs>
            <w:spacing w:after="0" w:before="120" w:line="259" w:lineRule="auto"/>
            <w:ind w:left="0" w:right="0" w:firstLine="708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3tbugp1"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ЛИСТ РЕГИСТРАЦИИ ИЗМЕНЕНИЙ</w:t>
              <w:tab/>
              <w:t xml:space="preserve">17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4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55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1"/>
        <w:numPr>
          <w:ilvl w:val="0"/>
          <w:numId w:val="8"/>
        </w:numPr>
        <w:spacing w:line="360" w:lineRule="auto"/>
        <w:ind w:left="360" w:hanging="360"/>
        <w:rPr/>
      </w:pPr>
      <w:bookmarkStart w:colFirst="0" w:colLast="0" w:name="_1y810tw" w:id="20"/>
      <w:bookmarkEnd w:id="20"/>
      <w:r w:rsidDel="00000000" w:rsidR="00000000" w:rsidRPr="00000000">
        <w:rPr>
          <w:rtl w:val="0"/>
        </w:rPr>
        <w:t xml:space="preserve">Объект испытаний</w:t>
      </w:r>
    </w:p>
    <w:p w:rsidR="00000000" w:rsidDel="00000000" w:rsidP="00000000" w:rsidRDefault="00000000" w:rsidRPr="00000000" w14:paraId="00000063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1"/>
        <w:numPr>
          <w:ilvl w:val="1"/>
          <w:numId w:val="8"/>
        </w:numPr>
        <w:spacing w:line="360" w:lineRule="auto"/>
        <w:ind w:left="792" w:hanging="432"/>
        <w:jc w:val="left"/>
        <w:rPr>
          <w:sz w:val="28"/>
          <w:szCs w:val="28"/>
        </w:rPr>
      </w:pPr>
      <w:bookmarkStart w:colFirst="0" w:colLast="0" w:name="_4i7ojhp" w:id="21"/>
      <w:bookmarkEnd w:id="21"/>
      <w:r w:rsidDel="00000000" w:rsidR="00000000" w:rsidRPr="00000000">
        <w:rPr>
          <w:sz w:val="28"/>
          <w:szCs w:val="28"/>
          <w:rtl w:val="0"/>
        </w:rPr>
        <w:t xml:space="preserve">Наименование программы</w:t>
      </w:r>
    </w:p>
    <w:p w:rsidR="00000000" w:rsidDel="00000000" w:rsidP="00000000" w:rsidRDefault="00000000" w:rsidRPr="00000000" w14:paraId="00000065">
      <w:pPr>
        <w:ind w:left="0" w:firstLine="0"/>
        <w:rPr/>
      </w:pPr>
      <w:r w:rsidDel="00000000" w:rsidR="00000000" w:rsidRPr="00000000">
        <w:rPr>
          <w:rtl w:val="0"/>
        </w:rPr>
        <w:tab/>
        <w:t xml:space="preserve">{{ test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360" w:lineRule="auto"/>
        <w:rPr/>
      </w:pPr>
      <w:r w:rsidDel="00000000" w:rsidR="00000000" w:rsidRPr="00000000">
        <w:rPr>
          <w:rtl w:val="0"/>
        </w:rPr>
        <w:t xml:space="preserve">Наименование программы: </w:t>
      </w:r>
      <w:bookmarkStart w:colFirst="0" w:colLast="0" w:name="2xcytpi" w:id="22"/>
      <w:bookmarkEnd w:id="22"/>
      <w:r w:rsidDel="00000000" w:rsidR="00000000" w:rsidRPr="00000000">
        <w:rPr>
          <w:rtl w:val="0"/>
        </w:rPr>
        <w:t xml:space="preserve">«Orange».</w:t>
      </w:r>
    </w:p>
    <w:p w:rsidR="00000000" w:rsidDel="00000000" w:rsidP="00000000" w:rsidRDefault="00000000" w:rsidRPr="00000000" w14:paraId="00000067">
      <w:pPr>
        <w:spacing w:line="360" w:lineRule="auto"/>
        <w:ind w:left="708" w:firstLine="0"/>
        <w:rPr/>
      </w:pPr>
      <w:r w:rsidDel="00000000" w:rsidR="00000000" w:rsidRPr="00000000">
        <w:rPr>
          <w:rtl w:val="0"/>
        </w:rPr>
        <w:t xml:space="preserve">Наименование темы разработки – «Социальная сеть для НИС по iOS-разработке».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Наименование темы разработки на английском – «Social network for NIS for IOS developer».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1"/>
        <w:numPr>
          <w:ilvl w:val="1"/>
          <w:numId w:val="8"/>
        </w:numPr>
        <w:spacing w:line="360" w:lineRule="auto"/>
        <w:ind w:left="792" w:hanging="432"/>
        <w:jc w:val="left"/>
        <w:rPr>
          <w:sz w:val="28"/>
          <w:szCs w:val="28"/>
        </w:rPr>
      </w:pPr>
      <w:bookmarkStart w:colFirst="0" w:colLast="0" w:name="_1ci93xb" w:id="23"/>
      <w:bookmarkEnd w:id="23"/>
      <w:r w:rsidDel="00000000" w:rsidR="00000000" w:rsidRPr="00000000">
        <w:rPr>
          <w:sz w:val="28"/>
          <w:szCs w:val="28"/>
          <w:rtl w:val="0"/>
        </w:rPr>
        <w:t xml:space="preserve">Краткая характеристика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360" w:lineRule="auto"/>
        <w:ind w:firstLine="600"/>
        <w:rPr/>
      </w:pPr>
      <w:r w:rsidDel="00000000" w:rsidR="00000000" w:rsidRPr="00000000">
        <w:rPr>
          <w:rtl w:val="0"/>
        </w:rPr>
        <w:tab/>
      </w:r>
      <w:bookmarkStart w:colFirst="0" w:colLast="0" w:name="2bn6wsx" w:id="24"/>
      <w:bookmarkEnd w:id="24"/>
      <w:bookmarkStart w:colFirst="0" w:colLast="0" w:name="3whwml4" w:id="25"/>
      <w:bookmarkEnd w:id="25"/>
      <w:r w:rsidDel="00000000" w:rsidR="00000000" w:rsidRPr="00000000">
        <w:rPr>
          <w:rtl w:val="0"/>
        </w:rPr>
        <w:t xml:space="preserve">Приложение «Orange» выступает в роли платформы, которую можно использовать для учебных коммуникаций в формате социальной сети. Преподаватели публикуют необходимые материалы у себя в профиле с прикреплением файлов, ученики подписываются и получают в одном месте всю информацию. Также для простоты коммуникаций есть чат, который используется для обсуждения учебного процесса. Основной идеей приложения является объединение всей ВШЭ в одну социальную сеть за счет сбора основной учебной информации в одном месте. </w:t>
      </w:r>
    </w:p>
    <w:p w:rsidR="00000000" w:rsidDel="00000000" w:rsidP="00000000" w:rsidRDefault="00000000" w:rsidRPr="00000000" w14:paraId="0000006D">
      <w:pPr>
        <w:spacing w:line="360" w:lineRule="auto"/>
        <w:ind w:firstLine="600"/>
        <w:rPr/>
      </w:pPr>
      <w:r w:rsidDel="00000000" w:rsidR="00000000" w:rsidRPr="00000000">
        <w:rPr>
          <w:rtl w:val="0"/>
        </w:rPr>
        <w:t xml:space="preserve">Бекенд реализован в виде серверного приложения с интерфейсом REST API. Приложение может запускаться на удаленных серверах, используя докер-контейнеры.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1"/>
        <w:numPr>
          <w:ilvl w:val="0"/>
          <w:numId w:val="8"/>
        </w:numPr>
        <w:spacing w:line="360" w:lineRule="auto"/>
        <w:ind w:left="360" w:hanging="360"/>
        <w:rPr/>
      </w:pPr>
      <w:bookmarkStart w:colFirst="0" w:colLast="0" w:name="_qsh70q" w:id="26"/>
      <w:bookmarkEnd w:id="26"/>
      <w:r w:rsidDel="00000000" w:rsidR="00000000" w:rsidRPr="00000000">
        <w:rPr>
          <w:rtl w:val="0"/>
        </w:rPr>
        <w:t xml:space="preserve">Цель испытаний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Цель проведения испытаний заключается в проверке выполнения заявленных в техническом задании требований к программной документации и составу выполняемых функций программы, надежности и корректности ее работы, а также интерфейсу и внешнему виду приложения.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36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9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1"/>
        <w:numPr>
          <w:ilvl w:val="0"/>
          <w:numId w:val="8"/>
        </w:numPr>
        <w:spacing w:line="360" w:lineRule="auto"/>
        <w:ind w:left="360" w:hanging="360"/>
        <w:rPr/>
      </w:pPr>
      <w:bookmarkStart w:colFirst="0" w:colLast="0" w:name="_3as4poj" w:id="27"/>
      <w:bookmarkEnd w:id="27"/>
      <w:r w:rsidDel="00000000" w:rsidR="00000000" w:rsidRPr="00000000">
        <w:rPr>
          <w:rtl w:val="0"/>
        </w:rPr>
        <w:t xml:space="preserve">Требование к программному изделию</w:t>
      </w:r>
    </w:p>
    <w:p w:rsidR="00000000" w:rsidDel="00000000" w:rsidP="00000000" w:rsidRDefault="00000000" w:rsidRPr="00000000" w14:paraId="00000075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92" w:right="0" w:hanging="432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Требования к функциональным характеристикам</w:t>
      </w:r>
      <w:bookmarkStart w:colFirst="0" w:colLast="0" w:name="1pxezwc" w:id="28"/>
      <w:bookmarkEnd w:id="28"/>
      <w:bookmarkStart w:colFirst="0" w:colLast="0" w:name="49x2ik5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360" w:lineRule="auto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224" w:right="0" w:hanging="504.0000000000000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Требования к составу выполняемых функций.</w:t>
      </w:r>
    </w:p>
    <w:bookmarkStart w:colFirst="0" w:colLast="0" w:name="147n2zr" w:id="30"/>
    <w:bookmarkEnd w:id="30"/>
    <w:bookmarkStart w:colFirst="0" w:colLast="0" w:name="2p2csry" w:id="31"/>
    <w:bookmarkEnd w:id="31"/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584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Регистрация пользователя.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584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Проверка данных входа при авторизации пользователя.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584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Получение списка постов пользователя.</w:t>
      </w:r>
    </w:p>
    <w:bookmarkStart w:colFirst="0" w:colLast="0" w:name="23ckvvd" w:id="32"/>
    <w:bookmarkEnd w:id="32"/>
    <w:bookmarkStart w:colFirst="0" w:colLast="0" w:name="3o7alnk" w:id="33"/>
    <w:bookmarkEnd w:id="33"/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584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Получение списка чатов пользователя.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584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Получения списка друзей пользователя.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584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Получение списка входящих/исходящих запросов в друзья пользователя.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584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Программа должна предоставлять возможность регистрации и авторизации с помощью логина и пароля;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584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Программа должна предоставлять возможность просматривать посты пользователей, добавленных в друзья;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584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Программа должна предоставлять возможность публиковать посты;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584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Программа должна предоставлять возможность получать информацию о профиле;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584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Программа должна предоставлять информацию о входящих и исходящих запросах на добавление в друзья;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584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Программа должна предоставлять список возможных друзей;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584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Программа должна предоставить возможность просматривания списка всех чатов и сообщений;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360" w:lineRule="auto"/>
        <w:ind w:left="1584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Программа должна предоставить возможность отправки и получения сообщений в чате;</w:t>
        <w:br w:type="textWrapping"/>
      </w:r>
    </w:p>
    <w:p w:rsidR="00000000" w:rsidDel="00000000" w:rsidP="00000000" w:rsidRDefault="00000000" w:rsidRPr="00000000" w14:paraId="00000087">
      <w:pPr>
        <w:spacing w:line="360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line="360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92" w:right="0" w:hanging="432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Требования к интерфейсу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14" w:right="0" w:hanging="357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Совместимость с графической подсистемой IOS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14" w:right="0" w:hanging="357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Язык интерфейса – русский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14" w:right="0" w:hanging="357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Оформление программы в стиле соответствующему IOS от Apple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14" w:right="0" w:hanging="357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Интуитивная ясность конечному пользователю без наличия специального или профессионального образования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9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92" w:right="0" w:hanging="432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Требования к надежности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1224" w:right="0" w:hanging="504.00000000000006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Обеспечение устойчивого функционирования программы</w:t>
      </w:r>
    </w:p>
    <w:p w:rsidR="00000000" w:rsidDel="00000000" w:rsidP="00000000" w:rsidRDefault="00000000" w:rsidRPr="00000000" w14:paraId="00000091">
      <w:pPr>
        <w:spacing w:after="280" w:before="280" w:line="360" w:lineRule="auto"/>
        <w:rPr/>
      </w:pPr>
      <w:r w:rsidDel="00000000" w:rsidR="00000000" w:rsidRPr="00000000">
        <w:rPr>
          <w:rtl w:val="0"/>
        </w:rPr>
        <w:t xml:space="preserve">Для надежной работы программы требуется исполнение следующих требований: </w:t>
      </w:r>
    </w:p>
    <w:p w:rsidR="00000000" w:rsidDel="00000000" w:rsidP="00000000" w:rsidRDefault="00000000" w:rsidRPr="00000000" w14:paraId="00000092">
      <w:pPr>
        <w:numPr>
          <w:ilvl w:val="0"/>
          <w:numId w:val="7"/>
        </w:numPr>
        <w:spacing w:after="0" w:before="280" w:line="360" w:lineRule="auto"/>
        <w:ind w:left="567" w:hanging="360"/>
        <w:rPr/>
      </w:pPr>
      <w:r w:rsidDel="00000000" w:rsidR="00000000" w:rsidRPr="00000000">
        <w:rPr>
          <w:rtl w:val="0"/>
        </w:rPr>
        <w:t xml:space="preserve">Обеспечение бесперебойной работы сервера</w:t>
      </w:r>
    </w:p>
    <w:p w:rsidR="00000000" w:rsidDel="00000000" w:rsidP="00000000" w:rsidRDefault="00000000" w:rsidRPr="00000000" w14:paraId="00000093">
      <w:pPr>
        <w:numPr>
          <w:ilvl w:val="0"/>
          <w:numId w:val="7"/>
        </w:numPr>
        <w:spacing w:after="0" w:before="0" w:line="360" w:lineRule="auto"/>
        <w:ind w:left="567" w:hanging="360"/>
        <w:rPr/>
      </w:pPr>
      <w:r w:rsidDel="00000000" w:rsidR="00000000" w:rsidRPr="00000000">
        <w:rPr>
          <w:rtl w:val="0"/>
        </w:rPr>
        <w:t xml:space="preserve">Устойчивое интернет-соединение сервера</w:t>
      </w:r>
    </w:p>
    <w:p w:rsidR="00000000" w:rsidDel="00000000" w:rsidP="00000000" w:rsidRDefault="00000000" w:rsidRPr="00000000" w14:paraId="00000094">
      <w:pPr>
        <w:numPr>
          <w:ilvl w:val="0"/>
          <w:numId w:val="7"/>
        </w:numPr>
        <w:spacing w:after="0" w:before="0" w:line="360" w:lineRule="auto"/>
        <w:ind w:left="567" w:hanging="360"/>
        <w:rPr/>
      </w:pPr>
      <w:r w:rsidDel="00000000" w:rsidR="00000000" w:rsidRPr="00000000">
        <w:rPr>
          <w:rtl w:val="0"/>
        </w:rPr>
        <w:t xml:space="preserve">Обеспечение защиты операционной системы и технических средств от вредоносного воздействия шпионских программ, компьютерных вирусов и сетевых червей </w:t>
      </w:r>
    </w:p>
    <w:p w:rsidR="00000000" w:rsidDel="00000000" w:rsidP="00000000" w:rsidRDefault="00000000" w:rsidRPr="00000000" w14:paraId="00000095">
      <w:pPr>
        <w:numPr>
          <w:ilvl w:val="0"/>
          <w:numId w:val="7"/>
        </w:numPr>
        <w:spacing w:after="0" w:before="0" w:line="360" w:lineRule="auto"/>
        <w:ind w:left="567" w:hanging="360"/>
        <w:rPr/>
      </w:pPr>
      <w:r w:rsidDel="00000000" w:rsidR="00000000" w:rsidRPr="00000000">
        <w:rPr>
          <w:rtl w:val="0"/>
        </w:rPr>
        <w:t xml:space="preserve">Обеспечение своевременного обновления программных составляющих сервера</w:t>
      </w:r>
    </w:p>
    <w:p w:rsidR="00000000" w:rsidDel="00000000" w:rsidP="00000000" w:rsidRDefault="00000000" w:rsidRPr="00000000" w14:paraId="00000096">
      <w:pPr>
        <w:numPr>
          <w:ilvl w:val="0"/>
          <w:numId w:val="7"/>
        </w:numPr>
        <w:spacing w:after="0" w:before="0" w:line="360" w:lineRule="auto"/>
        <w:ind w:left="567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Обеспечение поддержания заряда аккумуляторной батареи устройства на уровне не ниже 30%, иначе обеспечить бесперебойную подзарядку оборудования </w:t>
      </w:r>
    </w:p>
    <w:p w:rsidR="00000000" w:rsidDel="00000000" w:rsidP="00000000" w:rsidRDefault="00000000" w:rsidRPr="00000000" w14:paraId="00000097">
      <w:pPr>
        <w:numPr>
          <w:ilvl w:val="0"/>
          <w:numId w:val="7"/>
        </w:numPr>
        <w:spacing w:after="0" w:before="0" w:line="360" w:lineRule="auto"/>
        <w:ind w:left="567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Обеспечение использования лицензионного программного обеспечения </w:t>
      </w:r>
    </w:p>
    <w:p w:rsidR="00000000" w:rsidDel="00000000" w:rsidP="00000000" w:rsidRDefault="00000000" w:rsidRPr="00000000" w14:paraId="00000098">
      <w:pPr>
        <w:numPr>
          <w:ilvl w:val="0"/>
          <w:numId w:val="7"/>
        </w:numPr>
        <w:spacing w:after="0" w:before="0" w:line="360" w:lineRule="auto"/>
        <w:ind w:left="567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Обеспечение защиты операционной системы и технических средств от вредоносного воздействия шпионских программ, компьютерных вирусов и сетевых червей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67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Обеспечение своевременного обновления программных составляющих мобильного устройства </w:t>
      </w:r>
    </w:p>
    <w:p w:rsidR="00000000" w:rsidDel="00000000" w:rsidP="00000000" w:rsidRDefault="00000000" w:rsidRPr="00000000" w14:paraId="0000009A">
      <w:pPr>
        <w:spacing w:after="280" w:before="280" w:line="360" w:lineRule="auto"/>
        <w:ind w:left="106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280" w:before="280" w:line="360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280" w:before="280" w:line="360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280" w:before="280" w:line="360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Heading1"/>
        <w:numPr>
          <w:ilvl w:val="0"/>
          <w:numId w:val="8"/>
        </w:numPr>
        <w:spacing w:line="360" w:lineRule="auto"/>
        <w:ind w:left="360" w:hanging="360"/>
        <w:rPr/>
      </w:pPr>
      <w:bookmarkStart w:colFirst="0" w:colLast="0" w:name="_ihv636" w:id="34"/>
      <w:bookmarkEnd w:id="34"/>
      <w:r w:rsidDel="00000000" w:rsidR="00000000" w:rsidRPr="00000000">
        <w:rPr>
          <w:rtl w:val="0"/>
        </w:rPr>
        <w:t xml:space="preserve">Требования к программной документации</w:t>
      </w:r>
    </w:p>
    <w:p w:rsidR="00000000" w:rsidDel="00000000" w:rsidP="00000000" w:rsidRDefault="00000000" w:rsidRPr="00000000" w14:paraId="0000009F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Style w:val="Heading2"/>
        <w:numPr>
          <w:ilvl w:val="1"/>
          <w:numId w:val="8"/>
        </w:numPr>
        <w:spacing w:line="360" w:lineRule="auto"/>
        <w:ind w:left="720" w:hanging="720"/>
        <w:jc w:val="left"/>
        <w:rPr>
          <w:sz w:val="28"/>
          <w:szCs w:val="28"/>
        </w:rPr>
      </w:pPr>
      <w:bookmarkStart w:colFirst="0" w:colLast="0" w:name="_32hioqz" w:id="35"/>
      <w:bookmarkEnd w:id="35"/>
      <w:r w:rsidDel="00000000" w:rsidR="00000000" w:rsidRPr="00000000">
        <w:rPr>
          <w:sz w:val="28"/>
          <w:szCs w:val="28"/>
          <w:rtl w:val="0"/>
        </w:rPr>
        <w:t xml:space="preserve">Предварительный состав программной документации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 </w:t>
      </w:r>
      <w:bookmarkStart w:colFirst="0" w:colLast="0" w:name="1hmsyys" w:id="36"/>
      <w:bookmarkEnd w:id="36"/>
      <w:bookmarkStart w:colFirst="0" w:colLast="0" w:name="41mghml" w:id="37"/>
      <w:bookmarkEnd w:id="37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Социальная сеть для НИС по iOS-разработке. Техническое задание” </w:t>
      </w:r>
    </w:p>
    <w:p w:rsidR="00000000" w:rsidDel="00000000" w:rsidP="00000000" w:rsidRDefault="00000000" w:rsidRPr="00000000" w14:paraId="000000A2">
      <w:pPr>
        <w:numPr>
          <w:ilvl w:val="0"/>
          <w:numId w:val="1"/>
        </w:numPr>
        <w:spacing w:after="0" w:before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“ Социальная сеть для НИС по iOS-разработке. Пояснительная записка” </w:t>
      </w:r>
    </w:p>
    <w:p w:rsidR="00000000" w:rsidDel="00000000" w:rsidP="00000000" w:rsidRDefault="00000000" w:rsidRPr="00000000" w14:paraId="000000A3">
      <w:pPr>
        <w:numPr>
          <w:ilvl w:val="0"/>
          <w:numId w:val="1"/>
        </w:numPr>
        <w:spacing w:after="0" w:before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“ Социальная сеть для НИС по iOS-разработке. Руководство оператора” </w:t>
      </w:r>
    </w:p>
    <w:p w:rsidR="00000000" w:rsidDel="00000000" w:rsidP="00000000" w:rsidRDefault="00000000" w:rsidRPr="00000000" w14:paraId="000000A4">
      <w:pPr>
        <w:numPr>
          <w:ilvl w:val="0"/>
          <w:numId w:val="1"/>
        </w:numPr>
        <w:spacing w:after="0" w:before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“ Социальная сеть для НИС по iOS-разработке. Программа и методика испытаний” </w:t>
      </w:r>
    </w:p>
    <w:p w:rsidR="00000000" w:rsidDel="00000000" w:rsidP="00000000" w:rsidRDefault="00000000" w:rsidRPr="00000000" w14:paraId="000000A5">
      <w:pPr>
        <w:numPr>
          <w:ilvl w:val="0"/>
          <w:numId w:val="1"/>
        </w:numPr>
        <w:spacing w:after="280" w:before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“ Социальная сеть для НИС по iOS-разработке. Текст программы” </w:t>
      </w:r>
    </w:p>
    <w:p w:rsidR="00000000" w:rsidDel="00000000" w:rsidP="00000000" w:rsidRDefault="00000000" w:rsidRPr="00000000" w14:paraId="000000A6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Style w:val="Heading1"/>
        <w:numPr>
          <w:ilvl w:val="0"/>
          <w:numId w:val="8"/>
        </w:numPr>
        <w:spacing w:line="360" w:lineRule="auto"/>
        <w:ind w:left="360" w:hanging="360"/>
        <w:rPr/>
      </w:pPr>
      <w:bookmarkStart w:colFirst="0" w:colLast="0" w:name="_2grqrue" w:id="38"/>
      <w:bookmarkEnd w:id="38"/>
      <w:r w:rsidDel="00000000" w:rsidR="00000000" w:rsidRPr="00000000">
        <w:rPr>
          <w:rtl w:val="0"/>
        </w:rPr>
        <w:t xml:space="preserve">Средства и порядок испытаний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360" w:lineRule="auto"/>
        <w:ind w:left="792" w:right="0" w:hanging="432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Параметры технических средств, используемых во время испытаний </w:t>
      </w:r>
    </w:p>
    <w:p w:rsidR="00000000" w:rsidDel="00000000" w:rsidP="00000000" w:rsidRDefault="00000000" w:rsidRPr="00000000" w14:paraId="000000B7">
      <w:pPr>
        <w:spacing w:after="280" w:before="280" w:line="360" w:lineRule="auto"/>
        <w:ind w:firstLine="360"/>
        <w:rPr/>
      </w:pPr>
      <w:r w:rsidDel="00000000" w:rsidR="00000000" w:rsidRPr="00000000">
        <w:rPr>
          <w:rtl w:val="0"/>
        </w:rPr>
        <w:t xml:space="preserve">Для испытания программы необходимо учесть следующие системные требования: </w:t>
      </w:r>
    </w:p>
    <w:bookmarkStart w:colFirst="0" w:colLast="0" w:name="3fwokq0" w:id="39"/>
    <w:bookmarkEnd w:id="39"/>
    <w:bookmarkStart w:colFirst="0" w:colLast="0" w:name="vx1227" w:id="40"/>
    <w:bookmarkEnd w:id="40"/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36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Сервер со следующими минимальными требованиями: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Операционная система Ubuntu 16.04 и выше  </w:t>
        <w:br w:type="textWrapping"/>
        <w:t xml:space="preserve">- 2 ГБ оперативной памяти (ОЗУ)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- 2 ядра CPU</w:t>
        <w:br w:type="textWrapping"/>
        <w:t xml:space="preserve">- 100 МБ свободного места на внутреннем накопителе 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Наличие интернет-соединения со скоростью не меньше 10 Мбит/c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360" w:lineRule="auto"/>
        <w:ind w:left="792" w:right="0" w:hanging="432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Порядок проведений испытаний</w:t>
      </w:r>
    </w:p>
    <w:p w:rsidR="00000000" w:rsidDel="00000000" w:rsidP="00000000" w:rsidRDefault="00000000" w:rsidRPr="00000000" w14:paraId="000000BE">
      <w:pPr>
        <w:numPr>
          <w:ilvl w:val="0"/>
          <w:numId w:val="2"/>
        </w:numPr>
        <w:spacing w:after="0" w:before="28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Испытание выполнения требований к программной̆ документации </w:t>
      </w:r>
    </w:p>
    <w:p w:rsidR="00000000" w:rsidDel="00000000" w:rsidP="00000000" w:rsidRDefault="00000000" w:rsidRPr="00000000" w14:paraId="000000BF">
      <w:pPr>
        <w:numPr>
          <w:ilvl w:val="0"/>
          <w:numId w:val="2"/>
        </w:numPr>
        <w:spacing w:after="280" w:before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Испытание выполнения требований к функциональным характеристикам программы, надежности и корректности ее работы </w:t>
      </w:r>
    </w:p>
    <w:p w:rsidR="00000000" w:rsidDel="00000000" w:rsidP="00000000" w:rsidRDefault="00000000" w:rsidRPr="00000000" w14:paraId="000000C0">
      <w:pPr>
        <w:spacing w:line="360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line="360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line="360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line="360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line="360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line="360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line="360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line="360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line="360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Методы испытаний</w:t>
        <w:tab/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firstLine="34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Испытания представляют собой процесс установления соответствия программы и программной документации заданным требованиям. 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firstLine="34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92" w:right="0" w:hanging="432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Проверка требований к документации 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Проверяется наличие всех документов перечисленных в пyнкте 4.1 данного документа и их соответствие ГОСТ. 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9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92" w:right="0" w:hanging="432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Проверка требований к функциональным характеристикам. Клиент.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360" w:lineRule="auto"/>
        <w:ind w:left="35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Проверка реализованного функционала продемонстрирована на скриншотах ниже. Должны быть реализованы возможность входа в приложении по логину и паролю, регистрация по корпоративной почте с вводом придуманного логина и пароля, экран чатов с возможностью перейти в отдельный чат с человеком, экран ленты постов с возможностью написания нового поста, экран профиля, предоставляющий следующую информацию: фото профиля, фамилия и имя человека, количество друзей, корпоративная почта, должность в университете и факультет обучения. При нажатии на количество друзей должен появиться экран со списком друзей, а также предоставление возможности просмотра списка исходящих и входящих запросов в друзья, и список возможных друзей. </w:t>
      </w:r>
    </w:p>
    <w:p w:rsidR="00000000" w:rsidDel="00000000" w:rsidP="00000000" w:rsidRDefault="00000000" w:rsidRPr="00000000" w14:paraId="000000D2">
      <w:pPr>
        <w:spacing w:after="0" w:line="240" w:lineRule="auto"/>
        <w:ind w:firstLine="0"/>
        <w:rPr/>
      </w:pPr>
      <w:r w:rsidDel="00000000" w:rsidR="00000000" w:rsidRPr="00000000">
        <w:rPr/>
        <w:drawing>
          <wp:inline distB="0" distT="0" distL="0" distR="0">
            <wp:extent cx="1576299" cy="3430352"/>
            <wp:effectExtent b="0" l="0" r="0" t="0"/>
            <wp:docPr descr="page11image19098384" id="7" name="image5.png"/>
            <a:graphic>
              <a:graphicData uri="http://schemas.openxmlformats.org/drawingml/2006/picture">
                <pic:pic>
                  <pic:nvPicPr>
                    <pic:cNvPr descr="page11image19098384"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76299" cy="34303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1579512" cy="3424934"/>
            <wp:effectExtent b="0" l="0" r="0" t="0"/>
            <wp:docPr descr="page11image19099216" id="6" name="image6.png"/>
            <a:graphic>
              <a:graphicData uri="http://schemas.openxmlformats.org/drawingml/2006/picture">
                <pic:pic>
                  <pic:nvPicPr>
                    <pic:cNvPr descr="page11image19099216"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79512" cy="34249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1584418" cy="3410569"/>
            <wp:effectExtent b="0" l="0" r="0" t="0"/>
            <wp:docPr descr="page11image19100256" id="9" name="image16.png"/>
            <a:graphic>
              <a:graphicData uri="http://schemas.openxmlformats.org/drawingml/2006/picture">
                <pic:pic>
                  <pic:nvPicPr>
                    <pic:cNvPr descr="page11image19100256" id="0" name="image1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84418" cy="34105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1579528" cy="3440777"/>
            <wp:effectExtent b="0" l="0" r="0" t="0"/>
            <wp:docPr descr="page11image19100672" id="8" name="image9.png"/>
            <a:graphic>
              <a:graphicData uri="http://schemas.openxmlformats.org/drawingml/2006/picture">
                <pic:pic>
                  <pic:nvPicPr>
                    <pic:cNvPr descr="page11image19100672" id="0" name="image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79528" cy="34407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after="0" w:line="240" w:lineRule="auto"/>
        <w:ind w:firstLine="0"/>
        <w:rPr/>
      </w:pPr>
      <w:r w:rsidDel="00000000" w:rsidR="00000000" w:rsidRPr="00000000">
        <w:rPr/>
        <w:drawing>
          <wp:inline distB="0" distT="0" distL="0" distR="0">
            <wp:extent cx="1572742" cy="3416083"/>
            <wp:effectExtent b="0" l="0" r="0" t="0"/>
            <wp:docPr descr="page12image19391840" id="11" name="image2.png"/>
            <a:graphic>
              <a:graphicData uri="http://schemas.openxmlformats.org/drawingml/2006/picture">
                <pic:pic>
                  <pic:nvPicPr>
                    <pic:cNvPr descr="page12image19391840" id="0" name="image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72742" cy="34160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1564413" cy="3413113"/>
            <wp:effectExtent b="0" l="0" r="0" t="0"/>
            <wp:docPr descr="page12image19391632" id="10" name="image3.png"/>
            <a:graphic>
              <a:graphicData uri="http://schemas.openxmlformats.org/drawingml/2006/picture">
                <pic:pic>
                  <pic:nvPicPr>
                    <pic:cNvPr descr="page12image19391632" id="0" name="image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64413" cy="34131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1561834" cy="3392389"/>
            <wp:effectExtent b="0" l="0" r="0" t="0"/>
            <wp:docPr descr="page12image19384976" id="14" name="image15.png"/>
            <a:graphic>
              <a:graphicData uri="http://schemas.openxmlformats.org/drawingml/2006/picture">
                <pic:pic>
                  <pic:nvPicPr>
                    <pic:cNvPr descr="page12image19384976" id="0" name="image1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61834" cy="33923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1558059" cy="3384190"/>
            <wp:effectExtent b="0" l="0" r="0" t="0"/>
            <wp:docPr descr="page12image19392256" id="12" name="image13.png"/>
            <a:graphic>
              <a:graphicData uri="http://schemas.openxmlformats.org/drawingml/2006/picture">
                <pic:pic>
                  <pic:nvPicPr>
                    <pic:cNvPr descr="page12image19392256" id="0" name="image1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58059" cy="33841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after="0" w:line="240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after="280" w:before="280"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360" w:lineRule="auto"/>
        <w:ind w:left="792" w:right="0" w:hanging="432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Проверка требований к функциональным характеристикам. Сервер.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1"/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360" w:lineRule="auto"/>
        <w:ind w:left="1224" w:right="0" w:hanging="504.00000000000006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Регистрация</w:t>
      </w:r>
    </w:p>
    <w:p w:rsidR="00000000" w:rsidDel="00000000" w:rsidP="00000000" w:rsidRDefault="00000000" w:rsidRPr="00000000" w14:paraId="000000D9">
      <w:pPr>
        <w:spacing w:after="280" w:before="280" w:line="360" w:lineRule="auto"/>
        <w:ind w:left="708" w:firstLine="708"/>
        <w:rPr/>
      </w:pPr>
      <w:r w:rsidDel="00000000" w:rsidR="00000000" w:rsidRPr="00000000">
        <w:rPr>
          <w:rtl w:val="0"/>
        </w:rPr>
        <w:t xml:space="preserve">Реализована регистрация пользователя. В случае некорректного имени выбрасывается ошибка с кодом 422, в случае регистрации пользователя с теми же данными выбрасывается ошибка 409. Работоспособность проверена в Postman.</w:t>
      </w:r>
    </w:p>
    <w:p w:rsidR="00000000" w:rsidDel="00000000" w:rsidP="00000000" w:rsidRDefault="00000000" w:rsidRPr="00000000" w14:paraId="000000DA">
      <w:pPr>
        <w:spacing w:after="280" w:before="280" w:line="360" w:lineRule="auto"/>
        <w:ind w:left="708" w:firstLine="708"/>
        <w:rPr/>
      </w:pPr>
      <w:r w:rsidDel="00000000" w:rsidR="00000000" w:rsidRPr="00000000">
        <w:rPr/>
        <w:drawing>
          <wp:inline distB="0" distT="0" distL="0" distR="0">
            <wp:extent cx="4025900" cy="3835400"/>
            <wp:effectExtent b="0" l="0" r="0" t="0"/>
            <wp:docPr descr="Text&#10;&#10;Description automatically generated" id="13" name="image10.png"/>
            <a:graphic>
              <a:graphicData uri="http://schemas.openxmlformats.org/drawingml/2006/picture">
                <pic:pic>
                  <pic:nvPicPr>
                    <pic:cNvPr descr="Text&#10;&#10;Description automatically generated" id="0" name="image10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25900" cy="383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1"/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360" w:lineRule="auto"/>
        <w:ind w:left="1224" w:right="0" w:hanging="504.00000000000006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Авторизация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 авторизации пользователь передает email и логин, в случае успеха возвращаются токены авторизации.</w:t>
        <w:br w:type="textWrapping"/>
        <w:t xml:space="preserve">В случае неудачи вернется ошибка 401. Работоспособность проверена в Postman.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4457700" cy="2806700"/>
            <wp:effectExtent b="0" l="0" r="0" t="0"/>
            <wp:docPr descr="Text&#10;&#10;Description automatically generated" id="15" name="image17.png"/>
            <a:graphic>
              <a:graphicData uri="http://schemas.openxmlformats.org/drawingml/2006/picture">
                <pic:pic>
                  <pic:nvPicPr>
                    <pic:cNvPr descr="Text&#10;&#10;Description automatically generated" id="0" name="image17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80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1"/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224" w:right="0" w:hanging="504.00000000000006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Получение списка постов пользователя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Для получения списка постов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пользователя передается wall_profile_id и опциональные параметры (которые в случае большого количества постов отфильтруют и вернут нужные посты). Работоспособность проверена в Postman.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3924300" cy="1943100"/>
            <wp:effectExtent b="0" l="0" r="0" t="0"/>
            <wp:docPr id="1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94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1"/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224" w:right="0" w:hanging="504.00000000000006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Получение списка чатов пользователя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Для получения списка чатов пользователь передает свой profile_id. В случае если его user.id не равен profile_id, список чатов которого он хочет получить – ему вернется ошибка 403. Работоспособность проверена в Postman.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4381500" cy="2146300"/>
            <wp:effectExtent b="0" l="0" r="0" t="0"/>
            <wp:docPr descr="Text&#10;&#10;Description automatically generated" id="17" name="image4.png"/>
            <a:graphic>
              <a:graphicData uri="http://schemas.openxmlformats.org/drawingml/2006/picture">
                <pic:pic>
                  <pic:nvPicPr>
                    <pic:cNvPr descr="Text&#10;&#10;Description automatically generated" id="0" name="image4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214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1"/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224" w:right="0" w:hanging="504.00000000000006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Получение списка друзей пользователя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Для получения списка друзей пользователя в апи передается profile_id, по которому мы получаем список друзей (запрашиваем данные из Neo4j). Работоспособность проверена в Postman.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3949700" cy="1460500"/>
            <wp:effectExtent b="0" l="0" r="0" t="0"/>
            <wp:docPr descr="Text&#10;&#10;Description automatically generated" id="18" name="image14.png"/>
            <a:graphic>
              <a:graphicData uri="http://schemas.openxmlformats.org/drawingml/2006/picture">
                <pic:pic>
                  <pic:nvPicPr>
                    <pic:cNvPr descr="Text&#10;&#10;Description automatically generated" id="0" name="image14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49700" cy="146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1"/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360" w:lineRule="auto"/>
        <w:ind w:left="1224" w:right="0" w:hanging="504.00000000000006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Получение входящих/исходящих запросов в друзья пользователя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Для получения входящих/исходящих запросов мы передаем profile_id, который проверяется. Параметры отсылаются в Neo4j, и возвращаются формой ProfileRead. Работоспособность проверена в Postman.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after="280" w:before="280" w:line="360" w:lineRule="auto"/>
        <w:ind w:left="720" w:firstLine="504.00000000000006"/>
        <w:rPr>
          <w:b w:val="1"/>
        </w:rPr>
      </w:pPr>
      <w:r w:rsidDel="00000000" w:rsidR="00000000" w:rsidRPr="00000000">
        <w:rPr/>
        <w:drawing>
          <wp:inline distB="0" distT="0" distL="0" distR="0">
            <wp:extent cx="4368800" cy="2311400"/>
            <wp:effectExtent b="0" l="0" r="0" t="0"/>
            <wp:docPr descr="Text&#10;&#10;Description automatically generated" id="19" name="image12.png"/>
            <a:graphic>
              <a:graphicData uri="http://schemas.openxmlformats.org/drawingml/2006/picture">
                <pic:pic>
                  <pic:nvPicPr>
                    <pic:cNvPr descr="Text&#10;&#10;Description automatically generated" id="0" name="image12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68800" cy="231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bookmarkStart w:colFirst="0" w:colLast="0" w:name="1v1yuxt" w:id="41"/>
      <w:bookmarkEnd w:id="41"/>
      <w:bookmarkStart w:colFirst="0" w:colLast="0" w:name="4f1mdlm" w:id="42"/>
      <w:bookmarkEnd w:id="42"/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E1">
      <w:pPr>
        <w:spacing w:after="280" w:before="280" w:line="360" w:lineRule="auto"/>
        <w:ind w:left="720" w:firstLine="504.00000000000006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after="280" w:before="280" w:line="360" w:lineRule="auto"/>
        <w:ind w:left="720" w:firstLine="504.00000000000006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after="280" w:before="280" w:line="360" w:lineRule="auto"/>
        <w:ind w:left="720" w:firstLine="504.00000000000006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after="280" w:before="280" w:line="360" w:lineRule="auto"/>
        <w:ind w:left="720" w:firstLine="504.00000000000006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after="280" w:before="280" w:line="360" w:lineRule="auto"/>
        <w:ind w:left="720" w:firstLine="504.00000000000006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after="280" w:before="280" w:line="360" w:lineRule="auto"/>
        <w:ind w:left="720" w:firstLine="504.00000000000006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after="280" w:before="280" w:line="360" w:lineRule="auto"/>
        <w:ind w:left="720" w:firstLine="504.00000000000006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after="280" w:before="280" w:line="360" w:lineRule="auto"/>
        <w:ind w:left="720" w:firstLine="504.00000000000006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after="280" w:before="280" w:line="360" w:lineRule="auto"/>
        <w:ind w:left="720" w:firstLine="504.00000000000006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after="280" w:before="280" w:line="360" w:lineRule="auto"/>
        <w:ind w:left="720" w:firstLine="504.00000000000006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after="280" w:before="280" w:line="360" w:lineRule="auto"/>
        <w:ind w:left="720" w:firstLine="504.00000000000006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after="280" w:before="280" w:line="360" w:lineRule="auto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360" w:right="0" w:hanging="36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Приложение 1. Терминология</w:t>
      </w:r>
    </w:p>
    <w:p w:rsidR="00000000" w:rsidDel="00000000" w:rsidP="00000000" w:rsidRDefault="00000000" w:rsidRPr="00000000" w14:paraId="000000EE">
      <w:pPr>
        <w:pStyle w:val="Heading2"/>
        <w:numPr>
          <w:ilvl w:val="1"/>
          <w:numId w:val="8"/>
        </w:numPr>
        <w:spacing w:line="360" w:lineRule="auto"/>
        <w:ind w:left="720" w:hanging="720"/>
        <w:jc w:val="left"/>
        <w:rPr>
          <w:sz w:val="28"/>
          <w:szCs w:val="28"/>
        </w:rPr>
      </w:pPr>
      <w:bookmarkStart w:colFirst="0" w:colLast="0" w:name="_2u6wntf" w:id="43"/>
      <w:bookmarkEnd w:id="43"/>
      <w:r w:rsidDel="00000000" w:rsidR="00000000" w:rsidRPr="00000000">
        <w:rPr>
          <w:sz w:val="28"/>
          <w:szCs w:val="28"/>
          <w:rtl w:val="0"/>
        </w:rPr>
        <w:t xml:space="preserve">Терминология</w:t>
      </w:r>
    </w:p>
    <w:p w:rsidR="00000000" w:rsidDel="00000000" w:rsidP="00000000" w:rsidRDefault="00000000" w:rsidRPr="00000000" w14:paraId="000000EF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Postman</w:t>
      </w:r>
      <w:r w:rsidDel="00000000" w:rsidR="00000000" w:rsidRPr="00000000">
        <w:rPr>
          <w:rtl w:val="0"/>
        </w:rPr>
        <w:t xml:space="preserve"> – десктопная утилита для теста API.</w:t>
      </w:r>
    </w:p>
    <w:p w:rsidR="00000000" w:rsidDel="00000000" w:rsidP="00000000" w:rsidRDefault="00000000" w:rsidRPr="00000000" w14:paraId="000000F0">
      <w:pPr>
        <w:spacing w:line="360" w:lineRule="auto"/>
        <w:rPr>
          <w:sz w:val="36"/>
          <w:szCs w:val="36"/>
        </w:rPr>
      </w:pPr>
      <w:r w:rsidDel="00000000" w:rsidR="00000000" w:rsidRPr="00000000">
        <w:rPr>
          <w:b w:val="1"/>
          <w:rtl w:val="0"/>
        </w:rPr>
        <w:t xml:space="preserve">Neo4j – </w:t>
      </w:r>
      <w:r w:rsidDel="00000000" w:rsidR="00000000" w:rsidRPr="00000000">
        <w:rPr>
          <w:rtl w:val="0"/>
        </w:rPr>
        <w:t xml:space="preserve">графовая система управления базами данных с открытыми исходным кодом, реализованная на Java.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line="36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line="36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line="36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line="36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line="36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line="36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line="36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line="36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line="36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line="360" w:lineRule="auto"/>
        <w:ind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line="360" w:lineRule="auto"/>
        <w:ind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line="360" w:lineRule="auto"/>
        <w:ind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line="360" w:lineRule="auto"/>
        <w:ind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Приложение 2. Список используемой литературы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14" w:right="0" w:hanging="357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ГОСТ 19.101–77 Виды программ и программных документов. //Единая система программной документации. – М.: ИПК Издательство стандартов, 2001.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14" w:right="0" w:hanging="357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ГОСТ 19.301–79 Программа и методика испытаний. //Единая система программной документации. – М.: ИПК Издательство стандартов, 2001.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14" w:right="0" w:hanging="357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ГОСТ 19.401–78 Текст программы. //Единая система программной документации. – М.: ИПК Издательство стандартов, 2001.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14" w:right="0" w:hanging="357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ГОСТ 19.505–79 Руководство оператора. //Единая система программной документации. – М.: ИПК Издательство стандартов, 2001.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14" w:right="0" w:hanging="357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ГОСТ 19.404–79 Пояснительная записка. //Единая система программной документации. – М.: ИПК Издательство стандартов, 2001.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14" w:right="0" w:hanging="357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ГОСТ 19.106–78 Требования к программным документам, выполненным печатным способом. //Единая система программной документации. – М.: ИПК Издательство стандартов, 2001.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14" w:right="0" w:hanging="357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ГОСТ 19.201–78 Техническое задание. Требования к содержанию и оформлению. //Единая система программной документации. – М.: ИПК Издательство стандартов, 2001.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14" w:right="0" w:hanging="357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ГОСТ 19.602–78 Правила дублирования, учета и хранения программных документов, выполненных печатным способом</w:t>
      </w:r>
    </w:p>
    <w:bookmarkStart w:colFirst="0" w:colLast="0" w:name="19c6y18" w:id="44"/>
    <w:bookmarkEnd w:id="44"/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14" w:right="0" w:hanging="357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Документация FastAPI. [Электронный ресурс]. Автор: Tiangolo, дата последнего изменения 10.04.2022. URL: https://fastapi.tiangolo.com (дата обращения: 20.01.2022)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14" w:right="0" w:hanging="35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Документация PostgreSQL. [Электронный ресурс]. Автор:  The PostgreSQL Global Development Group, дата последнего изменения: 5.03.2022. URL: https://www.postgresql.org (дата обращения: 17.01.2022)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14" w:right="0" w:hanging="357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Документация Neo4j. [Электронный ресурс] Автор: Ресурсный центр "Мосволонтер" (дата последнего изменения: 10.04.2022).  URL: https://neo4j.com (дата обращения 15.03.2022)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360" w:lineRule="auto"/>
        <w:ind w:left="714" w:right="0" w:hanging="357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Документация SQLAlchemy [Электронный ресурс]. Автор: Michael Bayer (дата последнего изменения: 29.04.2022). URL: https://www.sqlalchemy.org (дата обращения 28.02.2022)</w:t>
      </w:r>
    </w:p>
    <w:p w:rsidR="00000000" w:rsidDel="00000000" w:rsidP="00000000" w:rsidRDefault="00000000" w:rsidRPr="00000000" w14:paraId="0000010B">
      <w:pPr>
        <w:numPr>
          <w:ilvl w:val="0"/>
          <w:numId w:val="3"/>
        </w:numPr>
        <w:spacing w:after="100" w:before="0" w:line="360" w:lineRule="auto"/>
        <w:ind w:left="714" w:hanging="357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ГОСТ 19.101–77 Виды программ и программных документов. //Единая система программной документации. – М.: ИПК Издательство стандартов, 2001.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numPr>
          <w:ilvl w:val="0"/>
          <w:numId w:val="3"/>
        </w:numPr>
        <w:spacing w:after="100" w:before="0" w:line="360" w:lineRule="auto"/>
        <w:ind w:left="714" w:hanging="357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 ГОСТ 19.301-79 Программа и методика испытаний. //Единая система программной документации. – М.: ИПК Издательство стандартов, 2001.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numPr>
          <w:ilvl w:val="0"/>
          <w:numId w:val="3"/>
        </w:numPr>
        <w:spacing w:after="100" w:before="0" w:line="360" w:lineRule="auto"/>
        <w:ind w:left="714" w:hanging="357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 ГОСТ 19.401-78 Текст программы. //Единая система программной документации. – М.: ИПК Издательство стандартов, 2001.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numPr>
          <w:ilvl w:val="0"/>
          <w:numId w:val="3"/>
        </w:numPr>
        <w:spacing w:after="100" w:before="0" w:line="360" w:lineRule="auto"/>
        <w:ind w:left="714" w:hanging="357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 ГОСТ 19.505-79 Руководство оператора. //Единая система программной документации. – М.: ИПК Издательство стандартов, 2001.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numPr>
          <w:ilvl w:val="0"/>
          <w:numId w:val="3"/>
        </w:numPr>
        <w:spacing w:after="100" w:before="0" w:line="360" w:lineRule="auto"/>
        <w:ind w:left="714" w:hanging="357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 ГОСТ 19.404-79 Пояснительная записка. //Единая система программной документации. – М.: ИПК Издательство стандартов, 2001.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numPr>
          <w:ilvl w:val="0"/>
          <w:numId w:val="3"/>
        </w:numPr>
        <w:spacing w:after="100" w:before="0" w:line="360" w:lineRule="auto"/>
        <w:ind w:left="714" w:hanging="357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 ГОСТ 19.106-78 Требования к программным документам, выполненным печатным способом. //Единая система программной документации. – М.: ИПК Издательство стандартов, 2001.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numPr>
          <w:ilvl w:val="0"/>
          <w:numId w:val="3"/>
        </w:numPr>
        <w:spacing w:after="100" w:before="0" w:line="360" w:lineRule="auto"/>
        <w:ind w:left="714" w:hanging="357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 ГОСТ 19.201-78 Техническое задание. Требования к содержанию и оформлению. //Единая система программной документации. – М.: ИПК Издательство стандартов, 2001.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numPr>
          <w:ilvl w:val="0"/>
          <w:numId w:val="3"/>
        </w:numPr>
        <w:spacing w:after="100" w:before="0" w:line="360" w:lineRule="auto"/>
        <w:ind w:left="714" w:hanging="357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 ГОСТ 19.602-78 Правила дублирования, учета и хранения программных документов, выполненных печатным способом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numPr>
          <w:ilvl w:val="0"/>
          <w:numId w:val="3"/>
        </w:numPr>
        <w:spacing w:after="100" w:before="0" w:line="360" w:lineRule="auto"/>
        <w:ind w:left="714" w:hanging="357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 Документация языка Swift / Swiftbook / [Электронный ресурс] – Режим доступа: </w:t>
      </w:r>
      <w:r w:rsidDel="00000000" w:rsidR="00000000" w:rsidRPr="00000000">
        <w:rPr>
          <w:rFonts w:ascii="Times New Roman" w:cs="Times New Roman" w:eastAsia="Times New Roman" w:hAnsi="Times New Roman"/>
          <w:color w:val="0260bf"/>
          <w:rtl w:val="0"/>
        </w:rPr>
        <w:t xml:space="preserve">https://swiftbook.ru/contents/doc/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свободный. (дата обращения: 19.04.2022).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numPr>
          <w:ilvl w:val="0"/>
          <w:numId w:val="3"/>
        </w:numPr>
        <w:spacing w:after="100" w:before="0" w:line="360" w:lineRule="auto"/>
        <w:ind w:left="714" w:hanging="357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 Protocol Oriented Programming introduction in Swift / blog.devginius.io // [Электронный ресурс] –Режим доступа </w:t>
      </w:r>
      <w:r w:rsidDel="00000000" w:rsidR="00000000" w:rsidRPr="00000000">
        <w:rPr>
          <w:rFonts w:ascii="Times New Roman" w:cs="Times New Roman" w:eastAsia="Times New Roman" w:hAnsi="Times New Roman"/>
          <w:color w:val="0260bf"/>
          <w:rtl w:val="0"/>
        </w:rPr>
        <w:t xml:space="preserve">https://blog.devgenius.io/pop-or-protocol- oriented-programming-swift-3d90e006d0b3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свободный. (дата обращения: 20.04.2022).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numPr>
          <w:ilvl w:val="0"/>
          <w:numId w:val="3"/>
        </w:numPr>
        <w:spacing w:after="100" w:before="0" w:line="360" w:lineRule="auto"/>
        <w:ind w:left="714" w:hanging="357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 Service Oriented Architecture in Swift/ itnext.io // [Электронный ресурс] – Режим доступа: </w:t>
      </w:r>
      <w:r w:rsidDel="00000000" w:rsidR="00000000" w:rsidRPr="00000000">
        <w:rPr>
          <w:rFonts w:ascii="Times New Roman" w:cs="Times New Roman" w:eastAsia="Times New Roman" w:hAnsi="Times New Roman"/>
          <w:color w:val="0260bf"/>
          <w:rtl w:val="0"/>
        </w:rPr>
        <w:t xml:space="preserve">https://itnext.io/service-oriented-architecture-in-swift-362dc454fc09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свободный. (дата обращения: 21.04.2022).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numPr>
          <w:ilvl w:val="0"/>
          <w:numId w:val="3"/>
        </w:numPr>
        <w:spacing w:after="100" w:before="0" w:line="360" w:lineRule="auto"/>
        <w:ind w:left="714" w:hanging="357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 Layered Architecture in Swift / Vadim Bulavin // [Электронный ресурс] – Режим доступа: </w:t>
      </w:r>
      <w:r w:rsidDel="00000000" w:rsidR="00000000" w:rsidRPr="00000000">
        <w:rPr>
          <w:rFonts w:ascii="Times New Roman" w:cs="Times New Roman" w:eastAsia="Times New Roman" w:hAnsi="Times New Roman"/>
          <w:color w:val="0260bf"/>
          <w:rtl w:val="0"/>
        </w:rPr>
        <w:t xml:space="preserve">https://www.vadimbulavin.com/layered-architecture-ios/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свободный. (дата обращения: 21.04.2022).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numPr>
          <w:ilvl w:val="0"/>
          <w:numId w:val="3"/>
        </w:numPr>
        <w:spacing w:after="100" w:before="0" w:line="360" w:lineRule="auto"/>
        <w:ind w:left="714" w:hanging="357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 Clean Swift (VIP) iOS Architecture Pattern / Netguru // [Электронный ресурс] – Режим доступа </w:t>
      </w:r>
      <w:r w:rsidDel="00000000" w:rsidR="00000000" w:rsidRPr="00000000">
        <w:rPr>
          <w:rFonts w:ascii="Times New Roman" w:cs="Times New Roman" w:eastAsia="Times New Roman" w:hAnsi="Times New Roman"/>
          <w:color w:val="0260bf"/>
          <w:rtl w:val="0"/>
        </w:rPr>
        <w:t xml:space="preserve">https://www.netguru.com/blog/clean-swift-ios-architecture-pattern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свободный. (дата обращения: 21.04.2022).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numPr>
          <w:ilvl w:val="0"/>
          <w:numId w:val="3"/>
        </w:numPr>
        <w:spacing w:after="100" w:before="0" w:line="360" w:lineRule="auto"/>
        <w:ind w:left="714" w:hanging="357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 Документация FastAPI. [Электронный ресурс]. Автор: Tiangolo, дата последнего изменения 10.04.2022. URL: https://fastapi.tiangolo.com (дата обращения: 20.01.2022)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numPr>
          <w:ilvl w:val="0"/>
          <w:numId w:val="3"/>
        </w:numPr>
        <w:spacing w:after="100" w:before="0" w:line="360" w:lineRule="auto"/>
        <w:ind w:left="714" w:hanging="357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 Документация PostgreSQL. [Электронный ресурс]. Автор: The PostgreSQL Global Development Group, дата последнего изменения: 5.03.2022. URL: </w:t>
      </w:r>
      <w:hyperlink r:id="rId28">
        <w:r w:rsidDel="00000000" w:rsidR="00000000" w:rsidRPr="00000000">
          <w:rPr>
            <w:rFonts w:ascii="Times New Roman" w:cs="Times New Roman" w:eastAsia="Times New Roman" w:hAnsi="Times New Roman"/>
            <w:color w:val="0563c1"/>
            <w:u w:val="single"/>
            <w:rtl w:val="0"/>
          </w:rPr>
          <w:t xml:space="preserve">https://www.postgresql.org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(дата обращения: 17.01.2022)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numPr>
          <w:ilvl w:val="0"/>
          <w:numId w:val="3"/>
        </w:numPr>
        <w:spacing w:after="100" w:before="0" w:line="360" w:lineRule="auto"/>
        <w:ind w:left="714" w:hanging="357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Документация Neo4j. [Электронный ресурс] Автор: Ресурсный центр "Мосволонтер" (дата последнего изменения: 10.04.2022). URL: https://neo4j.com (дата обращения 15.03.2022)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numPr>
          <w:ilvl w:val="0"/>
          <w:numId w:val="3"/>
        </w:numPr>
        <w:spacing w:after="100" w:before="0" w:line="360" w:lineRule="auto"/>
        <w:ind w:left="714" w:hanging="357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 Документация SQLAlchemy [Электронный ресурс]. Автор: Michael Bayer (дата последнего изменения: 29.04.2022). URL: https://www.sqlalchemy.org (дата обращения 28.02.2022)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pacing w:after="10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Style w:val="Heading1"/>
        <w:rPr>
          <w:sz w:val="32"/>
          <w:szCs w:val="32"/>
        </w:rPr>
      </w:pPr>
      <w:bookmarkStart w:colFirst="0" w:colLast="0" w:name="_3tbugp1" w:id="45"/>
      <w:bookmarkEnd w:id="45"/>
      <w:r w:rsidDel="00000000" w:rsidR="00000000" w:rsidRPr="00000000">
        <w:rPr>
          <w:sz w:val="32"/>
          <w:szCs w:val="32"/>
          <w:rtl w:val="0"/>
        </w:rPr>
        <w:t xml:space="preserve">ЛИСТ РЕГИСТРАЦИИ ИЗМЕНЕНИЙ</w:t>
      </w:r>
    </w:p>
    <w:tbl>
      <w:tblPr>
        <w:tblStyle w:val="Table3"/>
        <w:tblW w:w="1020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18"/>
        <w:gridCol w:w="1210"/>
        <w:gridCol w:w="1198"/>
        <w:gridCol w:w="900"/>
        <w:gridCol w:w="1019"/>
        <w:gridCol w:w="874"/>
        <w:gridCol w:w="1119"/>
        <w:gridCol w:w="1222"/>
        <w:gridCol w:w="1024"/>
        <w:gridCol w:w="818"/>
        <w:tblGridChange w:id="0">
          <w:tblGrid>
            <w:gridCol w:w="818"/>
            <w:gridCol w:w="1210"/>
            <w:gridCol w:w="1198"/>
            <w:gridCol w:w="900"/>
            <w:gridCol w:w="1019"/>
            <w:gridCol w:w="874"/>
            <w:gridCol w:w="1119"/>
            <w:gridCol w:w="1222"/>
            <w:gridCol w:w="1024"/>
            <w:gridCol w:w="818"/>
          </w:tblGrid>
        </w:tblGridChange>
      </w:tblGrid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2C">
            <w:pPr>
              <w:rPr/>
            </w:pPr>
            <w:r w:rsidDel="00000000" w:rsidR="00000000" w:rsidRPr="00000000">
              <w:rPr>
                <w:rtl w:val="0"/>
              </w:rPr>
              <w:t xml:space="preserve">Изм.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12D">
            <w:pPr>
              <w:rPr/>
            </w:pPr>
            <w:r w:rsidDel="00000000" w:rsidR="00000000" w:rsidRPr="00000000">
              <w:rPr>
                <w:rtl w:val="0"/>
              </w:rPr>
              <w:t xml:space="preserve">Номера листов (страниц)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31">
            <w:pPr>
              <w:rPr/>
            </w:pPr>
            <w:r w:rsidDel="00000000" w:rsidR="00000000" w:rsidRPr="00000000">
              <w:rPr>
                <w:rtl w:val="0"/>
              </w:rPr>
              <w:t xml:space="preserve">Всего листов (страниц) в докум.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32">
            <w:pPr>
              <w:rPr/>
            </w:pPr>
            <w:r w:rsidDel="00000000" w:rsidR="00000000" w:rsidRPr="00000000">
              <w:rPr>
                <w:rtl w:val="0"/>
              </w:rPr>
              <w:t xml:space="preserve">№</w:t>
            </w:r>
          </w:p>
          <w:p w:rsidR="00000000" w:rsidDel="00000000" w:rsidP="00000000" w:rsidRDefault="00000000" w:rsidRPr="00000000" w14:paraId="00000133">
            <w:pPr>
              <w:rPr/>
            </w:pPr>
            <w:r w:rsidDel="00000000" w:rsidR="00000000" w:rsidRPr="00000000">
              <w:rPr>
                <w:rtl w:val="0"/>
              </w:rPr>
              <w:t xml:space="preserve">документа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34">
            <w:pPr>
              <w:rPr/>
            </w:pPr>
            <w:r w:rsidDel="00000000" w:rsidR="00000000" w:rsidRPr="00000000">
              <w:rPr>
                <w:rtl w:val="0"/>
              </w:rPr>
              <w:t xml:space="preserve">Входящий № сопроводительного документа и дата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35">
            <w:pPr>
              <w:rPr/>
            </w:pPr>
            <w:r w:rsidDel="00000000" w:rsidR="00000000" w:rsidRPr="00000000">
              <w:rPr>
                <w:rtl w:val="0"/>
              </w:rPr>
              <w:t xml:space="preserve">Подпись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36">
            <w:pPr>
              <w:rPr/>
            </w:pPr>
            <w:r w:rsidDel="00000000" w:rsidR="00000000" w:rsidRPr="00000000">
              <w:rPr>
                <w:rtl w:val="0"/>
              </w:rPr>
              <w:t xml:space="preserve">Дата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8">
            <w:pPr>
              <w:rPr/>
            </w:pPr>
            <w:r w:rsidDel="00000000" w:rsidR="00000000" w:rsidRPr="00000000">
              <w:rPr>
                <w:rtl w:val="0"/>
              </w:rPr>
              <w:t xml:space="preserve">измененных</w:t>
            </w:r>
          </w:p>
        </w:tc>
        <w:tc>
          <w:tcPr/>
          <w:p w:rsidR="00000000" w:rsidDel="00000000" w:rsidP="00000000" w:rsidRDefault="00000000" w:rsidRPr="00000000" w14:paraId="00000139">
            <w:pPr>
              <w:rPr/>
            </w:pPr>
            <w:r w:rsidDel="00000000" w:rsidR="00000000" w:rsidRPr="00000000">
              <w:rPr>
                <w:rtl w:val="0"/>
              </w:rPr>
              <w:t xml:space="preserve">замененных</w:t>
            </w:r>
          </w:p>
        </w:tc>
        <w:tc>
          <w:tcPr/>
          <w:p w:rsidR="00000000" w:rsidDel="00000000" w:rsidP="00000000" w:rsidRDefault="00000000" w:rsidRPr="00000000" w14:paraId="0000013A">
            <w:pPr>
              <w:rPr/>
            </w:pPr>
            <w:r w:rsidDel="00000000" w:rsidR="00000000" w:rsidRPr="00000000">
              <w:rPr>
                <w:rtl w:val="0"/>
              </w:rPr>
              <w:t xml:space="preserve">новых</w:t>
            </w:r>
          </w:p>
        </w:tc>
        <w:tc>
          <w:tcPr/>
          <w:p w:rsidR="00000000" w:rsidDel="00000000" w:rsidP="00000000" w:rsidRDefault="00000000" w:rsidRPr="00000000" w14:paraId="0000013B">
            <w:pPr>
              <w:rPr/>
            </w:pPr>
            <w:r w:rsidDel="00000000" w:rsidR="00000000" w:rsidRPr="00000000">
              <w:rPr>
                <w:rtl w:val="0"/>
              </w:rPr>
              <w:t xml:space="preserve">Аннули-рованных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F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F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0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1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1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2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3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3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4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</w:r>
    </w:p>
    <w:sectPr>
      <w:headerReference r:id="rId29" w:type="default"/>
      <w:headerReference r:id="rId30" w:type="first"/>
      <w:headerReference r:id="rId31" w:type="even"/>
      <w:type w:val="nextPage"/>
      <w:pgSz w:h="16840" w:w="11900" w:orient="portrait"/>
      <w:pgMar w:bottom="885" w:top="1415" w:left="1134" w:right="554" w:header="539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Calibri"/>
  <w:font w:name="ArialMT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5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4"/>
      <w:tblW w:w="10196.0" w:type="dxa"/>
      <w:jc w:val="center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2958"/>
      <w:gridCol w:w="1538"/>
      <w:gridCol w:w="1927"/>
      <w:gridCol w:w="1929"/>
      <w:gridCol w:w="1844"/>
      <w:tblGridChange w:id="0">
        <w:tblGrid>
          <w:gridCol w:w="2958"/>
          <w:gridCol w:w="1538"/>
          <w:gridCol w:w="1927"/>
          <w:gridCol w:w="1929"/>
          <w:gridCol w:w="1844"/>
        </w:tblGrid>
      </w:tblGridChange>
    </w:tblGrid>
    <w:tr>
      <w:trPr>
        <w:cantSplit w:val="0"/>
        <w:trHeight w:val="284" w:hRule="atLeast"/>
        <w:tblHeader w:val="0"/>
      </w:trPr>
      <w:tc>
        <w:tcPr/>
        <w:p w:rsidR="00000000" w:rsidDel="00000000" w:rsidP="00000000" w:rsidRDefault="00000000" w:rsidRPr="00000000" w14:paraId="0000025B">
          <w:pPr>
            <w:rPr/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25C">
          <w:pPr>
            <w:rPr/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25D">
          <w:pPr>
            <w:rPr/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25E">
          <w:pPr>
            <w:rPr/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25F">
          <w:pPr>
            <w:rPr/>
          </w:pP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284" w:hRule="atLeast"/>
        <w:tblHeader w:val="0"/>
      </w:trPr>
      <w:tc>
        <w:tcPr/>
        <w:p w:rsidR="00000000" w:rsidDel="00000000" w:rsidP="00000000" w:rsidRDefault="00000000" w:rsidRPr="00000000" w14:paraId="00000260">
          <w:pPr>
            <w:rPr/>
          </w:pPr>
          <w:r w:rsidDel="00000000" w:rsidR="00000000" w:rsidRPr="00000000">
            <w:rPr>
              <w:rtl w:val="0"/>
            </w:rPr>
            <w:t xml:space="preserve">Изм.</w:t>
          </w:r>
        </w:p>
      </w:tc>
      <w:tc>
        <w:tcPr/>
        <w:p w:rsidR="00000000" w:rsidDel="00000000" w:rsidP="00000000" w:rsidRDefault="00000000" w:rsidRPr="00000000" w14:paraId="00000261">
          <w:pPr>
            <w:rPr/>
          </w:pPr>
          <w:r w:rsidDel="00000000" w:rsidR="00000000" w:rsidRPr="00000000">
            <w:rPr>
              <w:rtl w:val="0"/>
            </w:rPr>
            <w:t xml:space="preserve">Лист</w:t>
          </w:r>
        </w:p>
      </w:tc>
      <w:tc>
        <w:tcPr/>
        <w:p w:rsidR="00000000" w:rsidDel="00000000" w:rsidP="00000000" w:rsidRDefault="00000000" w:rsidRPr="00000000" w14:paraId="00000262">
          <w:pPr>
            <w:rPr/>
          </w:pPr>
          <w:r w:rsidDel="00000000" w:rsidR="00000000" w:rsidRPr="00000000">
            <w:rPr>
              <w:rtl w:val="0"/>
            </w:rPr>
            <w:t xml:space="preserve">№ докум.</w:t>
          </w:r>
        </w:p>
      </w:tc>
      <w:tc>
        <w:tcPr/>
        <w:p w:rsidR="00000000" w:rsidDel="00000000" w:rsidP="00000000" w:rsidRDefault="00000000" w:rsidRPr="00000000" w14:paraId="00000263">
          <w:pPr>
            <w:rPr/>
          </w:pPr>
          <w:r w:rsidDel="00000000" w:rsidR="00000000" w:rsidRPr="00000000">
            <w:rPr>
              <w:rtl w:val="0"/>
            </w:rPr>
            <w:t xml:space="preserve">Подп.</w:t>
          </w:r>
        </w:p>
      </w:tc>
      <w:tc>
        <w:tcPr/>
        <w:p w:rsidR="00000000" w:rsidDel="00000000" w:rsidP="00000000" w:rsidRDefault="00000000" w:rsidRPr="00000000" w14:paraId="00000264">
          <w:pPr>
            <w:rPr/>
          </w:pPr>
          <w:r w:rsidDel="00000000" w:rsidR="00000000" w:rsidRPr="00000000">
            <w:rPr>
              <w:rtl w:val="0"/>
            </w:rPr>
            <w:t xml:space="preserve">Дата</w:t>
          </w:r>
        </w:p>
      </w:tc>
    </w:tr>
    <w:tr>
      <w:trPr>
        <w:cantSplit w:val="0"/>
        <w:trHeight w:val="284" w:hRule="atLeast"/>
        <w:tblHeader w:val="0"/>
      </w:trPr>
      <w:tc>
        <w:tcPr>
          <w:vAlign w:val="center"/>
        </w:tcPr>
        <w:p w:rsidR="00000000" w:rsidDel="00000000" w:rsidP="00000000" w:rsidRDefault="00000000" w:rsidRPr="00000000" w14:paraId="00000265">
          <w:pPr>
            <w:rPr/>
          </w:pPr>
          <w:r w:rsidDel="00000000" w:rsidR="00000000" w:rsidRPr="00000000">
            <w:rPr>
              <w:rtl w:val="0"/>
            </w:rPr>
            <w:t xml:space="preserve">RU.17701729.04.01-01 ПЗ 01-1</w:t>
          </w:r>
        </w:p>
      </w:tc>
      <w:tc>
        <w:tcPr/>
        <w:p w:rsidR="00000000" w:rsidDel="00000000" w:rsidP="00000000" w:rsidRDefault="00000000" w:rsidRPr="00000000" w14:paraId="00000266">
          <w:pPr>
            <w:rPr/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267">
          <w:pPr>
            <w:rPr/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268">
          <w:pPr>
            <w:rPr/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269">
          <w:pPr>
            <w:rPr/>
          </w:pP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284" w:hRule="atLeast"/>
        <w:tblHeader w:val="0"/>
      </w:trPr>
      <w:tc>
        <w:tcPr/>
        <w:p w:rsidR="00000000" w:rsidDel="00000000" w:rsidP="00000000" w:rsidRDefault="00000000" w:rsidRPr="00000000" w14:paraId="0000026A">
          <w:pPr>
            <w:rPr/>
          </w:pPr>
          <w:r w:rsidDel="00000000" w:rsidR="00000000" w:rsidRPr="00000000">
            <w:rPr>
              <w:rtl w:val="0"/>
            </w:rPr>
            <w:t xml:space="preserve">Инв. № подл.</w:t>
          </w:r>
        </w:p>
      </w:tc>
      <w:tc>
        <w:tcPr/>
        <w:p w:rsidR="00000000" w:rsidDel="00000000" w:rsidP="00000000" w:rsidRDefault="00000000" w:rsidRPr="00000000" w14:paraId="0000026B">
          <w:pPr>
            <w:rPr/>
          </w:pPr>
          <w:r w:rsidDel="00000000" w:rsidR="00000000" w:rsidRPr="00000000">
            <w:rPr>
              <w:rtl w:val="0"/>
            </w:rPr>
            <w:t xml:space="preserve">Подп. и дата</w:t>
          </w:r>
        </w:p>
      </w:tc>
      <w:tc>
        <w:tcPr/>
        <w:p w:rsidR="00000000" w:rsidDel="00000000" w:rsidP="00000000" w:rsidRDefault="00000000" w:rsidRPr="00000000" w14:paraId="0000026C">
          <w:pPr>
            <w:rPr/>
          </w:pPr>
          <w:r w:rsidDel="00000000" w:rsidR="00000000" w:rsidRPr="00000000">
            <w:rPr>
              <w:rtl w:val="0"/>
            </w:rPr>
            <w:t xml:space="preserve">Взам. инв. №</w:t>
          </w:r>
        </w:p>
      </w:tc>
      <w:tc>
        <w:tcPr/>
        <w:p w:rsidR="00000000" w:rsidDel="00000000" w:rsidP="00000000" w:rsidRDefault="00000000" w:rsidRPr="00000000" w14:paraId="0000026D">
          <w:pPr>
            <w:rPr/>
          </w:pPr>
          <w:r w:rsidDel="00000000" w:rsidR="00000000" w:rsidRPr="00000000">
            <w:rPr>
              <w:rtl w:val="0"/>
            </w:rPr>
            <w:t xml:space="preserve">Инв. № дубл.</w:t>
          </w:r>
        </w:p>
      </w:tc>
      <w:tc>
        <w:tcPr/>
        <w:p w:rsidR="00000000" w:rsidDel="00000000" w:rsidP="00000000" w:rsidRDefault="00000000" w:rsidRPr="00000000" w14:paraId="0000026E">
          <w:pPr>
            <w:rPr/>
          </w:pPr>
          <w:r w:rsidDel="00000000" w:rsidR="00000000" w:rsidRPr="00000000">
            <w:rPr>
              <w:rtl w:val="0"/>
            </w:rPr>
            <w:t xml:space="preserve">Подп. и дата</w:t>
          </w:r>
        </w:p>
      </w:tc>
    </w:tr>
  </w:tbl>
  <w:p w:rsidR="00000000" w:rsidDel="00000000" w:rsidP="00000000" w:rsidRDefault="00000000" w:rsidRPr="00000000" w14:paraId="0000026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708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7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196.0" w:type="dxa"/>
      <w:jc w:val="center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4045"/>
      <w:gridCol w:w="1440"/>
      <w:gridCol w:w="1530"/>
      <w:gridCol w:w="1502"/>
      <w:gridCol w:w="1679"/>
      <w:tblGridChange w:id="0">
        <w:tblGrid>
          <w:gridCol w:w="4045"/>
          <w:gridCol w:w="1440"/>
          <w:gridCol w:w="1530"/>
          <w:gridCol w:w="1502"/>
          <w:gridCol w:w="1679"/>
        </w:tblGrid>
      </w:tblGridChange>
    </w:tblGrid>
    <w:tr>
      <w:trPr>
        <w:cantSplit w:val="0"/>
        <w:trHeight w:val="284" w:hRule="atLeast"/>
        <w:tblHeader w:val="0"/>
      </w:trPr>
      <w:tc>
        <w:tcPr/>
        <w:p w:rsidR="00000000" w:rsidDel="00000000" w:rsidP="00000000" w:rsidRDefault="00000000" w:rsidRPr="00000000" w14:paraId="00000271">
          <w:pPr>
            <w:rPr/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272">
          <w:pPr>
            <w:rPr/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273">
          <w:pPr>
            <w:rPr/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274">
          <w:pPr>
            <w:rPr/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275">
          <w:pPr>
            <w:rPr/>
          </w:pP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284" w:hRule="atLeast"/>
        <w:tblHeader w:val="0"/>
      </w:trPr>
      <w:tc>
        <w:tcPr/>
        <w:p w:rsidR="00000000" w:rsidDel="00000000" w:rsidP="00000000" w:rsidRDefault="00000000" w:rsidRPr="00000000" w14:paraId="00000276">
          <w:pPr>
            <w:rPr/>
          </w:pPr>
          <w:r w:rsidDel="00000000" w:rsidR="00000000" w:rsidRPr="00000000">
            <w:rPr>
              <w:rtl w:val="0"/>
            </w:rPr>
            <w:t xml:space="preserve">Изм.</w:t>
          </w:r>
        </w:p>
      </w:tc>
      <w:tc>
        <w:tcPr/>
        <w:p w:rsidR="00000000" w:rsidDel="00000000" w:rsidP="00000000" w:rsidRDefault="00000000" w:rsidRPr="00000000" w14:paraId="00000277">
          <w:pPr>
            <w:rPr/>
          </w:pPr>
          <w:r w:rsidDel="00000000" w:rsidR="00000000" w:rsidRPr="00000000">
            <w:rPr>
              <w:rtl w:val="0"/>
            </w:rPr>
            <w:t xml:space="preserve">Лист</w:t>
          </w:r>
        </w:p>
      </w:tc>
      <w:tc>
        <w:tcPr/>
        <w:p w:rsidR="00000000" w:rsidDel="00000000" w:rsidP="00000000" w:rsidRDefault="00000000" w:rsidRPr="00000000" w14:paraId="00000278">
          <w:pPr>
            <w:rPr/>
          </w:pPr>
          <w:r w:rsidDel="00000000" w:rsidR="00000000" w:rsidRPr="00000000">
            <w:rPr>
              <w:rtl w:val="0"/>
            </w:rPr>
            <w:t xml:space="preserve">№ докум.</w:t>
          </w:r>
        </w:p>
      </w:tc>
      <w:tc>
        <w:tcPr/>
        <w:p w:rsidR="00000000" w:rsidDel="00000000" w:rsidP="00000000" w:rsidRDefault="00000000" w:rsidRPr="00000000" w14:paraId="00000279">
          <w:pPr>
            <w:rPr/>
          </w:pPr>
          <w:r w:rsidDel="00000000" w:rsidR="00000000" w:rsidRPr="00000000">
            <w:rPr>
              <w:rtl w:val="0"/>
            </w:rPr>
            <w:t xml:space="preserve">Подп.</w:t>
          </w:r>
        </w:p>
      </w:tc>
      <w:tc>
        <w:tcPr/>
        <w:p w:rsidR="00000000" w:rsidDel="00000000" w:rsidP="00000000" w:rsidRDefault="00000000" w:rsidRPr="00000000" w14:paraId="0000027A">
          <w:pPr>
            <w:rPr/>
          </w:pPr>
          <w:r w:rsidDel="00000000" w:rsidR="00000000" w:rsidRPr="00000000">
            <w:rPr>
              <w:rtl w:val="0"/>
            </w:rPr>
            <w:t xml:space="preserve">Дата</w:t>
          </w:r>
        </w:p>
      </w:tc>
    </w:tr>
    <w:tr>
      <w:trPr>
        <w:cantSplit w:val="0"/>
        <w:trHeight w:val="284" w:hRule="atLeast"/>
        <w:tblHeader w:val="0"/>
      </w:trPr>
      <w:tc>
        <w:tcPr>
          <w:vAlign w:val="center"/>
        </w:tcPr>
        <w:p w:rsidR="00000000" w:rsidDel="00000000" w:rsidP="00000000" w:rsidRDefault="00000000" w:rsidRPr="00000000" w14:paraId="0000027B">
          <w:pPr>
            <w:rPr/>
          </w:pPr>
          <w:r w:rsidDel="00000000" w:rsidR="00000000" w:rsidRPr="00000000">
            <w:rPr>
              <w:rtl w:val="0"/>
            </w:rPr>
            <w:t xml:space="preserve">RU.17701729.04.01-01 ПЗ 01-1</w:t>
          </w:r>
        </w:p>
      </w:tc>
      <w:tc>
        <w:tcPr/>
        <w:p w:rsidR="00000000" w:rsidDel="00000000" w:rsidP="00000000" w:rsidRDefault="00000000" w:rsidRPr="00000000" w14:paraId="0000027C">
          <w:pPr>
            <w:rPr/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27D">
          <w:pPr>
            <w:rPr/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27E">
          <w:pPr>
            <w:rPr/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27F">
          <w:pPr>
            <w:rPr/>
          </w:pP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284" w:hRule="atLeast"/>
        <w:tblHeader w:val="0"/>
      </w:trPr>
      <w:tc>
        <w:tcPr/>
        <w:p w:rsidR="00000000" w:rsidDel="00000000" w:rsidP="00000000" w:rsidRDefault="00000000" w:rsidRPr="00000000" w14:paraId="00000280">
          <w:pPr>
            <w:rPr/>
          </w:pPr>
          <w:r w:rsidDel="00000000" w:rsidR="00000000" w:rsidRPr="00000000">
            <w:rPr>
              <w:rtl w:val="0"/>
            </w:rPr>
            <w:t xml:space="preserve">Инв. № подл.</w:t>
          </w:r>
        </w:p>
      </w:tc>
      <w:tc>
        <w:tcPr/>
        <w:p w:rsidR="00000000" w:rsidDel="00000000" w:rsidP="00000000" w:rsidRDefault="00000000" w:rsidRPr="00000000" w14:paraId="00000281">
          <w:pPr>
            <w:rPr/>
          </w:pPr>
          <w:r w:rsidDel="00000000" w:rsidR="00000000" w:rsidRPr="00000000">
            <w:rPr>
              <w:rtl w:val="0"/>
            </w:rPr>
            <w:t xml:space="preserve">Подп. и дата</w:t>
          </w:r>
        </w:p>
      </w:tc>
      <w:tc>
        <w:tcPr/>
        <w:p w:rsidR="00000000" w:rsidDel="00000000" w:rsidP="00000000" w:rsidRDefault="00000000" w:rsidRPr="00000000" w14:paraId="00000282">
          <w:pPr>
            <w:rPr/>
          </w:pPr>
          <w:r w:rsidDel="00000000" w:rsidR="00000000" w:rsidRPr="00000000">
            <w:rPr>
              <w:rtl w:val="0"/>
            </w:rPr>
            <w:t xml:space="preserve">Взам. инв. №</w:t>
          </w:r>
        </w:p>
      </w:tc>
      <w:tc>
        <w:tcPr/>
        <w:p w:rsidR="00000000" w:rsidDel="00000000" w:rsidP="00000000" w:rsidRDefault="00000000" w:rsidRPr="00000000" w14:paraId="00000283">
          <w:pPr>
            <w:rPr/>
          </w:pPr>
          <w:r w:rsidDel="00000000" w:rsidR="00000000" w:rsidRPr="00000000">
            <w:rPr>
              <w:rtl w:val="0"/>
            </w:rPr>
            <w:t xml:space="preserve">Инв. № дубл.</w:t>
          </w:r>
        </w:p>
      </w:tc>
      <w:tc>
        <w:tcPr/>
        <w:p w:rsidR="00000000" w:rsidDel="00000000" w:rsidP="00000000" w:rsidRDefault="00000000" w:rsidRPr="00000000" w14:paraId="00000284">
          <w:pPr>
            <w:rPr/>
          </w:pPr>
          <w:r w:rsidDel="00000000" w:rsidR="00000000" w:rsidRPr="00000000">
            <w:rPr>
              <w:rtl w:val="0"/>
            </w:rPr>
            <w:t xml:space="preserve">Подп. и дата</w:t>
          </w:r>
        </w:p>
      </w:tc>
    </w:tr>
  </w:tbl>
  <w:p w:rsidR="00000000" w:rsidDel="00000000" w:rsidP="00000000" w:rsidRDefault="00000000" w:rsidRPr="00000000" w14:paraId="0000028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708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50">
    <w:pPr>
      <w:rPr/>
    </w:pPr>
    <w:r w:rsidDel="00000000" w:rsidR="00000000" w:rsidRPr="00000000">
      <w:rPr>
        <w:sz w:val="32"/>
        <w:szCs w:val="32"/>
        <w:rtl w:val="0"/>
      </w:rPr>
      <w:t xml:space="preserve"> </w:t>
      <w:tab/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b w:val="1"/>
        <w:sz w:val="32"/>
        <w:szCs w:val="32"/>
        <w:rtl w:val="0"/>
      </w:rPr>
      <w:t xml:space="preserve">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51">
    <w:pPr>
      <w:rPr/>
    </w:pPr>
    <w:r w:rsidDel="00000000" w:rsidR="00000000" w:rsidRPr="00000000">
      <w:rPr>
        <w:rtl w:val="0"/>
      </w:rPr>
      <w:t xml:space="preserve">RU.17701729.04.01-01 ПЗ 01-1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52">
    <w:pPr>
      <w:rPr/>
    </w:pPr>
    <w:r w:rsidDel="00000000" w:rsidR="00000000" w:rsidRPr="00000000">
      <w:rPr>
        <w:sz w:val="32"/>
        <w:szCs w:val="32"/>
        <w:rtl w:val="0"/>
      </w:rPr>
      <w:t xml:space="preserve"> </w:t>
      <w:tab/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b w:val="1"/>
        <w:sz w:val="32"/>
        <w:szCs w:val="32"/>
        <w:rtl w:val="0"/>
      </w:rPr>
      <w:t xml:space="preserve">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53">
    <w:pPr>
      <w:rPr/>
    </w:pPr>
    <w:r w:rsidDel="00000000" w:rsidR="00000000" w:rsidRPr="00000000">
      <w:rPr>
        <w:rtl w:val="0"/>
      </w:rPr>
      <w:t xml:space="preserve">RU.17701729.506900 34 01-1</w:t>
    </w:r>
  </w:p>
  <w:p w:rsidR="00000000" w:rsidDel="00000000" w:rsidP="00000000" w:rsidRDefault="00000000" w:rsidRPr="00000000" w14:paraId="00000254">
    <w:pPr>
      <w:rPr/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55">
    <w:pPr>
      <w:rPr/>
    </w:pPr>
    <w:r w:rsidDel="00000000" w:rsidR="00000000" w:rsidRPr="00000000">
      <w:rPr>
        <w:sz w:val="32"/>
        <w:szCs w:val="32"/>
        <w:rtl w:val="0"/>
      </w:rPr>
      <w:t xml:space="preserve"> </w:t>
      <w:tab/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b w:val="1"/>
        <w:sz w:val="32"/>
        <w:szCs w:val="32"/>
        <w:rtl w:val="0"/>
      </w:rPr>
      <w:t xml:space="preserve">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56">
    <w:pPr>
      <w:rPr/>
    </w:pPr>
    <w:r w:rsidDel="00000000" w:rsidR="00000000" w:rsidRPr="00000000">
      <w:rPr>
        <w:rtl w:val="0"/>
      </w:rPr>
      <w:t xml:space="preserve">А.В.00001-01 ТЗ 01 </w:t>
    </w:r>
  </w:p>
</w:hdr>
</file>

<file path=word/header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57">
    <w:pPr>
      <w:rPr/>
    </w:pPr>
    <w:r w:rsidDel="00000000" w:rsidR="00000000" w:rsidRPr="00000000">
      <w:rPr>
        <w:sz w:val="32"/>
        <w:szCs w:val="32"/>
        <w:rtl w:val="0"/>
      </w:rPr>
      <w:t xml:space="preserve"> </w:t>
      <w:tab/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b w:val="1"/>
        <w:sz w:val="32"/>
        <w:szCs w:val="32"/>
        <w:rtl w:val="0"/>
      </w:rPr>
      <w:t xml:space="preserve"> </w:t>
    </w:r>
    <w:r w:rsidDel="00000000" w:rsidR="00000000" w:rsidRPr="00000000">
      <w:rPr>
        <w:rtl w:val="0"/>
      </w:rPr>
    </w:r>
  </w:p>
  <w:bookmarkStart w:colFirst="0" w:colLast="0" w:name="28h4qwu" w:id="46"/>
  <w:bookmarkEnd w:id="46"/>
  <w:bookmarkStart w:colFirst="0" w:colLast="0" w:name="nmf14n" w:id="47"/>
  <w:bookmarkEnd w:id="47"/>
  <w:p w:rsidR="00000000" w:rsidDel="00000000" w:rsidP="00000000" w:rsidRDefault="00000000" w:rsidRPr="00000000" w14:paraId="00000258">
    <w:pPr>
      <w:rPr/>
    </w:pPr>
    <w:r w:rsidDel="00000000" w:rsidR="00000000" w:rsidRPr="00000000">
      <w:rPr>
        <w:rtl w:val="0"/>
      </w:rPr>
      <w:t xml:space="preserve">RU.17701729.506900 34 01-1</w:t>
    </w:r>
  </w:p>
  <w:p w:rsidR="00000000" w:rsidDel="00000000" w:rsidP="00000000" w:rsidRDefault="00000000" w:rsidRPr="00000000" w14:paraId="0000025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rFonts w:ascii="ArialMT" w:cs="ArialMT" w:eastAsia="ArialMT" w:hAnsi="ArialMT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1584" w:hanging="360"/>
      </w:pPr>
      <w:rPr/>
    </w:lvl>
    <w:lvl w:ilvl="1">
      <w:start w:val="1"/>
      <w:numFmt w:val="lowerLetter"/>
      <w:lvlText w:val="%2."/>
      <w:lvlJc w:val="left"/>
      <w:pPr>
        <w:ind w:left="2304" w:hanging="360"/>
      </w:pPr>
      <w:rPr/>
    </w:lvl>
    <w:lvl w:ilvl="2">
      <w:start w:val="1"/>
      <w:numFmt w:val="lowerRoman"/>
      <w:lvlText w:val="%3."/>
      <w:lvlJc w:val="right"/>
      <w:pPr>
        <w:ind w:left="3024" w:hanging="180"/>
      </w:pPr>
      <w:rPr/>
    </w:lvl>
    <w:lvl w:ilvl="3">
      <w:start w:val="1"/>
      <w:numFmt w:val="decimal"/>
      <w:lvlText w:val="%4."/>
      <w:lvlJc w:val="left"/>
      <w:pPr>
        <w:ind w:left="3744" w:hanging="360"/>
      </w:pPr>
      <w:rPr/>
    </w:lvl>
    <w:lvl w:ilvl="4">
      <w:start w:val="1"/>
      <w:numFmt w:val="lowerLetter"/>
      <w:lvlText w:val="%5."/>
      <w:lvlJc w:val="left"/>
      <w:pPr>
        <w:ind w:left="4464" w:hanging="360"/>
      </w:pPr>
      <w:rPr/>
    </w:lvl>
    <w:lvl w:ilvl="5">
      <w:start w:val="1"/>
      <w:numFmt w:val="lowerRoman"/>
      <w:lvlText w:val="%6."/>
      <w:lvlJc w:val="right"/>
      <w:pPr>
        <w:ind w:left="5184" w:hanging="180"/>
      </w:pPr>
      <w:rPr/>
    </w:lvl>
    <w:lvl w:ilvl="6">
      <w:start w:val="1"/>
      <w:numFmt w:val="decimal"/>
      <w:lvlText w:val="%7."/>
      <w:lvlJc w:val="left"/>
      <w:pPr>
        <w:ind w:left="5904" w:hanging="360"/>
      </w:pPr>
      <w:rPr/>
    </w:lvl>
    <w:lvl w:ilvl="7">
      <w:start w:val="1"/>
      <w:numFmt w:val="lowerLetter"/>
      <w:lvlText w:val="%8."/>
      <w:lvlJc w:val="left"/>
      <w:pPr>
        <w:ind w:left="6624" w:hanging="360"/>
      </w:pPr>
      <w:rPr/>
    </w:lvl>
    <w:lvl w:ilvl="8">
      <w:start w:val="1"/>
      <w:numFmt w:val="lowerRoman"/>
      <w:lvlText w:val="%9."/>
      <w:lvlJc w:val="right"/>
      <w:pPr>
        <w:ind w:left="7344" w:hanging="18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8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792" w:hanging="432"/>
      </w:pPr>
      <w:rPr/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.9999999999998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8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>
        <w:spacing w:after="160" w:line="259" w:lineRule="auto"/>
        <w:ind w:firstLine="708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59" w:lineRule="auto"/>
      <w:ind w:left="131" w:right="0" w:hanging="10"/>
      <w:jc w:val="center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59" w:lineRule="auto"/>
      <w:ind w:left="132" w:right="0" w:hanging="10"/>
      <w:jc w:val="center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59" w:lineRule="auto"/>
      <w:ind w:left="132" w:right="0" w:hanging="1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59" w:lineRule="auto"/>
      <w:ind w:left="10" w:right="0" w:hanging="1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widowControl w:val="0"/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pPr>
      <w:widowControl w:val="0"/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5.png"/><Relationship Id="rId22" Type="http://schemas.openxmlformats.org/officeDocument/2006/relationships/image" Target="media/image10.png"/><Relationship Id="rId21" Type="http://schemas.openxmlformats.org/officeDocument/2006/relationships/image" Target="media/image13.png"/><Relationship Id="rId24" Type="http://schemas.openxmlformats.org/officeDocument/2006/relationships/image" Target="media/image7.png"/><Relationship Id="rId23" Type="http://schemas.openxmlformats.org/officeDocument/2006/relationships/image" Target="media/image1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26" Type="http://schemas.openxmlformats.org/officeDocument/2006/relationships/image" Target="media/image14.png"/><Relationship Id="rId25" Type="http://schemas.openxmlformats.org/officeDocument/2006/relationships/image" Target="media/image4.png"/><Relationship Id="rId28" Type="http://schemas.openxmlformats.org/officeDocument/2006/relationships/hyperlink" Target="https://www.postgresql.org" TargetMode="External"/><Relationship Id="rId27" Type="http://schemas.openxmlformats.org/officeDocument/2006/relationships/image" Target="media/image12.png"/><Relationship Id="rId5" Type="http://schemas.openxmlformats.org/officeDocument/2006/relationships/styles" Target="styles.xml"/><Relationship Id="rId6" Type="http://schemas.openxmlformats.org/officeDocument/2006/relationships/image" Target="media/image18.png"/><Relationship Id="rId29" Type="http://schemas.openxmlformats.org/officeDocument/2006/relationships/header" Target="header4.xml"/><Relationship Id="rId7" Type="http://schemas.openxmlformats.org/officeDocument/2006/relationships/image" Target="media/image19.png"/><Relationship Id="rId8" Type="http://schemas.openxmlformats.org/officeDocument/2006/relationships/image" Target="media/image11.png"/><Relationship Id="rId31" Type="http://schemas.openxmlformats.org/officeDocument/2006/relationships/header" Target="header2.xml"/><Relationship Id="rId30" Type="http://schemas.openxmlformats.org/officeDocument/2006/relationships/header" Target="header3.xml"/><Relationship Id="rId11" Type="http://schemas.openxmlformats.org/officeDocument/2006/relationships/header" Target="header1.xml"/><Relationship Id="rId10" Type="http://schemas.openxmlformats.org/officeDocument/2006/relationships/image" Target="media/image1.png"/><Relationship Id="rId13" Type="http://schemas.openxmlformats.org/officeDocument/2006/relationships/footer" Target="footer1.xml"/><Relationship Id="rId12" Type="http://schemas.openxmlformats.org/officeDocument/2006/relationships/footer" Target="footer2.xml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7" Type="http://schemas.openxmlformats.org/officeDocument/2006/relationships/image" Target="media/image9.png"/><Relationship Id="rId16" Type="http://schemas.openxmlformats.org/officeDocument/2006/relationships/image" Target="media/image16.png"/><Relationship Id="rId19" Type="http://schemas.openxmlformats.org/officeDocument/2006/relationships/image" Target="media/image3.png"/><Relationship Id="rId1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