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D12" w:rsidRPr="00F131F5" w:rsidRDefault="00477A9A">
      <w:pPr>
        <w:rPr>
          <w:rFonts w:cstheme="minorHAnsi"/>
          <w:b/>
          <w:sz w:val="20"/>
          <w:szCs w:val="20"/>
          <w:u w:val="single"/>
          <w:lang w:val="en-US"/>
        </w:rPr>
      </w:pPr>
      <w:r w:rsidRPr="00F131F5">
        <w:rPr>
          <w:rFonts w:cstheme="minorHAnsi"/>
          <w:b/>
          <w:sz w:val="20"/>
          <w:szCs w:val="20"/>
          <w:highlight w:val="yellow"/>
          <w:u w:val="single"/>
          <w:lang w:val="en-US"/>
        </w:rPr>
        <w:t xml:space="preserve">Letter to </w:t>
      </w:r>
      <w:proofErr w:type="spellStart"/>
      <w:r w:rsidRPr="00F131F5">
        <w:rPr>
          <w:rFonts w:cstheme="minorHAnsi"/>
          <w:b/>
          <w:sz w:val="20"/>
          <w:szCs w:val="20"/>
          <w:highlight w:val="yellow"/>
          <w:u w:val="single"/>
          <w:lang w:val="en-US"/>
        </w:rPr>
        <w:t>Khelben</w:t>
      </w:r>
      <w:proofErr w:type="spellEnd"/>
      <w:r w:rsidRPr="00F131F5">
        <w:rPr>
          <w:rFonts w:cstheme="minorHAnsi"/>
          <w:b/>
          <w:sz w:val="20"/>
          <w:szCs w:val="20"/>
          <w:highlight w:val="yellow"/>
          <w:u w:val="single"/>
          <w:lang w:val="en-US"/>
        </w:rPr>
        <w:t xml:space="preserve"> from </w:t>
      </w:r>
      <w:proofErr w:type="spellStart"/>
      <w:r w:rsidRPr="00F131F5">
        <w:rPr>
          <w:rFonts w:cstheme="minorHAnsi"/>
          <w:b/>
          <w:sz w:val="20"/>
          <w:szCs w:val="20"/>
          <w:highlight w:val="yellow"/>
          <w:u w:val="single"/>
          <w:lang w:val="en-US"/>
        </w:rPr>
        <w:t>Candelkeep</w:t>
      </w:r>
      <w:proofErr w:type="spellEnd"/>
    </w:p>
    <w:p w:rsidR="00477A9A" w:rsidRPr="00E9607F" w:rsidRDefault="00477A9A">
      <w:pPr>
        <w:rPr>
          <w:rFonts w:cstheme="minorHAnsi"/>
          <w:sz w:val="20"/>
          <w:szCs w:val="20"/>
          <w:lang w:val="en-US"/>
        </w:rPr>
      </w:pPr>
    </w:p>
    <w:p w:rsidR="00477A9A" w:rsidRPr="00E9607F" w:rsidRDefault="00477A9A">
      <w:pPr>
        <w:rPr>
          <w:rFonts w:cstheme="minorHAnsi"/>
          <w:sz w:val="20"/>
          <w:szCs w:val="20"/>
          <w:lang w:val="en-US"/>
        </w:rPr>
      </w:pPr>
      <w:r w:rsidRPr="00E9607F">
        <w:rPr>
          <w:rFonts w:cstheme="minorHAnsi"/>
          <w:sz w:val="20"/>
          <w:szCs w:val="20"/>
        </w:rPr>
        <w:t>Αγαπητέ</w:t>
      </w:r>
      <w:r w:rsidRPr="004D47B4">
        <w:rPr>
          <w:rFonts w:cstheme="minorHAnsi"/>
          <w:sz w:val="20"/>
          <w:szCs w:val="20"/>
          <w:lang w:val="en-US"/>
        </w:rPr>
        <w:t xml:space="preserve"> </w:t>
      </w:r>
      <w:proofErr w:type="spellStart"/>
      <w:r w:rsidR="00E9607F">
        <w:rPr>
          <w:rFonts w:cstheme="minorHAnsi"/>
          <w:sz w:val="20"/>
          <w:szCs w:val="20"/>
          <w:lang w:val="en-US"/>
        </w:rPr>
        <w:t>Khelben</w:t>
      </w:r>
      <w:proofErr w:type="spellEnd"/>
      <w:r w:rsidRPr="00E9607F">
        <w:rPr>
          <w:rFonts w:cstheme="minorHAnsi"/>
          <w:sz w:val="20"/>
          <w:szCs w:val="20"/>
          <w:lang w:val="en-US"/>
        </w:rPr>
        <w:t>,</w:t>
      </w:r>
    </w:p>
    <w:p w:rsidR="00477A9A" w:rsidRPr="00E9607F" w:rsidRDefault="00477A9A">
      <w:pPr>
        <w:rPr>
          <w:rFonts w:cstheme="minorHAnsi"/>
          <w:sz w:val="20"/>
          <w:szCs w:val="20"/>
          <w:lang w:val="en-US"/>
        </w:rPr>
      </w:pPr>
    </w:p>
    <w:p w:rsidR="00477A9A" w:rsidRPr="00E9607F" w:rsidRDefault="00477A9A">
      <w:pPr>
        <w:rPr>
          <w:rFonts w:cstheme="minorHAnsi"/>
          <w:sz w:val="20"/>
          <w:szCs w:val="20"/>
        </w:rPr>
      </w:pPr>
      <w:r w:rsidRPr="00E9607F">
        <w:rPr>
          <w:rFonts w:cstheme="minorHAnsi"/>
          <w:sz w:val="20"/>
          <w:szCs w:val="20"/>
        </w:rPr>
        <w:t xml:space="preserve">Είναι γεγονός ότι η επάνοδος του </w:t>
      </w:r>
      <w:r w:rsidRPr="00E9607F">
        <w:rPr>
          <w:rFonts w:cstheme="minorHAnsi"/>
          <w:sz w:val="20"/>
          <w:szCs w:val="20"/>
          <w:lang w:val="en-US"/>
        </w:rPr>
        <w:t>Lord</w:t>
      </w:r>
      <w:r w:rsidRPr="00E9607F">
        <w:rPr>
          <w:rFonts w:cstheme="minorHAnsi"/>
          <w:sz w:val="20"/>
          <w:szCs w:val="20"/>
        </w:rPr>
        <w:t xml:space="preserve"> </w:t>
      </w:r>
      <w:r w:rsidRPr="00E9607F">
        <w:rPr>
          <w:rFonts w:cstheme="minorHAnsi"/>
          <w:sz w:val="20"/>
          <w:szCs w:val="20"/>
          <w:lang w:val="en-US"/>
        </w:rPr>
        <w:t>of</w:t>
      </w:r>
      <w:r w:rsidRPr="00E9607F">
        <w:rPr>
          <w:rFonts w:cstheme="minorHAnsi"/>
          <w:sz w:val="20"/>
          <w:szCs w:val="20"/>
        </w:rPr>
        <w:t xml:space="preserve"> </w:t>
      </w:r>
      <w:r w:rsidRPr="00E9607F">
        <w:rPr>
          <w:rFonts w:cstheme="minorHAnsi"/>
          <w:sz w:val="20"/>
          <w:szCs w:val="20"/>
          <w:lang w:val="en-US"/>
        </w:rPr>
        <w:t>Murder</w:t>
      </w:r>
      <w:r w:rsidRPr="00E9607F">
        <w:rPr>
          <w:rFonts w:cstheme="minorHAnsi"/>
          <w:sz w:val="20"/>
          <w:szCs w:val="20"/>
        </w:rPr>
        <w:t xml:space="preserve"> έχει βασανίσει τις σκέψεις πολλών. Φυσικά οι σκοποί του κάθε άλλο παρά γνωστοί είναι, όπως και η σχετικά άμεση δράση του. Δεν είναι όμως αυτό κάτι που θα μπορούσαμε να απαντήσουμε, παρά μόνο να υποθέτουμε κατόπιν συστηματικής παρατήρησης.</w:t>
      </w:r>
    </w:p>
    <w:p w:rsidR="00477A9A" w:rsidRPr="00E9607F" w:rsidRDefault="00477A9A">
      <w:pPr>
        <w:rPr>
          <w:rFonts w:cstheme="minorHAnsi"/>
          <w:sz w:val="20"/>
          <w:szCs w:val="20"/>
        </w:rPr>
      </w:pPr>
      <w:r w:rsidRPr="00E9607F">
        <w:rPr>
          <w:rFonts w:cstheme="minorHAnsi"/>
          <w:sz w:val="20"/>
          <w:szCs w:val="20"/>
        </w:rPr>
        <w:t xml:space="preserve">Στο θέμα μας, όμως. </w:t>
      </w:r>
    </w:p>
    <w:p w:rsidR="00477A9A" w:rsidRPr="00E9607F" w:rsidRDefault="00477A9A">
      <w:pPr>
        <w:rPr>
          <w:rFonts w:cstheme="minorHAnsi"/>
          <w:sz w:val="20"/>
          <w:szCs w:val="20"/>
        </w:rPr>
      </w:pPr>
      <w:r w:rsidRPr="00E9607F">
        <w:rPr>
          <w:rFonts w:cstheme="minorHAnsi"/>
          <w:sz w:val="20"/>
          <w:szCs w:val="20"/>
        </w:rPr>
        <w:t xml:space="preserve">Είναι δεδομένο ότι ο </w:t>
      </w:r>
      <w:r w:rsidRPr="00E9607F">
        <w:rPr>
          <w:rFonts w:cstheme="minorHAnsi"/>
          <w:sz w:val="20"/>
          <w:szCs w:val="20"/>
          <w:lang w:val="en-US"/>
        </w:rPr>
        <w:t>Lord</w:t>
      </w:r>
      <w:r w:rsidRPr="00E9607F">
        <w:rPr>
          <w:rFonts w:cstheme="minorHAnsi"/>
          <w:sz w:val="20"/>
          <w:szCs w:val="20"/>
        </w:rPr>
        <w:t xml:space="preserve"> </w:t>
      </w:r>
      <w:r w:rsidRPr="00E9607F">
        <w:rPr>
          <w:rFonts w:cstheme="minorHAnsi"/>
          <w:sz w:val="20"/>
          <w:szCs w:val="20"/>
          <w:lang w:val="en-US"/>
        </w:rPr>
        <w:t>of</w:t>
      </w:r>
      <w:r w:rsidRPr="00E9607F">
        <w:rPr>
          <w:rFonts w:cstheme="minorHAnsi"/>
          <w:sz w:val="20"/>
          <w:szCs w:val="20"/>
        </w:rPr>
        <w:t xml:space="preserve"> </w:t>
      </w:r>
      <w:r w:rsidRPr="00E9607F">
        <w:rPr>
          <w:rFonts w:cstheme="minorHAnsi"/>
          <w:sz w:val="20"/>
          <w:szCs w:val="20"/>
          <w:lang w:val="en-US"/>
        </w:rPr>
        <w:t>Murder</w:t>
      </w:r>
      <w:r w:rsidRPr="00E9607F">
        <w:rPr>
          <w:rFonts w:cstheme="minorHAnsi"/>
          <w:sz w:val="20"/>
          <w:szCs w:val="20"/>
        </w:rPr>
        <w:t xml:space="preserve">, ήταν παρόν, είτε ως παρουσία είτε ως επιρροή, κατά τα δυο τελευταία </w:t>
      </w:r>
      <w:r w:rsidR="001E58A4" w:rsidRPr="00E9607F">
        <w:rPr>
          <w:rFonts w:cstheme="minorHAnsi"/>
          <w:sz w:val="20"/>
          <w:szCs w:val="20"/>
        </w:rPr>
        <w:t xml:space="preserve">επεισόδια του </w:t>
      </w:r>
      <w:r w:rsidR="001E58A4" w:rsidRPr="00E9607F">
        <w:rPr>
          <w:rFonts w:cstheme="minorHAnsi"/>
          <w:sz w:val="20"/>
          <w:szCs w:val="20"/>
          <w:lang w:val="en-US"/>
        </w:rPr>
        <w:t>Temple</w:t>
      </w:r>
      <w:r w:rsidR="001E58A4" w:rsidRPr="00E9607F">
        <w:rPr>
          <w:rFonts w:cstheme="minorHAnsi"/>
          <w:sz w:val="20"/>
          <w:szCs w:val="20"/>
        </w:rPr>
        <w:t xml:space="preserve"> </w:t>
      </w:r>
      <w:r w:rsidR="001E58A4" w:rsidRPr="00E9607F">
        <w:rPr>
          <w:rFonts w:cstheme="minorHAnsi"/>
          <w:sz w:val="20"/>
          <w:szCs w:val="20"/>
          <w:lang w:val="en-US"/>
        </w:rPr>
        <w:t>of</w:t>
      </w:r>
      <w:r w:rsidR="001E58A4" w:rsidRPr="00E9607F">
        <w:rPr>
          <w:rFonts w:cstheme="minorHAnsi"/>
          <w:sz w:val="20"/>
          <w:szCs w:val="20"/>
        </w:rPr>
        <w:t xml:space="preserve"> </w:t>
      </w:r>
      <w:r w:rsidR="001E58A4" w:rsidRPr="00E9607F">
        <w:rPr>
          <w:rFonts w:cstheme="minorHAnsi"/>
          <w:sz w:val="20"/>
          <w:szCs w:val="20"/>
          <w:lang w:val="en-US"/>
        </w:rPr>
        <w:t>Elemental</w:t>
      </w:r>
      <w:r w:rsidR="001E58A4" w:rsidRPr="00E9607F">
        <w:rPr>
          <w:rFonts w:cstheme="minorHAnsi"/>
          <w:sz w:val="20"/>
          <w:szCs w:val="20"/>
        </w:rPr>
        <w:t xml:space="preserve"> </w:t>
      </w:r>
      <w:r w:rsidR="001E58A4" w:rsidRPr="00E9607F">
        <w:rPr>
          <w:rFonts w:cstheme="minorHAnsi"/>
          <w:sz w:val="20"/>
          <w:szCs w:val="20"/>
          <w:lang w:val="en-US"/>
        </w:rPr>
        <w:t>Evil</w:t>
      </w:r>
      <w:r w:rsidR="001E58A4" w:rsidRPr="00E9607F">
        <w:rPr>
          <w:rFonts w:cstheme="minorHAnsi"/>
          <w:sz w:val="20"/>
          <w:szCs w:val="20"/>
        </w:rPr>
        <w:t>. Το τελευταίο κατά τον επονομαζόμενο «</w:t>
      </w:r>
      <w:r w:rsidR="001E58A4" w:rsidRPr="00E9607F">
        <w:rPr>
          <w:rFonts w:cstheme="minorHAnsi"/>
          <w:sz w:val="20"/>
          <w:szCs w:val="20"/>
          <w:lang w:val="en-US"/>
        </w:rPr>
        <w:t>Severing</w:t>
      </w:r>
      <w:r w:rsidR="001E58A4" w:rsidRPr="00E9607F">
        <w:rPr>
          <w:rFonts w:cstheme="minorHAnsi"/>
          <w:sz w:val="20"/>
          <w:szCs w:val="20"/>
        </w:rPr>
        <w:t xml:space="preserve"> </w:t>
      </w:r>
      <w:r w:rsidR="001E58A4" w:rsidRPr="00E9607F">
        <w:rPr>
          <w:rFonts w:cstheme="minorHAnsi"/>
          <w:sz w:val="20"/>
          <w:szCs w:val="20"/>
          <w:lang w:val="en-US"/>
        </w:rPr>
        <w:t>War</w:t>
      </w:r>
      <w:r w:rsidR="001E58A4" w:rsidRPr="00E9607F">
        <w:rPr>
          <w:rFonts w:cstheme="minorHAnsi"/>
          <w:sz w:val="20"/>
          <w:szCs w:val="20"/>
        </w:rPr>
        <w:t xml:space="preserve"> (400</w:t>
      </w:r>
      <w:r w:rsidR="001E58A4" w:rsidRPr="00E9607F">
        <w:rPr>
          <w:rFonts w:cstheme="minorHAnsi"/>
          <w:sz w:val="20"/>
          <w:szCs w:val="20"/>
          <w:lang w:val="en-US"/>
        </w:rPr>
        <w:t>DR</w:t>
      </w:r>
      <w:r w:rsidR="001E58A4" w:rsidRPr="00E9607F">
        <w:rPr>
          <w:rFonts w:cstheme="minorHAnsi"/>
          <w:sz w:val="20"/>
          <w:szCs w:val="20"/>
        </w:rPr>
        <w:t>)» και το προηγούμενο κατά το γνωστό «</w:t>
      </w:r>
      <w:r w:rsidR="001E58A4" w:rsidRPr="00E9607F">
        <w:rPr>
          <w:rFonts w:cstheme="minorHAnsi"/>
          <w:sz w:val="20"/>
          <w:szCs w:val="20"/>
          <w:lang w:val="en-US"/>
        </w:rPr>
        <w:t>Blight</w:t>
      </w:r>
      <w:r w:rsidR="001E58A4" w:rsidRPr="00E9607F">
        <w:rPr>
          <w:rFonts w:cstheme="minorHAnsi"/>
          <w:sz w:val="20"/>
          <w:szCs w:val="20"/>
        </w:rPr>
        <w:t xml:space="preserve"> </w:t>
      </w:r>
      <w:r w:rsidR="001E58A4" w:rsidRPr="00E9607F">
        <w:rPr>
          <w:rFonts w:cstheme="minorHAnsi"/>
          <w:sz w:val="20"/>
          <w:szCs w:val="20"/>
          <w:lang w:val="en-US"/>
        </w:rPr>
        <w:t>Eclipse</w:t>
      </w:r>
      <w:r w:rsidR="001E58A4" w:rsidRPr="00E9607F">
        <w:rPr>
          <w:rFonts w:cstheme="minorHAnsi"/>
          <w:sz w:val="20"/>
          <w:szCs w:val="20"/>
        </w:rPr>
        <w:t xml:space="preserve"> (-598</w:t>
      </w:r>
      <w:r w:rsidR="001E58A4" w:rsidRPr="00E9607F">
        <w:rPr>
          <w:rFonts w:cstheme="minorHAnsi"/>
          <w:sz w:val="20"/>
          <w:szCs w:val="20"/>
          <w:lang w:val="en-US"/>
        </w:rPr>
        <w:t>DR</w:t>
      </w:r>
      <w:r w:rsidR="001E58A4" w:rsidRPr="00E9607F">
        <w:rPr>
          <w:rFonts w:cstheme="minorHAnsi"/>
          <w:sz w:val="20"/>
          <w:szCs w:val="20"/>
        </w:rPr>
        <w:t>)».</w:t>
      </w:r>
    </w:p>
    <w:p w:rsidR="001E58A4" w:rsidRPr="00E9607F" w:rsidRDefault="001E58A4" w:rsidP="001E58A4">
      <w:pPr>
        <w:rPr>
          <w:rFonts w:cstheme="minorHAnsi"/>
          <w:sz w:val="20"/>
          <w:szCs w:val="20"/>
        </w:rPr>
      </w:pPr>
      <w:r w:rsidRPr="00E9607F">
        <w:rPr>
          <w:rFonts w:cstheme="minorHAnsi"/>
          <w:sz w:val="20"/>
          <w:szCs w:val="20"/>
        </w:rPr>
        <w:t>Αυτό δεν είναι υπόθεση. Είναι καταγραφή.</w:t>
      </w:r>
    </w:p>
    <w:p w:rsidR="001E58A4" w:rsidRPr="00E9607F" w:rsidRDefault="001E58A4" w:rsidP="001E58A4">
      <w:pPr>
        <w:rPr>
          <w:rFonts w:cstheme="minorHAnsi"/>
          <w:sz w:val="20"/>
          <w:szCs w:val="20"/>
        </w:rPr>
      </w:pPr>
      <w:r w:rsidRPr="00E9607F">
        <w:rPr>
          <w:rFonts w:cstheme="minorHAnsi"/>
          <w:sz w:val="20"/>
          <w:szCs w:val="20"/>
        </w:rPr>
        <w:t>Και δεν το αναφέρω με τη συνήθη έννοια των ψαλμών ή των επικών αφηγήσεων των ιερέων του κόσμου, αλλά σε φόνους με μοτίβο, σε όρκους γραμμένους σε όνειρα, σε σημάδια στάχτης που αιμορραγούσαν από ρούνους και στην ανεπαίσθητη ενορχήστρωση δολοφονιών που δεν υπηρετούσαν το χάος, μόνο την ολοκλήρωση.</w:t>
      </w:r>
    </w:p>
    <w:p w:rsidR="001E58A4" w:rsidRPr="004D47B4" w:rsidRDefault="001E58A4" w:rsidP="001E58A4">
      <w:pPr>
        <w:rPr>
          <w:rFonts w:cstheme="minorHAnsi"/>
          <w:sz w:val="20"/>
          <w:szCs w:val="20"/>
          <w:lang w:val="en-US"/>
        </w:rPr>
      </w:pPr>
      <w:r w:rsidRPr="00E9607F">
        <w:rPr>
          <w:rFonts w:cstheme="minorHAnsi"/>
          <w:sz w:val="20"/>
          <w:szCs w:val="20"/>
        </w:rPr>
        <w:t xml:space="preserve">Ο </w:t>
      </w:r>
      <w:proofErr w:type="spellStart"/>
      <w:r w:rsidRPr="00E9607F">
        <w:rPr>
          <w:rFonts w:cstheme="minorHAnsi"/>
          <w:sz w:val="20"/>
          <w:szCs w:val="20"/>
          <w:lang w:val="en-US"/>
        </w:rPr>
        <w:t>Bhaal</w:t>
      </w:r>
      <w:proofErr w:type="spellEnd"/>
      <w:r w:rsidRPr="00E9607F">
        <w:rPr>
          <w:rFonts w:cstheme="minorHAnsi"/>
          <w:sz w:val="20"/>
          <w:szCs w:val="20"/>
        </w:rPr>
        <w:t>, αν και θεότητα της τάξης, περπάτησε δίπλα στην τρέλα του Ναού. Δε</w:t>
      </w:r>
      <w:r w:rsidRPr="004D47B4">
        <w:rPr>
          <w:rFonts w:cstheme="minorHAnsi"/>
          <w:sz w:val="20"/>
          <w:szCs w:val="20"/>
          <w:lang w:val="en-US"/>
        </w:rPr>
        <w:t xml:space="preserve"> </w:t>
      </w:r>
      <w:r w:rsidRPr="00E9607F">
        <w:rPr>
          <w:rFonts w:cstheme="minorHAnsi"/>
          <w:sz w:val="20"/>
          <w:szCs w:val="20"/>
        </w:rPr>
        <w:t>νομίζω</w:t>
      </w:r>
      <w:r w:rsidRPr="004D47B4">
        <w:rPr>
          <w:rFonts w:cstheme="minorHAnsi"/>
          <w:sz w:val="20"/>
          <w:szCs w:val="20"/>
          <w:lang w:val="en-US"/>
        </w:rPr>
        <w:t xml:space="preserve"> </w:t>
      </w:r>
      <w:r w:rsidRPr="00E9607F">
        <w:rPr>
          <w:rFonts w:cstheme="minorHAnsi"/>
          <w:sz w:val="20"/>
          <w:szCs w:val="20"/>
        </w:rPr>
        <w:t>όμως</w:t>
      </w:r>
      <w:r w:rsidRPr="004D47B4">
        <w:rPr>
          <w:rFonts w:cstheme="minorHAnsi"/>
          <w:sz w:val="20"/>
          <w:szCs w:val="20"/>
          <w:lang w:val="en-US"/>
        </w:rPr>
        <w:t xml:space="preserve"> </w:t>
      </w:r>
      <w:r w:rsidRPr="00E9607F">
        <w:rPr>
          <w:rFonts w:cstheme="minorHAnsi"/>
          <w:sz w:val="20"/>
          <w:szCs w:val="20"/>
        </w:rPr>
        <w:t>ως</w:t>
      </w:r>
      <w:r w:rsidRPr="004D47B4">
        <w:rPr>
          <w:rFonts w:cstheme="minorHAnsi"/>
          <w:sz w:val="20"/>
          <w:szCs w:val="20"/>
          <w:lang w:val="en-US"/>
        </w:rPr>
        <w:t xml:space="preserve"> </w:t>
      </w:r>
      <w:r w:rsidRPr="00E9607F">
        <w:rPr>
          <w:rFonts w:cstheme="minorHAnsi"/>
          <w:sz w:val="20"/>
          <w:szCs w:val="20"/>
        </w:rPr>
        <w:t>σύμμαχος</w:t>
      </w:r>
      <w:r w:rsidRPr="004D47B4">
        <w:rPr>
          <w:rFonts w:cstheme="minorHAnsi"/>
          <w:sz w:val="20"/>
          <w:szCs w:val="20"/>
          <w:lang w:val="en-US"/>
        </w:rPr>
        <w:t xml:space="preserve">, </w:t>
      </w:r>
      <w:r w:rsidRPr="00E9607F">
        <w:rPr>
          <w:rFonts w:cstheme="minorHAnsi"/>
          <w:sz w:val="20"/>
          <w:szCs w:val="20"/>
        </w:rPr>
        <w:t>αλλά</w:t>
      </w:r>
      <w:r w:rsidRPr="004D47B4">
        <w:rPr>
          <w:rFonts w:cstheme="minorHAnsi"/>
          <w:sz w:val="20"/>
          <w:szCs w:val="20"/>
          <w:lang w:val="en-US"/>
        </w:rPr>
        <w:t xml:space="preserve"> </w:t>
      </w:r>
      <w:r w:rsidRPr="00E9607F">
        <w:rPr>
          <w:rFonts w:cstheme="minorHAnsi"/>
          <w:sz w:val="20"/>
          <w:szCs w:val="20"/>
        </w:rPr>
        <w:t>ως</w:t>
      </w:r>
      <w:r w:rsidRPr="004D47B4">
        <w:rPr>
          <w:rFonts w:cstheme="minorHAnsi"/>
          <w:sz w:val="20"/>
          <w:szCs w:val="20"/>
          <w:lang w:val="en-US"/>
        </w:rPr>
        <w:t xml:space="preserve"> </w:t>
      </w:r>
      <w:r w:rsidRPr="00E9607F">
        <w:rPr>
          <w:rFonts w:cstheme="minorHAnsi"/>
          <w:sz w:val="20"/>
          <w:szCs w:val="20"/>
        </w:rPr>
        <w:t>μαχαίρι</w:t>
      </w:r>
      <w:r w:rsidRPr="004D47B4">
        <w:rPr>
          <w:rFonts w:cstheme="minorHAnsi"/>
          <w:sz w:val="20"/>
          <w:szCs w:val="20"/>
          <w:lang w:val="en-US"/>
        </w:rPr>
        <w:t>.</w:t>
      </w:r>
    </w:p>
    <w:p w:rsidR="00477A9A" w:rsidRPr="00E9607F" w:rsidRDefault="00477A9A" w:rsidP="00477A9A">
      <w:pPr>
        <w:pStyle w:val="NormalWeb"/>
        <w:rPr>
          <w:rFonts w:asciiTheme="minorHAnsi" w:hAnsiTheme="minorHAnsi" w:cstheme="minorHAnsi"/>
          <w:sz w:val="20"/>
          <w:szCs w:val="20"/>
          <w:lang w:val="en-US"/>
        </w:rPr>
      </w:pPr>
      <w:r w:rsidRPr="00E9607F">
        <w:rPr>
          <w:rStyle w:val="Emphasis"/>
          <w:rFonts w:asciiTheme="minorHAnsi" w:eastAsiaTheme="majorEastAsia" w:hAnsiTheme="minorHAnsi" w:cstheme="minorHAnsi"/>
          <w:sz w:val="20"/>
          <w:szCs w:val="20"/>
          <w:lang w:val="en-US"/>
        </w:rPr>
        <w:t xml:space="preserve">"It is said that when the Temple sings, the world writhes in madness. But when </w:t>
      </w:r>
      <w:r w:rsidR="00355EA2">
        <w:rPr>
          <w:rStyle w:val="Emphasis"/>
          <w:rFonts w:asciiTheme="minorHAnsi" w:eastAsiaTheme="majorEastAsia" w:hAnsiTheme="minorHAnsi" w:cstheme="minorHAnsi"/>
          <w:sz w:val="20"/>
          <w:szCs w:val="20"/>
          <w:lang w:val="en-US"/>
        </w:rPr>
        <w:t xml:space="preserve">the Lord of Murder </w:t>
      </w:r>
      <w:r w:rsidRPr="00E9607F">
        <w:rPr>
          <w:rStyle w:val="Emphasis"/>
          <w:rFonts w:asciiTheme="minorHAnsi" w:eastAsiaTheme="majorEastAsia" w:hAnsiTheme="minorHAnsi" w:cstheme="minorHAnsi"/>
          <w:sz w:val="20"/>
          <w:szCs w:val="20"/>
          <w:lang w:val="en-US"/>
        </w:rPr>
        <w:t>listens, the world bleeds in silence."</w:t>
      </w:r>
      <w:r w:rsidRPr="00E9607F">
        <w:rPr>
          <w:rFonts w:asciiTheme="minorHAnsi" w:hAnsiTheme="minorHAnsi" w:cstheme="minorHAnsi"/>
          <w:sz w:val="20"/>
          <w:szCs w:val="20"/>
          <w:lang w:val="en-US"/>
        </w:rPr>
        <w:br/>
      </w:r>
      <w:r w:rsidR="001E58A4" w:rsidRPr="00E9607F">
        <w:rPr>
          <w:rFonts w:asciiTheme="minorHAnsi" w:hAnsiTheme="minorHAnsi" w:cstheme="minorHAnsi"/>
          <w:sz w:val="20"/>
          <w:szCs w:val="20"/>
        </w:rPr>
        <w:t>Έγραψε</w:t>
      </w:r>
      <w:r w:rsidR="001E58A4" w:rsidRPr="00E9607F">
        <w:rPr>
          <w:rFonts w:asciiTheme="minorHAnsi" w:hAnsiTheme="minorHAnsi" w:cstheme="minorHAnsi"/>
          <w:sz w:val="20"/>
          <w:szCs w:val="20"/>
          <w:lang w:val="en-US"/>
        </w:rPr>
        <w:t xml:space="preserve"> </w:t>
      </w:r>
      <w:r w:rsidR="001E58A4" w:rsidRPr="00E9607F">
        <w:rPr>
          <w:rFonts w:asciiTheme="minorHAnsi" w:hAnsiTheme="minorHAnsi" w:cstheme="minorHAnsi"/>
          <w:sz w:val="20"/>
          <w:szCs w:val="20"/>
        </w:rPr>
        <w:t>ο</w:t>
      </w:r>
      <w:r w:rsidR="001E58A4" w:rsidRPr="00E9607F">
        <w:rPr>
          <w:rFonts w:asciiTheme="minorHAnsi" w:hAnsiTheme="minorHAnsi" w:cstheme="minorHAnsi"/>
          <w:sz w:val="20"/>
          <w:szCs w:val="20"/>
          <w:lang w:val="en-US"/>
        </w:rPr>
        <w:t xml:space="preserve"> </w:t>
      </w:r>
      <w:r w:rsidRPr="00E9607F">
        <w:rPr>
          <w:rFonts w:asciiTheme="minorHAnsi" w:hAnsiTheme="minorHAnsi" w:cstheme="minorHAnsi"/>
          <w:sz w:val="20"/>
          <w:szCs w:val="20"/>
          <w:lang w:val="en-US"/>
        </w:rPr>
        <w:t xml:space="preserve">Rune-Scribe </w:t>
      </w:r>
      <w:proofErr w:type="spellStart"/>
      <w:r w:rsidRPr="00E9607F">
        <w:rPr>
          <w:rFonts w:asciiTheme="minorHAnsi" w:hAnsiTheme="minorHAnsi" w:cstheme="minorHAnsi"/>
          <w:sz w:val="20"/>
          <w:szCs w:val="20"/>
          <w:lang w:val="en-US"/>
        </w:rPr>
        <w:t>Velharn</w:t>
      </w:r>
      <w:proofErr w:type="spellEnd"/>
      <w:r w:rsidRPr="00E9607F">
        <w:rPr>
          <w:rFonts w:asciiTheme="minorHAnsi" w:hAnsiTheme="minorHAnsi" w:cstheme="minorHAnsi"/>
          <w:sz w:val="20"/>
          <w:szCs w:val="20"/>
          <w:lang w:val="en-US"/>
        </w:rPr>
        <w:t xml:space="preserve"> </w:t>
      </w:r>
      <w:proofErr w:type="spellStart"/>
      <w:r w:rsidRPr="00E9607F">
        <w:rPr>
          <w:rFonts w:asciiTheme="minorHAnsi" w:hAnsiTheme="minorHAnsi" w:cstheme="minorHAnsi"/>
          <w:sz w:val="20"/>
          <w:szCs w:val="20"/>
          <w:lang w:val="en-US"/>
        </w:rPr>
        <w:t>Runedust</w:t>
      </w:r>
      <w:proofErr w:type="spellEnd"/>
      <w:r w:rsidRPr="00E9607F">
        <w:rPr>
          <w:rFonts w:asciiTheme="minorHAnsi" w:hAnsiTheme="minorHAnsi" w:cstheme="minorHAnsi"/>
          <w:sz w:val="20"/>
          <w:szCs w:val="20"/>
          <w:lang w:val="en-US"/>
        </w:rPr>
        <w:t xml:space="preserve">, </w:t>
      </w:r>
      <w:r w:rsidR="001E58A4" w:rsidRPr="00E9607F">
        <w:rPr>
          <w:rFonts w:asciiTheme="minorHAnsi" w:hAnsiTheme="minorHAnsi" w:cstheme="minorHAnsi"/>
          <w:sz w:val="20"/>
          <w:szCs w:val="20"/>
        </w:rPr>
        <w:t>το</w:t>
      </w:r>
      <w:r w:rsidR="001E58A4" w:rsidRPr="00E9607F">
        <w:rPr>
          <w:rFonts w:asciiTheme="minorHAnsi" w:hAnsiTheme="minorHAnsi" w:cstheme="minorHAnsi"/>
          <w:sz w:val="20"/>
          <w:szCs w:val="20"/>
          <w:lang w:val="en-US"/>
        </w:rPr>
        <w:t xml:space="preserve"> </w:t>
      </w:r>
      <w:r w:rsidRPr="00E9607F">
        <w:rPr>
          <w:rFonts w:asciiTheme="minorHAnsi" w:hAnsiTheme="minorHAnsi" w:cstheme="minorHAnsi"/>
          <w:sz w:val="20"/>
          <w:szCs w:val="20"/>
          <w:lang w:val="en-US"/>
        </w:rPr>
        <w:t>438 DR</w:t>
      </w:r>
      <w:r w:rsidR="001E58A4" w:rsidRPr="00E9607F">
        <w:rPr>
          <w:rFonts w:asciiTheme="minorHAnsi" w:hAnsiTheme="minorHAnsi" w:cstheme="minorHAnsi"/>
          <w:sz w:val="20"/>
          <w:szCs w:val="20"/>
          <w:lang w:val="en-US"/>
        </w:rPr>
        <w:t>.</w:t>
      </w:r>
    </w:p>
    <w:p w:rsidR="00477A9A" w:rsidRPr="004D47B4" w:rsidRDefault="001E58A4" w:rsidP="00477A9A">
      <w:pPr>
        <w:pStyle w:val="NormalWeb"/>
        <w:rPr>
          <w:rFonts w:asciiTheme="minorHAnsi" w:hAnsiTheme="minorHAnsi" w:cstheme="minorHAnsi"/>
          <w:sz w:val="20"/>
          <w:szCs w:val="20"/>
        </w:rPr>
      </w:pPr>
      <w:r w:rsidRPr="00E9607F">
        <w:rPr>
          <w:rFonts w:asciiTheme="minorHAnsi" w:hAnsiTheme="minorHAnsi" w:cstheme="minorHAnsi"/>
          <w:sz w:val="20"/>
          <w:szCs w:val="20"/>
        </w:rPr>
        <w:t>Το παράδοξο</w:t>
      </w:r>
      <w:bookmarkStart w:id="0" w:name="_GoBack"/>
      <w:bookmarkEnd w:id="0"/>
      <w:r w:rsidRPr="00E9607F">
        <w:rPr>
          <w:rFonts w:asciiTheme="minorHAnsi" w:hAnsiTheme="minorHAnsi" w:cstheme="minorHAnsi"/>
          <w:sz w:val="20"/>
          <w:szCs w:val="20"/>
        </w:rPr>
        <w:t xml:space="preserve"> αυτό, δε διέφυγε της προσοχής. </w:t>
      </w:r>
    </w:p>
    <w:p w:rsidR="001E58A4" w:rsidRPr="004D47B4" w:rsidRDefault="00477A9A" w:rsidP="00477A9A">
      <w:pPr>
        <w:rPr>
          <w:rStyle w:val="Emphasis"/>
          <w:rFonts w:cstheme="minorHAnsi"/>
          <w:sz w:val="20"/>
          <w:szCs w:val="20"/>
        </w:rPr>
      </w:pPr>
      <w:r w:rsidRPr="00E9607F">
        <w:rPr>
          <w:rStyle w:val="Emphasis"/>
          <w:rFonts w:cstheme="minorHAnsi"/>
          <w:sz w:val="20"/>
          <w:szCs w:val="20"/>
          <w:lang w:val="en-US"/>
        </w:rPr>
        <w:t xml:space="preserve">"The Temple is a maw of chaos—screaming madness and entropy. </w:t>
      </w:r>
      <w:proofErr w:type="spellStart"/>
      <w:r w:rsidRPr="00E9607F">
        <w:rPr>
          <w:rStyle w:val="Emphasis"/>
          <w:rFonts w:cstheme="minorHAnsi"/>
          <w:sz w:val="20"/>
          <w:szCs w:val="20"/>
          <w:lang w:val="en-US"/>
        </w:rPr>
        <w:t>Bhaal</w:t>
      </w:r>
      <w:proofErr w:type="spellEnd"/>
      <w:r w:rsidRPr="00E9607F">
        <w:rPr>
          <w:rStyle w:val="Emphasis"/>
          <w:rFonts w:cstheme="minorHAnsi"/>
          <w:sz w:val="20"/>
          <w:szCs w:val="20"/>
          <w:lang w:val="en-US"/>
        </w:rPr>
        <w:t xml:space="preserve"> is method, cold and final. One</w:t>
      </w:r>
      <w:r w:rsidRPr="004D47B4">
        <w:rPr>
          <w:rStyle w:val="Emphasis"/>
          <w:rFonts w:cstheme="minorHAnsi"/>
          <w:sz w:val="20"/>
          <w:szCs w:val="20"/>
        </w:rPr>
        <w:t xml:space="preserve"> </w:t>
      </w:r>
      <w:r w:rsidRPr="00E9607F">
        <w:rPr>
          <w:rStyle w:val="Emphasis"/>
          <w:rFonts w:cstheme="minorHAnsi"/>
          <w:sz w:val="20"/>
          <w:szCs w:val="20"/>
          <w:lang w:val="en-US"/>
        </w:rPr>
        <w:t>is</w:t>
      </w:r>
      <w:r w:rsidRPr="004D47B4">
        <w:rPr>
          <w:rStyle w:val="Emphasis"/>
          <w:rFonts w:cstheme="minorHAnsi"/>
          <w:sz w:val="20"/>
          <w:szCs w:val="20"/>
        </w:rPr>
        <w:t xml:space="preserve"> </w:t>
      </w:r>
      <w:r w:rsidRPr="00E9607F">
        <w:rPr>
          <w:rStyle w:val="Emphasis"/>
          <w:rFonts w:cstheme="minorHAnsi"/>
          <w:sz w:val="20"/>
          <w:szCs w:val="20"/>
          <w:lang w:val="en-US"/>
        </w:rPr>
        <w:t>storm</w:t>
      </w:r>
      <w:r w:rsidRPr="004D47B4">
        <w:rPr>
          <w:rStyle w:val="Emphasis"/>
          <w:rFonts w:cstheme="minorHAnsi"/>
          <w:sz w:val="20"/>
          <w:szCs w:val="20"/>
        </w:rPr>
        <w:t xml:space="preserve">, </w:t>
      </w:r>
      <w:r w:rsidRPr="00E9607F">
        <w:rPr>
          <w:rStyle w:val="Emphasis"/>
          <w:rFonts w:cstheme="minorHAnsi"/>
          <w:sz w:val="20"/>
          <w:szCs w:val="20"/>
          <w:lang w:val="en-US"/>
        </w:rPr>
        <w:t>the</w:t>
      </w:r>
      <w:r w:rsidRPr="004D47B4">
        <w:rPr>
          <w:rStyle w:val="Emphasis"/>
          <w:rFonts w:cstheme="minorHAnsi"/>
          <w:sz w:val="20"/>
          <w:szCs w:val="20"/>
        </w:rPr>
        <w:t xml:space="preserve"> </w:t>
      </w:r>
      <w:r w:rsidRPr="00E9607F">
        <w:rPr>
          <w:rStyle w:val="Emphasis"/>
          <w:rFonts w:cstheme="minorHAnsi"/>
          <w:sz w:val="20"/>
          <w:szCs w:val="20"/>
          <w:lang w:val="en-US"/>
        </w:rPr>
        <w:t>other</w:t>
      </w:r>
      <w:r w:rsidRPr="004D47B4">
        <w:rPr>
          <w:rStyle w:val="Emphasis"/>
          <w:rFonts w:cstheme="minorHAnsi"/>
          <w:sz w:val="20"/>
          <w:szCs w:val="20"/>
        </w:rPr>
        <w:t xml:space="preserve"> </w:t>
      </w:r>
      <w:r w:rsidRPr="00E9607F">
        <w:rPr>
          <w:rStyle w:val="Emphasis"/>
          <w:rFonts w:cstheme="minorHAnsi"/>
          <w:sz w:val="20"/>
          <w:szCs w:val="20"/>
          <w:lang w:val="en-US"/>
        </w:rPr>
        <w:t>the</w:t>
      </w:r>
      <w:r w:rsidRPr="004D47B4">
        <w:rPr>
          <w:rStyle w:val="Emphasis"/>
          <w:rFonts w:cstheme="minorHAnsi"/>
          <w:sz w:val="20"/>
          <w:szCs w:val="20"/>
        </w:rPr>
        <w:t xml:space="preserve"> </w:t>
      </w:r>
      <w:r w:rsidRPr="00E9607F">
        <w:rPr>
          <w:rStyle w:val="Emphasis"/>
          <w:rFonts w:cstheme="minorHAnsi"/>
          <w:sz w:val="20"/>
          <w:szCs w:val="20"/>
          <w:lang w:val="en-US"/>
        </w:rPr>
        <w:t>dagger</w:t>
      </w:r>
      <w:r w:rsidRPr="004D47B4">
        <w:rPr>
          <w:rStyle w:val="Emphasis"/>
          <w:rFonts w:cstheme="minorHAnsi"/>
          <w:sz w:val="20"/>
          <w:szCs w:val="20"/>
        </w:rPr>
        <w:t xml:space="preserve"> </w:t>
      </w:r>
      <w:r w:rsidRPr="00E9607F">
        <w:rPr>
          <w:rStyle w:val="Emphasis"/>
          <w:rFonts w:cstheme="minorHAnsi"/>
          <w:sz w:val="20"/>
          <w:szCs w:val="20"/>
          <w:lang w:val="en-US"/>
        </w:rPr>
        <w:t>after</w:t>
      </w:r>
      <w:r w:rsidRPr="004D47B4">
        <w:rPr>
          <w:rStyle w:val="Emphasis"/>
          <w:rFonts w:cstheme="minorHAnsi"/>
          <w:sz w:val="20"/>
          <w:szCs w:val="20"/>
        </w:rPr>
        <w:t>."</w:t>
      </w:r>
    </w:p>
    <w:p w:rsidR="001E58A4" w:rsidRPr="00E9607F" w:rsidRDefault="001E58A4" w:rsidP="001E58A4">
      <w:pPr>
        <w:rPr>
          <w:rStyle w:val="Emphasis"/>
          <w:rFonts w:cstheme="minorHAnsi"/>
          <w:i w:val="0"/>
          <w:sz w:val="20"/>
          <w:szCs w:val="20"/>
        </w:rPr>
      </w:pPr>
      <w:r w:rsidRPr="00E9607F">
        <w:rPr>
          <w:rStyle w:val="Emphasis"/>
          <w:rFonts w:cstheme="minorHAnsi"/>
          <w:i w:val="0"/>
          <w:sz w:val="20"/>
          <w:szCs w:val="20"/>
        </w:rPr>
        <w:t>Θα σου παραθέσω τις επικρατέστερες, κατά την ταπεινή μου άποψη θεωρίες.</w:t>
      </w:r>
      <w:r w:rsidR="00826F0E">
        <w:rPr>
          <w:rStyle w:val="Emphasis"/>
          <w:rFonts w:cstheme="minorHAnsi"/>
          <w:i w:val="0"/>
          <w:sz w:val="20"/>
          <w:szCs w:val="20"/>
        </w:rPr>
        <w:t xml:space="preserve"> Κάποιοι τις χαρακτηρίζουν επικίνδυνες, και μάλλον έχουν δίκαιο.</w:t>
      </w:r>
    </w:p>
    <w:p w:rsidR="00477A9A" w:rsidRPr="00E9607F" w:rsidRDefault="001E58A4" w:rsidP="001E58A4">
      <w:pPr>
        <w:rPr>
          <w:rFonts w:cstheme="minorHAnsi"/>
          <w:b/>
          <w:sz w:val="20"/>
          <w:szCs w:val="20"/>
        </w:rPr>
      </w:pPr>
      <w:r w:rsidRPr="00E9607F">
        <w:rPr>
          <w:rStyle w:val="Strong"/>
          <w:rFonts w:eastAsiaTheme="majorEastAsia" w:cstheme="minorHAnsi"/>
          <w:b w:val="0"/>
          <w:sz w:val="20"/>
          <w:szCs w:val="20"/>
        </w:rPr>
        <w:t xml:space="preserve">Η πρώτη λέει ότι ο </w:t>
      </w:r>
      <w:proofErr w:type="spellStart"/>
      <w:r w:rsidR="00477A9A" w:rsidRPr="00E9607F">
        <w:rPr>
          <w:rStyle w:val="Strong"/>
          <w:rFonts w:eastAsiaTheme="majorEastAsia" w:cstheme="minorHAnsi"/>
          <w:b w:val="0"/>
          <w:sz w:val="20"/>
          <w:szCs w:val="20"/>
          <w:lang w:val="en-US"/>
        </w:rPr>
        <w:t>Bhaal</w:t>
      </w:r>
      <w:proofErr w:type="spellEnd"/>
      <w:r w:rsidR="00477A9A" w:rsidRPr="00E9607F">
        <w:rPr>
          <w:rStyle w:val="Strong"/>
          <w:rFonts w:eastAsiaTheme="majorEastAsia" w:cstheme="minorHAnsi"/>
          <w:b w:val="0"/>
          <w:sz w:val="20"/>
          <w:szCs w:val="20"/>
        </w:rPr>
        <w:t xml:space="preserve"> </w:t>
      </w:r>
      <w:r w:rsidR="00415C73" w:rsidRPr="00E9607F">
        <w:rPr>
          <w:rStyle w:val="Strong"/>
          <w:rFonts w:eastAsiaTheme="majorEastAsia" w:cstheme="minorHAnsi"/>
          <w:b w:val="0"/>
          <w:sz w:val="20"/>
          <w:szCs w:val="20"/>
        </w:rPr>
        <w:t xml:space="preserve">χρησιμοποίησε το </w:t>
      </w:r>
      <w:r w:rsidR="00477A9A" w:rsidRPr="00E9607F">
        <w:rPr>
          <w:rStyle w:val="Strong"/>
          <w:rFonts w:eastAsiaTheme="majorEastAsia" w:cstheme="minorHAnsi"/>
          <w:b w:val="0"/>
          <w:sz w:val="20"/>
          <w:szCs w:val="20"/>
          <w:lang w:val="en-US"/>
        </w:rPr>
        <w:t>Temple</w:t>
      </w:r>
      <w:r w:rsidR="00477A9A" w:rsidRPr="00E9607F">
        <w:rPr>
          <w:rStyle w:val="Strong"/>
          <w:rFonts w:eastAsiaTheme="majorEastAsia" w:cstheme="minorHAnsi"/>
          <w:b w:val="0"/>
          <w:sz w:val="20"/>
          <w:szCs w:val="20"/>
        </w:rPr>
        <w:t xml:space="preserve"> </w:t>
      </w:r>
      <w:r w:rsidR="00415C73" w:rsidRPr="00E9607F">
        <w:rPr>
          <w:rStyle w:val="Strong"/>
          <w:rFonts w:eastAsiaTheme="majorEastAsia" w:cstheme="minorHAnsi"/>
          <w:b w:val="0"/>
          <w:sz w:val="20"/>
          <w:szCs w:val="20"/>
        </w:rPr>
        <w:t xml:space="preserve">ως, κατά μια έννοια, φλόγα κάθαρσης. </w:t>
      </w:r>
    </w:p>
    <w:p w:rsidR="00477A9A" w:rsidRPr="00E9607F" w:rsidRDefault="00415C73" w:rsidP="00477A9A">
      <w:pPr>
        <w:pStyle w:val="NormalWeb"/>
        <w:rPr>
          <w:rFonts w:asciiTheme="minorHAnsi" w:hAnsiTheme="minorHAnsi" w:cstheme="minorHAnsi"/>
          <w:sz w:val="20"/>
          <w:szCs w:val="20"/>
        </w:rPr>
      </w:pPr>
      <w:r w:rsidRPr="00E9607F">
        <w:rPr>
          <w:rFonts w:asciiTheme="minorHAnsi" w:hAnsiTheme="minorHAnsi" w:cstheme="minorHAnsi"/>
          <w:sz w:val="20"/>
          <w:szCs w:val="20"/>
          <w:lang w:val="en-US"/>
        </w:rPr>
        <w:t>To</w:t>
      </w:r>
      <w:r w:rsidRPr="00E9607F">
        <w:rPr>
          <w:rFonts w:asciiTheme="minorHAnsi" w:hAnsiTheme="minorHAnsi" w:cstheme="minorHAnsi"/>
          <w:sz w:val="20"/>
          <w:szCs w:val="20"/>
        </w:rPr>
        <w:t xml:space="preserve"> </w:t>
      </w:r>
      <w:r w:rsidR="00477A9A" w:rsidRPr="00E9607F">
        <w:rPr>
          <w:rFonts w:asciiTheme="minorHAnsi" w:hAnsiTheme="minorHAnsi" w:cstheme="minorHAnsi"/>
          <w:sz w:val="20"/>
          <w:szCs w:val="20"/>
          <w:lang w:val="en-US"/>
        </w:rPr>
        <w:t>Temple</w:t>
      </w:r>
      <w:r w:rsidR="00477A9A" w:rsidRPr="00E9607F">
        <w:rPr>
          <w:rFonts w:asciiTheme="minorHAnsi" w:hAnsiTheme="minorHAnsi" w:cstheme="minorHAnsi"/>
          <w:sz w:val="20"/>
          <w:szCs w:val="20"/>
        </w:rPr>
        <w:t xml:space="preserve">, </w:t>
      </w:r>
      <w:r w:rsidRPr="00E9607F">
        <w:rPr>
          <w:rFonts w:asciiTheme="minorHAnsi" w:hAnsiTheme="minorHAnsi" w:cstheme="minorHAnsi"/>
          <w:sz w:val="20"/>
          <w:szCs w:val="20"/>
        </w:rPr>
        <w:t xml:space="preserve">παρότι χαοτικό εμφανισιακά, είναι προβλέψιμα κυκλικό, καθώς επανεμφανίζεται κάθε περίπου χίλια χρόνια, κάθε φορά με παρόμοιο μοτίβο. Ο </w:t>
      </w:r>
      <w:proofErr w:type="spellStart"/>
      <w:r w:rsidR="00477A9A" w:rsidRPr="00E9607F">
        <w:rPr>
          <w:rFonts w:asciiTheme="minorHAnsi" w:hAnsiTheme="minorHAnsi" w:cstheme="minorHAnsi"/>
          <w:sz w:val="20"/>
          <w:szCs w:val="20"/>
          <w:lang w:val="en-US"/>
        </w:rPr>
        <w:t>Bhaal</w:t>
      </w:r>
      <w:proofErr w:type="spellEnd"/>
      <w:r w:rsidR="00477A9A" w:rsidRPr="00E9607F">
        <w:rPr>
          <w:rFonts w:asciiTheme="minorHAnsi" w:hAnsiTheme="minorHAnsi" w:cstheme="minorHAnsi"/>
          <w:sz w:val="20"/>
          <w:szCs w:val="20"/>
        </w:rPr>
        <w:t xml:space="preserve">, </w:t>
      </w:r>
      <w:r w:rsidRPr="00E9607F">
        <w:rPr>
          <w:rFonts w:asciiTheme="minorHAnsi" w:hAnsiTheme="minorHAnsi" w:cstheme="minorHAnsi"/>
          <w:sz w:val="20"/>
          <w:szCs w:val="20"/>
        </w:rPr>
        <w:t xml:space="preserve">ως θεός του αναγκαίου φόνου και της κατάληξης της ζωής, ίσως βλέπει το ‘ξύπνημα’ του </w:t>
      </w:r>
      <w:r w:rsidR="00477A9A" w:rsidRPr="00E9607F">
        <w:rPr>
          <w:rFonts w:asciiTheme="minorHAnsi" w:hAnsiTheme="minorHAnsi" w:cstheme="minorHAnsi"/>
          <w:sz w:val="20"/>
          <w:szCs w:val="20"/>
          <w:lang w:val="en-US"/>
        </w:rPr>
        <w:t>Temple</w:t>
      </w:r>
      <w:r w:rsidRPr="00E9607F">
        <w:rPr>
          <w:rFonts w:asciiTheme="minorHAnsi" w:hAnsiTheme="minorHAnsi" w:cstheme="minorHAnsi"/>
          <w:sz w:val="20"/>
          <w:szCs w:val="20"/>
        </w:rPr>
        <w:t xml:space="preserve"> ως κάθαρση – μια τελετουργική σφαγή </w:t>
      </w:r>
      <w:r w:rsidR="00896E9A" w:rsidRPr="00E9607F">
        <w:rPr>
          <w:rFonts w:asciiTheme="minorHAnsi" w:hAnsiTheme="minorHAnsi" w:cstheme="minorHAnsi"/>
          <w:sz w:val="20"/>
          <w:szCs w:val="20"/>
        </w:rPr>
        <w:t>εξαγνισμού</w:t>
      </w:r>
      <w:r w:rsidRPr="00E9607F">
        <w:rPr>
          <w:rFonts w:asciiTheme="minorHAnsi" w:hAnsiTheme="minorHAnsi" w:cstheme="minorHAnsi"/>
          <w:sz w:val="20"/>
          <w:szCs w:val="20"/>
        </w:rPr>
        <w:t xml:space="preserve">, των στάσιμων και των ευάλωτων. </w:t>
      </w:r>
    </w:p>
    <w:p w:rsidR="00477A9A" w:rsidRPr="00E9607F" w:rsidRDefault="00477A9A" w:rsidP="00477A9A">
      <w:pPr>
        <w:pStyle w:val="NormalWeb"/>
        <w:rPr>
          <w:rFonts w:asciiTheme="minorHAnsi" w:hAnsiTheme="minorHAnsi" w:cstheme="minorHAnsi"/>
          <w:sz w:val="20"/>
          <w:szCs w:val="20"/>
          <w:lang w:val="en-US"/>
        </w:rPr>
      </w:pPr>
      <w:r w:rsidRPr="00E9607F">
        <w:rPr>
          <w:rStyle w:val="Emphasis"/>
          <w:rFonts w:asciiTheme="minorHAnsi" w:eastAsiaTheme="majorEastAsia" w:hAnsiTheme="minorHAnsi" w:cstheme="minorHAnsi"/>
          <w:sz w:val="20"/>
          <w:szCs w:val="20"/>
          <w:lang w:val="en-US"/>
        </w:rPr>
        <w:t>“A storm is random. A dagger in its center is not. He walks with the chaos, not because he is part of it—but because he aims it.”</w:t>
      </w:r>
    </w:p>
    <w:p w:rsidR="00477A9A" w:rsidRPr="00E9607F" w:rsidRDefault="00415C73" w:rsidP="00477A9A">
      <w:pPr>
        <w:pStyle w:val="NormalWeb"/>
        <w:rPr>
          <w:rFonts w:asciiTheme="minorHAnsi" w:hAnsiTheme="minorHAnsi" w:cstheme="minorHAnsi"/>
          <w:b/>
          <w:sz w:val="20"/>
          <w:szCs w:val="20"/>
          <w:lang w:val="en-US"/>
        </w:rPr>
      </w:pPr>
      <w:r w:rsidRPr="00E9607F">
        <w:rPr>
          <w:rStyle w:val="Strong"/>
          <w:rFonts w:asciiTheme="minorHAnsi" w:eastAsiaTheme="majorEastAsia" w:hAnsiTheme="minorHAnsi" w:cstheme="minorHAnsi"/>
          <w:b w:val="0"/>
          <w:sz w:val="20"/>
          <w:szCs w:val="20"/>
        </w:rPr>
        <w:t>Η</w:t>
      </w:r>
      <w:r w:rsidRPr="00E9607F">
        <w:rPr>
          <w:rStyle w:val="Strong"/>
          <w:rFonts w:asciiTheme="minorHAnsi" w:eastAsiaTheme="majorEastAsia" w:hAnsiTheme="minorHAnsi" w:cstheme="minorHAnsi"/>
          <w:b w:val="0"/>
          <w:sz w:val="20"/>
          <w:szCs w:val="20"/>
          <w:lang w:val="en-US"/>
        </w:rPr>
        <w:t xml:space="preserve"> </w:t>
      </w:r>
      <w:r w:rsidRPr="00E9607F">
        <w:rPr>
          <w:rStyle w:val="Strong"/>
          <w:rFonts w:asciiTheme="minorHAnsi" w:eastAsiaTheme="majorEastAsia" w:hAnsiTheme="minorHAnsi" w:cstheme="minorHAnsi"/>
          <w:b w:val="0"/>
          <w:sz w:val="20"/>
          <w:szCs w:val="20"/>
        </w:rPr>
        <w:t>δεύτερη</w:t>
      </w:r>
      <w:r w:rsidRPr="00E9607F">
        <w:rPr>
          <w:rStyle w:val="Strong"/>
          <w:rFonts w:asciiTheme="minorHAnsi" w:eastAsiaTheme="majorEastAsia" w:hAnsiTheme="minorHAnsi" w:cstheme="minorHAnsi"/>
          <w:b w:val="0"/>
          <w:sz w:val="20"/>
          <w:szCs w:val="20"/>
          <w:lang w:val="en-US"/>
        </w:rPr>
        <w:t xml:space="preserve"> </w:t>
      </w:r>
      <w:r w:rsidRPr="00E9607F">
        <w:rPr>
          <w:rStyle w:val="Strong"/>
          <w:rFonts w:asciiTheme="minorHAnsi" w:eastAsiaTheme="majorEastAsia" w:hAnsiTheme="minorHAnsi" w:cstheme="minorHAnsi"/>
          <w:b w:val="0"/>
          <w:sz w:val="20"/>
          <w:szCs w:val="20"/>
        </w:rPr>
        <w:t>λέει</w:t>
      </w:r>
      <w:r w:rsidRPr="00E9607F">
        <w:rPr>
          <w:rStyle w:val="Strong"/>
          <w:rFonts w:asciiTheme="minorHAnsi" w:eastAsiaTheme="majorEastAsia" w:hAnsiTheme="minorHAnsi" w:cstheme="minorHAnsi"/>
          <w:b w:val="0"/>
          <w:sz w:val="20"/>
          <w:szCs w:val="20"/>
          <w:lang w:val="en-US"/>
        </w:rPr>
        <w:t xml:space="preserve"> </w:t>
      </w:r>
      <w:r w:rsidRPr="00E9607F">
        <w:rPr>
          <w:rStyle w:val="Strong"/>
          <w:rFonts w:asciiTheme="minorHAnsi" w:eastAsiaTheme="majorEastAsia" w:hAnsiTheme="minorHAnsi" w:cstheme="minorHAnsi"/>
          <w:b w:val="0"/>
          <w:sz w:val="20"/>
          <w:szCs w:val="20"/>
        </w:rPr>
        <w:t>ότι</w:t>
      </w:r>
      <w:r w:rsidRPr="00E9607F">
        <w:rPr>
          <w:rStyle w:val="Strong"/>
          <w:rFonts w:asciiTheme="minorHAnsi" w:eastAsiaTheme="majorEastAsia" w:hAnsiTheme="minorHAnsi" w:cstheme="minorHAnsi"/>
          <w:b w:val="0"/>
          <w:sz w:val="20"/>
          <w:szCs w:val="20"/>
          <w:lang w:val="en-US"/>
        </w:rPr>
        <w:t xml:space="preserve"> </w:t>
      </w:r>
      <w:r w:rsidRPr="00E9607F">
        <w:rPr>
          <w:rStyle w:val="Strong"/>
          <w:rFonts w:asciiTheme="minorHAnsi" w:eastAsiaTheme="majorEastAsia" w:hAnsiTheme="minorHAnsi" w:cstheme="minorHAnsi"/>
          <w:b w:val="0"/>
          <w:sz w:val="20"/>
          <w:szCs w:val="20"/>
        </w:rPr>
        <w:t>ο</w:t>
      </w:r>
      <w:r w:rsidRPr="00E9607F">
        <w:rPr>
          <w:rStyle w:val="Strong"/>
          <w:rFonts w:asciiTheme="minorHAnsi" w:eastAsiaTheme="majorEastAsia" w:hAnsiTheme="minorHAnsi" w:cstheme="minorHAnsi"/>
          <w:b w:val="0"/>
          <w:sz w:val="20"/>
          <w:szCs w:val="20"/>
          <w:lang w:val="en-US"/>
        </w:rPr>
        <w:t xml:space="preserve"> </w:t>
      </w:r>
      <w:proofErr w:type="spellStart"/>
      <w:r w:rsidR="00477A9A" w:rsidRPr="00E9607F">
        <w:rPr>
          <w:rStyle w:val="Strong"/>
          <w:rFonts w:asciiTheme="minorHAnsi" w:eastAsiaTheme="majorEastAsia" w:hAnsiTheme="minorHAnsi" w:cstheme="minorHAnsi"/>
          <w:b w:val="0"/>
          <w:sz w:val="20"/>
          <w:szCs w:val="20"/>
          <w:lang w:val="en-US"/>
        </w:rPr>
        <w:t>Bhaal</w:t>
      </w:r>
      <w:proofErr w:type="spellEnd"/>
      <w:r w:rsidR="00477A9A" w:rsidRPr="00E9607F">
        <w:rPr>
          <w:rStyle w:val="Strong"/>
          <w:rFonts w:asciiTheme="minorHAnsi" w:eastAsiaTheme="majorEastAsia" w:hAnsiTheme="minorHAnsi" w:cstheme="minorHAnsi"/>
          <w:b w:val="0"/>
          <w:sz w:val="20"/>
          <w:szCs w:val="20"/>
          <w:lang w:val="en-US"/>
        </w:rPr>
        <w:t xml:space="preserve"> </w:t>
      </w:r>
      <w:r w:rsidRPr="00E9607F">
        <w:rPr>
          <w:rStyle w:val="Strong"/>
          <w:rFonts w:asciiTheme="minorHAnsi" w:eastAsiaTheme="majorEastAsia" w:hAnsiTheme="minorHAnsi" w:cstheme="minorHAnsi"/>
          <w:b w:val="0"/>
          <w:sz w:val="20"/>
          <w:szCs w:val="20"/>
        </w:rPr>
        <w:t>και</w:t>
      </w:r>
      <w:r w:rsidRPr="00E9607F">
        <w:rPr>
          <w:rStyle w:val="Strong"/>
          <w:rFonts w:asciiTheme="minorHAnsi" w:eastAsiaTheme="majorEastAsia" w:hAnsiTheme="minorHAnsi" w:cstheme="minorHAnsi"/>
          <w:b w:val="0"/>
          <w:sz w:val="20"/>
          <w:szCs w:val="20"/>
          <w:lang w:val="en-US"/>
        </w:rPr>
        <w:t xml:space="preserve"> </w:t>
      </w:r>
      <w:r w:rsidRPr="00E9607F">
        <w:rPr>
          <w:rStyle w:val="Strong"/>
          <w:rFonts w:asciiTheme="minorHAnsi" w:eastAsiaTheme="majorEastAsia" w:hAnsiTheme="minorHAnsi" w:cstheme="minorHAnsi"/>
          <w:b w:val="0"/>
          <w:sz w:val="20"/>
          <w:szCs w:val="20"/>
        </w:rPr>
        <w:t>ο</w:t>
      </w:r>
      <w:r w:rsidRPr="00E9607F">
        <w:rPr>
          <w:rStyle w:val="Strong"/>
          <w:rFonts w:asciiTheme="minorHAnsi" w:eastAsiaTheme="majorEastAsia" w:hAnsiTheme="minorHAnsi" w:cstheme="minorHAnsi"/>
          <w:b w:val="0"/>
          <w:sz w:val="20"/>
          <w:szCs w:val="20"/>
          <w:lang w:val="en-US"/>
        </w:rPr>
        <w:t xml:space="preserve"> </w:t>
      </w:r>
      <w:proofErr w:type="spellStart"/>
      <w:r w:rsidR="00477A9A" w:rsidRPr="00E9607F">
        <w:rPr>
          <w:rStyle w:val="Strong"/>
          <w:rFonts w:asciiTheme="minorHAnsi" w:eastAsiaTheme="majorEastAsia" w:hAnsiTheme="minorHAnsi" w:cstheme="minorHAnsi"/>
          <w:b w:val="0"/>
          <w:sz w:val="20"/>
          <w:szCs w:val="20"/>
          <w:lang w:val="en-US"/>
        </w:rPr>
        <w:t>Hedrack</w:t>
      </w:r>
      <w:proofErr w:type="spellEnd"/>
      <w:r w:rsidR="00477A9A" w:rsidRPr="00E9607F">
        <w:rPr>
          <w:rStyle w:val="Strong"/>
          <w:rFonts w:asciiTheme="minorHAnsi" w:eastAsiaTheme="majorEastAsia" w:hAnsiTheme="minorHAnsi" w:cstheme="minorHAnsi"/>
          <w:b w:val="0"/>
          <w:sz w:val="20"/>
          <w:szCs w:val="20"/>
          <w:lang w:val="en-US"/>
        </w:rPr>
        <w:t xml:space="preserve"> </w:t>
      </w:r>
      <w:r w:rsidRPr="00E9607F">
        <w:rPr>
          <w:rStyle w:val="Strong"/>
          <w:rFonts w:asciiTheme="minorHAnsi" w:eastAsiaTheme="majorEastAsia" w:hAnsiTheme="minorHAnsi" w:cstheme="minorHAnsi"/>
          <w:b w:val="0"/>
          <w:sz w:val="20"/>
          <w:szCs w:val="20"/>
        </w:rPr>
        <w:t>είναι</w:t>
      </w:r>
      <w:r w:rsidRPr="00E9607F">
        <w:rPr>
          <w:rStyle w:val="Strong"/>
          <w:rFonts w:asciiTheme="minorHAnsi" w:eastAsiaTheme="majorEastAsia" w:hAnsiTheme="minorHAnsi" w:cstheme="minorHAnsi"/>
          <w:b w:val="0"/>
          <w:sz w:val="20"/>
          <w:szCs w:val="20"/>
          <w:lang w:val="en-US"/>
        </w:rPr>
        <w:t xml:space="preserve"> </w:t>
      </w:r>
      <w:r w:rsidR="00477A9A" w:rsidRPr="00E9607F">
        <w:rPr>
          <w:rStyle w:val="Strong"/>
          <w:rFonts w:asciiTheme="minorHAnsi" w:eastAsiaTheme="majorEastAsia" w:hAnsiTheme="minorHAnsi" w:cstheme="minorHAnsi"/>
          <w:b w:val="0"/>
          <w:sz w:val="20"/>
          <w:szCs w:val="20"/>
          <w:lang w:val="en-US"/>
        </w:rPr>
        <w:t>bound by a forgotten divine accord.</w:t>
      </w:r>
    </w:p>
    <w:p w:rsidR="00477A9A" w:rsidRPr="00E9607F" w:rsidRDefault="00415C73" w:rsidP="00477A9A">
      <w:pPr>
        <w:pStyle w:val="NormalWeb"/>
        <w:rPr>
          <w:rFonts w:asciiTheme="minorHAnsi" w:hAnsiTheme="minorHAnsi" w:cstheme="minorHAnsi"/>
          <w:sz w:val="20"/>
          <w:szCs w:val="20"/>
        </w:rPr>
      </w:pPr>
      <w:r w:rsidRPr="00E9607F">
        <w:rPr>
          <w:rFonts w:asciiTheme="minorHAnsi" w:hAnsiTheme="minorHAnsi" w:cstheme="minorHAnsi"/>
          <w:sz w:val="20"/>
          <w:szCs w:val="20"/>
        </w:rPr>
        <w:t xml:space="preserve">Κάποιες καταγραφές </w:t>
      </w:r>
      <w:r w:rsidR="00FC4AB4" w:rsidRPr="00E9607F">
        <w:rPr>
          <w:rFonts w:asciiTheme="minorHAnsi" w:hAnsiTheme="minorHAnsi" w:cstheme="minorHAnsi"/>
          <w:sz w:val="20"/>
          <w:szCs w:val="20"/>
        </w:rPr>
        <w:t xml:space="preserve">υποθέτουν ότι ο </w:t>
      </w:r>
      <w:proofErr w:type="spellStart"/>
      <w:r w:rsidR="00477A9A" w:rsidRPr="00E9607F">
        <w:rPr>
          <w:rStyle w:val="Strong"/>
          <w:rFonts w:asciiTheme="minorHAnsi" w:eastAsiaTheme="majorEastAsia" w:hAnsiTheme="minorHAnsi" w:cstheme="minorHAnsi"/>
          <w:sz w:val="20"/>
          <w:szCs w:val="20"/>
          <w:lang w:val="en-US"/>
        </w:rPr>
        <w:t>Hedrack</w:t>
      </w:r>
      <w:proofErr w:type="spellEnd"/>
      <w:r w:rsidR="00477A9A" w:rsidRPr="00E9607F">
        <w:rPr>
          <w:rFonts w:asciiTheme="minorHAnsi" w:hAnsiTheme="minorHAnsi" w:cstheme="minorHAnsi"/>
          <w:sz w:val="20"/>
          <w:szCs w:val="20"/>
        </w:rPr>
        <w:t xml:space="preserve">, </w:t>
      </w:r>
      <w:r w:rsidR="00FC4AB4" w:rsidRPr="00E9607F">
        <w:rPr>
          <w:rFonts w:asciiTheme="minorHAnsi" w:hAnsiTheme="minorHAnsi" w:cstheme="minorHAnsi"/>
          <w:sz w:val="20"/>
          <w:szCs w:val="20"/>
        </w:rPr>
        <w:t>πριν την εμ</w:t>
      </w:r>
      <w:r w:rsidR="00896E9A" w:rsidRPr="00E9607F">
        <w:rPr>
          <w:rFonts w:asciiTheme="minorHAnsi" w:hAnsiTheme="minorHAnsi" w:cstheme="minorHAnsi"/>
          <w:sz w:val="20"/>
          <w:szCs w:val="20"/>
        </w:rPr>
        <w:t xml:space="preserve">φάνισή του </w:t>
      </w:r>
      <w:r w:rsidR="00FC4AB4" w:rsidRPr="00E9607F">
        <w:rPr>
          <w:rFonts w:asciiTheme="minorHAnsi" w:hAnsiTheme="minorHAnsi" w:cstheme="minorHAnsi"/>
          <w:sz w:val="20"/>
          <w:szCs w:val="20"/>
        </w:rPr>
        <w:t xml:space="preserve">με το </w:t>
      </w:r>
      <w:r w:rsidR="00477A9A" w:rsidRPr="00E9607F">
        <w:rPr>
          <w:rFonts w:asciiTheme="minorHAnsi" w:hAnsiTheme="minorHAnsi" w:cstheme="minorHAnsi"/>
          <w:sz w:val="20"/>
          <w:szCs w:val="20"/>
          <w:lang w:val="en-US"/>
        </w:rPr>
        <w:t>Temple</w:t>
      </w:r>
      <w:r w:rsidR="00477A9A" w:rsidRPr="00E9607F">
        <w:rPr>
          <w:rFonts w:asciiTheme="minorHAnsi" w:hAnsiTheme="minorHAnsi" w:cstheme="minorHAnsi"/>
          <w:sz w:val="20"/>
          <w:szCs w:val="20"/>
        </w:rPr>
        <w:t xml:space="preserve">, </w:t>
      </w:r>
      <w:r w:rsidR="00FC4AB4" w:rsidRPr="00E9607F">
        <w:rPr>
          <w:rFonts w:asciiTheme="minorHAnsi" w:hAnsiTheme="minorHAnsi" w:cstheme="minorHAnsi"/>
          <w:sz w:val="20"/>
          <w:szCs w:val="20"/>
        </w:rPr>
        <w:t xml:space="preserve">ίσως υπηρέτησε τον </w:t>
      </w:r>
      <w:proofErr w:type="spellStart"/>
      <w:r w:rsidR="00477A9A" w:rsidRPr="00E9607F">
        <w:rPr>
          <w:rStyle w:val="Strong"/>
          <w:rFonts w:asciiTheme="minorHAnsi" w:eastAsiaTheme="majorEastAsia" w:hAnsiTheme="minorHAnsi" w:cstheme="minorHAnsi"/>
          <w:sz w:val="20"/>
          <w:szCs w:val="20"/>
          <w:lang w:val="en-US"/>
        </w:rPr>
        <w:t>Bhaal</w:t>
      </w:r>
      <w:proofErr w:type="spellEnd"/>
      <w:r w:rsidR="00477A9A" w:rsidRPr="00E9607F">
        <w:rPr>
          <w:rFonts w:asciiTheme="minorHAnsi" w:hAnsiTheme="minorHAnsi" w:cstheme="minorHAnsi"/>
          <w:sz w:val="20"/>
          <w:szCs w:val="20"/>
        </w:rPr>
        <w:t xml:space="preserve"> </w:t>
      </w:r>
      <w:r w:rsidR="00FC4AB4" w:rsidRPr="00E9607F">
        <w:rPr>
          <w:rFonts w:asciiTheme="minorHAnsi" w:hAnsiTheme="minorHAnsi" w:cstheme="minorHAnsi"/>
          <w:sz w:val="20"/>
          <w:szCs w:val="20"/>
        </w:rPr>
        <w:t xml:space="preserve">κατόπιν </w:t>
      </w:r>
      <w:r w:rsidR="00896E9A" w:rsidRPr="00E9607F">
        <w:rPr>
          <w:rFonts w:asciiTheme="minorHAnsi" w:hAnsiTheme="minorHAnsi" w:cstheme="minorHAnsi"/>
          <w:sz w:val="20"/>
          <w:szCs w:val="20"/>
        </w:rPr>
        <w:t xml:space="preserve">της πτώσης του ως έξαρχου του </w:t>
      </w:r>
      <w:proofErr w:type="spellStart"/>
      <w:r w:rsidR="00477A9A" w:rsidRPr="00E9607F">
        <w:rPr>
          <w:rFonts w:asciiTheme="minorHAnsi" w:hAnsiTheme="minorHAnsi" w:cstheme="minorHAnsi"/>
          <w:sz w:val="20"/>
          <w:szCs w:val="20"/>
          <w:lang w:val="en-US"/>
        </w:rPr>
        <w:t>Jergal</w:t>
      </w:r>
      <w:proofErr w:type="spellEnd"/>
      <w:r w:rsidR="00477A9A" w:rsidRPr="00E9607F">
        <w:rPr>
          <w:rFonts w:asciiTheme="minorHAnsi" w:hAnsiTheme="minorHAnsi" w:cstheme="minorHAnsi"/>
          <w:sz w:val="20"/>
          <w:szCs w:val="20"/>
        </w:rPr>
        <w:t xml:space="preserve">. </w:t>
      </w:r>
      <w:r w:rsidR="00FC4AB4" w:rsidRPr="00E9607F">
        <w:rPr>
          <w:rFonts w:asciiTheme="minorHAnsi" w:hAnsiTheme="minorHAnsi" w:cstheme="minorHAnsi"/>
          <w:sz w:val="20"/>
          <w:szCs w:val="20"/>
        </w:rPr>
        <w:t xml:space="preserve">Οι νάνοι του αρχαίου </w:t>
      </w:r>
      <w:proofErr w:type="spellStart"/>
      <w:r w:rsidR="00477A9A" w:rsidRPr="00E9607F">
        <w:rPr>
          <w:rFonts w:asciiTheme="minorHAnsi" w:hAnsiTheme="minorHAnsi" w:cstheme="minorHAnsi"/>
          <w:sz w:val="20"/>
          <w:szCs w:val="20"/>
          <w:lang w:val="en-US"/>
        </w:rPr>
        <w:t>Sarphil</w:t>
      </w:r>
      <w:proofErr w:type="spellEnd"/>
      <w:r w:rsidR="00477A9A" w:rsidRPr="00E9607F">
        <w:rPr>
          <w:rFonts w:asciiTheme="minorHAnsi" w:hAnsiTheme="minorHAnsi" w:cstheme="minorHAnsi"/>
          <w:sz w:val="20"/>
          <w:szCs w:val="20"/>
        </w:rPr>
        <w:t xml:space="preserve"> </w:t>
      </w:r>
      <w:r w:rsidR="00FC4AB4" w:rsidRPr="00E9607F">
        <w:rPr>
          <w:rFonts w:asciiTheme="minorHAnsi" w:hAnsiTheme="minorHAnsi" w:cstheme="minorHAnsi"/>
          <w:sz w:val="20"/>
          <w:szCs w:val="20"/>
        </w:rPr>
        <w:t xml:space="preserve">υποστήριζαν ότι είχαν βρει πλακίδια που περιέγραφαν ένα </w:t>
      </w:r>
      <w:r w:rsidR="00477A9A" w:rsidRPr="00E9607F">
        <w:rPr>
          <w:rStyle w:val="Strong"/>
          <w:rFonts w:asciiTheme="minorHAnsi" w:eastAsiaTheme="majorEastAsia" w:hAnsiTheme="minorHAnsi" w:cstheme="minorHAnsi"/>
          <w:sz w:val="20"/>
          <w:szCs w:val="20"/>
        </w:rPr>
        <w:t>“</w:t>
      </w:r>
      <w:r w:rsidR="00477A9A" w:rsidRPr="00E9607F">
        <w:rPr>
          <w:rStyle w:val="Strong"/>
          <w:rFonts w:asciiTheme="minorHAnsi" w:eastAsiaTheme="majorEastAsia" w:hAnsiTheme="minorHAnsi" w:cstheme="minorHAnsi"/>
          <w:sz w:val="20"/>
          <w:szCs w:val="20"/>
          <w:lang w:val="en-US"/>
        </w:rPr>
        <w:t>Grey</w:t>
      </w:r>
      <w:r w:rsidR="00477A9A" w:rsidRPr="00E9607F">
        <w:rPr>
          <w:rStyle w:val="Strong"/>
          <w:rFonts w:asciiTheme="minorHAnsi" w:eastAsiaTheme="majorEastAsia" w:hAnsiTheme="minorHAnsi" w:cstheme="minorHAnsi"/>
          <w:sz w:val="20"/>
          <w:szCs w:val="20"/>
        </w:rPr>
        <w:t xml:space="preserve"> </w:t>
      </w:r>
      <w:r w:rsidR="00477A9A" w:rsidRPr="00E9607F">
        <w:rPr>
          <w:rStyle w:val="Strong"/>
          <w:rFonts w:asciiTheme="minorHAnsi" w:eastAsiaTheme="majorEastAsia" w:hAnsiTheme="minorHAnsi" w:cstheme="minorHAnsi"/>
          <w:sz w:val="20"/>
          <w:szCs w:val="20"/>
          <w:lang w:val="en-US"/>
        </w:rPr>
        <w:t>Pact</w:t>
      </w:r>
      <w:r w:rsidR="00477A9A" w:rsidRPr="00E9607F">
        <w:rPr>
          <w:rStyle w:val="Strong"/>
          <w:rFonts w:asciiTheme="minorHAnsi" w:eastAsiaTheme="majorEastAsia" w:hAnsiTheme="minorHAnsi" w:cstheme="minorHAnsi"/>
          <w:sz w:val="20"/>
          <w:szCs w:val="20"/>
        </w:rPr>
        <w:t>”</w:t>
      </w:r>
      <w:r w:rsidR="00477A9A" w:rsidRPr="00E9607F">
        <w:rPr>
          <w:rFonts w:asciiTheme="minorHAnsi" w:hAnsiTheme="minorHAnsi" w:cstheme="minorHAnsi"/>
          <w:sz w:val="20"/>
          <w:szCs w:val="20"/>
        </w:rPr>
        <w:t xml:space="preserve"> </w:t>
      </w:r>
      <w:r w:rsidR="00FC4AB4" w:rsidRPr="00E9607F">
        <w:rPr>
          <w:rFonts w:asciiTheme="minorHAnsi" w:hAnsiTheme="minorHAnsi" w:cstheme="minorHAnsi"/>
          <w:sz w:val="20"/>
          <w:szCs w:val="20"/>
        </w:rPr>
        <w:t xml:space="preserve">μεταξύ μιας </w:t>
      </w:r>
      <w:r w:rsidR="00477A9A" w:rsidRPr="00E9607F">
        <w:rPr>
          <w:rStyle w:val="Strong"/>
          <w:rFonts w:asciiTheme="minorHAnsi" w:eastAsiaTheme="majorEastAsia" w:hAnsiTheme="minorHAnsi" w:cstheme="minorHAnsi"/>
          <w:sz w:val="20"/>
          <w:szCs w:val="20"/>
          <w:lang w:val="en-US"/>
        </w:rPr>
        <w:t>voice</w:t>
      </w:r>
      <w:r w:rsidR="00477A9A" w:rsidRPr="00E9607F">
        <w:rPr>
          <w:rStyle w:val="Strong"/>
          <w:rFonts w:asciiTheme="minorHAnsi" w:eastAsiaTheme="majorEastAsia" w:hAnsiTheme="minorHAnsi" w:cstheme="minorHAnsi"/>
          <w:sz w:val="20"/>
          <w:szCs w:val="20"/>
        </w:rPr>
        <w:t xml:space="preserve"> </w:t>
      </w:r>
      <w:r w:rsidR="00477A9A" w:rsidRPr="00E9607F">
        <w:rPr>
          <w:rStyle w:val="Strong"/>
          <w:rFonts w:asciiTheme="minorHAnsi" w:eastAsiaTheme="majorEastAsia" w:hAnsiTheme="minorHAnsi" w:cstheme="minorHAnsi"/>
          <w:sz w:val="20"/>
          <w:szCs w:val="20"/>
          <w:lang w:val="en-US"/>
        </w:rPr>
        <w:t>of</w:t>
      </w:r>
      <w:r w:rsidR="00477A9A" w:rsidRPr="00E9607F">
        <w:rPr>
          <w:rStyle w:val="Strong"/>
          <w:rFonts w:asciiTheme="minorHAnsi" w:eastAsiaTheme="majorEastAsia" w:hAnsiTheme="minorHAnsi" w:cstheme="minorHAnsi"/>
          <w:sz w:val="20"/>
          <w:szCs w:val="20"/>
        </w:rPr>
        <w:t xml:space="preserve"> </w:t>
      </w:r>
      <w:r w:rsidR="00477A9A" w:rsidRPr="00E9607F">
        <w:rPr>
          <w:rStyle w:val="Strong"/>
          <w:rFonts w:asciiTheme="minorHAnsi" w:eastAsiaTheme="majorEastAsia" w:hAnsiTheme="minorHAnsi" w:cstheme="minorHAnsi"/>
          <w:sz w:val="20"/>
          <w:szCs w:val="20"/>
          <w:lang w:val="en-US"/>
        </w:rPr>
        <w:t>endings</w:t>
      </w:r>
      <w:r w:rsidR="00477A9A" w:rsidRPr="00E9607F">
        <w:rPr>
          <w:rFonts w:asciiTheme="minorHAnsi" w:hAnsiTheme="minorHAnsi" w:cstheme="minorHAnsi"/>
          <w:sz w:val="20"/>
          <w:szCs w:val="20"/>
        </w:rPr>
        <w:t xml:space="preserve"> </w:t>
      </w:r>
      <w:r w:rsidR="00FC4AB4" w:rsidRPr="00E9607F">
        <w:rPr>
          <w:rFonts w:asciiTheme="minorHAnsi" w:hAnsiTheme="minorHAnsi" w:cstheme="minorHAnsi"/>
          <w:sz w:val="20"/>
          <w:szCs w:val="20"/>
        </w:rPr>
        <w:t xml:space="preserve">και ενός </w:t>
      </w:r>
      <w:r w:rsidR="00477A9A" w:rsidRPr="00E9607F">
        <w:rPr>
          <w:rStyle w:val="Strong"/>
          <w:rFonts w:asciiTheme="minorHAnsi" w:eastAsiaTheme="majorEastAsia" w:hAnsiTheme="minorHAnsi" w:cstheme="minorHAnsi"/>
          <w:sz w:val="20"/>
          <w:szCs w:val="20"/>
          <w:lang w:val="en-US"/>
        </w:rPr>
        <w:t>knife</w:t>
      </w:r>
      <w:r w:rsidR="00477A9A" w:rsidRPr="00E9607F">
        <w:rPr>
          <w:rStyle w:val="Strong"/>
          <w:rFonts w:asciiTheme="minorHAnsi" w:eastAsiaTheme="majorEastAsia" w:hAnsiTheme="minorHAnsi" w:cstheme="minorHAnsi"/>
          <w:sz w:val="20"/>
          <w:szCs w:val="20"/>
        </w:rPr>
        <w:t xml:space="preserve"> </w:t>
      </w:r>
      <w:r w:rsidR="00477A9A" w:rsidRPr="00E9607F">
        <w:rPr>
          <w:rStyle w:val="Strong"/>
          <w:rFonts w:asciiTheme="minorHAnsi" w:eastAsiaTheme="majorEastAsia" w:hAnsiTheme="minorHAnsi" w:cstheme="minorHAnsi"/>
          <w:sz w:val="20"/>
          <w:szCs w:val="20"/>
          <w:lang w:val="en-US"/>
        </w:rPr>
        <w:t>of</w:t>
      </w:r>
      <w:r w:rsidR="00477A9A" w:rsidRPr="00E9607F">
        <w:rPr>
          <w:rStyle w:val="Strong"/>
          <w:rFonts w:asciiTheme="minorHAnsi" w:eastAsiaTheme="majorEastAsia" w:hAnsiTheme="minorHAnsi" w:cstheme="minorHAnsi"/>
          <w:sz w:val="20"/>
          <w:szCs w:val="20"/>
        </w:rPr>
        <w:t xml:space="preserve"> </w:t>
      </w:r>
      <w:r w:rsidR="00477A9A" w:rsidRPr="00E9607F">
        <w:rPr>
          <w:rStyle w:val="Strong"/>
          <w:rFonts w:asciiTheme="minorHAnsi" w:eastAsiaTheme="majorEastAsia" w:hAnsiTheme="minorHAnsi" w:cstheme="minorHAnsi"/>
          <w:sz w:val="20"/>
          <w:szCs w:val="20"/>
          <w:lang w:val="en-US"/>
        </w:rPr>
        <w:t>necessity</w:t>
      </w:r>
      <w:r w:rsidR="00477A9A" w:rsidRPr="00E9607F">
        <w:rPr>
          <w:rFonts w:asciiTheme="minorHAnsi" w:hAnsiTheme="minorHAnsi" w:cstheme="minorHAnsi"/>
          <w:sz w:val="20"/>
          <w:szCs w:val="20"/>
        </w:rPr>
        <w:t>.</w:t>
      </w:r>
    </w:p>
    <w:p w:rsidR="00477A9A" w:rsidRPr="00E9607F" w:rsidRDefault="00FC4AB4" w:rsidP="00477A9A">
      <w:pPr>
        <w:pStyle w:val="NormalWeb"/>
        <w:rPr>
          <w:rFonts w:asciiTheme="minorHAnsi" w:hAnsiTheme="minorHAnsi" w:cstheme="minorHAnsi"/>
          <w:sz w:val="20"/>
          <w:szCs w:val="20"/>
        </w:rPr>
      </w:pPr>
      <w:r w:rsidRPr="00E9607F">
        <w:rPr>
          <w:rFonts w:asciiTheme="minorHAnsi" w:hAnsiTheme="minorHAnsi" w:cstheme="minorHAnsi"/>
          <w:sz w:val="20"/>
          <w:szCs w:val="20"/>
        </w:rPr>
        <w:lastRenderedPageBreak/>
        <w:t xml:space="preserve">Αν αληθεύει αυτό, ίσως η παρουσία του </w:t>
      </w:r>
      <w:proofErr w:type="spellStart"/>
      <w:r w:rsidR="00477A9A" w:rsidRPr="00E9607F">
        <w:rPr>
          <w:rFonts w:asciiTheme="minorHAnsi" w:hAnsiTheme="minorHAnsi" w:cstheme="minorHAnsi"/>
          <w:sz w:val="20"/>
          <w:szCs w:val="20"/>
          <w:lang w:val="en-US"/>
        </w:rPr>
        <w:t>Bhaal</w:t>
      </w:r>
      <w:proofErr w:type="spellEnd"/>
      <w:r w:rsidRPr="00E9607F">
        <w:rPr>
          <w:rFonts w:asciiTheme="minorHAnsi" w:hAnsiTheme="minorHAnsi" w:cstheme="minorHAnsi"/>
          <w:sz w:val="20"/>
          <w:szCs w:val="20"/>
        </w:rPr>
        <w:t xml:space="preserve"> να προέρχεται από αυτό και όχι από συμμαχία. Αυτό, βέβαια, ταιριάζει και με μια περίεργη, σχεδόν </w:t>
      </w:r>
      <w:proofErr w:type="spellStart"/>
      <w:r w:rsidRPr="00E9607F">
        <w:rPr>
          <w:rFonts w:asciiTheme="minorHAnsi" w:hAnsiTheme="minorHAnsi" w:cstheme="minorHAnsi"/>
          <w:sz w:val="20"/>
          <w:szCs w:val="20"/>
        </w:rPr>
        <w:t>συνομοσιωλογική</w:t>
      </w:r>
      <w:proofErr w:type="spellEnd"/>
      <w:r w:rsidRPr="00E9607F">
        <w:rPr>
          <w:rFonts w:asciiTheme="minorHAnsi" w:hAnsiTheme="minorHAnsi" w:cstheme="minorHAnsi"/>
          <w:sz w:val="20"/>
          <w:szCs w:val="20"/>
        </w:rPr>
        <w:t>, δήλωση που έλεγε</w:t>
      </w:r>
      <w:r w:rsidR="00477A9A" w:rsidRPr="00E9607F">
        <w:rPr>
          <w:rFonts w:asciiTheme="minorHAnsi" w:hAnsiTheme="minorHAnsi" w:cstheme="minorHAnsi"/>
          <w:sz w:val="20"/>
          <w:szCs w:val="20"/>
        </w:rPr>
        <w:t>:</w:t>
      </w:r>
    </w:p>
    <w:p w:rsidR="00477A9A" w:rsidRPr="00E9607F" w:rsidRDefault="00477A9A" w:rsidP="00477A9A">
      <w:pPr>
        <w:pStyle w:val="NormalWeb"/>
        <w:rPr>
          <w:rStyle w:val="Emphasis"/>
          <w:rFonts w:asciiTheme="minorHAnsi" w:eastAsiaTheme="majorEastAsia" w:hAnsiTheme="minorHAnsi" w:cstheme="minorHAnsi"/>
          <w:sz w:val="20"/>
          <w:szCs w:val="20"/>
          <w:lang w:val="en-US"/>
        </w:rPr>
      </w:pPr>
      <w:r w:rsidRPr="00E9607F">
        <w:rPr>
          <w:rStyle w:val="Emphasis"/>
          <w:rFonts w:asciiTheme="minorHAnsi" w:eastAsiaTheme="majorEastAsia" w:hAnsiTheme="minorHAnsi" w:cstheme="minorHAnsi"/>
          <w:sz w:val="20"/>
          <w:szCs w:val="20"/>
          <w:lang w:val="en-US"/>
        </w:rPr>
        <w:t>“He watches, not because he must, but because he once said he would.”</w:t>
      </w:r>
    </w:p>
    <w:p w:rsidR="00896E9A" w:rsidRPr="00E9607F" w:rsidRDefault="00896E9A" w:rsidP="00477A9A">
      <w:pPr>
        <w:pStyle w:val="NormalWeb"/>
        <w:rPr>
          <w:rFonts w:asciiTheme="minorHAnsi" w:hAnsiTheme="minorHAnsi" w:cstheme="minorHAnsi"/>
          <w:sz w:val="20"/>
          <w:szCs w:val="20"/>
        </w:rPr>
      </w:pPr>
      <w:r w:rsidRPr="00E9607F">
        <w:rPr>
          <w:rStyle w:val="Emphasis"/>
          <w:rFonts w:asciiTheme="minorHAnsi" w:eastAsiaTheme="majorEastAsia" w:hAnsiTheme="minorHAnsi" w:cstheme="minorHAnsi"/>
          <w:i w:val="0"/>
          <w:sz w:val="20"/>
          <w:szCs w:val="20"/>
        </w:rPr>
        <w:t xml:space="preserve">Αντιφάσκει όμως με το γεγονός ότι σε ακόμη παλιότερες εμφανίσεις του </w:t>
      </w:r>
      <w:r w:rsidRPr="00E9607F">
        <w:rPr>
          <w:rStyle w:val="Emphasis"/>
          <w:rFonts w:asciiTheme="minorHAnsi" w:eastAsiaTheme="majorEastAsia" w:hAnsiTheme="minorHAnsi" w:cstheme="minorHAnsi"/>
          <w:i w:val="0"/>
          <w:sz w:val="20"/>
          <w:szCs w:val="20"/>
          <w:lang w:val="en-US"/>
        </w:rPr>
        <w:t>Temple</w:t>
      </w:r>
      <w:r w:rsidRPr="00E9607F">
        <w:rPr>
          <w:rStyle w:val="Emphasis"/>
          <w:rFonts w:asciiTheme="minorHAnsi" w:eastAsiaTheme="majorEastAsia" w:hAnsiTheme="minorHAnsi" w:cstheme="minorHAnsi"/>
          <w:i w:val="0"/>
          <w:sz w:val="20"/>
          <w:szCs w:val="20"/>
        </w:rPr>
        <w:t xml:space="preserve">, δεν υπήρξε καμία εμπλοκή ή καν αναφορά στον </w:t>
      </w:r>
      <w:proofErr w:type="spellStart"/>
      <w:r w:rsidRPr="00E9607F">
        <w:rPr>
          <w:rStyle w:val="Emphasis"/>
          <w:rFonts w:asciiTheme="minorHAnsi" w:eastAsiaTheme="majorEastAsia" w:hAnsiTheme="minorHAnsi" w:cstheme="minorHAnsi"/>
          <w:i w:val="0"/>
          <w:sz w:val="20"/>
          <w:szCs w:val="20"/>
          <w:lang w:val="en-US"/>
        </w:rPr>
        <w:t>Bhaal</w:t>
      </w:r>
      <w:proofErr w:type="spellEnd"/>
      <w:r w:rsidRPr="00E9607F">
        <w:rPr>
          <w:rStyle w:val="Emphasis"/>
          <w:rFonts w:asciiTheme="minorHAnsi" w:eastAsiaTheme="majorEastAsia" w:hAnsiTheme="minorHAnsi" w:cstheme="minorHAnsi"/>
          <w:i w:val="0"/>
          <w:sz w:val="20"/>
          <w:szCs w:val="20"/>
        </w:rPr>
        <w:t xml:space="preserve">. </w:t>
      </w:r>
    </w:p>
    <w:p w:rsidR="00477A9A" w:rsidRPr="00E9607F" w:rsidRDefault="00FC4AB4" w:rsidP="00477A9A">
      <w:pPr>
        <w:pStyle w:val="NormalWeb"/>
        <w:rPr>
          <w:rFonts w:asciiTheme="minorHAnsi" w:hAnsiTheme="minorHAnsi" w:cstheme="minorHAnsi"/>
          <w:b/>
          <w:sz w:val="20"/>
          <w:szCs w:val="20"/>
        </w:rPr>
      </w:pPr>
      <w:r w:rsidRPr="00E9607F">
        <w:rPr>
          <w:rStyle w:val="Strong"/>
          <w:rFonts w:asciiTheme="minorHAnsi" w:eastAsiaTheme="majorEastAsia" w:hAnsiTheme="minorHAnsi" w:cstheme="minorHAnsi"/>
          <w:b w:val="0"/>
          <w:sz w:val="20"/>
          <w:szCs w:val="20"/>
        </w:rPr>
        <w:t>Η Τρίτη</w:t>
      </w:r>
      <w:r w:rsidR="00896E9A" w:rsidRPr="00E9607F">
        <w:rPr>
          <w:rStyle w:val="Strong"/>
          <w:rFonts w:asciiTheme="minorHAnsi" w:eastAsiaTheme="majorEastAsia" w:hAnsiTheme="minorHAnsi" w:cstheme="minorHAnsi"/>
          <w:b w:val="0"/>
          <w:sz w:val="20"/>
          <w:szCs w:val="20"/>
        </w:rPr>
        <w:t>, και πιο ανησυχητική κατ</w:t>
      </w:r>
      <w:r w:rsidR="00340AA3" w:rsidRPr="00E9607F">
        <w:rPr>
          <w:rStyle w:val="Strong"/>
          <w:rFonts w:asciiTheme="minorHAnsi" w:eastAsiaTheme="majorEastAsia" w:hAnsiTheme="minorHAnsi" w:cstheme="minorHAnsi"/>
          <w:b w:val="0"/>
          <w:sz w:val="20"/>
          <w:szCs w:val="20"/>
        </w:rPr>
        <w:t>’ εμέ,</w:t>
      </w:r>
      <w:r w:rsidRPr="00E9607F">
        <w:rPr>
          <w:rStyle w:val="Strong"/>
          <w:rFonts w:asciiTheme="minorHAnsi" w:eastAsiaTheme="majorEastAsia" w:hAnsiTheme="minorHAnsi" w:cstheme="minorHAnsi"/>
          <w:b w:val="0"/>
          <w:sz w:val="20"/>
          <w:szCs w:val="20"/>
        </w:rPr>
        <w:t xml:space="preserve"> λέει ότι ο </w:t>
      </w:r>
      <w:proofErr w:type="spellStart"/>
      <w:r w:rsidR="00477A9A" w:rsidRPr="00E9607F">
        <w:rPr>
          <w:rStyle w:val="Strong"/>
          <w:rFonts w:asciiTheme="minorHAnsi" w:eastAsiaTheme="majorEastAsia" w:hAnsiTheme="minorHAnsi" w:cstheme="minorHAnsi"/>
          <w:b w:val="0"/>
          <w:sz w:val="20"/>
          <w:szCs w:val="20"/>
          <w:lang w:val="en-US"/>
        </w:rPr>
        <w:t>Bhaal</w:t>
      </w:r>
      <w:proofErr w:type="spellEnd"/>
      <w:r w:rsidR="00477A9A" w:rsidRPr="00E9607F">
        <w:rPr>
          <w:rStyle w:val="Strong"/>
          <w:rFonts w:asciiTheme="minorHAnsi" w:eastAsiaTheme="majorEastAsia" w:hAnsiTheme="minorHAnsi" w:cstheme="minorHAnsi"/>
          <w:b w:val="0"/>
          <w:sz w:val="20"/>
          <w:szCs w:val="20"/>
        </w:rPr>
        <w:t xml:space="preserve"> </w:t>
      </w:r>
      <w:r w:rsidRPr="00E9607F">
        <w:rPr>
          <w:rStyle w:val="Strong"/>
          <w:rFonts w:asciiTheme="minorHAnsi" w:eastAsiaTheme="majorEastAsia" w:hAnsiTheme="minorHAnsi" w:cstheme="minorHAnsi"/>
          <w:b w:val="0"/>
          <w:sz w:val="20"/>
          <w:szCs w:val="20"/>
        </w:rPr>
        <w:t xml:space="preserve">υπήρξε ένα αναγκαίο αντίβαρο στην τρέλα του </w:t>
      </w:r>
      <w:r w:rsidR="00477A9A" w:rsidRPr="00E9607F">
        <w:rPr>
          <w:rStyle w:val="Strong"/>
          <w:rFonts w:asciiTheme="minorHAnsi" w:eastAsiaTheme="majorEastAsia" w:hAnsiTheme="minorHAnsi" w:cstheme="minorHAnsi"/>
          <w:b w:val="0"/>
          <w:sz w:val="20"/>
          <w:szCs w:val="20"/>
          <w:lang w:val="en-US"/>
        </w:rPr>
        <w:t>Temple</w:t>
      </w:r>
      <w:r w:rsidR="00477A9A" w:rsidRPr="00E9607F">
        <w:rPr>
          <w:rStyle w:val="Strong"/>
          <w:rFonts w:asciiTheme="minorHAnsi" w:eastAsiaTheme="majorEastAsia" w:hAnsiTheme="minorHAnsi" w:cstheme="minorHAnsi"/>
          <w:b w:val="0"/>
          <w:sz w:val="20"/>
          <w:szCs w:val="20"/>
        </w:rPr>
        <w:t>.</w:t>
      </w:r>
    </w:p>
    <w:p w:rsidR="00477A9A" w:rsidRPr="00E9607F" w:rsidRDefault="00FC4AB4" w:rsidP="00477A9A">
      <w:pPr>
        <w:pStyle w:val="NormalWeb"/>
        <w:rPr>
          <w:rFonts w:asciiTheme="minorHAnsi" w:hAnsiTheme="minorHAnsi" w:cstheme="minorHAnsi"/>
          <w:sz w:val="20"/>
          <w:szCs w:val="20"/>
        </w:rPr>
      </w:pPr>
      <w:r w:rsidRPr="00E9607F">
        <w:rPr>
          <w:rFonts w:asciiTheme="minorHAnsi" w:hAnsiTheme="minorHAnsi" w:cstheme="minorHAnsi"/>
          <w:sz w:val="20"/>
          <w:szCs w:val="20"/>
        </w:rPr>
        <w:t xml:space="preserve">Στην παράδοξη λογική ορισμένων φιλοσόφων, δεν είναι αντιφατικό το ότι μια </w:t>
      </w:r>
      <w:r w:rsidR="00477A9A" w:rsidRPr="00E9607F">
        <w:rPr>
          <w:rFonts w:asciiTheme="minorHAnsi" w:hAnsiTheme="minorHAnsi" w:cstheme="minorHAnsi"/>
          <w:sz w:val="20"/>
          <w:szCs w:val="20"/>
          <w:lang w:val="en-US"/>
        </w:rPr>
        <w:t>lawful</w:t>
      </w:r>
      <w:r w:rsidR="00477A9A" w:rsidRPr="00E9607F">
        <w:rPr>
          <w:rFonts w:asciiTheme="minorHAnsi" w:hAnsiTheme="minorHAnsi" w:cstheme="minorHAnsi"/>
          <w:sz w:val="20"/>
          <w:szCs w:val="20"/>
        </w:rPr>
        <w:t xml:space="preserve"> </w:t>
      </w:r>
      <w:r w:rsidR="00477A9A" w:rsidRPr="00E9607F">
        <w:rPr>
          <w:rFonts w:asciiTheme="minorHAnsi" w:hAnsiTheme="minorHAnsi" w:cstheme="minorHAnsi"/>
          <w:sz w:val="20"/>
          <w:szCs w:val="20"/>
          <w:lang w:val="en-US"/>
        </w:rPr>
        <w:t>deity</w:t>
      </w:r>
      <w:r w:rsidR="00477A9A" w:rsidRPr="00E9607F">
        <w:rPr>
          <w:rFonts w:asciiTheme="minorHAnsi" w:hAnsiTheme="minorHAnsi" w:cstheme="minorHAnsi"/>
          <w:sz w:val="20"/>
          <w:szCs w:val="20"/>
        </w:rPr>
        <w:t xml:space="preserve"> </w:t>
      </w:r>
      <w:r w:rsidRPr="00E9607F">
        <w:rPr>
          <w:rFonts w:asciiTheme="minorHAnsi" w:hAnsiTheme="minorHAnsi" w:cstheme="minorHAnsi"/>
          <w:sz w:val="20"/>
          <w:szCs w:val="20"/>
        </w:rPr>
        <w:t xml:space="preserve">συντρόφευε μια χαοτική έκρηξη, και αυτό διότι ο </w:t>
      </w:r>
      <w:proofErr w:type="spellStart"/>
      <w:r w:rsidR="00477A9A" w:rsidRPr="00E9607F">
        <w:rPr>
          <w:rStyle w:val="Strong"/>
          <w:rFonts w:asciiTheme="minorHAnsi" w:eastAsiaTheme="majorEastAsia" w:hAnsiTheme="minorHAnsi" w:cstheme="minorHAnsi"/>
          <w:b w:val="0"/>
          <w:sz w:val="20"/>
          <w:szCs w:val="20"/>
          <w:lang w:val="en-US"/>
        </w:rPr>
        <w:t>Bhaal</w:t>
      </w:r>
      <w:proofErr w:type="spellEnd"/>
      <w:r w:rsidRPr="00E9607F">
        <w:rPr>
          <w:rStyle w:val="Strong"/>
          <w:rFonts w:asciiTheme="minorHAnsi" w:eastAsiaTheme="majorEastAsia" w:hAnsiTheme="minorHAnsi" w:cstheme="minorHAnsi"/>
          <w:b w:val="0"/>
          <w:sz w:val="20"/>
          <w:szCs w:val="20"/>
        </w:rPr>
        <w:t xml:space="preserve">, όπως λένε, δεν είναι στην πλευρά του </w:t>
      </w:r>
      <w:r w:rsidR="00477A9A" w:rsidRPr="00E9607F">
        <w:rPr>
          <w:rStyle w:val="Strong"/>
          <w:rFonts w:asciiTheme="minorHAnsi" w:eastAsiaTheme="majorEastAsia" w:hAnsiTheme="minorHAnsi" w:cstheme="minorHAnsi"/>
          <w:b w:val="0"/>
          <w:sz w:val="20"/>
          <w:szCs w:val="20"/>
          <w:lang w:val="en-US"/>
        </w:rPr>
        <w:t>Temple</w:t>
      </w:r>
      <w:r w:rsidR="00477A9A" w:rsidRPr="00E9607F">
        <w:rPr>
          <w:rFonts w:asciiTheme="minorHAnsi" w:hAnsiTheme="minorHAnsi" w:cstheme="minorHAnsi"/>
          <w:sz w:val="20"/>
          <w:szCs w:val="20"/>
        </w:rPr>
        <w:t xml:space="preserve">, </w:t>
      </w:r>
      <w:r w:rsidRPr="00E9607F">
        <w:rPr>
          <w:rFonts w:asciiTheme="minorHAnsi" w:hAnsiTheme="minorHAnsi" w:cstheme="minorHAnsi"/>
          <w:sz w:val="20"/>
          <w:szCs w:val="20"/>
        </w:rPr>
        <w:t xml:space="preserve">αλλά παρόν ώστε να σιγουρευτεί (ή να σιγουρέψει) για το τέλος του. </w:t>
      </w:r>
    </w:p>
    <w:p w:rsidR="00477A9A" w:rsidRPr="004D47B4" w:rsidRDefault="00477A9A" w:rsidP="00477A9A">
      <w:pPr>
        <w:pStyle w:val="NormalWeb"/>
        <w:rPr>
          <w:rStyle w:val="Emphasis"/>
          <w:rFonts w:asciiTheme="minorHAnsi" w:eastAsiaTheme="majorEastAsia" w:hAnsiTheme="minorHAnsi" w:cstheme="minorHAnsi"/>
          <w:sz w:val="20"/>
          <w:szCs w:val="20"/>
        </w:rPr>
      </w:pPr>
      <w:r w:rsidRPr="00E9607F">
        <w:rPr>
          <w:rStyle w:val="Emphasis"/>
          <w:rFonts w:asciiTheme="minorHAnsi" w:eastAsiaTheme="majorEastAsia" w:hAnsiTheme="minorHAnsi" w:cstheme="minorHAnsi"/>
          <w:sz w:val="20"/>
          <w:szCs w:val="20"/>
          <w:lang w:val="en-US"/>
        </w:rPr>
        <w:t>“Without the Lord of Murder, the Temple might never stop screaming. He</w:t>
      </w:r>
      <w:r w:rsidRPr="004D47B4">
        <w:rPr>
          <w:rStyle w:val="Emphasis"/>
          <w:rFonts w:asciiTheme="minorHAnsi" w:eastAsiaTheme="majorEastAsia" w:hAnsiTheme="minorHAnsi" w:cstheme="minorHAnsi"/>
          <w:sz w:val="20"/>
          <w:szCs w:val="20"/>
        </w:rPr>
        <w:t xml:space="preserve"> </w:t>
      </w:r>
      <w:r w:rsidRPr="00E9607F">
        <w:rPr>
          <w:rStyle w:val="Emphasis"/>
          <w:rFonts w:asciiTheme="minorHAnsi" w:eastAsiaTheme="majorEastAsia" w:hAnsiTheme="minorHAnsi" w:cstheme="minorHAnsi"/>
          <w:sz w:val="20"/>
          <w:szCs w:val="20"/>
          <w:lang w:val="en-US"/>
        </w:rPr>
        <w:t>is</w:t>
      </w:r>
      <w:r w:rsidRPr="004D47B4">
        <w:rPr>
          <w:rStyle w:val="Emphasis"/>
          <w:rFonts w:asciiTheme="minorHAnsi" w:eastAsiaTheme="majorEastAsia" w:hAnsiTheme="minorHAnsi" w:cstheme="minorHAnsi"/>
          <w:sz w:val="20"/>
          <w:szCs w:val="20"/>
        </w:rPr>
        <w:t xml:space="preserve"> </w:t>
      </w:r>
      <w:r w:rsidRPr="00E9607F">
        <w:rPr>
          <w:rStyle w:val="Emphasis"/>
          <w:rFonts w:asciiTheme="minorHAnsi" w:eastAsiaTheme="majorEastAsia" w:hAnsiTheme="minorHAnsi" w:cstheme="minorHAnsi"/>
          <w:sz w:val="20"/>
          <w:szCs w:val="20"/>
          <w:lang w:val="en-US"/>
        </w:rPr>
        <w:t>the</w:t>
      </w:r>
      <w:r w:rsidRPr="004D47B4">
        <w:rPr>
          <w:rStyle w:val="Emphasis"/>
          <w:rFonts w:asciiTheme="minorHAnsi" w:eastAsiaTheme="majorEastAsia" w:hAnsiTheme="minorHAnsi" w:cstheme="minorHAnsi"/>
          <w:sz w:val="20"/>
          <w:szCs w:val="20"/>
        </w:rPr>
        <w:t xml:space="preserve"> </w:t>
      </w:r>
      <w:r w:rsidRPr="00E9607F">
        <w:rPr>
          <w:rStyle w:val="Emphasis"/>
          <w:rFonts w:asciiTheme="minorHAnsi" w:eastAsiaTheme="majorEastAsia" w:hAnsiTheme="minorHAnsi" w:cstheme="minorHAnsi"/>
          <w:sz w:val="20"/>
          <w:szCs w:val="20"/>
          <w:lang w:val="en-US"/>
        </w:rPr>
        <w:t>blade</w:t>
      </w:r>
      <w:r w:rsidRPr="004D47B4">
        <w:rPr>
          <w:rStyle w:val="Emphasis"/>
          <w:rFonts w:asciiTheme="minorHAnsi" w:eastAsiaTheme="majorEastAsia" w:hAnsiTheme="minorHAnsi" w:cstheme="minorHAnsi"/>
          <w:sz w:val="20"/>
          <w:szCs w:val="20"/>
        </w:rPr>
        <w:t xml:space="preserve"> </w:t>
      </w:r>
      <w:r w:rsidRPr="00E9607F">
        <w:rPr>
          <w:rStyle w:val="Emphasis"/>
          <w:rFonts w:asciiTheme="minorHAnsi" w:eastAsiaTheme="majorEastAsia" w:hAnsiTheme="minorHAnsi" w:cstheme="minorHAnsi"/>
          <w:sz w:val="20"/>
          <w:szCs w:val="20"/>
          <w:lang w:val="en-US"/>
        </w:rPr>
        <w:t>that</w:t>
      </w:r>
      <w:r w:rsidRPr="004D47B4">
        <w:rPr>
          <w:rStyle w:val="Emphasis"/>
          <w:rFonts w:asciiTheme="minorHAnsi" w:eastAsiaTheme="majorEastAsia" w:hAnsiTheme="minorHAnsi" w:cstheme="minorHAnsi"/>
          <w:sz w:val="20"/>
          <w:szCs w:val="20"/>
        </w:rPr>
        <w:t xml:space="preserve"> </w:t>
      </w:r>
      <w:r w:rsidRPr="00E9607F">
        <w:rPr>
          <w:rStyle w:val="Emphasis"/>
          <w:rFonts w:asciiTheme="minorHAnsi" w:eastAsiaTheme="majorEastAsia" w:hAnsiTheme="minorHAnsi" w:cstheme="minorHAnsi"/>
          <w:sz w:val="20"/>
          <w:szCs w:val="20"/>
          <w:lang w:val="en-US"/>
        </w:rPr>
        <w:t>finally</w:t>
      </w:r>
      <w:r w:rsidRPr="004D47B4">
        <w:rPr>
          <w:rStyle w:val="Emphasis"/>
          <w:rFonts w:asciiTheme="minorHAnsi" w:eastAsiaTheme="majorEastAsia" w:hAnsiTheme="minorHAnsi" w:cstheme="minorHAnsi"/>
          <w:sz w:val="20"/>
          <w:szCs w:val="20"/>
        </w:rPr>
        <w:t xml:space="preserve"> </w:t>
      </w:r>
      <w:r w:rsidRPr="00E9607F">
        <w:rPr>
          <w:rStyle w:val="Emphasis"/>
          <w:rFonts w:asciiTheme="minorHAnsi" w:eastAsiaTheme="majorEastAsia" w:hAnsiTheme="minorHAnsi" w:cstheme="minorHAnsi"/>
          <w:sz w:val="20"/>
          <w:szCs w:val="20"/>
          <w:lang w:val="en-US"/>
        </w:rPr>
        <w:t>closes</w:t>
      </w:r>
      <w:r w:rsidRPr="004D47B4">
        <w:rPr>
          <w:rStyle w:val="Emphasis"/>
          <w:rFonts w:asciiTheme="minorHAnsi" w:eastAsiaTheme="majorEastAsia" w:hAnsiTheme="minorHAnsi" w:cstheme="minorHAnsi"/>
          <w:sz w:val="20"/>
          <w:szCs w:val="20"/>
        </w:rPr>
        <w:t xml:space="preserve"> </w:t>
      </w:r>
      <w:r w:rsidRPr="00E9607F">
        <w:rPr>
          <w:rStyle w:val="Emphasis"/>
          <w:rFonts w:asciiTheme="minorHAnsi" w:eastAsiaTheme="majorEastAsia" w:hAnsiTheme="minorHAnsi" w:cstheme="minorHAnsi"/>
          <w:sz w:val="20"/>
          <w:szCs w:val="20"/>
          <w:lang w:val="en-US"/>
        </w:rPr>
        <w:t>the</w:t>
      </w:r>
      <w:r w:rsidRPr="004D47B4">
        <w:rPr>
          <w:rStyle w:val="Emphasis"/>
          <w:rFonts w:asciiTheme="minorHAnsi" w:eastAsiaTheme="majorEastAsia" w:hAnsiTheme="minorHAnsi" w:cstheme="minorHAnsi"/>
          <w:sz w:val="20"/>
          <w:szCs w:val="20"/>
        </w:rPr>
        <w:t xml:space="preserve"> </w:t>
      </w:r>
      <w:r w:rsidRPr="00E9607F">
        <w:rPr>
          <w:rStyle w:val="Emphasis"/>
          <w:rFonts w:asciiTheme="minorHAnsi" w:eastAsiaTheme="majorEastAsia" w:hAnsiTheme="minorHAnsi" w:cstheme="minorHAnsi"/>
          <w:sz w:val="20"/>
          <w:szCs w:val="20"/>
          <w:lang w:val="en-US"/>
        </w:rPr>
        <w:t>throat</w:t>
      </w:r>
      <w:r w:rsidRPr="004D47B4">
        <w:rPr>
          <w:rStyle w:val="Emphasis"/>
          <w:rFonts w:asciiTheme="minorHAnsi" w:eastAsiaTheme="majorEastAsia" w:hAnsiTheme="minorHAnsi" w:cstheme="minorHAnsi"/>
          <w:sz w:val="20"/>
          <w:szCs w:val="20"/>
        </w:rPr>
        <w:t>.”</w:t>
      </w:r>
    </w:p>
    <w:p w:rsidR="00340AA3" w:rsidRPr="00E9607F" w:rsidRDefault="00340AA3" w:rsidP="00477A9A">
      <w:pPr>
        <w:pStyle w:val="NormalWeb"/>
        <w:rPr>
          <w:rStyle w:val="Emphasis"/>
          <w:rFonts w:asciiTheme="minorHAnsi" w:eastAsiaTheme="majorEastAsia" w:hAnsiTheme="minorHAnsi" w:cstheme="minorHAnsi"/>
          <w:i w:val="0"/>
          <w:sz w:val="20"/>
          <w:szCs w:val="20"/>
        </w:rPr>
      </w:pPr>
      <w:r w:rsidRPr="00E9607F">
        <w:rPr>
          <w:rStyle w:val="Emphasis"/>
          <w:rFonts w:asciiTheme="minorHAnsi" w:eastAsiaTheme="majorEastAsia" w:hAnsiTheme="minorHAnsi" w:cstheme="minorHAnsi"/>
          <w:i w:val="0"/>
          <w:sz w:val="20"/>
          <w:szCs w:val="20"/>
        </w:rPr>
        <w:t>Δε θα ήθελα, όμως, να πιστέψω ότι θα μπορούσε να υπάρχει κάποια πανάρχαια θεϊκή οδηγία (ή νόμος) ή κάποια μεταφυσική ισορροπία, όπως υπαινίσσεται εδώ, που θα επίτασσε κάτι τέτοιο.</w:t>
      </w:r>
    </w:p>
    <w:p w:rsidR="00340AA3" w:rsidRPr="00E9607F" w:rsidRDefault="00340AA3" w:rsidP="00340AA3">
      <w:pPr>
        <w:pStyle w:val="NormalWeb"/>
        <w:rPr>
          <w:rFonts w:asciiTheme="minorHAnsi" w:hAnsiTheme="minorHAnsi" w:cstheme="minorHAnsi"/>
          <w:sz w:val="20"/>
          <w:szCs w:val="20"/>
        </w:rPr>
      </w:pPr>
      <w:r w:rsidRPr="00E9607F">
        <w:rPr>
          <w:rFonts w:asciiTheme="minorHAnsi" w:hAnsiTheme="minorHAnsi" w:cstheme="minorHAnsi"/>
          <w:sz w:val="20"/>
          <w:szCs w:val="20"/>
        </w:rPr>
        <w:t xml:space="preserve">Κλείνοντας, σου σημειώνω ορισμένα </w:t>
      </w:r>
      <w:r w:rsidRPr="00E9607F">
        <w:rPr>
          <w:rFonts w:asciiTheme="minorHAnsi" w:hAnsiTheme="minorHAnsi" w:cstheme="minorHAnsi"/>
          <w:sz w:val="20"/>
          <w:szCs w:val="20"/>
          <w:lang w:val="en-US"/>
        </w:rPr>
        <w:t>manifestations</w:t>
      </w:r>
      <w:r w:rsidRPr="00E9607F">
        <w:rPr>
          <w:rFonts w:asciiTheme="minorHAnsi" w:hAnsiTheme="minorHAnsi" w:cstheme="minorHAnsi"/>
          <w:sz w:val="20"/>
          <w:szCs w:val="20"/>
        </w:rPr>
        <w:t xml:space="preserve"> της επιρροής του </w:t>
      </w:r>
      <w:proofErr w:type="spellStart"/>
      <w:r w:rsidRPr="00E9607F">
        <w:rPr>
          <w:rFonts w:asciiTheme="minorHAnsi" w:hAnsiTheme="minorHAnsi" w:cstheme="minorHAnsi"/>
          <w:sz w:val="20"/>
          <w:szCs w:val="20"/>
          <w:lang w:val="en-US"/>
        </w:rPr>
        <w:t>Bhaal</w:t>
      </w:r>
      <w:proofErr w:type="spellEnd"/>
      <w:r w:rsidRPr="00E9607F">
        <w:rPr>
          <w:rFonts w:asciiTheme="minorHAnsi" w:hAnsiTheme="minorHAnsi" w:cstheme="minorHAnsi"/>
          <w:sz w:val="20"/>
          <w:szCs w:val="20"/>
        </w:rPr>
        <w:t xml:space="preserve">, όπως προέκυψαν μεταξύ 400 και 438 </w:t>
      </w:r>
      <w:r w:rsidRPr="00E9607F">
        <w:rPr>
          <w:rFonts w:asciiTheme="minorHAnsi" w:hAnsiTheme="minorHAnsi" w:cstheme="minorHAnsi"/>
          <w:sz w:val="20"/>
          <w:szCs w:val="20"/>
          <w:lang w:val="en-US"/>
        </w:rPr>
        <w:t>DR</w:t>
      </w:r>
      <w:r w:rsidRPr="00E9607F">
        <w:rPr>
          <w:rFonts w:asciiTheme="minorHAnsi" w:hAnsiTheme="minorHAnsi" w:cstheme="minorHAnsi"/>
          <w:sz w:val="20"/>
          <w:szCs w:val="20"/>
        </w:rPr>
        <w:t>.</w:t>
      </w:r>
    </w:p>
    <w:p w:rsidR="00477A9A" w:rsidRPr="00E9607F" w:rsidRDefault="00477A9A" w:rsidP="00340AA3">
      <w:pPr>
        <w:pStyle w:val="NormalWeb"/>
        <w:rPr>
          <w:rFonts w:asciiTheme="minorHAnsi" w:hAnsiTheme="minorHAnsi" w:cstheme="minorHAnsi"/>
          <w:sz w:val="20"/>
          <w:szCs w:val="20"/>
        </w:rPr>
      </w:pPr>
      <w:r w:rsidRPr="00E9607F">
        <w:rPr>
          <w:rStyle w:val="Strong"/>
          <w:rFonts w:asciiTheme="minorHAnsi" w:eastAsiaTheme="majorEastAsia" w:hAnsiTheme="minorHAnsi" w:cstheme="minorHAnsi"/>
          <w:sz w:val="20"/>
          <w:szCs w:val="20"/>
          <w:lang w:val="en-US"/>
        </w:rPr>
        <w:t>Moonless</w:t>
      </w:r>
      <w:r w:rsidRPr="00E9607F">
        <w:rPr>
          <w:rStyle w:val="Strong"/>
          <w:rFonts w:asciiTheme="minorHAnsi" w:eastAsiaTheme="majorEastAsia" w:hAnsiTheme="minorHAnsi" w:cstheme="minorHAnsi"/>
          <w:sz w:val="20"/>
          <w:szCs w:val="20"/>
        </w:rPr>
        <w:t xml:space="preserve"> </w:t>
      </w:r>
      <w:r w:rsidRPr="00E9607F">
        <w:rPr>
          <w:rStyle w:val="Strong"/>
          <w:rFonts w:asciiTheme="minorHAnsi" w:eastAsiaTheme="majorEastAsia" w:hAnsiTheme="minorHAnsi" w:cstheme="minorHAnsi"/>
          <w:sz w:val="20"/>
          <w:szCs w:val="20"/>
          <w:lang w:val="en-US"/>
        </w:rPr>
        <w:t>Killings</w:t>
      </w:r>
      <w:r w:rsidRPr="00E9607F">
        <w:rPr>
          <w:rFonts w:asciiTheme="minorHAnsi" w:hAnsiTheme="minorHAnsi" w:cstheme="minorHAnsi"/>
          <w:sz w:val="20"/>
          <w:szCs w:val="20"/>
        </w:rPr>
        <w:t xml:space="preserve">: </w:t>
      </w:r>
      <w:r w:rsidR="00340AA3" w:rsidRPr="00E9607F">
        <w:rPr>
          <w:rFonts w:asciiTheme="minorHAnsi" w:hAnsiTheme="minorHAnsi" w:cstheme="minorHAnsi"/>
          <w:sz w:val="20"/>
          <w:szCs w:val="20"/>
        </w:rPr>
        <w:t xml:space="preserve">Στην οροσειρά των </w:t>
      </w:r>
      <w:proofErr w:type="spellStart"/>
      <w:r w:rsidR="00340AA3" w:rsidRPr="00E9607F">
        <w:rPr>
          <w:rFonts w:asciiTheme="minorHAnsi" w:hAnsiTheme="minorHAnsi" w:cstheme="minorHAnsi"/>
          <w:sz w:val="20"/>
          <w:szCs w:val="20"/>
          <w:lang w:val="en-US"/>
        </w:rPr>
        <w:t>Earthspar</w:t>
      </w:r>
      <w:proofErr w:type="spellEnd"/>
      <w:r w:rsidR="00340AA3" w:rsidRPr="00E9607F">
        <w:rPr>
          <w:rFonts w:asciiTheme="minorHAnsi" w:hAnsiTheme="minorHAnsi" w:cstheme="minorHAnsi"/>
          <w:sz w:val="20"/>
          <w:szCs w:val="20"/>
        </w:rPr>
        <w:t xml:space="preserve">, λίγες εβδομάδες πριν </w:t>
      </w:r>
      <w:r w:rsidR="00616253" w:rsidRPr="00E9607F">
        <w:rPr>
          <w:rFonts w:asciiTheme="minorHAnsi" w:hAnsiTheme="minorHAnsi" w:cstheme="minorHAnsi"/>
          <w:sz w:val="20"/>
          <w:szCs w:val="20"/>
        </w:rPr>
        <w:t xml:space="preserve">τον </w:t>
      </w:r>
      <w:r w:rsidR="00616253" w:rsidRPr="00E9607F">
        <w:rPr>
          <w:rFonts w:asciiTheme="minorHAnsi" w:hAnsiTheme="minorHAnsi" w:cstheme="minorHAnsi"/>
          <w:sz w:val="20"/>
          <w:szCs w:val="20"/>
          <w:lang w:val="en-US"/>
        </w:rPr>
        <w:t>Severing</w:t>
      </w:r>
      <w:r w:rsidR="00616253" w:rsidRPr="00E9607F">
        <w:rPr>
          <w:rFonts w:asciiTheme="minorHAnsi" w:hAnsiTheme="minorHAnsi" w:cstheme="minorHAnsi"/>
          <w:sz w:val="20"/>
          <w:szCs w:val="20"/>
        </w:rPr>
        <w:t xml:space="preserve"> </w:t>
      </w:r>
      <w:r w:rsidR="00616253" w:rsidRPr="00E9607F">
        <w:rPr>
          <w:rFonts w:asciiTheme="minorHAnsi" w:hAnsiTheme="minorHAnsi" w:cstheme="minorHAnsi"/>
          <w:sz w:val="20"/>
          <w:szCs w:val="20"/>
          <w:lang w:val="en-US"/>
        </w:rPr>
        <w:t>War</w:t>
      </w:r>
      <w:r w:rsidR="00340AA3" w:rsidRPr="00E9607F">
        <w:rPr>
          <w:rFonts w:asciiTheme="minorHAnsi" w:hAnsiTheme="minorHAnsi" w:cstheme="minorHAnsi"/>
          <w:sz w:val="20"/>
          <w:szCs w:val="20"/>
        </w:rPr>
        <w:t>.</w:t>
      </w:r>
      <w:r w:rsidR="00616253" w:rsidRPr="00E9607F">
        <w:rPr>
          <w:rFonts w:asciiTheme="minorHAnsi" w:hAnsiTheme="minorHAnsi" w:cstheme="minorHAnsi"/>
          <w:sz w:val="20"/>
          <w:szCs w:val="20"/>
        </w:rPr>
        <w:t xml:space="preserve"> Έξι σημαίνοντα πρόσωπα από τις συμμαχικές δυνάμεις, δολοφονημένα υπό τον ουρανό χωρίς φεγγάρι, ακριβώς 9 μέρες μεταξύ τους. </w:t>
      </w:r>
      <w:r w:rsidR="00340AA3" w:rsidRPr="00E9607F">
        <w:rPr>
          <w:rFonts w:asciiTheme="minorHAnsi" w:hAnsiTheme="minorHAnsi" w:cstheme="minorHAnsi"/>
          <w:sz w:val="20"/>
          <w:szCs w:val="20"/>
        </w:rPr>
        <w:t xml:space="preserve">Θύματα χωρίς εμφανή σημάδια, αλλά ολοκληρωτικά </w:t>
      </w:r>
      <w:r w:rsidRPr="00E9607F">
        <w:rPr>
          <w:rFonts w:asciiTheme="minorHAnsi" w:hAnsiTheme="minorHAnsi" w:cstheme="minorHAnsi"/>
          <w:sz w:val="20"/>
          <w:szCs w:val="20"/>
          <w:lang w:val="en-US"/>
        </w:rPr>
        <w:t>drained</w:t>
      </w:r>
      <w:r w:rsidRPr="00E9607F">
        <w:rPr>
          <w:rFonts w:asciiTheme="minorHAnsi" w:hAnsiTheme="minorHAnsi" w:cstheme="minorHAnsi"/>
          <w:sz w:val="20"/>
          <w:szCs w:val="20"/>
        </w:rPr>
        <w:t xml:space="preserve"> </w:t>
      </w:r>
      <w:r w:rsidRPr="00E9607F">
        <w:rPr>
          <w:rFonts w:asciiTheme="minorHAnsi" w:hAnsiTheme="minorHAnsi" w:cstheme="minorHAnsi"/>
          <w:sz w:val="20"/>
          <w:szCs w:val="20"/>
          <w:lang w:val="en-US"/>
        </w:rPr>
        <w:t>of</w:t>
      </w:r>
      <w:r w:rsidRPr="00E9607F">
        <w:rPr>
          <w:rFonts w:asciiTheme="minorHAnsi" w:hAnsiTheme="minorHAnsi" w:cstheme="minorHAnsi"/>
          <w:sz w:val="20"/>
          <w:szCs w:val="20"/>
        </w:rPr>
        <w:t xml:space="preserve"> </w:t>
      </w:r>
      <w:r w:rsidRPr="00E9607F">
        <w:rPr>
          <w:rFonts w:asciiTheme="minorHAnsi" w:hAnsiTheme="minorHAnsi" w:cstheme="minorHAnsi"/>
          <w:sz w:val="20"/>
          <w:szCs w:val="20"/>
          <w:lang w:val="en-US"/>
        </w:rPr>
        <w:t>life</w:t>
      </w:r>
      <w:r w:rsidRPr="00E9607F">
        <w:rPr>
          <w:rFonts w:asciiTheme="minorHAnsi" w:hAnsiTheme="minorHAnsi" w:cstheme="minorHAnsi"/>
          <w:sz w:val="20"/>
          <w:szCs w:val="20"/>
        </w:rPr>
        <w:t xml:space="preserve">. </w:t>
      </w:r>
      <w:r w:rsidR="00340AA3" w:rsidRPr="00E9607F">
        <w:rPr>
          <w:rFonts w:asciiTheme="minorHAnsi" w:hAnsiTheme="minorHAnsi" w:cstheme="minorHAnsi"/>
          <w:sz w:val="20"/>
          <w:szCs w:val="20"/>
        </w:rPr>
        <w:t xml:space="preserve">Καμία θεϊκή μαγεία δε μπορούσε να τους επαναφέρει. </w:t>
      </w:r>
    </w:p>
    <w:p w:rsidR="00477A9A" w:rsidRPr="00E9607F" w:rsidRDefault="00477A9A" w:rsidP="00616253">
      <w:pPr>
        <w:pStyle w:val="NormalWeb"/>
        <w:rPr>
          <w:rFonts w:asciiTheme="minorHAnsi" w:hAnsiTheme="minorHAnsi" w:cstheme="minorHAnsi"/>
          <w:sz w:val="20"/>
          <w:szCs w:val="20"/>
        </w:rPr>
      </w:pPr>
      <w:r w:rsidRPr="00E9607F">
        <w:rPr>
          <w:rStyle w:val="Strong"/>
          <w:rFonts w:asciiTheme="minorHAnsi" w:eastAsiaTheme="majorEastAsia" w:hAnsiTheme="minorHAnsi" w:cstheme="minorHAnsi"/>
          <w:sz w:val="20"/>
          <w:szCs w:val="20"/>
          <w:lang w:val="en-US"/>
        </w:rPr>
        <w:t>The</w:t>
      </w:r>
      <w:r w:rsidRPr="00E9607F">
        <w:rPr>
          <w:rStyle w:val="Strong"/>
          <w:rFonts w:asciiTheme="minorHAnsi" w:eastAsiaTheme="majorEastAsia" w:hAnsiTheme="minorHAnsi" w:cstheme="minorHAnsi"/>
          <w:sz w:val="20"/>
          <w:szCs w:val="20"/>
        </w:rPr>
        <w:t xml:space="preserve"> </w:t>
      </w:r>
      <w:r w:rsidRPr="00E9607F">
        <w:rPr>
          <w:rStyle w:val="Strong"/>
          <w:rFonts w:asciiTheme="minorHAnsi" w:eastAsiaTheme="majorEastAsia" w:hAnsiTheme="minorHAnsi" w:cstheme="minorHAnsi"/>
          <w:sz w:val="20"/>
          <w:szCs w:val="20"/>
          <w:lang w:val="en-US"/>
        </w:rPr>
        <w:t>Ash</w:t>
      </w:r>
      <w:r w:rsidRPr="00E9607F">
        <w:rPr>
          <w:rStyle w:val="Strong"/>
          <w:rFonts w:asciiTheme="minorHAnsi" w:eastAsiaTheme="majorEastAsia" w:hAnsiTheme="minorHAnsi" w:cstheme="minorHAnsi"/>
          <w:sz w:val="20"/>
          <w:szCs w:val="20"/>
        </w:rPr>
        <w:t xml:space="preserve"> </w:t>
      </w:r>
      <w:r w:rsidRPr="00E9607F">
        <w:rPr>
          <w:rStyle w:val="Strong"/>
          <w:rFonts w:asciiTheme="minorHAnsi" w:eastAsiaTheme="majorEastAsia" w:hAnsiTheme="minorHAnsi" w:cstheme="minorHAnsi"/>
          <w:sz w:val="20"/>
          <w:szCs w:val="20"/>
          <w:lang w:val="en-US"/>
        </w:rPr>
        <w:t>Markings</w:t>
      </w:r>
      <w:r w:rsidRPr="00E9607F">
        <w:rPr>
          <w:rFonts w:asciiTheme="minorHAnsi" w:hAnsiTheme="minorHAnsi" w:cstheme="minorHAnsi"/>
          <w:sz w:val="20"/>
          <w:szCs w:val="20"/>
        </w:rPr>
        <w:t xml:space="preserve">: </w:t>
      </w:r>
      <w:r w:rsidR="00616253" w:rsidRPr="00E9607F">
        <w:rPr>
          <w:rFonts w:asciiTheme="minorHAnsi" w:hAnsiTheme="minorHAnsi" w:cstheme="minorHAnsi"/>
          <w:sz w:val="20"/>
          <w:szCs w:val="20"/>
        </w:rPr>
        <w:t xml:space="preserve">Ένα σπειρωτό σημάδι κάπνας και αίματος στο φρύδι συγκεκριμένων ιερέων του </w:t>
      </w:r>
      <w:r w:rsidRPr="00E9607F">
        <w:rPr>
          <w:rFonts w:asciiTheme="minorHAnsi" w:hAnsiTheme="minorHAnsi" w:cstheme="minorHAnsi"/>
          <w:sz w:val="20"/>
          <w:szCs w:val="20"/>
          <w:lang w:val="en-US"/>
        </w:rPr>
        <w:t>Temple</w:t>
      </w:r>
      <w:r w:rsidR="00616253" w:rsidRPr="00E9607F">
        <w:rPr>
          <w:rFonts w:asciiTheme="minorHAnsi" w:hAnsiTheme="minorHAnsi" w:cstheme="minorHAnsi"/>
          <w:sz w:val="20"/>
          <w:szCs w:val="20"/>
        </w:rPr>
        <w:t>, οι οποίοι ‘πέθαναν’ πριν την τελική μάχη, λες και ήταν προαποφασισμένοι.</w:t>
      </w:r>
    </w:p>
    <w:p w:rsidR="00477A9A" w:rsidRPr="00E9607F" w:rsidRDefault="00477A9A" w:rsidP="00616253">
      <w:pPr>
        <w:pStyle w:val="NormalWeb"/>
        <w:rPr>
          <w:rFonts w:asciiTheme="minorHAnsi" w:hAnsiTheme="minorHAnsi" w:cstheme="minorHAnsi"/>
          <w:sz w:val="20"/>
          <w:szCs w:val="20"/>
        </w:rPr>
      </w:pPr>
      <w:r w:rsidRPr="00E9607F">
        <w:rPr>
          <w:rStyle w:val="Strong"/>
          <w:rFonts w:asciiTheme="minorHAnsi" w:eastAsiaTheme="majorEastAsia" w:hAnsiTheme="minorHAnsi" w:cstheme="minorHAnsi"/>
          <w:sz w:val="20"/>
          <w:szCs w:val="20"/>
          <w:lang w:val="en-US"/>
        </w:rPr>
        <w:t>Dream</w:t>
      </w:r>
      <w:r w:rsidRPr="00E9607F">
        <w:rPr>
          <w:rStyle w:val="Strong"/>
          <w:rFonts w:asciiTheme="minorHAnsi" w:eastAsiaTheme="majorEastAsia" w:hAnsiTheme="minorHAnsi" w:cstheme="minorHAnsi"/>
          <w:sz w:val="20"/>
          <w:szCs w:val="20"/>
        </w:rPr>
        <w:t>-</w:t>
      </w:r>
      <w:r w:rsidRPr="00E9607F">
        <w:rPr>
          <w:rStyle w:val="Strong"/>
          <w:rFonts w:asciiTheme="minorHAnsi" w:eastAsiaTheme="majorEastAsia" w:hAnsiTheme="minorHAnsi" w:cstheme="minorHAnsi"/>
          <w:sz w:val="20"/>
          <w:szCs w:val="20"/>
          <w:lang w:val="en-US"/>
        </w:rPr>
        <w:t>Decrees</w:t>
      </w:r>
      <w:r w:rsidRPr="00E9607F">
        <w:rPr>
          <w:rFonts w:asciiTheme="minorHAnsi" w:hAnsiTheme="minorHAnsi" w:cstheme="minorHAnsi"/>
          <w:sz w:val="20"/>
          <w:szCs w:val="20"/>
        </w:rPr>
        <w:t xml:space="preserve">: </w:t>
      </w:r>
      <w:r w:rsidR="00616253" w:rsidRPr="00E9607F">
        <w:rPr>
          <w:rFonts w:asciiTheme="minorHAnsi" w:hAnsiTheme="minorHAnsi" w:cstheme="minorHAnsi"/>
          <w:sz w:val="20"/>
          <w:szCs w:val="20"/>
        </w:rPr>
        <w:t xml:space="preserve">Δυο </w:t>
      </w:r>
      <w:proofErr w:type="spellStart"/>
      <w:r w:rsidR="00616253" w:rsidRPr="00E9607F">
        <w:rPr>
          <w:rFonts w:asciiTheme="minorHAnsi" w:hAnsiTheme="minorHAnsi" w:cstheme="minorHAnsi"/>
          <w:sz w:val="20"/>
          <w:szCs w:val="20"/>
        </w:rPr>
        <w:t>επιζήσαντες</w:t>
      </w:r>
      <w:proofErr w:type="spellEnd"/>
      <w:r w:rsidR="00616253" w:rsidRPr="00E9607F">
        <w:rPr>
          <w:rFonts w:asciiTheme="minorHAnsi" w:hAnsiTheme="minorHAnsi" w:cstheme="minorHAnsi"/>
          <w:sz w:val="20"/>
          <w:szCs w:val="20"/>
        </w:rPr>
        <w:t xml:space="preserve"> της απευθείας έκθεσης με τον </w:t>
      </w:r>
      <w:proofErr w:type="spellStart"/>
      <w:r w:rsidRPr="00E9607F">
        <w:rPr>
          <w:rFonts w:asciiTheme="minorHAnsi" w:hAnsiTheme="minorHAnsi" w:cstheme="minorHAnsi"/>
          <w:sz w:val="20"/>
          <w:szCs w:val="20"/>
          <w:lang w:val="en-US"/>
        </w:rPr>
        <w:t>Hedrack</w:t>
      </w:r>
      <w:proofErr w:type="spellEnd"/>
      <w:r w:rsidRPr="00E9607F">
        <w:rPr>
          <w:rFonts w:asciiTheme="minorHAnsi" w:hAnsiTheme="minorHAnsi" w:cstheme="minorHAnsi"/>
          <w:sz w:val="20"/>
          <w:szCs w:val="20"/>
        </w:rPr>
        <w:t xml:space="preserve"> </w:t>
      </w:r>
      <w:r w:rsidR="00616253" w:rsidRPr="00E9607F">
        <w:rPr>
          <w:rFonts w:asciiTheme="minorHAnsi" w:hAnsiTheme="minorHAnsi" w:cstheme="minorHAnsi"/>
          <w:sz w:val="20"/>
          <w:szCs w:val="20"/>
        </w:rPr>
        <w:t xml:space="preserve">ισχυρίστηκαν ότι άκουγαν μια τρίτη φωνή, ξεχωριστή εκείνης του </w:t>
      </w:r>
      <w:proofErr w:type="spellStart"/>
      <w:r w:rsidRPr="00E9607F">
        <w:rPr>
          <w:rFonts w:asciiTheme="minorHAnsi" w:hAnsiTheme="minorHAnsi" w:cstheme="minorHAnsi"/>
          <w:sz w:val="20"/>
          <w:szCs w:val="20"/>
          <w:lang w:val="en-US"/>
        </w:rPr>
        <w:t>Hedrack</w:t>
      </w:r>
      <w:proofErr w:type="spellEnd"/>
      <w:r w:rsidRPr="00E9607F">
        <w:rPr>
          <w:rFonts w:asciiTheme="minorHAnsi" w:hAnsiTheme="minorHAnsi" w:cstheme="minorHAnsi"/>
          <w:sz w:val="20"/>
          <w:szCs w:val="20"/>
        </w:rPr>
        <w:t xml:space="preserve"> </w:t>
      </w:r>
      <w:r w:rsidR="00616253" w:rsidRPr="00E9607F">
        <w:rPr>
          <w:rFonts w:asciiTheme="minorHAnsi" w:hAnsiTheme="minorHAnsi" w:cstheme="minorHAnsi"/>
          <w:sz w:val="20"/>
          <w:szCs w:val="20"/>
        </w:rPr>
        <w:t>ή του Σκοτεινού που έβγαινε από την Κύστη, να ψιθυρίζει</w:t>
      </w:r>
      <w:r w:rsidRPr="00E9607F">
        <w:rPr>
          <w:rFonts w:asciiTheme="minorHAnsi" w:hAnsiTheme="minorHAnsi" w:cstheme="minorHAnsi"/>
          <w:sz w:val="20"/>
          <w:szCs w:val="20"/>
        </w:rPr>
        <w:t>:</w:t>
      </w:r>
    </w:p>
    <w:p w:rsidR="00477A9A" w:rsidRPr="004D47B4" w:rsidRDefault="00477A9A" w:rsidP="00616253">
      <w:pPr>
        <w:pStyle w:val="NormalWeb"/>
        <w:rPr>
          <w:rStyle w:val="Emphasis"/>
          <w:rFonts w:asciiTheme="minorHAnsi" w:eastAsiaTheme="majorEastAsia" w:hAnsiTheme="minorHAnsi" w:cstheme="minorHAnsi"/>
          <w:sz w:val="20"/>
          <w:szCs w:val="20"/>
        </w:rPr>
      </w:pPr>
      <w:r w:rsidRPr="00E9607F">
        <w:rPr>
          <w:rStyle w:val="Emphasis"/>
          <w:rFonts w:asciiTheme="minorHAnsi" w:eastAsiaTheme="majorEastAsia" w:hAnsiTheme="minorHAnsi" w:cstheme="minorHAnsi"/>
          <w:sz w:val="20"/>
          <w:szCs w:val="20"/>
          <w:lang w:val="en-US"/>
        </w:rPr>
        <w:t>“When the last name is spoken, I shall take the breath. Not</w:t>
      </w:r>
      <w:r w:rsidRPr="004D47B4">
        <w:rPr>
          <w:rStyle w:val="Emphasis"/>
          <w:rFonts w:asciiTheme="minorHAnsi" w:eastAsiaTheme="majorEastAsia" w:hAnsiTheme="minorHAnsi" w:cstheme="minorHAnsi"/>
          <w:sz w:val="20"/>
          <w:szCs w:val="20"/>
        </w:rPr>
        <w:t xml:space="preserve"> </w:t>
      </w:r>
      <w:r w:rsidRPr="00E9607F">
        <w:rPr>
          <w:rStyle w:val="Emphasis"/>
          <w:rFonts w:asciiTheme="minorHAnsi" w:eastAsiaTheme="majorEastAsia" w:hAnsiTheme="minorHAnsi" w:cstheme="minorHAnsi"/>
          <w:sz w:val="20"/>
          <w:szCs w:val="20"/>
          <w:lang w:val="en-US"/>
        </w:rPr>
        <w:t>before</w:t>
      </w:r>
      <w:r w:rsidRPr="004D47B4">
        <w:rPr>
          <w:rStyle w:val="Emphasis"/>
          <w:rFonts w:asciiTheme="minorHAnsi" w:eastAsiaTheme="majorEastAsia" w:hAnsiTheme="minorHAnsi" w:cstheme="minorHAnsi"/>
          <w:sz w:val="20"/>
          <w:szCs w:val="20"/>
        </w:rPr>
        <w:t>.”</w:t>
      </w:r>
    </w:p>
    <w:p w:rsidR="00E9607F" w:rsidRPr="004D47B4" w:rsidRDefault="00E9607F" w:rsidP="00616253">
      <w:pPr>
        <w:pStyle w:val="NormalWeb"/>
        <w:rPr>
          <w:rStyle w:val="Emphasis"/>
          <w:rFonts w:asciiTheme="minorHAnsi" w:eastAsiaTheme="majorEastAsia" w:hAnsiTheme="minorHAnsi" w:cstheme="minorHAnsi"/>
          <w:i w:val="0"/>
          <w:sz w:val="20"/>
          <w:szCs w:val="20"/>
        </w:rPr>
      </w:pPr>
    </w:p>
    <w:p w:rsidR="00826F0E" w:rsidRDefault="00826F0E" w:rsidP="00616253">
      <w:pPr>
        <w:pStyle w:val="NormalWeb"/>
        <w:rPr>
          <w:rStyle w:val="Emphasis"/>
          <w:rFonts w:asciiTheme="minorHAnsi" w:eastAsiaTheme="majorEastAsia" w:hAnsiTheme="minorHAnsi" w:cstheme="minorHAnsi"/>
          <w:i w:val="0"/>
          <w:sz w:val="20"/>
          <w:szCs w:val="20"/>
        </w:rPr>
      </w:pPr>
      <w:r>
        <w:rPr>
          <w:rStyle w:val="Emphasis"/>
          <w:rFonts w:asciiTheme="minorHAnsi" w:eastAsiaTheme="majorEastAsia" w:hAnsiTheme="minorHAnsi" w:cstheme="minorHAnsi"/>
          <w:i w:val="0"/>
          <w:sz w:val="20"/>
          <w:szCs w:val="20"/>
        </w:rPr>
        <w:t xml:space="preserve">Συνομωσίες? Μισές αλήθειες? Διαστρεβλωμένες αντιλήψεις? </w:t>
      </w:r>
    </w:p>
    <w:p w:rsidR="00826F0E" w:rsidRPr="00826F0E" w:rsidRDefault="00826F0E" w:rsidP="00616253">
      <w:pPr>
        <w:pStyle w:val="NormalWeb"/>
        <w:rPr>
          <w:rStyle w:val="Emphasis"/>
          <w:rFonts w:asciiTheme="minorHAnsi" w:eastAsiaTheme="majorEastAsia" w:hAnsiTheme="minorHAnsi" w:cstheme="minorHAnsi"/>
          <w:i w:val="0"/>
          <w:sz w:val="20"/>
          <w:szCs w:val="20"/>
        </w:rPr>
      </w:pPr>
      <w:r>
        <w:rPr>
          <w:rStyle w:val="Emphasis"/>
          <w:rFonts w:asciiTheme="minorHAnsi" w:eastAsiaTheme="majorEastAsia" w:hAnsiTheme="minorHAnsi" w:cstheme="minorHAnsi"/>
          <w:i w:val="0"/>
          <w:sz w:val="20"/>
          <w:szCs w:val="20"/>
        </w:rPr>
        <w:t xml:space="preserve">Κανείς δε μπορεί να απαντήσει με βεβαιότητα! </w:t>
      </w:r>
    </w:p>
    <w:p w:rsidR="00826F0E" w:rsidRDefault="00826F0E" w:rsidP="00616253">
      <w:pPr>
        <w:pStyle w:val="NormalWeb"/>
        <w:rPr>
          <w:rStyle w:val="Emphasis"/>
          <w:rFonts w:asciiTheme="minorHAnsi" w:eastAsiaTheme="majorEastAsia" w:hAnsiTheme="minorHAnsi" w:cstheme="minorHAnsi"/>
          <w:i w:val="0"/>
          <w:sz w:val="20"/>
          <w:szCs w:val="20"/>
        </w:rPr>
      </w:pPr>
      <w:r>
        <w:rPr>
          <w:rStyle w:val="Emphasis"/>
          <w:rFonts w:asciiTheme="minorHAnsi" w:eastAsiaTheme="majorEastAsia" w:hAnsiTheme="minorHAnsi" w:cstheme="minorHAnsi"/>
          <w:i w:val="0"/>
          <w:sz w:val="20"/>
          <w:szCs w:val="20"/>
        </w:rPr>
        <w:t>Είμαι πεπεισμένος ότι μας λείπουν κομμάτια που θα μας δώσουν την αλήθεια. Ή μήπως δεν υπάρχει μια μόνο αλήθεια? Άλλωστε αυτή η σκακιέρα είναι πολύπλευρη…</w:t>
      </w:r>
    </w:p>
    <w:p w:rsidR="00826F0E" w:rsidRPr="00F93C89" w:rsidRDefault="004D47B4" w:rsidP="00616253">
      <w:pPr>
        <w:pStyle w:val="NormalWeb"/>
        <w:rPr>
          <w:rStyle w:val="Emphasis"/>
          <w:rFonts w:asciiTheme="minorHAnsi" w:eastAsiaTheme="majorEastAsia" w:hAnsiTheme="minorHAnsi" w:cstheme="minorHAnsi"/>
          <w:i w:val="0"/>
          <w:sz w:val="20"/>
          <w:szCs w:val="20"/>
        </w:rPr>
      </w:pPr>
      <w:r>
        <w:rPr>
          <w:rFonts w:asciiTheme="minorHAnsi" w:hAnsiTheme="minorHAnsi" w:cstheme="minorHAnsi"/>
          <w:i/>
          <w:noProof/>
          <w:szCs w:val="20"/>
        </w:rPr>
        <w:drawing>
          <wp:anchor distT="0" distB="0" distL="114300" distR="114300" simplePos="0" relativeHeight="251658240" behindDoc="1" locked="0" layoutInCell="1" allowOverlap="1">
            <wp:simplePos x="0" y="0"/>
            <wp:positionH relativeFrom="margin">
              <wp:align>center</wp:align>
            </wp:positionH>
            <wp:positionV relativeFrom="paragraph">
              <wp:posOffset>238125</wp:posOffset>
            </wp:positionV>
            <wp:extent cx="952500" cy="967522"/>
            <wp:effectExtent l="0" t="0" r="0" b="4445"/>
            <wp:wrapTight wrapText="bothSides">
              <wp:wrapPolygon edited="0">
                <wp:start x="0" y="0"/>
                <wp:lineTo x="0" y="21274"/>
                <wp:lineTo x="21168" y="21274"/>
                <wp:lineTo x="2116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lraunt Sigil wax mark.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2500" cy="967522"/>
                    </a:xfrm>
                    <a:prstGeom prst="rect">
                      <a:avLst/>
                    </a:prstGeom>
                  </pic:spPr>
                </pic:pic>
              </a:graphicData>
            </a:graphic>
            <wp14:sizeRelH relativeFrom="margin">
              <wp14:pctWidth>0</wp14:pctWidth>
            </wp14:sizeRelH>
            <wp14:sizeRelV relativeFrom="margin">
              <wp14:pctHeight>0</wp14:pctHeight>
            </wp14:sizeRelV>
          </wp:anchor>
        </w:drawing>
      </w:r>
      <w:r w:rsidR="00826F0E">
        <w:rPr>
          <w:rStyle w:val="Emphasis"/>
          <w:rFonts w:asciiTheme="minorHAnsi" w:eastAsiaTheme="majorEastAsia" w:hAnsiTheme="minorHAnsi" w:cstheme="minorHAnsi"/>
          <w:i w:val="0"/>
          <w:sz w:val="20"/>
          <w:szCs w:val="20"/>
        </w:rPr>
        <w:t xml:space="preserve">Δυστυχώς οι Θεοί σιωπούν, ενώ ταυτόχρονα φροντίζουν να παραμένουν μακριά από την πρόσβασή μας τέτοιες γνώσεις. </w:t>
      </w:r>
    </w:p>
    <w:p w:rsidR="00E9607F" w:rsidRPr="00F93C89" w:rsidRDefault="00F93C89" w:rsidP="00616253">
      <w:pPr>
        <w:pStyle w:val="NormalWeb"/>
        <w:rPr>
          <w:rFonts w:asciiTheme="minorHAnsi" w:hAnsiTheme="minorHAnsi" w:cstheme="minorHAnsi"/>
          <w:i/>
          <w:szCs w:val="20"/>
          <w:lang w:val="en-US"/>
        </w:rPr>
      </w:pPr>
      <w:r w:rsidRPr="00F93C89">
        <w:rPr>
          <w:rFonts w:asciiTheme="minorHAnsi" w:hAnsiTheme="minorHAnsi" w:cstheme="minorHAnsi"/>
          <w:i/>
          <w:szCs w:val="20"/>
          <w:lang w:val="en-US"/>
        </w:rPr>
        <w:t>U.</w:t>
      </w:r>
    </w:p>
    <w:sectPr w:rsidR="00E9607F" w:rsidRPr="00F93C8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B36C5"/>
    <w:multiLevelType w:val="multilevel"/>
    <w:tmpl w:val="AF0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37C0D"/>
    <w:multiLevelType w:val="multilevel"/>
    <w:tmpl w:val="B9AA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01DA0"/>
    <w:multiLevelType w:val="multilevel"/>
    <w:tmpl w:val="94AA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A9A"/>
    <w:rsid w:val="001E58A4"/>
    <w:rsid w:val="00340AA3"/>
    <w:rsid w:val="00355EA2"/>
    <w:rsid w:val="003A3D12"/>
    <w:rsid w:val="003B7C12"/>
    <w:rsid w:val="00415C73"/>
    <w:rsid w:val="00477A9A"/>
    <w:rsid w:val="004D47B4"/>
    <w:rsid w:val="00616253"/>
    <w:rsid w:val="00826F0E"/>
    <w:rsid w:val="00896E9A"/>
    <w:rsid w:val="00E9607F"/>
    <w:rsid w:val="00F131F5"/>
    <w:rsid w:val="00F93C89"/>
    <w:rsid w:val="00FC4AB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C63F6"/>
  <w15:chartTrackingRefBased/>
  <w15:docId w15:val="{80F9F9A0-6C89-47C8-ADC1-66BA5A72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77A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77A9A"/>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477A9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7A9A"/>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Emphasis">
    <w:name w:val="Emphasis"/>
    <w:basedOn w:val="DefaultParagraphFont"/>
    <w:uiPriority w:val="20"/>
    <w:qFormat/>
    <w:rsid w:val="00477A9A"/>
    <w:rPr>
      <w:i/>
      <w:iCs/>
    </w:rPr>
  </w:style>
  <w:style w:type="character" w:customStyle="1" w:styleId="Heading2Char">
    <w:name w:val="Heading 2 Char"/>
    <w:basedOn w:val="DefaultParagraphFont"/>
    <w:link w:val="Heading2"/>
    <w:uiPriority w:val="9"/>
    <w:semiHidden/>
    <w:rsid w:val="00477A9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77A9A"/>
    <w:rPr>
      <w:rFonts w:ascii="Times New Roman" w:eastAsia="Times New Roman" w:hAnsi="Times New Roman" w:cs="Times New Roman"/>
      <w:b/>
      <w:bCs/>
      <w:sz w:val="27"/>
      <w:szCs w:val="27"/>
      <w:lang w:eastAsia="el-GR"/>
    </w:rPr>
  </w:style>
  <w:style w:type="character" w:styleId="Strong">
    <w:name w:val="Strong"/>
    <w:basedOn w:val="DefaultParagraphFont"/>
    <w:uiPriority w:val="22"/>
    <w:qFormat/>
    <w:rsid w:val="00477A9A"/>
    <w:rPr>
      <w:b/>
      <w:bCs/>
    </w:rPr>
  </w:style>
  <w:style w:type="character" w:customStyle="1" w:styleId="Heading4Char">
    <w:name w:val="Heading 4 Char"/>
    <w:basedOn w:val="DefaultParagraphFont"/>
    <w:link w:val="Heading4"/>
    <w:uiPriority w:val="9"/>
    <w:semiHidden/>
    <w:rsid w:val="00477A9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750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6</cp:revision>
  <dcterms:created xsi:type="dcterms:W3CDTF">2026-06-04T12:47:00Z</dcterms:created>
  <dcterms:modified xsi:type="dcterms:W3CDTF">2026-06-10T09:52:00Z</dcterms:modified>
</cp:coreProperties>
</file>