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80B" w:rsidRPr="003D1859" w:rsidRDefault="0028280B" w:rsidP="0028280B">
      <w:pPr>
        <w:rPr>
          <w:rFonts w:cstheme="minorHAnsi"/>
          <w:sz w:val="20"/>
          <w:szCs w:val="20"/>
          <w:u w:val="single"/>
          <w:lang w:val="en-US"/>
        </w:rPr>
      </w:pPr>
      <w:bookmarkStart w:id="0" w:name="_GoBack"/>
      <w:r w:rsidRPr="003D1859">
        <w:rPr>
          <w:rFonts w:eastAsia="Times New Roman" w:cstheme="minorHAnsi"/>
          <w:b/>
          <w:bCs/>
          <w:sz w:val="20"/>
          <w:szCs w:val="20"/>
          <w:highlight w:val="yellow"/>
          <w:u w:val="single"/>
          <w:lang w:val="en-US" w:eastAsia="el-GR"/>
        </w:rPr>
        <w:t>Custom Kit: The Shield of the Scroll (</w:t>
      </w:r>
      <w:proofErr w:type="spellStart"/>
      <w:r w:rsidRPr="003D1859">
        <w:rPr>
          <w:rFonts w:eastAsia="Times New Roman" w:cstheme="minorHAnsi"/>
          <w:b/>
          <w:bCs/>
          <w:sz w:val="20"/>
          <w:szCs w:val="20"/>
          <w:highlight w:val="yellow"/>
          <w:u w:val="single"/>
          <w:lang w:val="en-US" w:eastAsia="el-GR"/>
        </w:rPr>
        <w:t>Loremaster</w:t>
      </w:r>
      <w:proofErr w:type="spellEnd"/>
      <w:r w:rsidRPr="003D1859">
        <w:rPr>
          <w:rFonts w:eastAsia="Times New Roman" w:cstheme="minorHAnsi"/>
          <w:b/>
          <w:bCs/>
          <w:sz w:val="20"/>
          <w:szCs w:val="20"/>
          <w:highlight w:val="yellow"/>
          <w:u w:val="single"/>
          <w:lang w:val="en-US" w:eastAsia="el-GR"/>
        </w:rPr>
        <w:t xml:space="preserve"> “Paladin”)</w:t>
      </w:r>
    </w:p>
    <w:bookmarkEnd w:id="0"/>
    <w:p w:rsidR="0028280B" w:rsidRDefault="0028280B" w:rsidP="0028280B">
      <w:pPr>
        <w:rPr>
          <w:rFonts w:cstheme="minorHAnsi"/>
          <w:sz w:val="20"/>
          <w:szCs w:val="20"/>
        </w:rPr>
      </w:pPr>
      <w:r>
        <w:rPr>
          <w:rFonts w:cstheme="minorHAnsi"/>
          <w:sz w:val="20"/>
          <w:szCs w:val="20"/>
        </w:rPr>
        <w:t>Στον</w:t>
      </w:r>
      <w:r w:rsidRPr="003D1859">
        <w:rPr>
          <w:rFonts w:cstheme="minorHAnsi"/>
          <w:sz w:val="20"/>
          <w:szCs w:val="20"/>
          <w:lang w:val="en-US"/>
        </w:rPr>
        <w:t xml:space="preserve"> </w:t>
      </w:r>
      <w:r>
        <w:rPr>
          <w:rFonts w:cstheme="minorHAnsi"/>
          <w:sz w:val="20"/>
          <w:szCs w:val="20"/>
        </w:rPr>
        <w:t>κόσμο</w:t>
      </w:r>
      <w:r w:rsidRPr="003D1859">
        <w:rPr>
          <w:rFonts w:cstheme="minorHAnsi"/>
          <w:sz w:val="20"/>
          <w:szCs w:val="20"/>
          <w:lang w:val="en-US"/>
        </w:rPr>
        <w:t xml:space="preserve"> </w:t>
      </w:r>
      <w:r>
        <w:rPr>
          <w:rFonts w:cstheme="minorHAnsi"/>
          <w:sz w:val="20"/>
          <w:szCs w:val="20"/>
        </w:rPr>
        <w:t>των</w:t>
      </w:r>
      <w:r w:rsidRPr="003D1859">
        <w:rPr>
          <w:rFonts w:cstheme="minorHAnsi"/>
          <w:sz w:val="20"/>
          <w:szCs w:val="20"/>
          <w:lang w:val="en-US"/>
        </w:rPr>
        <w:t xml:space="preserve"> Forgotten Realms, </w:t>
      </w:r>
      <w:r>
        <w:rPr>
          <w:rFonts w:cstheme="minorHAnsi"/>
          <w:sz w:val="20"/>
          <w:szCs w:val="20"/>
        </w:rPr>
        <w:t>η</w:t>
      </w:r>
      <w:r w:rsidRPr="003D1859">
        <w:rPr>
          <w:rFonts w:cstheme="minorHAnsi"/>
          <w:sz w:val="20"/>
          <w:szCs w:val="20"/>
          <w:lang w:val="en-US"/>
        </w:rPr>
        <w:t xml:space="preserve"> </w:t>
      </w:r>
      <w:r>
        <w:rPr>
          <w:rFonts w:cstheme="minorHAnsi"/>
          <w:sz w:val="20"/>
          <w:szCs w:val="20"/>
        </w:rPr>
        <w:t>Εκκλησία</w:t>
      </w:r>
      <w:r w:rsidRPr="003D1859">
        <w:rPr>
          <w:rFonts w:cstheme="minorHAnsi"/>
          <w:sz w:val="20"/>
          <w:szCs w:val="20"/>
          <w:lang w:val="en-US"/>
        </w:rPr>
        <w:t xml:space="preserve"> </w:t>
      </w:r>
      <w:r>
        <w:rPr>
          <w:rFonts w:cstheme="minorHAnsi"/>
          <w:sz w:val="20"/>
          <w:szCs w:val="20"/>
        </w:rPr>
        <w:t>του</w:t>
      </w:r>
      <w:r w:rsidRPr="003D1859">
        <w:rPr>
          <w:rFonts w:cstheme="minorHAnsi"/>
          <w:sz w:val="20"/>
          <w:szCs w:val="20"/>
          <w:lang w:val="en-US"/>
        </w:rPr>
        <w:t xml:space="preserve"> </w:t>
      </w:r>
      <w:proofErr w:type="spellStart"/>
      <w:r w:rsidRPr="003D1859">
        <w:rPr>
          <w:rFonts w:cstheme="minorHAnsi"/>
          <w:sz w:val="20"/>
          <w:szCs w:val="20"/>
          <w:lang w:val="en-US"/>
        </w:rPr>
        <w:t>Oghma</w:t>
      </w:r>
      <w:proofErr w:type="spellEnd"/>
      <w:r w:rsidRPr="003D1859">
        <w:rPr>
          <w:rFonts w:cstheme="minorHAnsi"/>
          <w:sz w:val="20"/>
          <w:szCs w:val="20"/>
          <w:lang w:val="en-US"/>
        </w:rPr>
        <w:t xml:space="preserve"> </w:t>
      </w:r>
      <w:r>
        <w:rPr>
          <w:rFonts w:cstheme="minorHAnsi"/>
          <w:sz w:val="20"/>
          <w:szCs w:val="20"/>
        </w:rPr>
        <w:t>αυστηρά</w:t>
      </w:r>
      <w:r w:rsidRPr="003D1859">
        <w:rPr>
          <w:rFonts w:cstheme="minorHAnsi"/>
          <w:sz w:val="20"/>
          <w:szCs w:val="20"/>
          <w:lang w:val="en-US"/>
        </w:rPr>
        <w:t xml:space="preserve"> </w:t>
      </w:r>
      <w:r>
        <w:rPr>
          <w:rFonts w:cstheme="minorHAnsi"/>
          <w:sz w:val="20"/>
          <w:szCs w:val="20"/>
        </w:rPr>
        <w:t>σημειώνει</w:t>
      </w:r>
      <w:r w:rsidRPr="003D1859">
        <w:rPr>
          <w:rFonts w:cstheme="minorHAnsi"/>
          <w:sz w:val="20"/>
          <w:szCs w:val="20"/>
          <w:lang w:val="en-US"/>
        </w:rPr>
        <w:t xml:space="preserve"> (</w:t>
      </w:r>
      <w:r>
        <w:rPr>
          <w:rFonts w:cstheme="minorHAnsi"/>
          <w:sz w:val="20"/>
          <w:szCs w:val="20"/>
        </w:rPr>
        <w:t>επίσημο</w:t>
      </w:r>
      <w:r w:rsidRPr="003D1859">
        <w:rPr>
          <w:rFonts w:cstheme="minorHAnsi"/>
          <w:sz w:val="20"/>
          <w:szCs w:val="20"/>
          <w:lang w:val="en-US"/>
        </w:rPr>
        <w:t xml:space="preserve"> </w:t>
      </w:r>
      <w:r>
        <w:rPr>
          <w:rFonts w:cstheme="minorHAnsi"/>
          <w:sz w:val="20"/>
          <w:szCs w:val="20"/>
          <w:lang w:val="en-US"/>
        </w:rPr>
        <w:t xml:space="preserve">lore) </w:t>
      </w:r>
      <w:r>
        <w:rPr>
          <w:rFonts w:cstheme="minorHAnsi"/>
          <w:sz w:val="20"/>
          <w:szCs w:val="20"/>
        </w:rPr>
        <w:t>ότι</w:t>
      </w:r>
      <w:r w:rsidRPr="003D1859">
        <w:rPr>
          <w:rFonts w:cstheme="minorHAnsi"/>
          <w:sz w:val="20"/>
          <w:szCs w:val="20"/>
          <w:lang w:val="en-US"/>
        </w:rPr>
        <w:t xml:space="preserve"> "</w:t>
      </w:r>
      <w:r w:rsidRPr="003D1859">
        <w:rPr>
          <w:rFonts w:cstheme="minorHAnsi"/>
          <w:i/>
          <w:sz w:val="20"/>
          <w:szCs w:val="20"/>
          <w:lang w:val="en-US"/>
        </w:rPr>
        <w:t>the church sponsors no military or knightly orders</w:t>
      </w:r>
      <w:r w:rsidRPr="003D1859">
        <w:rPr>
          <w:rFonts w:cstheme="minorHAnsi"/>
          <w:sz w:val="20"/>
          <w:szCs w:val="20"/>
          <w:lang w:val="en-US"/>
        </w:rPr>
        <w:t xml:space="preserve">". </w:t>
      </w:r>
      <w:r>
        <w:rPr>
          <w:rFonts w:cstheme="minorHAnsi"/>
          <w:sz w:val="20"/>
          <w:szCs w:val="20"/>
        </w:rPr>
        <w:t>Όμως</w:t>
      </w:r>
      <w:r w:rsidRPr="003D1859">
        <w:rPr>
          <w:rFonts w:cstheme="minorHAnsi"/>
          <w:sz w:val="20"/>
          <w:szCs w:val="20"/>
        </w:rPr>
        <w:t xml:space="preserve">, </w:t>
      </w:r>
      <w:r>
        <w:rPr>
          <w:rFonts w:cstheme="minorHAnsi"/>
          <w:sz w:val="20"/>
          <w:szCs w:val="20"/>
        </w:rPr>
        <w:t>επίσης</w:t>
      </w:r>
      <w:r w:rsidRPr="003D1859">
        <w:rPr>
          <w:rFonts w:cstheme="minorHAnsi"/>
          <w:sz w:val="20"/>
          <w:szCs w:val="20"/>
        </w:rPr>
        <w:t xml:space="preserve"> </w:t>
      </w:r>
      <w:r>
        <w:rPr>
          <w:rFonts w:cstheme="minorHAnsi"/>
          <w:sz w:val="20"/>
          <w:szCs w:val="20"/>
        </w:rPr>
        <w:t>αυστηρά</w:t>
      </w:r>
      <w:r w:rsidRPr="003D1859">
        <w:rPr>
          <w:rFonts w:cstheme="minorHAnsi"/>
          <w:sz w:val="20"/>
          <w:szCs w:val="20"/>
        </w:rPr>
        <w:t xml:space="preserve"> </w:t>
      </w:r>
      <w:r>
        <w:rPr>
          <w:rFonts w:cstheme="minorHAnsi"/>
          <w:sz w:val="20"/>
          <w:szCs w:val="20"/>
        </w:rPr>
        <w:t>διαδίδει</w:t>
      </w:r>
      <w:r w:rsidRPr="003D1859">
        <w:rPr>
          <w:rFonts w:cstheme="minorHAnsi"/>
          <w:sz w:val="20"/>
          <w:szCs w:val="20"/>
        </w:rPr>
        <w:t xml:space="preserve"> </w:t>
      </w:r>
      <w:r>
        <w:rPr>
          <w:rFonts w:cstheme="minorHAnsi"/>
          <w:sz w:val="20"/>
          <w:szCs w:val="20"/>
        </w:rPr>
        <w:t>την</w:t>
      </w:r>
      <w:r w:rsidRPr="003D1859">
        <w:rPr>
          <w:rFonts w:cstheme="minorHAnsi"/>
          <w:sz w:val="20"/>
          <w:szCs w:val="20"/>
        </w:rPr>
        <w:t xml:space="preserve"> </w:t>
      </w:r>
      <w:r>
        <w:rPr>
          <w:rFonts w:cstheme="minorHAnsi"/>
          <w:sz w:val="20"/>
          <w:szCs w:val="20"/>
        </w:rPr>
        <w:t>προστασία</w:t>
      </w:r>
      <w:r w:rsidRPr="003D1859">
        <w:rPr>
          <w:rFonts w:cstheme="minorHAnsi"/>
          <w:sz w:val="20"/>
          <w:szCs w:val="20"/>
        </w:rPr>
        <w:t xml:space="preserve"> </w:t>
      </w:r>
      <w:r>
        <w:rPr>
          <w:rFonts w:cstheme="minorHAnsi"/>
          <w:sz w:val="20"/>
          <w:szCs w:val="20"/>
        </w:rPr>
        <w:t>της</w:t>
      </w:r>
      <w:r w:rsidRPr="003D1859">
        <w:rPr>
          <w:rFonts w:cstheme="minorHAnsi"/>
          <w:sz w:val="20"/>
          <w:szCs w:val="20"/>
        </w:rPr>
        <w:t xml:space="preserve"> </w:t>
      </w:r>
      <w:r>
        <w:rPr>
          <w:rFonts w:cstheme="minorHAnsi"/>
          <w:sz w:val="20"/>
          <w:szCs w:val="20"/>
        </w:rPr>
        <w:t>σε</w:t>
      </w:r>
      <w:r w:rsidRPr="003D1859">
        <w:rPr>
          <w:rFonts w:cstheme="minorHAnsi"/>
          <w:sz w:val="20"/>
          <w:szCs w:val="20"/>
        </w:rPr>
        <w:t xml:space="preserve"> </w:t>
      </w:r>
      <w:r>
        <w:rPr>
          <w:rFonts w:cstheme="minorHAnsi"/>
          <w:sz w:val="20"/>
          <w:szCs w:val="20"/>
        </w:rPr>
        <w:t>διάφορα</w:t>
      </w:r>
      <w:r w:rsidRPr="003D1859">
        <w:rPr>
          <w:rFonts w:cstheme="minorHAnsi"/>
          <w:sz w:val="20"/>
          <w:szCs w:val="20"/>
        </w:rPr>
        <w:t xml:space="preserve"> </w:t>
      </w:r>
      <w:r>
        <w:rPr>
          <w:rFonts w:cstheme="minorHAnsi"/>
          <w:sz w:val="20"/>
          <w:szCs w:val="20"/>
        </w:rPr>
        <w:t>«</w:t>
      </w:r>
      <w:r w:rsidRPr="003D1859">
        <w:rPr>
          <w:rStyle w:val="Strong"/>
          <w:rFonts w:cstheme="minorHAnsi"/>
          <w:b w:val="0"/>
          <w:i/>
          <w:sz w:val="20"/>
          <w:szCs w:val="20"/>
          <w:lang w:val="en-US"/>
        </w:rPr>
        <w:t>scholarly</w:t>
      </w:r>
      <w:r w:rsidRPr="003D1859">
        <w:rPr>
          <w:rStyle w:val="Strong"/>
          <w:rFonts w:cstheme="minorHAnsi"/>
          <w:b w:val="0"/>
          <w:i/>
          <w:sz w:val="20"/>
          <w:szCs w:val="20"/>
        </w:rPr>
        <w:t xml:space="preserve"> </w:t>
      </w:r>
      <w:r w:rsidRPr="003D1859">
        <w:rPr>
          <w:rStyle w:val="Strong"/>
          <w:rFonts w:cstheme="minorHAnsi"/>
          <w:b w:val="0"/>
          <w:i/>
          <w:sz w:val="20"/>
          <w:szCs w:val="20"/>
          <w:lang w:val="en-US"/>
        </w:rPr>
        <w:t>fellowships</w:t>
      </w:r>
      <w:r w:rsidRPr="003D1859">
        <w:rPr>
          <w:rStyle w:val="Strong"/>
          <w:rFonts w:cstheme="minorHAnsi"/>
          <w:b w:val="0"/>
          <w:i/>
          <w:sz w:val="20"/>
          <w:szCs w:val="20"/>
        </w:rPr>
        <w:t xml:space="preserve"> </w:t>
      </w:r>
      <w:r w:rsidRPr="003D1859">
        <w:rPr>
          <w:rStyle w:val="Strong"/>
          <w:rFonts w:cstheme="minorHAnsi"/>
          <w:b w:val="0"/>
          <w:i/>
          <w:sz w:val="20"/>
          <w:szCs w:val="20"/>
          <w:lang w:val="en-US"/>
        </w:rPr>
        <w:t>and</w:t>
      </w:r>
      <w:r w:rsidRPr="003D1859">
        <w:rPr>
          <w:rStyle w:val="Strong"/>
          <w:rFonts w:cstheme="minorHAnsi"/>
          <w:b w:val="0"/>
          <w:i/>
          <w:sz w:val="20"/>
          <w:szCs w:val="20"/>
        </w:rPr>
        <w:t xml:space="preserve"> </w:t>
      </w:r>
      <w:r w:rsidRPr="003D1859">
        <w:rPr>
          <w:rStyle w:val="Strong"/>
          <w:rFonts w:cstheme="minorHAnsi"/>
          <w:b w:val="0"/>
          <w:i/>
          <w:sz w:val="20"/>
          <w:szCs w:val="20"/>
          <w:lang w:val="en-US"/>
        </w:rPr>
        <w:t>monkish</w:t>
      </w:r>
      <w:r w:rsidRPr="003D1859">
        <w:rPr>
          <w:rStyle w:val="Strong"/>
          <w:rFonts w:cstheme="minorHAnsi"/>
          <w:b w:val="0"/>
          <w:i/>
          <w:sz w:val="20"/>
          <w:szCs w:val="20"/>
        </w:rPr>
        <w:t xml:space="preserve"> </w:t>
      </w:r>
      <w:r w:rsidRPr="003D1859">
        <w:rPr>
          <w:rStyle w:val="Strong"/>
          <w:rFonts w:cstheme="minorHAnsi"/>
          <w:b w:val="0"/>
          <w:i/>
          <w:sz w:val="20"/>
          <w:szCs w:val="20"/>
          <w:lang w:val="en-US"/>
        </w:rPr>
        <w:t>orders</w:t>
      </w:r>
      <w:r>
        <w:rPr>
          <w:rStyle w:val="Strong"/>
          <w:rFonts w:cstheme="minorHAnsi"/>
          <w:b w:val="0"/>
          <w:i/>
          <w:sz w:val="20"/>
          <w:szCs w:val="20"/>
        </w:rPr>
        <w:t>»</w:t>
      </w:r>
      <w:r w:rsidRPr="003D1859">
        <w:rPr>
          <w:rFonts w:cstheme="minorHAnsi"/>
          <w:sz w:val="20"/>
          <w:szCs w:val="20"/>
        </w:rPr>
        <w:t xml:space="preserve">. </w:t>
      </w:r>
      <w:r>
        <w:rPr>
          <w:rFonts w:cstheme="minorHAnsi"/>
          <w:sz w:val="20"/>
          <w:szCs w:val="20"/>
        </w:rPr>
        <w:t>Η</w:t>
      </w:r>
      <w:r w:rsidRPr="003D1859">
        <w:rPr>
          <w:rFonts w:cstheme="minorHAnsi"/>
          <w:sz w:val="20"/>
          <w:szCs w:val="20"/>
        </w:rPr>
        <w:t xml:space="preserve"> </w:t>
      </w:r>
      <w:r>
        <w:rPr>
          <w:rFonts w:cstheme="minorHAnsi"/>
          <w:sz w:val="20"/>
          <w:szCs w:val="20"/>
        </w:rPr>
        <w:t>σκέψη</w:t>
      </w:r>
      <w:r w:rsidRPr="003D1859">
        <w:rPr>
          <w:rFonts w:cstheme="minorHAnsi"/>
          <w:sz w:val="20"/>
          <w:szCs w:val="20"/>
        </w:rPr>
        <w:t xml:space="preserve"> </w:t>
      </w:r>
      <w:r>
        <w:rPr>
          <w:rFonts w:cstheme="minorHAnsi"/>
          <w:sz w:val="20"/>
          <w:szCs w:val="20"/>
        </w:rPr>
        <w:t>μου</w:t>
      </w:r>
      <w:r w:rsidRPr="003D1859">
        <w:rPr>
          <w:rFonts w:cstheme="minorHAnsi"/>
          <w:sz w:val="20"/>
          <w:szCs w:val="20"/>
        </w:rPr>
        <w:t xml:space="preserve"> </w:t>
      </w:r>
      <w:r>
        <w:rPr>
          <w:rFonts w:cstheme="minorHAnsi"/>
          <w:sz w:val="20"/>
          <w:szCs w:val="20"/>
        </w:rPr>
        <w:t>λοιπόν</w:t>
      </w:r>
      <w:r w:rsidRPr="003D1859">
        <w:rPr>
          <w:rFonts w:cstheme="minorHAnsi"/>
          <w:sz w:val="20"/>
          <w:szCs w:val="20"/>
        </w:rPr>
        <w:t xml:space="preserve"> </w:t>
      </w:r>
      <w:r>
        <w:rPr>
          <w:rFonts w:cstheme="minorHAnsi"/>
          <w:sz w:val="20"/>
          <w:szCs w:val="20"/>
        </w:rPr>
        <w:t>είναι</w:t>
      </w:r>
      <w:r w:rsidRPr="003D1859">
        <w:rPr>
          <w:rFonts w:cstheme="minorHAnsi"/>
          <w:sz w:val="20"/>
          <w:szCs w:val="20"/>
        </w:rPr>
        <w:t xml:space="preserve"> </w:t>
      </w:r>
      <w:r>
        <w:rPr>
          <w:rFonts w:cstheme="minorHAnsi"/>
          <w:sz w:val="20"/>
          <w:szCs w:val="20"/>
        </w:rPr>
        <w:t>ότι</w:t>
      </w:r>
      <w:r w:rsidRPr="003D1859">
        <w:rPr>
          <w:rFonts w:cstheme="minorHAnsi"/>
          <w:sz w:val="20"/>
          <w:szCs w:val="20"/>
        </w:rPr>
        <w:t xml:space="preserve"> </w:t>
      </w:r>
      <w:r>
        <w:rPr>
          <w:rFonts w:cstheme="minorHAnsi"/>
          <w:sz w:val="20"/>
          <w:szCs w:val="20"/>
        </w:rPr>
        <w:t>μπορούμε</w:t>
      </w:r>
      <w:r w:rsidRPr="003D1859">
        <w:rPr>
          <w:rFonts w:cstheme="minorHAnsi"/>
          <w:sz w:val="20"/>
          <w:szCs w:val="20"/>
        </w:rPr>
        <w:t xml:space="preserve"> </w:t>
      </w:r>
      <w:r>
        <w:rPr>
          <w:rFonts w:cstheme="minorHAnsi"/>
          <w:sz w:val="20"/>
          <w:szCs w:val="20"/>
        </w:rPr>
        <w:t>να</w:t>
      </w:r>
      <w:r w:rsidRPr="003D1859">
        <w:rPr>
          <w:rFonts w:cstheme="minorHAnsi"/>
          <w:sz w:val="20"/>
          <w:szCs w:val="20"/>
        </w:rPr>
        <w:t xml:space="preserve"> «</w:t>
      </w:r>
      <w:r>
        <w:rPr>
          <w:rFonts w:cstheme="minorHAnsi"/>
          <w:sz w:val="20"/>
          <w:szCs w:val="20"/>
        </w:rPr>
        <w:t>κουμπώσουμε</w:t>
      </w:r>
      <w:r w:rsidRPr="003D1859">
        <w:rPr>
          <w:rFonts w:cstheme="minorHAnsi"/>
          <w:sz w:val="20"/>
          <w:szCs w:val="20"/>
        </w:rPr>
        <w:t xml:space="preserve">» </w:t>
      </w:r>
      <w:r>
        <w:rPr>
          <w:rFonts w:cstheme="minorHAnsi"/>
          <w:sz w:val="20"/>
          <w:szCs w:val="20"/>
        </w:rPr>
        <w:t>το</w:t>
      </w:r>
      <w:r w:rsidRPr="003D1859">
        <w:rPr>
          <w:rFonts w:cstheme="minorHAnsi"/>
          <w:sz w:val="20"/>
          <w:szCs w:val="20"/>
        </w:rPr>
        <w:t xml:space="preserve"> </w:t>
      </w:r>
      <w:r>
        <w:rPr>
          <w:rFonts w:cstheme="minorHAnsi"/>
          <w:sz w:val="20"/>
          <w:szCs w:val="20"/>
        </w:rPr>
        <w:t>χαρακτήρα</w:t>
      </w:r>
      <w:r w:rsidRPr="003D1859">
        <w:rPr>
          <w:rFonts w:cstheme="minorHAnsi"/>
          <w:sz w:val="20"/>
          <w:szCs w:val="20"/>
        </w:rPr>
        <w:t xml:space="preserve"> </w:t>
      </w:r>
      <w:r>
        <w:rPr>
          <w:rFonts w:cstheme="minorHAnsi"/>
          <w:sz w:val="20"/>
          <w:szCs w:val="20"/>
        </w:rPr>
        <w:t>σε</w:t>
      </w:r>
      <w:r w:rsidRPr="003D1859">
        <w:rPr>
          <w:rFonts w:cstheme="minorHAnsi"/>
          <w:sz w:val="20"/>
          <w:szCs w:val="20"/>
        </w:rPr>
        <w:t xml:space="preserve"> </w:t>
      </w:r>
      <w:r>
        <w:rPr>
          <w:rFonts w:cstheme="minorHAnsi"/>
          <w:sz w:val="20"/>
          <w:szCs w:val="20"/>
        </w:rPr>
        <w:t>ένα</w:t>
      </w:r>
      <w:r w:rsidRPr="003D1859">
        <w:rPr>
          <w:rFonts w:cstheme="minorHAnsi"/>
          <w:sz w:val="20"/>
          <w:szCs w:val="20"/>
        </w:rPr>
        <w:t xml:space="preserve"> «</w:t>
      </w:r>
      <w:r>
        <w:rPr>
          <w:rFonts w:cstheme="minorHAnsi"/>
          <w:sz w:val="20"/>
          <w:szCs w:val="20"/>
        </w:rPr>
        <w:t>στρατιωτικό</w:t>
      </w:r>
      <w:r w:rsidRPr="003D1859">
        <w:rPr>
          <w:rFonts w:cstheme="minorHAnsi"/>
          <w:sz w:val="20"/>
          <w:szCs w:val="20"/>
        </w:rPr>
        <w:t xml:space="preserve"> </w:t>
      </w:r>
      <w:r>
        <w:rPr>
          <w:rFonts w:cstheme="minorHAnsi"/>
          <w:sz w:val="20"/>
          <w:szCs w:val="20"/>
        </w:rPr>
        <w:t>παράρτημα</w:t>
      </w:r>
      <w:r w:rsidRPr="003D1859">
        <w:rPr>
          <w:rFonts w:cstheme="minorHAnsi"/>
          <w:sz w:val="20"/>
          <w:szCs w:val="20"/>
        </w:rPr>
        <w:t xml:space="preserve">» </w:t>
      </w:r>
      <w:r>
        <w:rPr>
          <w:rFonts w:cstheme="minorHAnsi"/>
          <w:sz w:val="20"/>
          <w:szCs w:val="20"/>
        </w:rPr>
        <w:t>ή</w:t>
      </w:r>
      <w:r w:rsidRPr="003D1859">
        <w:rPr>
          <w:rFonts w:cstheme="minorHAnsi"/>
          <w:sz w:val="20"/>
          <w:szCs w:val="20"/>
        </w:rPr>
        <w:t xml:space="preserve"> «</w:t>
      </w:r>
      <w:r>
        <w:rPr>
          <w:rFonts w:cstheme="minorHAnsi"/>
          <w:sz w:val="20"/>
          <w:szCs w:val="20"/>
        </w:rPr>
        <w:t>εσωτερικό</w:t>
      </w:r>
      <w:r w:rsidRPr="003D1859">
        <w:rPr>
          <w:rFonts w:cstheme="minorHAnsi"/>
          <w:sz w:val="20"/>
          <w:szCs w:val="20"/>
        </w:rPr>
        <w:t xml:space="preserve"> </w:t>
      </w:r>
      <w:r w:rsidRPr="003D1859">
        <w:rPr>
          <w:rFonts w:cstheme="minorHAnsi"/>
          <w:sz w:val="20"/>
          <w:szCs w:val="20"/>
          <w:lang w:val="en-US"/>
        </w:rPr>
        <w:t>champion</w:t>
      </w:r>
      <w:r>
        <w:rPr>
          <w:rFonts w:cstheme="minorHAnsi"/>
          <w:sz w:val="20"/>
          <w:szCs w:val="20"/>
        </w:rPr>
        <w:t>»</w:t>
      </w:r>
      <w:r w:rsidRPr="003D1859">
        <w:rPr>
          <w:rFonts w:cstheme="minorHAnsi"/>
          <w:sz w:val="20"/>
          <w:szCs w:val="20"/>
        </w:rPr>
        <w:t xml:space="preserve"> </w:t>
      </w:r>
      <w:r>
        <w:rPr>
          <w:rFonts w:cstheme="minorHAnsi"/>
          <w:sz w:val="20"/>
          <w:szCs w:val="20"/>
        </w:rPr>
        <w:t>των «</w:t>
      </w:r>
      <w:r w:rsidRPr="003D1859">
        <w:rPr>
          <w:rStyle w:val="Strong"/>
          <w:rFonts w:cstheme="minorHAnsi"/>
          <w:sz w:val="20"/>
          <w:szCs w:val="20"/>
          <w:lang w:val="en-US"/>
        </w:rPr>
        <w:t>The</w:t>
      </w:r>
      <w:r w:rsidRPr="003D1859">
        <w:rPr>
          <w:rStyle w:val="Strong"/>
          <w:rFonts w:cstheme="minorHAnsi"/>
          <w:sz w:val="20"/>
          <w:szCs w:val="20"/>
        </w:rPr>
        <w:t xml:space="preserve"> </w:t>
      </w:r>
      <w:r w:rsidRPr="003D1859">
        <w:rPr>
          <w:rStyle w:val="Strong"/>
          <w:rFonts w:cstheme="minorHAnsi"/>
          <w:sz w:val="20"/>
          <w:szCs w:val="20"/>
          <w:lang w:val="en-US"/>
        </w:rPr>
        <w:t>Children</w:t>
      </w:r>
      <w:r w:rsidRPr="003D1859">
        <w:rPr>
          <w:rStyle w:val="Strong"/>
          <w:rFonts w:cstheme="minorHAnsi"/>
          <w:sz w:val="20"/>
          <w:szCs w:val="20"/>
        </w:rPr>
        <w:t xml:space="preserve"> </w:t>
      </w:r>
      <w:r w:rsidRPr="003D1859">
        <w:rPr>
          <w:rStyle w:val="Strong"/>
          <w:rFonts w:cstheme="minorHAnsi"/>
          <w:sz w:val="20"/>
          <w:szCs w:val="20"/>
          <w:lang w:val="en-US"/>
        </w:rPr>
        <w:t>of</w:t>
      </w:r>
      <w:r w:rsidRPr="003D1859">
        <w:rPr>
          <w:rStyle w:val="Strong"/>
          <w:rFonts w:cstheme="minorHAnsi"/>
          <w:sz w:val="20"/>
          <w:szCs w:val="20"/>
        </w:rPr>
        <w:t xml:space="preserve"> </w:t>
      </w:r>
      <w:r w:rsidRPr="003D1859">
        <w:rPr>
          <w:rStyle w:val="Strong"/>
          <w:rFonts w:cstheme="minorHAnsi"/>
          <w:sz w:val="20"/>
          <w:szCs w:val="20"/>
          <w:lang w:val="en-US"/>
        </w:rPr>
        <w:t>the</w:t>
      </w:r>
      <w:r w:rsidRPr="003D1859">
        <w:rPr>
          <w:rStyle w:val="Strong"/>
          <w:rFonts w:cstheme="minorHAnsi"/>
          <w:sz w:val="20"/>
          <w:szCs w:val="20"/>
        </w:rPr>
        <w:t xml:space="preserve"> </w:t>
      </w:r>
      <w:r w:rsidRPr="003D1859">
        <w:rPr>
          <w:rStyle w:val="Strong"/>
          <w:rFonts w:cstheme="minorHAnsi"/>
          <w:sz w:val="20"/>
          <w:szCs w:val="20"/>
          <w:lang w:val="en-US"/>
        </w:rPr>
        <w:t>Passive</w:t>
      </w:r>
      <w:r w:rsidRPr="003D1859">
        <w:rPr>
          <w:rStyle w:val="Strong"/>
          <w:rFonts w:cstheme="minorHAnsi"/>
          <w:sz w:val="20"/>
          <w:szCs w:val="20"/>
        </w:rPr>
        <w:t xml:space="preserve"> </w:t>
      </w:r>
      <w:r w:rsidRPr="003D1859">
        <w:rPr>
          <w:rStyle w:val="Strong"/>
          <w:rFonts w:cstheme="minorHAnsi"/>
          <w:sz w:val="20"/>
          <w:szCs w:val="20"/>
          <w:lang w:val="en-US"/>
        </w:rPr>
        <w:t>Voice</w:t>
      </w:r>
      <w:r>
        <w:rPr>
          <w:rStyle w:val="Strong"/>
          <w:rFonts w:cstheme="minorHAnsi"/>
          <w:sz w:val="20"/>
          <w:szCs w:val="20"/>
        </w:rPr>
        <w:t>»</w:t>
      </w:r>
      <w:r w:rsidRPr="003D1859">
        <w:rPr>
          <w:rFonts w:cstheme="minorHAnsi"/>
          <w:sz w:val="20"/>
          <w:szCs w:val="20"/>
        </w:rPr>
        <w:t>—</w:t>
      </w:r>
      <w:r>
        <w:rPr>
          <w:rFonts w:cstheme="minorHAnsi"/>
          <w:sz w:val="20"/>
          <w:szCs w:val="20"/>
        </w:rPr>
        <w:t xml:space="preserve">ενός </w:t>
      </w:r>
      <w:r w:rsidRPr="003D1859">
        <w:rPr>
          <w:rFonts w:cstheme="minorHAnsi"/>
          <w:sz w:val="20"/>
          <w:szCs w:val="20"/>
          <w:lang w:val="en-US"/>
        </w:rPr>
        <w:t>order</w:t>
      </w:r>
      <w:r w:rsidRPr="003D1859">
        <w:rPr>
          <w:rFonts w:cstheme="minorHAnsi"/>
          <w:sz w:val="20"/>
          <w:szCs w:val="20"/>
        </w:rPr>
        <w:t xml:space="preserve"> </w:t>
      </w:r>
      <w:r>
        <w:rPr>
          <w:rFonts w:cstheme="minorHAnsi"/>
          <w:sz w:val="20"/>
          <w:szCs w:val="20"/>
        </w:rPr>
        <w:t>από ‘γνώστες’ οι οποίοι προστατεύουν βιβλιοθήκες, κρυμμένες γραφές, απόκρυφες γνώσεις και χαμένα μοναστήρια/αβαεία κλπ. Ο</w:t>
      </w:r>
      <w:r w:rsidRPr="003870D8">
        <w:rPr>
          <w:rFonts w:cstheme="minorHAnsi"/>
          <w:sz w:val="20"/>
          <w:szCs w:val="20"/>
        </w:rPr>
        <w:t xml:space="preserve"> </w:t>
      </w:r>
      <w:r>
        <w:rPr>
          <w:rFonts w:cstheme="minorHAnsi"/>
          <w:sz w:val="20"/>
          <w:szCs w:val="20"/>
        </w:rPr>
        <w:t>χαρακτήρας</w:t>
      </w:r>
      <w:r w:rsidRPr="003870D8">
        <w:rPr>
          <w:rFonts w:cstheme="minorHAnsi"/>
          <w:sz w:val="20"/>
          <w:szCs w:val="20"/>
        </w:rPr>
        <w:t xml:space="preserve"> </w:t>
      </w:r>
      <w:r>
        <w:rPr>
          <w:rFonts w:cstheme="minorHAnsi"/>
          <w:sz w:val="20"/>
          <w:szCs w:val="20"/>
        </w:rPr>
        <w:t>αυτός</w:t>
      </w:r>
      <w:r w:rsidRPr="003870D8">
        <w:rPr>
          <w:rFonts w:cstheme="minorHAnsi"/>
          <w:sz w:val="20"/>
          <w:szCs w:val="20"/>
        </w:rPr>
        <w:t xml:space="preserve">, </w:t>
      </w:r>
      <w:r>
        <w:rPr>
          <w:rFonts w:cstheme="minorHAnsi"/>
          <w:sz w:val="20"/>
          <w:szCs w:val="20"/>
        </w:rPr>
        <w:t>θα</w:t>
      </w:r>
      <w:r w:rsidRPr="003870D8">
        <w:rPr>
          <w:rFonts w:cstheme="minorHAnsi"/>
          <w:sz w:val="20"/>
          <w:szCs w:val="20"/>
        </w:rPr>
        <w:t xml:space="preserve"> </w:t>
      </w:r>
      <w:r>
        <w:rPr>
          <w:rFonts w:cstheme="minorHAnsi"/>
          <w:sz w:val="20"/>
          <w:szCs w:val="20"/>
        </w:rPr>
        <w:t>μπορούσε</w:t>
      </w:r>
      <w:r w:rsidRPr="003870D8">
        <w:rPr>
          <w:rFonts w:cstheme="minorHAnsi"/>
          <w:sz w:val="20"/>
          <w:szCs w:val="20"/>
        </w:rPr>
        <w:t xml:space="preserve"> </w:t>
      </w:r>
      <w:r>
        <w:rPr>
          <w:rFonts w:cstheme="minorHAnsi"/>
          <w:sz w:val="20"/>
          <w:szCs w:val="20"/>
        </w:rPr>
        <w:t>να</w:t>
      </w:r>
      <w:r w:rsidRPr="003870D8">
        <w:rPr>
          <w:rFonts w:cstheme="minorHAnsi"/>
          <w:sz w:val="20"/>
          <w:szCs w:val="20"/>
        </w:rPr>
        <w:t xml:space="preserve"> </w:t>
      </w:r>
      <w:r>
        <w:rPr>
          <w:rFonts w:cstheme="minorHAnsi"/>
          <w:sz w:val="20"/>
          <w:szCs w:val="20"/>
        </w:rPr>
        <w:t>λειτουργεί</w:t>
      </w:r>
      <w:r w:rsidRPr="003870D8">
        <w:rPr>
          <w:rFonts w:cstheme="minorHAnsi"/>
          <w:sz w:val="20"/>
          <w:szCs w:val="20"/>
        </w:rPr>
        <w:t xml:space="preserve"> </w:t>
      </w:r>
      <w:r>
        <w:rPr>
          <w:rFonts w:cstheme="minorHAnsi"/>
          <w:sz w:val="20"/>
          <w:szCs w:val="20"/>
        </w:rPr>
        <w:t>ως</w:t>
      </w:r>
      <w:r w:rsidRPr="003870D8">
        <w:rPr>
          <w:rFonts w:cstheme="minorHAnsi"/>
          <w:sz w:val="20"/>
          <w:szCs w:val="20"/>
        </w:rPr>
        <w:t xml:space="preserve"> "</w:t>
      </w:r>
      <w:r w:rsidRPr="003D1859">
        <w:rPr>
          <w:rFonts w:cstheme="minorHAnsi"/>
          <w:sz w:val="20"/>
          <w:szCs w:val="20"/>
          <w:lang w:val="en-US"/>
        </w:rPr>
        <w:t>Shield</w:t>
      </w:r>
      <w:r w:rsidRPr="003870D8">
        <w:rPr>
          <w:rFonts w:cstheme="minorHAnsi"/>
          <w:sz w:val="20"/>
          <w:szCs w:val="20"/>
        </w:rPr>
        <w:t xml:space="preserve"> </w:t>
      </w:r>
      <w:r w:rsidRPr="003D1859">
        <w:rPr>
          <w:rFonts w:cstheme="minorHAnsi"/>
          <w:sz w:val="20"/>
          <w:szCs w:val="20"/>
          <w:lang w:val="en-US"/>
        </w:rPr>
        <w:t>of</w:t>
      </w:r>
      <w:r w:rsidRPr="003870D8">
        <w:rPr>
          <w:rFonts w:cstheme="minorHAnsi"/>
          <w:sz w:val="20"/>
          <w:szCs w:val="20"/>
        </w:rPr>
        <w:t xml:space="preserve"> </w:t>
      </w:r>
      <w:r w:rsidRPr="003D1859">
        <w:rPr>
          <w:rFonts w:cstheme="minorHAnsi"/>
          <w:sz w:val="20"/>
          <w:szCs w:val="20"/>
          <w:lang w:val="en-US"/>
        </w:rPr>
        <w:t>the</w:t>
      </w:r>
      <w:r w:rsidRPr="003870D8">
        <w:rPr>
          <w:rFonts w:cstheme="minorHAnsi"/>
          <w:sz w:val="20"/>
          <w:szCs w:val="20"/>
        </w:rPr>
        <w:t xml:space="preserve"> </w:t>
      </w:r>
      <w:r w:rsidRPr="003D1859">
        <w:rPr>
          <w:rFonts w:cstheme="minorHAnsi"/>
          <w:sz w:val="20"/>
          <w:szCs w:val="20"/>
          <w:lang w:val="en-US"/>
        </w:rPr>
        <w:t>Scroll</w:t>
      </w:r>
      <w:r w:rsidRPr="003870D8">
        <w:rPr>
          <w:rFonts w:cstheme="minorHAnsi"/>
          <w:sz w:val="20"/>
          <w:szCs w:val="20"/>
        </w:rPr>
        <w:t xml:space="preserve">," </w:t>
      </w:r>
      <w:r>
        <w:rPr>
          <w:rFonts w:cstheme="minorHAnsi"/>
          <w:sz w:val="20"/>
          <w:szCs w:val="20"/>
        </w:rPr>
        <w:t>ένας</w:t>
      </w:r>
      <w:r w:rsidRPr="003870D8">
        <w:rPr>
          <w:rFonts w:cstheme="minorHAnsi"/>
          <w:sz w:val="20"/>
          <w:szCs w:val="20"/>
        </w:rPr>
        <w:t xml:space="preserve"> ‘</w:t>
      </w:r>
      <w:r w:rsidRPr="003D1859">
        <w:rPr>
          <w:rFonts w:cstheme="minorHAnsi"/>
          <w:sz w:val="20"/>
          <w:szCs w:val="20"/>
          <w:lang w:val="en-US"/>
        </w:rPr>
        <w:t>holy</w:t>
      </w:r>
      <w:r w:rsidRPr="003870D8">
        <w:rPr>
          <w:rFonts w:cstheme="minorHAnsi"/>
          <w:sz w:val="20"/>
          <w:szCs w:val="20"/>
        </w:rPr>
        <w:t xml:space="preserve"> </w:t>
      </w:r>
      <w:r w:rsidRPr="003D1859">
        <w:rPr>
          <w:rFonts w:cstheme="minorHAnsi"/>
          <w:sz w:val="20"/>
          <w:szCs w:val="20"/>
          <w:lang w:val="en-US"/>
        </w:rPr>
        <w:t>guardian</w:t>
      </w:r>
      <w:r w:rsidRPr="003870D8">
        <w:rPr>
          <w:rFonts w:cstheme="minorHAnsi"/>
          <w:sz w:val="20"/>
          <w:szCs w:val="20"/>
        </w:rPr>
        <w:t xml:space="preserve">’ </w:t>
      </w:r>
      <w:r>
        <w:rPr>
          <w:rFonts w:cstheme="minorHAnsi"/>
          <w:sz w:val="20"/>
          <w:szCs w:val="20"/>
        </w:rPr>
        <w:t>με</w:t>
      </w:r>
      <w:r w:rsidRPr="003870D8">
        <w:rPr>
          <w:rFonts w:cstheme="minorHAnsi"/>
          <w:sz w:val="20"/>
          <w:szCs w:val="20"/>
        </w:rPr>
        <w:t xml:space="preserve"> </w:t>
      </w:r>
      <w:r>
        <w:rPr>
          <w:rFonts w:cstheme="minorHAnsi"/>
          <w:sz w:val="20"/>
          <w:szCs w:val="20"/>
        </w:rPr>
        <w:t>σκοπό</w:t>
      </w:r>
      <w:r w:rsidRPr="003870D8">
        <w:rPr>
          <w:rFonts w:cstheme="minorHAnsi"/>
          <w:sz w:val="20"/>
          <w:szCs w:val="20"/>
        </w:rPr>
        <w:t xml:space="preserve"> </w:t>
      </w:r>
      <w:r>
        <w:rPr>
          <w:rFonts w:cstheme="minorHAnsi"/>
          <w:sz w:val="20"/>
          <w:szCs w:val="20"/>
        </w:rPr>
        <w:t>την</w:t>
      </w:r>
      <w:r w:rsidRPr="003870D8">
        <w:rPr>
          <w:rFonts w:cstheme="minorHAnsi"/>
          <w:sz w:val="20"/>
          <w:szCs w:val="20"/>
        </w:rPr>
        <w:t xml:space="preserve"> </w:t>
      </w:r>
      <w:r>
        <w:rPr>
          <w:rFonts w:cstheme="minorHAnsi"/>
          <w:sz w:val="20"/>
          <w:szCs w:val="20"/>
        </w:rPr>
        <w:t>ανάκτηση</w:t>
      </w:r>
      <w:r w:rsidRPr="003870D8">
        <w:rPr>
          <w:rFonts w:cstheme="minorHAnsi"/>
          <w:sz w:val="20"/>
          <w:szCs w:val="20"/>
        </w:rPr>
        <w:t xml:space="preserve"> </w:t>
      </w:r>
      <w:r>
        <w:rPr>
          <w:rFonts w:cstheme="minorHAnsi"/>
          <w:sz w:val="20"/>
          <w:szCs w:val="20"/>
        </w:rPr>
        <w:t xml:space="preserve">χαμένης γνώσης, αλλά και τη προστασία της γνώσης και όσων τη φυλάσσουν, γενικά. </w:t>
      </w:r>
    </w:p>
    <w:p w:rsidR="0028280B" w:rsidRPr="003D1859" w:rsidRDefault="0028280B" w:rsidP="0028280B">
      <w:pPr>
        <w:spacing w:line="240" w:lineRule="auto"/>
        <w:rPr>
          <w:rFonts w:eastAsia="Times New Roman" w:cstheme="minorHAnsi"/>
          <w:b/>
          <w:bCs/>
          <w:sz w:val="20"/>
          <w:szCs w:val="20"/>
          <w:lang w:val="en-US" w:eastAsia="el-GR"/>
        </w:rPr>
      </w:pPr>
      <w:r w:rsidRPr="003D1859">
        <w:rPr>
          <w:rFonts w:eastAsia="Times New Roman" w:cstheme="minorHAnsi"/>
          <w:b/>
          <w:bCs/>
          <w:sz w:val="20"/>
          <w:szCs w:val="20"/>
          <w:lang w:val="en-US" w:eastAsia="el-GR"/>
        </w:rPr>
        <w:t>Custom Kit: The Shield of the Scroll (</w:t>
      </w:r>
      <w:proofErr w:type="spellStart"/>
      <w:r w:rsidRPr="003D1859">
        <w:rPr>
          <w:rFonts w:eastAsia="Times New Roman" w:cstheme="minorHAnsi"/>
          <w:b/>
          <w:bCs/>
          <w:sz w:val="20"/>
          <w:szCs w:val="20"/>
          <w:lang w:val="en-US" w:eastAsia="el-GR"/>
        </w:rPr>
        <w:t>Loremaster</w:t>
      </w:r>
      <w:proofErr w:type="spellEnd"/>
      <w:r w:rsidRPr="003D1859">
        <w:rPr>
          <w:rFonts w:eastAsia="Times New Roman" w:cstheme="minorHAnsi"/>
          <w:b/>
          <w:bCs/>
          <w:sz w:val="20"/>
          <w:szCs w:val="20"/>
          <w:lang w:val="en-US" w:eastAsia="el-GR"/>
        </w:rPr>
        <w:t xml:space="preserve"> </w:t>
      </w:r>
      <w:r w:rsidRPr="003870D8">
        <w:rPr>
          <w:rFonts w:eastAsia="Times New Roman" w:cstheme="minorHAnsi"/>
          <w:b/>
          <w:bCs/>
          <w:sz w:val="20"/>
          <w:szCs w:val="20"/>
          <w:lang w:val="en-US" w:eastAsia="el-GR"/>
        </w:rPr>
        <w:t>«</w:t>
      </w:r>
      <w:r w:rsidRPr="003D1859">
        <w:rPr>
          <w:rFonts w:eastAsia="Times New Roman" w:cstheme="minorHAnsi"/>
          <w:b/>
          <w:bCs/>
          <w:sz w:val="20"/>
          <w:szCs w:val="20"/>
          <w:lang w:val="en-US" w:eastAsia="el-GR"/>
        </w:rPr>
        <w:t>Paladin</w:t>
      </w:r>
      <w:r w:rsidRPr="003870D8">
        <w:rPr>
          <w:rFonts w:eastAsia="Times New Roman" w:cstheme="minorHAnsi"/>
          <w:b/>
          <w:bCs/>
          <w:sz w:val="20"/>
          <w:szCs w:val="20"/>
          <w:lang w:val="en-US" w:eastAsia="el-GR"/>
        </w:rPr>
        <w:t>»</w:t>
      </w:r>
      <w:r w:rsidRPr="003D1859">
        <w:rPr>
          <w:rFonts w:eastAsia="Times New Roman" w:cstheme="minorHAnsi"/>
          <w:b/>
          <w:bCs/>
          <w:sz w:val="20"/>
          <w:szCs w:val="20"/>
          <w:lang w:val="en-US" w:eastAsia="el-GR"/>
        </w:rPr>
        <w: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Deity:</w:t>
      </w:r>
      <w:r w:rsidRPr="003D1859">
        <w:rPr>
          <w:rFonts w:eastAsia="Times New Roman" w:cstheme="minorHAnsi"/>
          <w:sz w:val="20"/>
          <w:szCs w:val="20"/>
          <w:lang w:val="en-US" w:eastAsia="el-GR"/>
        </w:rPr>
        <w:t xml:space="preserve"> </w:t>
      </w:r>
      <w:proofErr w:type="spellStart"/>
      <w:r w:rsidRPr="003D1859">
        <w:rPr>
          <w:rFonts w:eastAsia="Times New Roman" w:cstheme="minorHAnsi"/>
          <w:sz w:val="20"/>
          <w:szCs w:val="20"/>
          <w:lang w:val="en-US" w:eastAsia="el-GR"/>
        </w:rPr>
        <w:t>Oghma</w:t>
      </w:r>
      <w:proofErr w:type="spellEnd"/>
      <w:r w:rsidRPr="003D1859">
        <w:rPr>
          <w:rFonts w:eastAsia="Times New Roman" w:cstheme="minorHAnsi"/>
          <w:sz w:val="20"/>
          <w:szCs w:val="20"/>
          <w:lang w:val="en-US" w:eastAsia="el-GR"/>
        </w:rPr>
        <w:t xml:space="preserve"> </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Affiliated Lore Order:</w:t>
      </w:r>
      <w:r w:rsidRPr="003D1859">
        <w:rPr>
          <w:rFonts w:eastAsia="Times New Roman" w:cstheme="minorHAnsi"/>
          <w:sz w:val="20"/>
          <w:szCs w:val="20"/>
          <w:lang w:val="en-US" w:eastAsia="el-GR"/>
        </w:rPr>
        <w:t xml:space="preserve"> Internal militant champion of </w:t>
      </w:r>
      <w:r w:rsidRPr="003D1859">
        <w:rPr>
          <w:rFonts w:eastAsia="Times New Roman" w:cstheme="minorHAnsi"/>
          <w:i/>
          <w:iCs/>
          <w:sz w:val="20"/>
          <w:szCs w:val="20"/>
          <w:lang w:val="en-US" w:eastAsia="el-GR"/>
        </w:rPr>
        <w:t>The Children of the Passive Voice</w:t>
      </w:r>
    </w:p>
    <w:p w:rsidR="0028280B" w:rsidRDefault="0028280B" w:rsidP="0028280B">
      <w:pPr>
        <w:spacing w:after="0" w:line="240" w:lineRule="auto"/>
        <w:rPr>
          <w:rFonts w:eastAsia="Times New Roman" w:cstheme="minorHAnsi"/>
          <w:sz w:val="20"/>
          <w:szCs w:val="20"/>
          <w:lang w:eastAsia="el-GR"/>
        </w:rPr>
      </w:pPr>
      <w:r w:rsidRPr="003D1859">
        <w:rPr>
          <w:rFonts w:eastAsia="Times New Roman" w:cstheme="minorHAnsi"/>
          <w:b/>
          <w:bCs/>
          <w:sz w:val="20"/>
          <w:szCs w:val="20"/>
          <w:lang w:val="en-US" w:eastAsia="el-GR"/>
        </w:rPr>
        <w:t>Alignment</w:t>
      </w:r>
      <w:r w:rsidRPr="003870D8">
        <w:rPr>
          <w:rFonts w:eastAsia="Times New Roman" w:cstheme="minorHAnsi"/>
          <w:b/>
          <w:bCs/>
          <w:sz w:val="20"/>
          <w:szCs w:val="20"/>
          <w:lang w:eastAsia="el-GR"/>
        </w:rPr>
        <w:t xml:space="preserve"> </w:t>
      </w:r>
      <w:r w:rsidRPr="003D1859">
        <w:rPr>
          <w:rFonts w:eastAsia="Times New Roman" w:cstheme="minorHAnsi"/>
          <w:b/>
          <w:bCs/>
          <w:sz w:val="20"/>
          <w:szCs w:val="20"/>
          <w:lang w:val="en-US" w:eastAsia="el-GR"/>
        </w:rPr>
        <w:t>Exception</w:t>
      </w:r>
      <w:r w:rsidRPr="003870D8">
        <w:rPr>
          <w:rFonts w:eastAsia="Times New Roman" w:cstheme="minorHAnsi"/>
          <w:b/>
          <w:bCs/>
          <w:sz w:val="20"/>
          <w:szCs w:val="20"/>
          <w:lang w:eastAsia="el-GR"/>
        </w:rPr>
        <w:t>:</w:t>
      </w:r>
      <w:r w:rsidRPr="003870D8">
        <w:rPr>
          <w:rFonts w:eastAsia="Times New Roman" w:cstheme="minorHAnsi"/>
          <w:sz w:val="20"/>
          <w:szCs w:val="20"/>
          <w:lang w:eastAsia="el-GR"/>
        </w:rPr>
        <w:t xml:space="preserve"> </w:t>
      </w:r>
      <w:r>
        <w:rPr>
          <w:rFonts w:eastAsia="Times New Roman" w:cstheme="minorHAnsi"/>
          <w:sz w:val="20"/>
          <w:szCs w:val="20"/>
          <w:lang w:eastAsia="el-GR"/>
        </w:rPr>
        <w:t>Βασικά</w:t>
      </w:r>
      <w:r w:rsidRPr="003870D8">
        <w:rPr>
          <w:rFonts w:eastAsia="Times New Roman" w:cstheme="minorHAnsi"/>
          <w:sz w:val="20"/>
          <w:szCs w:val="20"/>
          <w:lang w:eastAsia="el-GR"/>
        </w:rPr>
        <w:t xml:space="preserve"> </w:t>
      </w:r>
      <w:r>
        <w:rPr>
          <w:rFonts w:eastAsia="Times New Roman" w:cstheme="minorHAnsi"/>
          <w:sz w:val="20"/>
          <w:szCs w:val="20"/>
          <w:lang w:eastAsia="el-GR"/>
        </w:rPr>
        <w:t>πρέπει</w:t>
      </w:r>
      <w:r w:rsidRPr="003870D8">
        <w:rPr>
          <w:rFonts w:eastAsia="Times New Roman" w:cstheme="minorHAnsi"/>
          <w:sz w:val="20"/>
          <w:szCs w:val="20"/>
          <w:lang w:eastAsia="el-GR"/>
        </w:rPr>
        <w:t xml:space="preserve"> </w:t>
      </w:r>
      <w:r>
        <w:rPr>
          <w:rFonts w:eastAsia="Times New Roman" w:cstheme="minorHAnsi"/>
          <w:sz w:val="20"/>
          <w:szCs w:val="20"/>
          <w:lang w:eastAsia="el-GR"/>
        </w:rPr>
        <w:t>να</w:t>
      </w:r>
      <w:r w:rsidRPr="003870D8">
        <w:rPr>
          <w:rFonts w:eastAsia="Times New Roman" w:cstheme="minorHAnsi"/>
          <w:sz w:val="20"/>
          <w:szCs w:val="20"/>
          <w:lang w:eastAsia="el-GR"/>
        </w:rPr>
        <w:t xml:space="preserve"> </w:t>
      </w:r>
      <w:r>
        <w:rPr>
          <w:rFonts w:eastAsia="Times New Roman" w:cstheme="minorHAnsi"/>
          <w:sz w:val="20"/>
          <w:szCs w:val="20"/>
          <w:lang w:eastAsia="el-GR"/>
        </w:rPr>
        <w:t>είναι</w:t>
      </w:r>
      <w:r w:rsidRPr="003870D8">
        <w:rPr>
          <w:rFonts w:eastAsia="Times New Roman" w:cstheme="minorHAnsi"/>
          <w:sz w:val="20"/>
          <w:szCs w:val="20"/>
          <w:lang w:eastAsia="el-GR"/>
        </w:rPr>
        <w:t xml:space="preserve"> </w:t>
      </w:r>
      <w:r w:rsidRPr="003D1859">
        <w:rPr>
          <w:rFonts w:eastAsia="Times New Roman" w:cstheme="minorHAnsi"/>
          <w:sz w:val="20"/>
          <w:szCs w:val="20"/>
          <w:lang w:val="en-US" w:eastAsia="el-GR"/>
        </w:rPr>
        <w:t>Lawful</w:t>
      </w:r>
      <w:r w:rsidRPr="003870D8">
        <w:rPr>
          <w:rFonts w:eastAsia="Times New Roman" w:cstheme="minorHAnsi"/>
          <w:sz w:val="20"/>
          <w:szCs w:val="20"/>
          <w:lang w:eastAsia="el-GR"/>
        </w:rPr>
        <w:t xml:space="preserve"> </w:t>
      </w:r>
      <w:r w:rsidRPr="003D1859">
        <w:rPr>
          <w:rFonts w:eastAsia="Times New Roman" w:cstheme="minorHAnsi"/>
          <w:sz w:val="20"/>
          <w:szCs w:val="20"/>
          <w:lang w:val="en-US" w:eastAsia="el-GR"/>
        </w:rPr>
        <w:t>Neutral</w:t>
      </w:r>
      <w:r>
        <w:rPr>
          <w:rFonts w:eastAsia="Times New Roman" w:cstheme="minorHAnsi"/>
          <w:sz w:val="20"/>
          <w:szCs w:val="20"/>
          <w:lang w:eastAsia="el-GR"/>
        </w:rPr>
        <w:t xml:space="preserve"> ή και </w:t>
      </w:r>
      <w:r>
        <w:rPr>
          <w:rFonts w:eastAsia="Times New Roman" w:cstheme="minorHAnsi"/>
          <w:sz w:val="20"/>
          <w:szCs w:val="20"/>
          <w:lang w:val="en-US" w:eastAsia="el-GR"/>
        </w:rPr>
        <w:t>Neutral</w:t>
      </w:r>
      <w:r w:rsidRPr="003870D8">
        <w:rPr>
          <w:rFonts w:eastAsia="Times New Roman" w:cstheme="minorHAnsi"/>
          <w:sz w:val="20"/>
          <w:szCs w:val="20"/>
          <w:lang w:eastAsia="el-GR"/>
        </w:rPr>
        <w:t>.</w:t>
      </w:r>
    </w:p>
    <w:p w:rsidR="0028280B" w:rsidRPr="003870D8" w:rsidRDefault="0028280B" w:rsidP="0028280B">
      <w:pPr>
        <w:spacing w:before="180" w:after="240" w:line="240" w:lineRule="auto"/>
        <w:rPr>
          <w:rFonts w:eastAsia="Times New Roman" w:cstheme="minorHAnsi"/>
          <w:sz w:val="20"/>
          <w:szCs w:val="20"/>
          <w:lang w:eastAsia="el-GR"/>
        </w:rPr>
      </w:pPr>
      <w:r>
        <w:rPr>
          <w:rFonts w:eastAsia="Times New Roman" w:cstheme="minorHAnsi"/>
          <w:sz w:val="20"/>
          <w:szCs w:val="20"/>
          <w:lang w:eastAsia="el-GR"/>
        </w:rPr>
        <w:t xml:space="preserve">Ως </w:t>
      </w:r>
      <w:r w:rsidRPr="003870D8">
        <w:rPr>
          <w:rFonts w:eastAsia="Times New Roman" w:cstheme="minorHAnsi"/>
          <w:b/>
          <w:sz w:val="20"/>
          <w:szCs w:val="20"/>
          <w:lang w:eastAsia="el-GR"/>
        </w:rPr>
        <w:t>Ασπίδα του Κειμηλίου</w:t>
      </w:r>
      <w:r w:rsidRPr="003870D8">
        <w:rPr>
          <w:rFonts w:eastAsia="Times New Roman" w:cstheme="minorHAnsi"/>
          <w:sz w:val="20"/>
          <w:szCs w:val="20"/>
          <w:lang w:eastAsia="el-GR"/>
        </w:rPr>
        <w:t xml:space="preserve"> (</w:t>
      </w:r>
      <w:r w:rsidRPr="003870D8">
        <w:rPr>
          <w:rFonts w:eastAsia="Times New Roman" w:cstheme="minorHAnsi"/>
          <w:i/>
          <w:sz w:val="20"/>
          <w:szCs w:val="20"/>
          <w:lang w:val="en-US" w:eastAsia="el-GR"/>
        </w:rPr>
        <w:t>Shield</w:t>
      </w:r>
      <w:r w:rsidRPr="003870D8">
        <w:rPr>
          <w:rFonts w:eastAsia="Times New Roman" w:cstheme="minorHAnsi"/>
          <w:i/>
          <w:sz w:val="20"/>
          <w:szCs w:val="20"/>
          <w:lang w:eastAsia="el-GR"/>
        </w:rPr>
        <w:t xml:space="preserve"> </w:t>
      </w:r>
      <w:r w:rsidRPr="003870D8">
        <w:rPr>
          <w:rFonts w:eastAsia="Times New Roman" w:cstheme="minorHAnsi"/>
          <w:i/>
          <w:sz w:val="20"/>
          <w:szCs w:val="20"/>
          <w:lang w:val="en-US" w:eastAsia="el-GR"/>
        </w:rPr>
        <w:t>of</w:t>
      </w:r>
      <w:r w:rsidRPr="003870D8">
        <w:rPr>
          <w:rFonts w:eastAsia="Times New Roman" w:cstheme="minorHAnsi"/>
          <w:i/>
          <w:sz w:val="20"/>
          <w:szCs w:val="20"/>
          <w:lang w:eastAsia="el-GR"/>
        </w:rPr>
        <w:t xml:space="preserve"> </w:t>
      </w:r>
      <w:r w:rsidRPr="003870D8">
        <w:rPr>
          <w:rFonts w:eastAsia="Times New Roman" w:cstheme="minorHAnsi"/>
          <w:i/>
          <w:sz w:val="20"/>
          <w:szCs w:val="20"/>
          <w:lang w:val="en-US" w:eastAsia="el-GR"/>
        </w:rPr>
        <w:t>the</w:t>
      </w:r>
      <w:r w:rsidRPr="003870D8">
        <w:rPr>
          <w:rFonts w:eastAsia="Times New Roman" w:cstheme="minorHAnsi"/>
          <w:i/>
          <w:sz w:val="20"/>
          <w:szCs w:val="20"/>
          <w:lang w:eastAsia="el-GR"/>
        </w:rPr>
        <w:t xml:space="preserve"> </w:t>
      </w:r>
      <w:r w:rsidRPr="003870D8">
        <w:rPr>
          <w:rFonts w:eastAsia="Times New Roman" w:cstheme="minorHAnsi"/>
          <w:i/>
          <w:sz w:val="20"/>
          <w:szCs w:val="20"/>
          <w:lang w:val="en-US" w:eastAsia="el-GR"/>
        </w:rPr>
        <w:t>Scroll</w:t>
      </w:r>
      <w:r w:rsidRPr="003870D8">
        <w:rPr>
          <w:rFonts w:eastAsia="Times New Roman" w:cstheme="minorHAnsi"/>
          <w:sz w:val="20"/>
          <w:szCs w:val="20"/>
          <w:lang w:eastAsia="el-GR"/>
        </w:rPr>
        <w:t xml:space="preserve">) είναι ένας εξειδικευμένος ιερός πολεμιστής που θεωρεί την άγνοια ως ασθένεια και την καταστροφή της γνώσης ως πράξη απόλυτης κακίας. </w:t>
      </w:r>
      <w:r>
        <w:rPr>
          <w:rFonts w:eastAsia="Times New Roman" w:cstheme="minorHAnsi"/>
          <w:sz w:val="20"/>
          <w:szCs w:val="20"/>
          <w:lang w:eastAsia="el-GR"/>
        </w:rPr>
        <w:t>Α</w:t>
      </w:r>
      <w:r w:rsidRPr="003870D8">
        <w:rPr>
          <w:rFonts w:eastAsia="Times New Roman" w:cstheme="minorHAnsi"/>
          <w:sz w:val="20"/>
          <w:szCs w:val="20"/>
          <w:lang w:eastAsia="el-GR"/>
        </w:rPr>
        <w:t xml:space="preserve">υτοί οι </w:t>
      </w:r>
      <w:r>
        <w:rPr>
          <w:rFonts w:eastAsia="Times New Roman" w:cstheme="minorHAnsi"/>
          <w:sz w:val="20"/>
          <w:szCs w:val="20"/>
          <w:lang w:eastAsia="el-GR"/>
        </w:rPr>
        <w:t>«</w:t>
      </w:r>
      <w:r>
        <w:rPr>
          <w:rFonts w:eastAsia="Times New Roman" w:cstheme="minorHAnsi"/>
          <w:sz w:val="20"/>
          <w:szCs w:val="20"/>
          <w:lang w:val="en-US" w:eastAsia="el-GR"/>
        </w:rPr>
        <w:t>paladins</w:t>
      </w:r>
      <w:r>
        <w:rPr>
          <w:rFonts w:eastAsia="Times New Roman" w:cstheme="minorHAnsi"/>
          <w:sz w:val="20"/>
          <w:szCs w:val="20"/>
          <w:lang w:eastAsia="el-GR"/>
        </w:rPr>
        <w:t>»,</w:t>
      </w:r>
      <w:r w:rsidRPr="003870D8">
        <w:rPr>
          <w:rFonts w:eastAsia="Times New Roman" w:cstheme="minorHAnsi"/>
          <w:sz w:val="20"/>
          <w:szCs w:val="20"/>
          <w:lang w:eastAsia="el-GR"/>
        </w:rPr>
        <w:t xml:space="preserve"> ταξιδεύουν </w:t>
      </w:r>
      <w:r>
        <w:rPr>
          <w:rFonts w:eastAsia="Times New Roman" w:cstheme="minorHAnsi"/>
          <w:sz w:val="20"/>
          <w:szCs w:val="20"/>
          <w:lang w:eastAsia="el-GR"/>
        </w:rPr>
        <w:t xml:space="preserve">όπου χρειάζεται, όπως σε </w:t>
      </w:r>
      <w:r w:rsidRPr="003870D8">
        <w:rPr>
          <w:rFonts w:eastAsia="Times New Roman" w:cstheme="minorHAnsi"/>
          <w:sz w:val="20"/>
          <w:szCs w:val="20"/>
          <w:lang w:eastAsia="el-GR"/>
        </w:rPr>
        <w:t>σκοτεινά ερείπια</w:t>
      </w:r>
      <w:r>
        <w:rPr>
          <w:rFonts w:eastAsia="Times New Roman" w:cstheme="minorHAnsi"/>
          <w:sz w:val="20"/>
          <w:szCs w:val="20"/>
          <w:lang w:eastAsia="el-GR"/>
        </w:rPr>
        <w:t xml:space="preserve">, </w:t>
      </w:r>
      <w:r w:rsidRPr="003870D8">
        <w:rPr>
          <w:rFonts w:eastAsia="Times New Roman" w:cstheme="minorHAnsi"/>
          <w:sz w:val="20"/>
          <w:szCs w:val="20"/>
          <w:lang w:eastAsia="el-GR"/>
        </w:rPr>
        <w:t xml:space="preserve">για να ανακτήσουν χαμένα κείμενα, να προστατεύσουν εστίες μάθησης και να επιβάλουν την αντικειμενική διάδοση της αλήθειας. Είναι εξίσου ικανοί στη χρήση νεκρών </w:t>
      </w:r>
      <w:r>
        <w:rPr>
          <w:rFonts w:eastAsia="Times New Roman" w:cstheme="minorHAnsi"/>
          <w:sz w:val="20"/>
          <w:szCs w:val="20"/>
          <w:lang w:eastAsia="el-GR"/>
        </w:rPr>
        <w:t xml:space="preserve">ή και αρχαίων </w:t>
      </w:r>
      <w:r w:rsidRPr="003870D8">
        <w:rPr>
          <w:rFonts w:eastAsia="Times New Roman" w:cstheme="minorHAnsi"/>
          <w:sz w:val="20"/>
          <w:szCs w:val="20"/>
          <w:lang w:eastAsia="el-GR"/>
        </w:rPr>
        <w:t xml:space="preserve">διαλέκτων όσο και φονικοί με το </w:t>
      </w:r>
      <w:r>
        <w:rPr>
          <w:rFonts w:eastAsia="Times New Roman" w:cstheme="minorHAnsi"/>
          <w:sz w:val="20"/>
          <w:szCs w:val="20"/>
          <w:lang w:val="en-US" w:eastAsia="el-GR"/>
        </w:rPr>
        <w:t>long</w:t>
      </w:r>
      <w:r w:rsidRPr="003870D8">
        <w:rPr>
          <w:rFonts w:eastAsia="Times New Roman" w:cstheme="minorHAnsi"/>
          <w:sz w:val="20"/>
          <w:szCs w:val="20"/>
          <w:lang w:eastAsia="el-GR"/>
        </w:rPr>
        <w:t xml:space="preserve"> </w:t>
      </w:r>
      <w:r>
        <w:rPr>
          <w:rFonts w:eastAsia="Times New Roman" w:cstheme="minorHAnsi"/>
          <w:sz w:val="20"/>
          <w:szCs w:val="20"/>
          <w:lang w:val="en-US" w:eastAsia="el-GR"/>
        </w:rPr>
        <w:t>sword</w:t>
      </w:r>
      <w:r w:rsidRPr="003870D8">
        <w:rPr>
          <w:rFonts w:eastAsia="Times New Roman" w:cstheme="minorHAnsi"/>
          <w:sz w:val="20"/>
          <w:szCs w:val="20"/>
          <w:lang w:eastAsia="el-GR"/>
        </w:rPr>
        <w:t xml:space="preserve"> (</w:t>
      </w:r>
      <w:r w:rsidRPr="003870D8">
        <w:rPr>
          <w:rFonts w:eastAsia="Times New Roman" w:cstheme="minorHAnsi"/>
          <w:i/>
          <w:sz w:val="20"/>
          <w:szCs w:val="20"/>
          <w:lang w:eastAsia="el-GR"/>
        </w:rPr>
        <w:t xml:space="preserve">το αγαπημένο όπλο του </w:t>
      </w:r>
      <w:proofErr w:type="spellStart"/>
      <w:r w:rsidRPr="003870D8">
        <w:rPr>
          <w:rFonts w:eastAsia="Times New Roman" w:cstheme="minorHAnsi"/>
          <w:i/>
          <w:sz w:val="20"/>
          <w:szCs w:val="20"/>
          <w:lang w:val="en-US" w:eastAsia="el-GR"/>
        </w:rPr>
        <w:t>Oghma</w:t>
      </w:r>
      <w:proofErr w:type="spellEnd"/>
      <w:r w:rsidRPr="003870D8">
        <w:rPr>
          <w:rFonts w:eastAsia="Times New Roman" w:cstheme="minorHAnsi"/>
          <w:sz w:val="20"/>
          <w:szCs w:val="20"/>
          <w:lang w:eastAsia="el-GR"/>
        </w:rPr>
        <w:t>)</w:t>
      </w:r>
    </w:p>
    <w:p w:rsidR="0028280B" w:rsidRPr="003870D8" w:rsidRDefault="0028280B" w:rsidP="0028280B">
      <w:pPr>
        <w:spacing w:line="240" w:lineRule="auto"/>
        <w:rPr>
          <w:rFonts w:eastAsia="Times New Roman" w:cstheme="minorHAnsi"/>
          <w:b/>
          <w:bCs/>
          <w:sz w:val="20"/>
          <w:szCs w:val="20"/>
          <w:lang w:val="en-US" w:eastAsia="el-GR"/>
        </w:rPr>
      </w:pPr>
      <w:r w:rsidRPr="003870D8">
        <w:rPr>
          <w:rFonts w:eastAsia="Times New Roman" w:cstheme="minorHAnsi"/>
          <w:b/>
          <w:bCs/>
          <w:sz w:val="20"/>
          <w:szCs w:val="20"/>
          <w:lang w:val="en-US" w:eastAsia="el-GR"/>
        </w:rPr>
        <w:t>Requirements</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Minimum Attributes:</w:t>
      </w:r>
      <w:r w:rsidRPr="003D1859">
        <w:rPr>
          <w:rFonts w:eastAsia="Times New Roman" w:cstheme="minorHAnsi"/>
          <w:sz w:val="20"/>
          <w:szCs w:val="20"/>
          <w:lang w:val="en-US" w:eastAsia="el-GR"/>
        </w:rPr>
        <w:t xml:space="preserve"> Strength 12, Intelligence 14, Wisdom 14, Charisma 13. </w:t>
      </w:r>
      <w:r w:rsidRPr="003D1859">
        <w:rPr>
          <w:rFonts w:eastAsia="Times New Roman" w:cstheme="minorHAnsi"/>
          <w:i/>
          <w:iCs/>
          <w:sz w:val="20"/>
          <w:szCs w:val="20"/>
          <w:lang w:val="en-US" w:eastAsia="el-GR"/>
        </w:rPr>
        <w:t>(</w:t>
      </w:r>
      <w:proofErr w:type="gramStart"/>
      <w:r>
        <w:rPr>
          <w:rFonts w:eastAsia="Times New Roman" w:cstheme="minorHAnsi"/>
          <w:i/>
          <w:iCs/>
          <w:sz w:val="20"/>
          <w:szCs w:val="20"/>
          <w:lang w:eastAsia="el-GR"/>
        </w:rPr>
        <w:t>το</w:t>
      </w:r>
      <w:proofErr w:type="gramEnd"/>
      <w:r w:rsidRPr="003870D8">
        <w:rPr>
          <w:rFonts w:eastAsia="Times New Roman" w:cstheme="minorHAnsi"/>
          <w:i/>
          <w:iCs/>
          <w:sz w:val="20"/>
          <w:szCs w:val="20"/>
          <w:lang w:val="en-US" w:eastAsia="el-GR"/>
        </w:rPr>
        <w:t xml:space="preserve"> </w:t>
      </w:r>
      <w:r>
        <w:rPr>
          <w:rFonts w:eastAsia="Times New Roman" w:cstheme="minorHAnsi"/>
          <w:i/>
          <w:iCs/>
          <w:sz w:val="20"/>
          <w:szCs w:val="20"/>
          <w:lang w:eastAsia="el-GR"/>
        </w:rPr>
        <w:t>υψηλό</w:t>
      </w:r>
      <w:r w:rsidRPr="003870D8">
        <w:rPr>
          <w:rFonts w:eastAsia="Times New Roman" w:cstheme="minorHAnsi"/>
          <w:i/>
          <w:iCs/>
          <w:sz w:val="20"/>
          <w:szCs w:val="20"/>
          <w:lang w:val="en-US" w:eastAsia="el-GR"/>
        </w:rPr>
        <w:t xml:space="preserve"> </w:t>
      </w:r>
      <w:r w:rsidRPr="003D1859">
        <w:rPr>
          <w:rFonts w:eastAsia="Times New Roman" w:cstheme="minorHAnsi"/>
          <w:i/>
          <w:iCs/>
          <w:sz w:val="20"/>
          <w:szCs w:val="20"/>
          <w:lang w:val="en-US" w:eastAsia="el-GR"/>
        </w:rPr>
        <w:t xml:space="preserve">Intelligence </w:t>
      </w:r>
      <w:r>
        <w:rPr>
          <w:rFonts w:eastAsia="Times New Roman" w:cstheme="minorHAnsi"/>
          <w:i/>
          <w:iCs/>
          <w:sz w:val="20"/>
          <w:szCs w:val="20"/>
          <w:lang w:eastAsia="el-GR"/>
        </w:rPr>
        <w:t>ταιριάζει</w:t>
      </w:r>
      <w:r>
        <w:rPr>
          <w:rFonts w:eastAsia="Times New Roman" w:cstheme="minorHAnsi"/>
          <w:i/>
          <w:iCs/>
          <w:sz w:val="20"/>
          <w:szCs w:val="20"/>
          <w:lang w:val="en-US" w:eastAsia="el-GR"/>
        </w:rPr>
        <w:t xml:space="preserve"> </w:t>
      </w:r>
      <w:r>
        <w:rPr>
          <w:rFonts w:eastAsia="Times New Roman" w:cstheme="minorHAnsi"/>
          <w:i/>
          <w:iCs/>
          <w:sz w:val="20"/>
          <w:szCs w:val="20"/>
          <w:lang w:eastAsia="el-GR"/>
        </w:rPr>
        <w:t>με</w:t>
      </w:r>
      <w:r w:rsidRPr="003870D8">
        <w:rPr>
          <w:rFonts w:eastAsia="Times New Roman" w:cstheme="minorHAnsi"/>
          <w:i/>
          <w:iCs/>
          <w:sz w:val="20"/>
          <w:szCs w:val="20"/>
          <w:lang w:val="en-US" w:eastAsia="el-GR"/>
        </w:rPr>
        <w:t xml:space="preserve"> </w:t>
      </w:r>
      <w:r>
        <w:rPr>
          <w:rFonts w:eastAsia="Times New Roman" w:cstheme="minorHAnsi"/>
          <w:i/>
          <w:iCs/>
          <w:sz w:val="20"/>
          <w:szCs w:val="20"/>
          <w:lang w:eastAsia="el-GR"/>
        </w:rPr>
        <w:t>το</w:t>
      </w:r>
      <w:r w:rsidRPr="003870D8">
        <w:rPr>
          <w:rFonts w:eastAsia="Times New Roman" w:cstheme="minorHAnsi"/>
          <w:i/>
          <w:iCs/>
          <w:sz w:val="20"/>
          <w:szCs w:val="20"/>
          <w:lang w:val="en-US" w:eastAsia="el-GR"/>
        </w:rPr>
        <w:t xml:space="preserve"> </w:t>
      </w:r>
      <w:r>
        <w:rPr>
          <w:rFonts w:eastAsia="Times New Roman" w:cstheme="minorHAnsi"/>
          <w:i/>
          <w:iCs/>
          <w:sz w:val="20"/>
          <w:szCs w:val="20"/>
          <w:lang w:eastAsia="el-GR"/>
        </w:rPr>
        <w:t>ακαδημαϊκό</w:t>
      </w:r>
      <w:r w:rsidRPr="003870D8">
        <w:rPr>
          <w:rFonts w:eastAsia="Times New Roman" w:cstheme="minorHAnsi"/>
          <w:i/>
          <w:iCs/>
          <w:sz w:val="20"/>
          <w:szCs w:val="20"/>
          <w:lang w:val="en-US" w:eastAsia="el-GR"/>
        </w:rPr>
        <w:t xml:space="preserve"> </w:t>
      </w:r>
      <w:r w:rsidRPr="003D1859">
        <w:rPr>
          <w:rFonts w:eastAsia="Times New Roman" w:cstheme="minorHAnsi"/>
          <w:i/>
          <w:iCs/>
          <w:sz w:val="20"/>
          <w:szCs w:val="20"/>
          <w:lang w:val="en-US" w:eastAsia="el-GR"/>
        </w:rPr>
        <w:t>focus.</w:t>
      </w:r>
    </w:p>
    <w:p w:rsidR="0028280B" w:rsidRPr="003D1859" w:rsidRDefault="0028280B" w:rsidP="0028280B">
      <w:pPr>
        <w:spacing w:line="240" w:lineRule="auto"/>
        <w:rPr>
          <w:rFonts w:eastAsia="Times New Roman" w:cstheme="minorHAnsi"/>
          <w:sz w:val="20"/>
          <w:szCs w:val="20"/>
          <w:lang w:val="en-US" w:eastAsia="el-GR"/>
        </w:rPr>
      </w:pPr>
      <w:r w:rsidRPr="003870D8">
        <w:rPr>
          <w:rFonts w:eastAsia="Times New Roman" w:cstheme="minorHAnsi"/>
          <w:b/>
          <w:bCs/>
          <w:sz w:val="20"/>
          <w:szCs w:val="20"/>
          <w:lang w:val="en-US" w:eastAsia="el-GR"/>
        </w:rPr>
        <w:t xml:space="preserve">Weapon Proficiencies: </w:t>
      </w:r>
      <w:r w:rsidRPr="003D1859">
        <w:rPr>
          <w:rFonts w:eastAsia="Times New Roman" w:cstheme="minorHAnsi"/>
          <w:b/>
          <w:bCs/>
          <w:sz w:val="20"/>
          <w:szCs w:val="20"/>
          <w:lang w:val="en-US" w:eastAsia="el-GR"/>
        </w:rPr>
        <w:t>Required:</w:t>
      </w:r>
      <w:r w:rsidRPr="003D1859">
        <w:rPr>
          <w:rFonts w:eastAsia="Times New Roman" w:cstheme="minorHAnsi"/>
          <w:sz w:val="20"/>
          <w:szCs w:val="20"/>
          <w:lang w:val="en-US" w:eastAsia="el-GR"/>
        </w:rPr>
        <w:t xml:space="preserve"> Longsword.</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Allowed:</w:t>
      </w:r>
      <w:r w:rsidRPr="003D1859">
        <w:rPr>
          <w:rFonts w:eastAsia="Times New Roman" w:cstheme="minorHAnsi"/>
          <w:sz w:val="20"/>
          <w:szCs w:val="20"/>
          <w:lang w:val="en-US" w:eastAsia="el-GR"/>
        </w:rPr>
        <w:t xml:space="preserve"> Any, but they are encouraged to favor weapons that can disable or subdue, as well as classic scholarly options like the quarterstaff or mace.</w:t>
      </w:r>
    </w:p>
    <w:p w:rsidR="0028280B" w:rsidRPr="003D1859" w:rsidRDefault="0028280B" w:rsidP="0028280B">
      <w:pPr>
        <w:rPr>
          <w:rFonts w:cstheme="minorHAnsi"/>
          <w:sz w:val="20"/>
          <w:szCs w:val="20"/>
          <w:lang w:val="en-US"/>
        </w:rPr>
      </w:pPr>
    </w:p>
    <w:p w:rsidR="0028280B" w:rsidRPr="003D1859" w:rsidRDefault="0028280B" w:rsidP="0028280B">
      <w:pPr>
        <w:spacing w:line="240" w:lineRule="auto"/>
        <w:rPr>
          <w:rFonts w:eastAsia="Times New Roman" w:cstheme="minorHAnsi"/>
          <w:sz w:val="20"/>
          <w:szCs w:val="20"/>
          <w:lang w:val="en-US" w:eastAsia="el-GR"/>
        </w:rPr>
      </w:pPr>
      <w:r w:rsidRPr="003870D8">
        <w:rPr>
          <w:rFonts w:eastAsia="Times New Roman" w:cstheme="minorHAnsi"/>
          <w:b/>
          <w:bCs/>
          <w:sz w:val="20"/>
          <w:szCs w:val="20"/>
          <w:lang w:val="en-US" w:eastAsia="el-GR"/>
        </w:rPr>
        <w:t>Non-Weapon Proficiencies</w:t>
      </w:r>
      <w:r>
        <w:rPr>
          <w:rFonts w:eastAsia="Times New Roman" w:cstheme="minorHAnsi"/>
          <w:b/>
          <w:bCs/>
          <w:sz w:val="20"/>
          <w:szCs w:val="20"/>
          <w:lang w:val="en-US" w:eastAsia="el-GR"/>
        </w:rPr>
        <w:t xml:space="preserve">: </w:t>
      </w:r>
      <w:r w:rsidRPr="003D1859">
        <w:rPr>
          <w:rFonts w:eastAsia="Times New Roman" w:cstheme="minorHAnsi"/>
          <w:b/>
          <w:bCs/>
          <w:sz w:val="20"/>
          <w:szCs w:val="20"/>
          <w:lang w:val="en-US" w:eastAsia="el-GR"/>
        </w:rPr>
        <w:t>Bonus (Free):</w:t>
      </w:r>
      <w:r w:rsidRPr="003D1859">
        <w:rPr>
          <w:rFonts w:eastAsia="Times New Roman" w:cstheme="minorHAnsi"/>
          <w:sz w:val="20"/>
          <w:szCs w:val="20"/>
          <w:lang w:val="en-US" w:eastAsia="el-GR"/>
        </w:rPr>
        <w:t xml:space="preserve"> Reading/Writing (Common or Native), Ancient History</w:t>
      </w:r>
      <w:r w:rsidRPr="003870D8">
        <w:rPr>
          <w:rFonts w:eastAsia="Times New Roman" w:cstheme="minorHAnsi"/>
          <w:sz w:val="20"/>
          <w:szCs w:val="20"/>
          <w:lang w:val="en-US" w:eastAsia="el-GR"/>
        </w:rPr>
        <w:t xml:space="preserve">, </w:t>
      </w:r>
      <w:proofErr w:type="gramStart"/>
      <w:r w:rsidRPr="003870D8">
        <w:rPr>
          <w:rFonts w:eastAsia="Times New Roman" w:cstheme="minorHAnsi"/>
          <w:sz w:val="20"/>
          <w:szCs w:val="20"/>
          <w:lang w:val="en-US" w:eastAsia="el-GR"/>
        </w:rPr>
        <w:t>1</w:t>
      </w:r>
      <w:proofErr w:type="gramEnd"/>
      <w:r w:rsidRPr="003870D8">
        <w:rPr>
          <w:rFonts w:eastAsia="Times New Roman" w:cstheme="minorHAnsi"/>
          <w:sz w:val="20"/>
          <w:szCs w:val="20"/>
          <w:lang w:val="en-US" w:eastAsia="el-GR"/>
        </w:rPr>
        <w:t xml:space="preserve"> </w:t>
      </w:r>
      <w:r>
        <w:rPr>
          <w:rFonts w:eastAsia="Times New Roman" w:cstheme="minorHAnsi"/>
          <w:sz w:val="20"/>
          <w:szCs w:val="20"/>
          <w:lang w:val="en-US" w:eastAsia="el-GR"/>
        </w:rPr>
        <w:t>Ancient Language</w:t>
      </w:r>
      <w:r w:rsidRPr="003D1859">
        <w:rPr>
          <w:rFonts w:eastAsia="Times New Roman" w:cstheme="minorHAnsi"/>
          <w:sz w:val="20"/>
          <w:szCs w:val="20"/>
          <w:lang w:val="en-US" w:eastAsia="el-GR"/>
        </w:rPr>
        <w: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Recommended:</w:t>
      </w:r>
      <w:r w:rsidRPr="003D1859">
        <w:rPr>
          <w:rFonts w:eastAsia="Times New Roman" w:cstheme="minorHAnsi"/>
          <w:sz w:val="20"/>
          <w:szCs w:val="20"/>
          <w:lang w:val="en-US" w:eastAsia="el-GR"/>
        </w:rPr>
        <w:t xml:space="preserve"> Ancient Languages, Religion, Heraldry, </w:t>
      </w:r>
      <w:proofErr w:type="spellStart"/>
      <w:r w:rsidRPr="003D1859">
        <w:rPr>
          <w:rFonts w:eastAsia="Times New Roman" w:cstheme="minorHAnsi"/>
          <w:sz w:val="20"/>
          <w:szCs w:val="20"/>
          <w:lang w:val="en-US" w:eastAsia="el-GR"/>
        </w:rPr>
        <w:t>Spellcraft</w:t>
      </w:r>
      <w:proofErr w:type="spellEnd"/>
      <w:r w:rsidRPr="003D1859">
        <w:rPr>
          <w:rFonts w:eastAsia="Times New Roman" w:cstheme="minorHAnsi"/>
          <w:sz w:val="20"/>
          <w:szCs w:val="20"/>
          <w:lang w:val="en-US" w:eastAsia="el-GR"/>
        </w:rPr>
        <w:t xml:space="preserve">, Local History, </w:t>
      </w:r>
      <w:proofErr w:type="gramStart"/>
      <w:r w:rsidRPr="003D1859">
        <w:rPr>
          <w:rFonts w:eastAsia="Times New Roman" w:cstheme="minorHAnsi"/>
          <w:sz w:val="20"/>
          <w:szCs w:val="20"/>
          <w:lang w:val="en-US" w:eastAsia="el-GR"/>
        </w:rPr>
        <w:t>Poetry</w:t>
      </w:r>
      <w:proofErr w:type="gramEnd"/>
      <w:r w:rsidRPr="003D1859">
        <w:rPr>
          <w:rFonts w:eastAsia="Times New Roman" w:cstheme="minorHAnsi"/>
          <w:sz w:val="20"/>
          <w:szCs w:val="20"/>
          <w:lang w:val="en-US" w:eastAsia="el-GR"/>
        </w:rPr>
        <w:t>.</w:t>
      </w:r>
    </w:p>
    <w:p w:rsidR="0028280B" w:rsidRPr="0028280B" w:rsidRDefault="0028280B" w:rsidP="0028280B">
      <w:pPr>
        <w:spacing w:line="240" w:lineRule="auto"/>
        <w:rPr>
          <w:rFonts w:eastAsia="Times New Roman" w:cstheme="minorHAnsi"/>
          <w:b/>
          <w:bCs/>
          <w:sz w:val="20"/>
          <w:szCs w:val="20"/>
          <w:lang w:val="en-US" w:eastAsia="el-GR"/>
        </w:rPr>
      </w:pPr>
    </w:p>
    <w:p w:rsidR="0028280B" w:rsidRPr="003870D8" w:rsidRDefault="0028280B" w:rsidP="0028280B">
      <w:pPr>
        <w:spacing w:line="240" w:lineRule="auto"/>
        <w:rPr>
          <w:rFonts w:eastAsia="Times New Roman" w:cstheme="minorHAnsi"/>
          <w:sz w:val="20"/>
          <w:szCs w:val="20"/>
          <w:lang w:val="en-US" w:eastAsia="el-GR"/>
        </w:rPr>
      </w:pPr>
      <w:r w:rsidRPr="003870D8">
        <w:rPr>
          <w:rFonts w:eastAsia="Times New Roman" w:cstheme="minorHAnsi"/>
          <w:b/>
          <w:bCs/>
          <w:sz w:val="20"/>
          <w:szCs w:val="20"/>
          <w:lang w:val="en-US" w:eastAsia="el-GR"/>
        </w:rPr>
        <w:t>Special Benefits</w:t>
      </w:r>
      <w:r>
        <w:rPr>
          <w:rFonts w:eastAsia="Times New Roman" w:cstheme="minorHAnsi"/>
          <w:b/>
          <w:bCs/>
          <w:sz w:val="20"/>
          <w:szCs w:val="20"/>
          <w:lang w:val="en-US" w:eastAsia="el-GR"/>
        </w:rPr>
        <w:t xml:space="preserve">: </w:t>
      </w:r>
      <w:r w:rsidRPr="003D1859">
        <w:rPr>
          <w:rFonts w:eastAsia="Times New Roman" w:cstheme="minorHAnsi"/>
          <w:b/>
          <w:bCs/>
          <w:sz w:val="20"/>
          <w:szCs w:val="20"/>
          <w:lang w:val="en-US" w:eastAsia="el-GR"/>
        </w:rPr>
        <w:t>Legend Lore (As a Bard):</w:t>
      </w:r>
      <w:r w:rsidRPr="003D1859">
        <w:rPr>
          <w:rFonts w:eastAsia="Times New Roman" w:cstheme="minorHAnsi"/>
          <w:sz w:val="20"/>
          <w:szCs w:val="20"/>
          <w:lang w:val="en-US" w:eastAsia="el-GR"/>
        </w:rPr>
        <w:t xml:space="preserve"> Through exhaustive study at </w:t>
      </w:r>
      <w:proofErr w:type="spellStart"/>
      <w:r w:rsidRPr="003D1859">
        <w:rPr>
          <w:rFonts w:eastAsia="Times New Roman" w:cstheme="minorHAnsi"/>
          <w:sz w:val="20"/>
          <w:szCs w:val="20"/>
          <w:lang w:val="en-US" w:eastAsia="el-GR"/>
        </w:rPr>
        <w:t>Oghma's</w:t>
      </w:r>
      <w:proofErr w:type="spellEnd"/>
      <w:r w:rsidRPr="003D1859">
        <w:rPr>
          <w:rFonts w:eastAsia="Times New Roman" w:cstheme="minorHAnsi"/>
          <w:sz w:val="20"/>
          <w:szCs w:val="20"/>
          <w:lang w:val="en-US" w:eastAsia="el-GR"/>
        </w:rPr>
        <w:t xml:space="preserve"> high temples, the character can identify the history and properties of magical items, ancient ruins, or legendary figures. </w:t>
      </w:r>
      <w:r>
        <w:rPr>
          <w:rFonts w:eastAsia="Times New Roman" w:cstheme="minorHAnsi"/>
          <w:sz w:val="20"/>
          <w:szCs w:val="20"/>
          <w:lang w:val="en-US" w:eastAsia="el-GR"/>
        </w:rPr>
        <w:t>(</w:t>
      </w:r>
      <w:r w:rsidRPr="003870D8">
        <w:rPr>
          <w:rFonts w:eastAsia="Times New Roman" w:cstheme="minorHAnsi"/>
          <w:i/>
          <w:sz w:val="20"/>
          <w:szCs w:val="20"/>
          <w:lang w:val="en-US" w:eastAsia="el-GR"/>
        </w:rPr>
        <w:t>This behaves exactly like the standard 2e Bard's ability, starting at a base 5% chance per level to know something about a legendary object or place</w:t>
      </w:r>
      <w:r>
        <w:rPr>
          <w:rFonts w:eastAsia="Times New Roman" w:cstheme="minorHAnsi"/>
          <w:sz w:val="20"/>
          <w:szCs w:val="20"/>
          <w:lang w:val="en-US" w:eastAsia="el-GR"/>
        </w:rPr>
        <w:t>)</w:t>
      </w:r>
      <w:r w:rsidRPr="003D1859">
        <w:rPr>
          <w:rFonts w:eastAsia="Times New Roman" w:cstheme="minorHAnsi"/>
          <w:sz w:val="20"/>
          <w:szCs w:val="20"/>
          <w:lang w:val="en-US" w:eastAsia="el-GR"/>
        </w:rPr>
        <w: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Mind's Fortress:</w:t>
      </w:r>
      <w:r w:rsidRPr="003D1859">
        <w:rPr>
          <w:rFonts w:eastAsia="Times New Roman" w:cstheme="minorHAnsi"/>
          <w:sz w:val="20"/>
          <w:szCs w:val="20"/>
          <w:lang w:val="en-US" w:eastAsia="el-GR"/>
        </w:rPr>
        <w:t xml:space="preserve"> The Paladin gains a </w:t>
      </w:r>
      <w:r w:rsidRPr="003D1859">
        <w:rPr>
          <w:rFonts w:eastAsia="Times New Roman" w:cstheme="minorHAnsi"/>
          <w:b/>
          <w:bCs/>
          <w:sz w:val="20"/>
          <w:szCs w:val="20"/>
          <w:lang w:val="en-US" w:eastAsia="el-GR"/>
        </w:rPr>
        <w:t>+2 bonus on saving throws against mind-affecting magic</w:t>
      </w:r>
      <w:r w:rsidRPr="003D1859">
        <w:rPr>
          <w:rFonts w:eastAsia="Times New Roman" w:cstheme="minorHAnsi"/>
          <w:sz w:val="20"/>
          <w:szCs w:val="20"/>
          <w:lang w:val="en-US" w:eastAsia="el-GR"/>
        </w:rPr>
        <w:t xml:space="preserve"> (such as </w:t>
      </w:r>
      <w:r w:rsidRPr="003D1859">
        <w:rPr>
          <w:rFonts w:eastAsia="Times New Roman" w:cstheme="minorHAnsi"/>
          <w:i/>
          <w:iCs/>
          <w:sz w:val="20"/>
          <w:szCs w:val="20"/>
          <w:lang w:val="en-US" w:eastAsia="el-GR"/>
        </w:rPr>
        <w:t>Charm</w:t>
      </w:r>
      <w:r w:rsidRPr="003D1859">
        <w:rPr>
          <w:rFonts w:eastAsia="Times New Roman" w:cstheme="minorHAnsi"/>
          <w:sz w:val="20"/>
          <w:szCs w:val="20"/>
          <w:lang w:val="en-US" w:eastAsia="el-GR"/>
        </w:rPr>
        <w:t xml:space="preserve">, </w:t>
      </w:r>
      <w:r w:rsidRPr="003D1859">
        <w:rPr>
          <w:rFonts w:eastAsia="Times New Roman" w:cstheme="minorHAnsi"/>
          <w:i/>
          <w:iCs/>
          <w:sz w:val="20"/>
          <w:szCs w:val="20"/>
          <w:lang w:val="en-US" w:eastAsia="el-GR"/>
        </w:rPr>
        <w:t>Hypnotism</w:t>
      </w:r>
      <w:r w:rsidRPr="003D1859">
        <w:rPr>
          <w:rFonts w:eastAsia="Times New Roman" w:cstheme="minorHAnsi"/>
          <w:sz w:val="20"/>
          <w:szCs w:val="20"/>
          <w:lang w:val="en-US" w:eastAsia="el-GR"/>
        </w:rPr>
        <w:t xml:space="preserve">, </w:t>
      </w:r>
      <w:r w:rsidRPr="003D1859">
        <w:rPr>
          <w:rFonts w:eastAsia="Times New Roman" w:cstheme="minorHAnsi"/>
          <w:i/>
          <w:iCs/>
          <w:sz w:val="20"/>
          <w:szCs w:val="20"/>
          <w:lang w:val="en-US" w:eastAsia="el-GR"/>
        </w:rPr>
        <w:t>Forget</w:t>
      </w:r>
      <w:r w:rsidRPr="003D1859">
        <w:rPr>
          <w:rFonts w:eastAsia="Times New Roman" w:cstheme="minorHAnsi"/>
          <w:sz w:val="20"/>
          <w:szCs w:val="20"/>
          <w:lang w:val="en-US" w:eastAsia="el-GR"/>
        </w:rPr>
        <w:t>, or memory modification spells) and illusions designed to obscure the truth.</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Turn Undead Variance:</w:t>
      </w:r>
      <w:r w:rsidRPr="003D1859">
        <w:rPr>
          <w:rFonts w:eastAsia="Times New Roman" w:cstheme="minorHAnsi"/>
          <w:sz w:val="20"/>
          <w:szCs w:val="20"/>
          <w:lang w:val="en-US" w:eastAsia="el-GR"/>
        </w:rPr>
        <w:t xml:space="preserve"> Instead of turning undead as a lower-level cleric, the paladin </w:t>
      </w:r>
      <w:r>
        <w:rPr>
          <w:rFonts w:eastAsia="Times New Roman" w:cstheme="minorHAnsi"/>
          <w:sz w:val="20"/>
          <w:szCs w:val="20"/>
          <w:lang w:val="en-US" w:eastAsia="el-GR"/>
        </w:rPr>
        <w:t xml:space="preserve">instead </w:t>
      </w:r>
      <w:r w:rsidRPr="003D1859">
        <w:rPr>
          <w:rFonts w:eastAsia="Times New Roman" w:cstheme="minorHAnsi"/>
          <w:sz w:val="20"/>
          <w:szCs w:val="20"/>
          <w:lang w:val="en-US" w:eastAsia="el-GR"/>
        </w:rPr>
        <w:t>use</w:t>
      </w:r>
      <w:r>
        <w:rPr>
          <w:rFonts w:eastAsia="Times New Roman" w:cstheme="minorHAnsi"/>
          <w:sz w:val="20"/>
          <w:szCs w:val="20"/>
          <w:lang w:val="en-US" w:eastAsia="el-GR"/>
        </w:rPr>
        <w:t>s</w:t>
      </w:r>
      <w:r w:rsidRPr="003D1859">
        <w:rPr>
          <w:rFonts w:eastAsia="Times New Roman" w:cstheme="minorHAnsi"/>
          <w:sz w:val="20"/>
          <w:szCs w:val="20"/>
          <w:lang w:val="en-US" w:eastAsia="el-GR"/>
        </w:rPr>
        <w:t xml:space="preserve"> th</w:t>
      </w:r>
      <w:r>
        <w:rPr>
          <w:rFonts w:eastAsia="Times New Roman" w:cstheme="minorHAnsi"/>
          <w:sz w:val="20"/>
          <w:szCs w:val="20"/>
          <w:lang w:val="en-US" w:eastAsia="el-GR"/>
        </w:rPr>
        <w:t>e</w:t>
      </w:r>
      <w:r w:rsidRPr="003D1859">
        <w:rPr>
          <w:rFonts w:eastAsia="Times New Roman" w:cstheme="minorHAnsi"/>
          <w:sz w:val="20"/>
          <w:szCs w:val="20"/>
          <w:lang w:val="en-US" w:eastAsia="el-GR"/>
        </w:rPr>
        <w:t xml:space="preserve"> ability to </w:t>
      </w:r>
      <w:r w:rsidRPr="003D1859">
        <w:rPr>
          <w:rFonts w:eastAsia="Times New Roman" w:cstheme="minorHAnsi"/>
          <w:b/>
          <w:bCs/>
          <w:sz w:val="20"/>
          <w:szCs w:val="20"/>
          <w:lang w:val="en-US" w:eastAsia="el-GR"/>
        </w:rPr>
        <w:t>"Dispel Falsehood."</w:t>
      </w:r>
      <w:r w:rsidRPr="003D1859">
        <w:rPr>
          <w:rFonts w:eastAsia="Times New Roman" w:cstheme="minorHAnsi"/>
          <w:sz w:val="20"/>
          <w:szCs w:val="20"/>
          <w:lang w:val="en-US" w:eastAsia="el-GR"/>
        </w:rPr>
        <w:t xml:space="preserve"> By forcefully invoking </w:t>
      </w:r>
      <w:proofErr w:type="spellStart"/>
      <w:r w:rsidRPr="003D1859">
        <w:rPr>
          <w:rFonts w:eastAsia="Times New Roman" w:cstheme="minorHAnsi"/>
          <w:sz w:val="20"/>
          <w:szCs w:val="20"/>
          <w:lang w:val="en-US" w:eastAsia="el-GR"/>
        </w:rPr>
        <w:t>Oghma's</w:t>
      </w:r>
      <w:proofErr w:type="spellEnd"/>
      <w:r w:rsidRPr="003D1859">
        <w:rPr>
          <w:rFonts w:eastAsia="Times New Roman" w:cstheme="minorHAnsi"/>
          <w:sz w:val="20"/>
          <w:szCs w:val="20"/>
          <w:lang w:val="en-US" w:eastAsia="el-GR"/>
        </w:rPr>
        <w:t xml:space="preserve"> name, they can attempt to clear magical illusions, break a magical </w:t>
      </w:r>
      <w:r w:rsidRPr="003D1859">
        <w:rPr>
          <w:rFonts w:eastAsia="Times New Roman" w:cstheme="minorHAnsi"/>
          <w:i/>
          <w:iCs/>
          <w:sz w:val="20"/>
          <w:szCs w:val="20"/>
          <w:lang w:val="en-US" w:eastAsia="el-GR"/>
        </w:rPr>
        <w:t>Charm</w:t>
      </w:r>
      <w:r w:rsidRPr="003D1859">
        <w:rPr>
          <w:rFonts w:eastAsia="Times New Roman" w:cstheme="minorHAnsi"/>
          <w:sz w:val="20"/>
          <w:szCs w:val="20"/>
          <w:lang w:val="en-US" w:eastAsia="el-GR"/>
        </w:rPr>
        <w:t xml:space="preserve"> on an ally, or counter sound-based magic (such as a harpy's song) within a 30-foot radius. The success rate uses the standard Paladin Turning table against the spell caster's effective level.</w:t>
      </w:r>
    </w:p>
    <w:p w:rsidR="0028280B" w:rsidRPr="003D1859" w:rsidRDefault="0028280B" w:rsidP="0028280B">
      <w:pPr>
        <w:rPr>
          <w:rFonts w:cstheme="minorHAnsi"/>
          <w:sz w:val="20"/>
          <w:szCs w:val="20"/>
          <w:lang w:val="en-US"/>
        </w:rPr>
      </w:pPr>
    </w:p>
    <w:p w:rsidR="0028280B" w:rsidRPr="003D1859" w:rsidRDefault="0028280B" w:rsidP="0028280B">
      <w:pPr>
        <w:spacing w:line="240" w:lineRule="auto"/>
        <w:rPr>
          <w:rFonts w:eastAsia="Times New Roman" w:cstheme="minorHAnsi"/>
          <w:sz w:val="20"/>
          <w:szCs w:val="20"/>
          <w:lang w:val="en-US" w:eastAsia="el-GR"/>
        </w:rPr>
      </w:pPr>
      <w:r w:rsidRPr="003870D8">
        <w:rPr>
          <w:rFonts w:eastAsia="Times New Roman" w:cstheme="minorHAnsi"/>
          <w:b/>
          <w:bCs/>
          <w:sz w:val="20"/>
          <w:szCs w:val="20"/>
          <w:lang w:val="en-US" w:eastAsia="el-GR"/>
        </w:rPr>
        <w:t>Special Hindrances</w:t>
      </w:r>
      <w:r>
        <w:rPr>
          <w:rFonts w:eastAsia="Times New Roman" w:cstheme="minorHAnsi"/>
          <w:b/>
          <w:bCs/>
          <w:sz w:val="20"/>
          <w:szCs w:val="20"/>
          <w:lang w:val="en-US" w:eastAsia="el-GR"/>
        </w:rPr>
        <w:t xml:space="preserve">: </w:t>
      </w:r>
      <w:r w:rsidRPr="003D1859">
        <w:rPr>
          <w:rFonts w:eastAsia="Times New Roman" w:cstheme="minorHAnsi"/>
          <w:b/>
          <w:bCs/>
          <w:sz w:val="20"/>
          <w:szCs w:val="20"/>
          <w:lang w:val="en-US" w:eastAsia="el-GR"/>
        </w:rPr>
        <w:t>The Vow of Truth:</w:t>
      </w:r>
      <w:r w:rsidRPr="003D1859">
        <w:rPr>
          <w:rFonts w:eastAsia="Times New Roman" w:cstheme="minorHAnsi"/>
          <w:sz w:val="20"/>
          <w:szCs w:val="20"/>
          <w:lang w:val="en-US" w:eastAsia="el-GR"/>
        </w:rPr>
        <w:t xml:space="preserve"> The Paladin </w:t>
      </w:r>
      <w:proofErr w:type="gramStart"/>
      <w:r w:rsidRPr="003D1859">
        <w:rPr>
          <w:rFonts w:eastAsia="Times New Roman" w:cstheme="minorHAnsi"/>
          <w:sz w:val="20"/>
          <w:szCs w:val="20"/>
          <w:lang w:val="en-US" w:eastAsia="el-GR"/>
        </w:rPr>
        <w:t>is forbidden</w:t>
      </w:r>
      <w:proofErr w:type="gramEnd"/>
      <w:r w:rsidRPr="003D1859">
        <w:rPr>
          <w:rFonts w:eastAsia="Times New Roman" w:cstheme="minorHAnsi"/>
          <w:sz w:val="20"/>
          <w:szCs w:val="20"/>
          <w:lang w:val="en-US" w:eastAsia="el-GR"/>
        </w:rPr>
        <w:t xml:space="preserve"> from telling a deliberate lie or actively spreading misinformation. If they </w:t>
      </w:r>
      <w:proofErr w:type="gramStart"/>
      <w:r w:rsidRPr="003D1859">
        <w:rPr>
          <w:rFonts w:eastAsia="Times New Roman" w:cstheme="minorHAnsi"/>
          <w:sz w:val="20"/>
          <w:szCs w:val="20"/>
          <w:lang w:val="en-US" w:eastAsia="el-GR"/>
        </w:rPr>
        <w:t>are forced</w:t>
      </w:r>
      <w:proofErr w:type="gramEnd"/>
      <w:r w:rsidRPr="003D1859">
        <w:rPr>
          <w:rFonts w:eastAsia="Times New Roman" w:cstheme="minorHAnsi"/>
          <w:sz w:val="20"/>
          <w:szCs w:val="20"/>
          <w:lang w:val="en-US" w:eastAsia="el-GR"/>
        </w:rPr>
        <w:t xml:space="preserve"> to protect a dangerous secret, they must rely on clever diplomacy, silence, or a refusal to answer. Intentionally destroying a book, scroll, or piece of unique </w:t>
      </w:r>
      <w:r w:rsidRPr="003D1859">
        <w:rPr>
          <w:rFonts w:eastAsia="Times New Roman" w:cstheme="minorHAnsi"/>
          <w:sz w:val="20"/>
          <w:szCs w:val="20"/>
          <w:lang w:val="en-US" w:eastAsia="el-GR"/>
        </w:rPr>
        <w:lastRenderedPageBreak/>
        <w:t xml:space="preserve">history causes an immediate loss of all paladin abilities until </w:t>
      </w:r>
      <w:proofErr w:type="gramStart"/>
      <w:r w:rsidRPr="003D1859">
        <w:rPr>
          <w:rFonts w:eastAsia="Times New Roman" w:cstheme="minorHAnsi"/>
          <w:sz w:val="20"/>
          <w:szCs w:val="20"/>
          <w:lang w:val="en-US" w:eastAsia="el-GR"/>
        </w:rPr>
        <w:t xml:space="preserve">an </w:t>
      </w:r>
      <w:r w:rsidRPr="003D1859">
        <w:rPr>
          <w:rFonts w:eastAsia="Times New Roman" w:cstheme="minorHAnsi"/>
          <w:i/>
          <w:iCs/>
          <w:sz w:val="20"/>
          <w:szCs w:val="20"/>
          <w:lang w:val="en-US" w:eastAsia="el-GR"/>
        </w:rPr>
        <w:t>Atonement</w:t>
      </w:r>
      <w:r w:rsidRPr="003D1859">
        <w:rPr>
          <w:rFonts w:eastAsia="Times New Roman" w:cstheme="minorHAnsi"/>
          <w:sz w:val="20"/>
          <w:szCs w:val="20"/>
          <w:lang w:val="en-US" w:eastAsia="el-GR"/>
        </w:rPr>
        <w:t xml:space="preserve"> spell is cast by a High Priest of </w:t>
      </w:r>
      <w:proofErr w:type="spellStart"/>
      <w:r w:rsidRPr="003D1859">
        <w:rPr>
          <w:rFonts w:eastAsia="Times New Roman" w:cstheme="minorHAnsi"/>
          <w:sz w:val="20"/>
          <w:szCs w:val="20"/>
          <w:lang w:val="en-US" w:eastAsia="el-GR"/>
        </w:rPr>
        <w:t>Oghma</w:t>
      </w:r>
      <w:proofErr w:type="spellEnd"/>
      <w:proofErr w:type="gramEnd"/>
      <w:r w:rsidRPr="003D1859">
        <w:rPr>
          <w:rFonts w:eastAsia="Times New Roman" w:cstheme="minorHAnsi"/>
          <w:sz w:val="20"/>
          <w:szCs w:val="20"/>
          <w:lang w:val="en-US" w:eastAsia="el-GR"/>
        </w:rPr>
        <w:t>.</w:t>
      </w:r>
    </w:p>
    <w:p w:rsidR="0028280B" w:rsidRPr="003870D8"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Tithe of Lore:</w:t>
      </w:r>
      <w:r w:rsidRPr="003D1859">
        <w:rPr>
          <w:rFonts w:eastAsia="Times New Roman" w:cstheme="minorHAnsi"/>
          <w:sz w:val="20"/>
          <w:szCs w:val="20"/>
          <w:lang w:val="en-US" w:eastAsia="el-GR"/>
        </w:rPr>
        <w:t xml:space="preserve"> </w:t>
      </w:r>
      <w:r>
        <w:rPr>
          <w:rFonts w:eastAsia="Times New Roman" w:cstheme="minorHAnsi"/>
          <w:sz w:val="20"/>
          <w:szCs w:val="20"/>
          <w:lang w:val="en-US" w:eastAsia="el-GR"/>
        </w:rPr>
        <w:t>(</w:t>
      </w:r>
      <w:r w:rsidRPr="003870D8">
        <w:rPr>
          <w:rFonts w:eastAsia="Times New Roman" w:cstheme="minorHAnsi"/>
          <w:i/>
          <w:sz w:val="20"/>
          <w:szCs w:val="20"/>
          <w:lang w:val="en-US" w:eastAsia="el-GR"/>
        </w:rPr>
        <w:t xml:space="preserve">The standard 2e Paladin requirement to donate excess wealth </w:t>
      </w:r>
      <w:proofErr w:type="gramStart"/>
      <w:r w:rsidRPr="003870D8">
        <w:rPr>
          <w:rFonts w:eastAsia="Times New Roman" w:cstheme="minorHAnsi"/>
          <w:i/>
          <w:sz w:val="20"/>
          <w:szCs w:val="20"/>
          <w:lang w:val="en-US" w:eastAsia="el-GR"/>
        </w:rPr>
        <w:t>is modified</w:t>
      </w:r>
      <w:proofErr w:type="gramEnd"/>
      <w:r>
        <w:rPr>
          <w:rFonts w:eastAsia="Times New Roman" w:cstheme="minorHAnsi"/>
          <w:sz w:val="20"/>
          <w:szCs w:val="20"/>
          <w:lang w:val="en-US" w:eastAsia="el-GR"/>
        </w:rPr>
        <w:t>)</w:t>
      </w:r>
      <w:r w:rsidRPr="003D1859">
        <w:rPr>
          <w:rFonts w:eastAsia="Times New Roman" w:cstheme="minorHAnsi"/>
          <w:sz w:val="20"/>
          <w:szCs w:val="20"/>
          <w:lang w:val="en-US" w:eastAsia="el-GR"/>
        </w:rPr>
        <w:t xml:space="preserve">. The Shield of the Scroll may keep coin only to maintain their armor, weapon, and basic survival. All other treasure </w:t>
      </w:r>
      <w:proofErr w:type="gramStart"/>
      <w:r w:rsidRPr="003D1859">
        <w:rPr>
          <w:rFonts w:eastAsia="Times New Roman" w:cstheme="minorHAnsi"/>
          <w:b/>
          <w:bCs/>
          <w:sz w:val="20"/>
          <w:szCs w:val="20"/>
          <w:lang w:val="en-US" w:eastAsia="el-GR"/>
        </w:rPr>
        <w:t>must be spent</w:t>
      </w:r>
      <w:proofErr w:type="gramEnd"/>
      <w:r w:rsidRPr="003D1859">
        <w:rPr>
          <w:rFonts w:eastAsia="Times New Roman" w:cstheme="minorHAnsi"/>
          <w:b/>
          <w:bCs/>
          <w:sz w:val="20"/>
          <w:szCs w:val="20"/>
          <w:lang w:val="en-US" w:eastAsia="el-GR"/>
        </w:rPr>
        <w:t xml:space="preserve"> on acquiring rare books, mapping undiscovered ruins, or funding scribes and libraries</w:t>
      </w:r>
      <w:r w:rsidRPr="003D1859">
        <w:rPr>
          <w:rFonts w:eastAsia="Times New Roman" w:cstheme="minorHAnsi"/>
          <w:sz w:val="20"/>
          <w:szCs w:val="20"/>
          <w:lang w:val="en-US" w:eastAsia="el-GR"/>
        </w:rPr>
        <w:t xml:space="preserve"> affiliated with </w:t>
      </w:r>
      <w:r w:rsidRPr="003D1859">
        <w:rPr>
          <w:rFonts w:eastAsia="Times New Roman" w:cstheme="minorHAnsi"/>
          <w:i/>
          <w:iCs/>
          <w:sz w:val="20"/>
          <w:szCs w:val="20"/>
          <w:lang w:val="en-US" w:eastAsia="el-GR"/>
        </w:rPr>
        <w:t>The Children of the Passive Voice</w:t>
      </w:r>
      <w:r w:rsidRPr="003D1859">
        <w:rPr>
          <w:rFonts w:eastAsia="Times New Roman" w:cstheme="minorHAnsi"/>
          <w:sz w:val="20"/>
          <w:szCs w:val="20"/>
          <w:lang w:val="en-US" w:eastAsia="el-GR"/>
        </w:rPr>
        <w: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Weighted Pack:</w:t>
      </w:r>
      <w:r w:rsidRPr="003D1859">
        <w:rPr>
          <w:rFonts w:eastAsia="Times New Roman" w:cstheme="minorHAnsi"/>
          <w:sz w:val="20"/>
          <w:szCs w:val="20"/>
          <w:lang w:val="en-US" w:eastAsia="el-GR"/>
        </w:rPr>
        <w:t xml:space="preserve"> To facilitate their research, the paladin must always carry a heavy collection of reference texts, inks, parchment, and journaling tools. This automatically adds a flat </w:t>
      </w:r>
      <w:r w:rsidRPr="003D1859">
        <w:rPr>
          <w:rFonts w:eastAsia="Times New Roman" w:cstheme="minorHAnsi"/>
          <w:b/>
          <w:bCs/>
          <w:sz w:val="20"/>
          <w:szCs w:val="20"/>
          <w:lang w:val="en-US" w:eastAsia="el-GR"/>
        </w:rPr>
        <w:t xml:space="preserve">15 </w:t>
      </w:r>
      <w:proofErr w:type="spellStart"/>
      <w:r w:rsidRPr="003D1859">
        <w:rPr>
          <w:rFonts w:eastAsia="Times New Roman" w:cstheme="minorHAnsi"/>
          <w:b/>
          <w:bCs/>
          <w:sz w:val="20"/>
          <w:szCs w:val="20"/>
          <w:lang w:val="en-US" w:eastAsia="el-GR"/>
        </w:rPr>
        <w:t>lbs</w:t>
      </w:r>
      <w:proofErr w:type="spellEnd"/>
      <w:r w:rsidRPr="003D1859">
        <w:rPr>
          <w:rFonts w:eastAsia="Times New Roman" w:cstheme="minorHAnsi"/>
          <w:b/>
          <w:bCs/>
          <w:sz w:val="20"/>
          <w:szCs w:val="20"/>
          <w:lang w:val="en-US" w:eastAsia="el-GR"/>
        </w:rPr>
        <w:t xml:space="preserve"> of immovable encumbrance</w:t>
      </w:r>
      <w:r w:rsidRPr="003D1859">
        <w:rPr>
          <w:rFonts w:eastAsia="Times New Roman" w:cstheme="minorHAnsi"/>
          <w:sz w:val="20"/>
          <w:szCs w:val="20"/>
          <w:lang w:val="en-US" w:eastAsia="el-GR"/>
        </w:rPr>
        <w:t xml:space="preserve"> to their gear, regardless of how light they try to travel.</w:t>
      </w:r>
    </w:p>
    <w:p w:rsidR="0028280B" w:rsidRPr="003D1859" w:rsidRDefault="0028280B" w:rsidP="0028280B">
      <w:pPr>
        <w:rPr>
          <w:rFonts w:cstheme="minorHAnsi"/>
          <w:sz w:val="20"/>
          <w:szCs w:val="20"/>
          <w:lang w:val="en-US"/>
        </w:rPr>
      </w:pPr>
    </w:p>
    <w:p w:rsidR="0028280B" w:rsidRPr="003D1859" w:rsidRDefault="0028280B" w:rsidP="0028280B">
      <w:pPr>
        <w:spacing w:line="240" w:lineRule="auto"/>
        <w:rPr>
          <w:rFonts w:eastAsia="Times New Roman" w:cstheme="minorHAnsi"/>
          <w:b/>
          <w:bCs/>
          <w:sz w:val="20"/>
          <w:szCs w:val="20"/>
          <w:lang w:val="en-US" w:eastAsia="el-GR"/>
        </w:rPr>
      </w:pPr>
      <w:r w:rsidRPr="003D1859">
        <w:rPr>
          <w:rFonts w:ascii="Segoe UI Symbol" w:eastAsia="Times New Roman" w:hAnsi="Segoe UI Symbol" w:cs="Segoe UI Symbol"/>
          <w:b/>
          <w:bCs/>
          <w:sz w:val="20"/>
          <w:szCs w:val="20"/>
          <w:lang w:val="en-US" w:eastAsia="el-GR"/>
        </w:rPr>
        <w:t>❌</w:t>
      </w:r>
      <w:r w:rsidRPr="003D1859">
        <w:rPr>
          <w:rFonts w:eastAsia="Times New Roman" w:cstheme="minorHAnsi"/>
          <w:b/>
          <w:bCs/>
          <w:sz w:val="20"/>
          <w:szCs w:val="20"/>
          <w:lang w:val="en-US" w:eastAsia="el-GR"/>
        </w:rPr>
        <w:t xml:space="preserve"> Powers Removed (What you DO NOT have)</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Lay on Hands (Healing):</w:t>
      </w:r>
      <w:r w:rsidRPr="003D1859">
        <w:rPr>
          <w:rFonts w:eastAsia="Times New Roman" w:cstheme="minorHAnsi"/>
          <w:sz w:val="20"/>
          <w:szCs w:val="20"/>
          <w:lang w:val="en-US" w:eastAsia="el-GR"/>
        </w:rPr>
        <w:t xml:space="preserve"> Lost. Your character is a guardian of the mind and history, not a traditional battlefield medic.</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Cure Disease:</w:t>
      </w:r>
      <w:r w:rsidRPr="003D1859">
        <w:rPr>
          <w:rFonts w:eastAsia="Times New Roman" w:cstheme="minorHAnsi"/>
          <w:sz w:val="20"/>
          <w:szCs w:val="20"/>
          <w:lang w:val="en-US" w:eastAsia="el-GR"/>
        </w:rPr>
        <w:t xml:space="preserve"> Lost. You do not possess the divine medical grace to cleanse physical plagues.</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Protection From Evil Aura:</w:t>
      </w:r>
      <w:r w:rsidRPr="003D1859">
        <w:rPr>
          <w:rFonts w:eastAsia="Times New Roman" w:cstheme="minorHAnsi"/>
          <w:sz w:val="20"/>
          <w:szCs w:val="20"/>
          <w:lang w:val="en-US" w:eastAsia="el-GR"/>
        </w:rPr>
        <w:t xml:space="preserve"> Lost. You do not project a passive 10-foot radius penalty to evil attackers.</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Turning Undead:</w:t>
      </w:r>
      <w:r w:rsidRPr="003D1859">
        <w:rPr>
          <w:rFonts w:eastAsia="Times New Roman" w:cstheme="minorHAnsi"/>
          <w:sz w:val="20"/>
          <w:szCs w:val="20"/>
          <w:lang w:val="en-US" w:eastAsia="el-GR"/>
        </w:rPr>
        <w:t xml:space="preserve"> Lost. You do not turn skeletons or zombies like a standard cleric.</w:t>
      </w:r>
    </w:p>
    <w:p w:rsidR="0028280B" w:rsidRPr="003D1859" w:rsidRDefault="0028280B" w:rsidP="0028280B">
      <w:pPr>
        <w:spacing w:before="480" w:after="480" w:line="240" w:lineRule="auto"/>
        <w:rPr>
          <w:rFonts w:eastAsia="Times New Roman" w:cstheme="minorHAnsi"/>
          <w:b/>
          <w:bCs/>
          <w:sz w:val="20"/>
          <w:szCs w:val="20"/>
          <w:lang w:val="en-US" w:eastAsia="el-GR"/>
        </w:rPr>
      </w:pPr>
      <w:r w:rsidRPr="003D1859">
        <w:rPr>
          <w:rFonts w:eastAsia="Times New Roman" w:cstheme="minorHAnsi"/>
          <w:b/>
          <w:bCs/>
          <w:sz w:val="20"/>
          <w:szCs w:val="20"/>
          <w:lang w:val="en-US" w:eastAsia="el-GR"/>
        </w:rPr>
        <w:t xml:space="preserve">Powers Modified (Altered for </w:t>
      </w:r>
      <w:proofErr w:type="spellStart"/>
      <w:r w:rsidRPr="003D1859">
        <w:rPr>
          <w:rFonts w:eastAsia="Times New Roman" w:cstheme="minorHAnsi"/>
          <w:b/>
          <w:bCs/>
          <w:sz w:val="20"/>
          <w:szCs w:val="20"/>
          <w:lang w:val="en-US" w:eastAsia="el-GR"/>
        </w:rPr>
        <w:t>Oghma</w:t>
      </w:r>
      <w:proofErr w:type="spellEnd"/>
      <w:r w:rsidRPr="003D1859">
        <w:rPr>
          <w:rFonts w:eastAsia="Times New Roman" w:cstheme="minorHAnsi"/>
          <w:b/>
          <w:bCs/>
          <w:sz w:val="20"/>
          <w:szCs w:val="20"/>
          <w:lang w:val="en-US" w:eastAsia="el-GR"/>
        </w:rPr>
        <w: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Detect Evil → Detect Deception/Illusion:</w:t>
      </w:r>
      <w:r w:rsidRPr="003D1859">
        <w:rPr>
          <w:rFonts w:eastAsia="Times New Roman" w:cstheme="minorHAnsi"/>
          <w:sz w:val="20"/>
          <w:szCs w:val="20"/>
          <w:lang w:val="en-US" w:eastAsia="el-GR"/>
        </w:rPr>
        <w:t xml:space="preserve"> Instead of sensing general moral evil, you can use this ability up to 3 times a day to scan a person or an object within 60 feet. It reveals if a person is </w:t>
      </w:r>
      <w:r w:rsidRPr="003D1859">
        <w:rPr>
          <w:rFonts w:eastAsia="Times New Roman" w:cstheme="minorHAnsi"/>
          <w:b/>
          <w:bCs/>
          <w:sz w:val="20"/>
          <w:szCs w:val="20"/>
          <w:lang w:val="en-US" w:eastAsia="el-GR"/>
        </w:rPr>
        <w:t>telling a deliberate lie</w:t>
      </w:r>
      <w:r w:rsidRPr="003D1859">
        <w:rPr>
          <w:rFonts w:eastAsia="Times New Roman" w:cstheme="minorHAnsi"/>
          <w:sz w:val="20"/>
          <w:szCs w:val="20"/>
          <w:lang w:val="en-US" w:eastAsia="el-GR"/>
        </w:rPr>
        <w:t xml:space="preserve">, if a document is a </w:t>
      </w:r>
      <w:r w:rsidRPr="003D1859">
        <w:rPr>
          <w:rFonts w:eastAsia="Times New Roman" w:cstheme="minorHAnsi"/>
          <w:b/>
          <w:bCs/>
          <w:sz w:val="20"/>
          <w:szCs w:val="20"/>
          <w:lang w:val="en-US" w:eastAsia="el-GR"/>
        </w:rPr>
        <w:t>forgery</w:t>
      </w:r>
      <w:r w:rsidRPr="003D1859">
        <w:rPr>
          <w:rFonts w:eastAsia="Times New Roman" w:cstheme="minorHAnsi"/>
          <w:sz w:val="20"/>
          <w:szCs w:val="20"/>
          <w:lang w:val="en-US" w:eastAsia="el-GR"/>
        </w:rPr>
        <w:t xml:space="preserve">, or if a magical </w:t>
      </w:r>
      <w:r w:rsidRPr="003D1859">
        <w:rPr>
          <w:rFonts w:eastAsia="Times New Roman" w:cstheme="minorHAnsi"/>
          <w:b/>
          <w:bCs/>
          <w:sz w:val="20"/>
          <w:szCs w:val="20"/>
          <w:lang w:val="en-US" w:eastAsia="el-GR"/>
        </w:rPr>
        <w:t>illusion</w:t>
      </w:r>
      <w:r w:rsidRPr="003D1859">
        <w:rPr>
          <w:rFonts w:eastAsia="Times New Roman" w:cstheme="minorHAnsi"/>
          <w:sz w:val="20"/>
          <w:szCs w:val="20"/>
          <w:lang w:val="en-US" w:eastAsia="el-GR"/>
        </w:rPr>
        <w:t xml:space="preserve"> is obscuring a physical space or text.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Turn Undead → Dispel Falsehood:</w:t>
      </w:r>
      <w:r w:rsidRPr="003D1859">
        <w:rPr>
          <w:rFonts w:eastAsia="Times New Roman" w:cstheme="minorHAnsi"/>
          <w:sz w:val="20"/>
          <w:szCs w:val="20"/>
          <w:lang w:val="en-US" w:eastAsia="el-GR"/>
        </w:rPr>
        <w:t xml:space="preserve"> At </w:t>
      </w:r>
      <w:proofErr w:type="gramStart"/>
      <w:r w:rsidRPr="003D1859">
        <w:rPr>
          <w:rFonts w:eastAsia="Times New Roman" w:cstheme="minorHAnsi"/>
          <w:sz w:val="20"/>
          <w:szCs w:val="20"/>
          <w:lang w:val="en-US" w:eastAsia="el-GR"/>
        </w:rPr>
        <w:t>3rd</w:t>
      </w:r>
      <w:proofErr w:type="gramEnd"/>
      <w:r w:rsidRPr="003D1859">
        <w:rPr>
          <w:rFonts w:eastAsia="Times New Roman" w:cstheme="minorHAnsi"/>
          <w:sz w:val="20"/>
          <w:szCs w:val="20"/>
          <w:lang w:val="en-US" w:eastAsia="el-GR"/>
        </w:rPr>
        <w:t xml:space="preserve"> level, you gain the ability to forcefully invoke </w:t>
      </w:r>
      <w:proofErr w:type="spellStart"/>
      <w:r w:rsidRPr="003D1859">
        <w:rPr>
          <w:rFonts w:eastAsia="Times New Roman" w:cstheme="minorHAnsi"/>
          <w:sz w:val="20"/>
          <w:szCs w:val="20"/>
          <w:lang w:val="en-US" w:eastAsia="el-GR"/>
        </w:rPr>
        <w:t>Oghma's</w:t>
      </w:r>
      <w:proofErr w:type="spellEnd"/>
      <w:r w:rsidRPr="003D1859">
        <w:rPr>
          <w:rFonts w:eastAsia="Times New Roman" w:cstheme="minorHAnsi"/>
          <w:sz w:val="20"/>
          <w:szCs w:val="20"/>
          <w:lang w:val="en-US" w:eastAsia="el-GR"/>
        </w:rPr>
        <w:t xml:space="preserve"> name to shatter mental manipulation. This acts as a targeted </w:t>
      </w:r>
      <w:r w:rsidRPr="003D1859">
        <w:rPr>
          <w:rFonts w:eastAsia="Times New Roman" w:cstheme="minorHAnsi"/>
          <w:i/>
          <w:iCs/>
          <w:sz w:val="20"/>
          <w:szCs w:val="20"/>
          <w:lang w:val="en-US" w:eastAsia="el-GR"/>
        </w:rPr>
        <w:t>Dispel Magic</w:t>
      </w:r>
      <w:r w:rsidRPr="003D1859">
        <w:rPr>
          <w:rFonts w:eastAsia="Times New Roman" w:cstheme="minorHAnsi"/>
          <w:sz w:val="20"/>
          <w:szCs w:val="20"/>
          <w:lang w:val="en-US" w:eastAsia="el-GR"/>
        </w:rPr>
        <w:t xml:space="preserve">, but it works </w:t>
      </w:r>
      <w:r w:rsidRPr="003D1859">
        <w:rPr>
          <w:rFonts w:eastAsia="Times New Roman" w:cstheme="minorHAnsi"/>
          <w:b/>
          <w:bCs/>
          <w:sz w:val="20"/>
          <w:szCs w:val="20"/>
          <w:lang w:val="en-US" w:eastAsia="el-GR"/>
        </w:rPr>
        <w:t>exclusively</w:t>
      </w:r>
      <w:r w:rsidRPr="003D1859">
        <w:rPr>
          <w:rFonts w:eastAsia="Times New Roman" w:cstheme="minorHAnsi"/>
          <w:sz w:val="20"/>
          <w:szCs w:val="20"/>
          <w:lang w:val="en-US" w:eastAsia="el-GR"/>
        </w:rPr>
        <w:t xml:space="preserve"> against charms, mind-control, phantasms, illusions, or spells meant to erase/alter memory (like the </w:t>
      </w:r>
      <w:r w:rsidRPr="003D1859">
        <w:rPr>
          <w:rFonts w:eastAsia="Times New Roman" w:cstheme="minorHAnsi"/>
          <w:i/>
          <w:iCs/>
          <w:sz w:val="20"/>
          <w:szCs w:val="20"/>
          <w:lang w:val="en-US" w:eastAsia="el-GR"/>
        </w:rPr>
        <w:t>Forget</w:t>
      </w:r>
      <w:r w:rsidRPr="003D1859">
        <w:rPr>
          <w:rFonts w:eastAsia="Times New Roman" w:cstheme="minorHAnsi"/>
          <w:sz w:val="20"/>
          <w:szCs w:val="20"/>
          <w:lang w:val="en-US" w:eastAsia="el-GR"/>
        </w:rPr>
        <w:t xml:space="preserve"> spell). You roll on the standard Paladin Turning Table using the </w:t>
      </w:r>
      <w:proofErr w:type="spellStart"/>
      <w:r w:rsidRPr="003D1859">
        <w:rPr>
          <w:rFonts w:eastAsia="Times New Roman" w:cstheme="minorHAnsi"/>
          <w:sz w:val="20"/>
          <w:szCs w:val="20"/>
          <w:lang w:val="en-US" w:eastAsia="el-GR"/>
        </w:rPr>
        <w:t>spellcaster's</w:t>
      </w:r>
      <w:proofErr w:type="spellEnd"/>
      <w:r w:rsidRPr="003D1859">
        <w:rPr>
          <w:rFonts w:eastAsia="Times New Roman" w:cstheme="minorHAnsi"/>
          <w:sz w:val="20"/>
          <w:szCs w:val="20"/>
          <w:lang w:val="en-US" w:eastAsia="el-GR"/>
        </w:rPr>
        <w:t xml:space="preserve"> level as the target "Undead" type.</w:t>
      </w:r>
    </w:p>
    <w:p w:rsidR="0028280B" w:rsidRDefault="0028280B" w:rsidP="0028280B">
      <w:pPr>
        <w:spacing w:line="240" w:lineRule="auto"/>
        <w:rPr>
          <w:rFonts w:eastAsia="Times New Roman" w:cstheme="minorHAnsi"/>
          <w:b/>
          <w:bCs/>
          <w:sz w:val="20"/>
          <w:szCs w:val="20"/>
          <w:lang w:val="en-US" w:eastAsia="el-GR"/>
        </w:rPr>
      </w:pPr>
    </w:p>
    <w:p w:rsidR="0028280B" w:rsidRPr="003D1859" w:rsidRDefault="0028280B" w:rsidP="0028280B">
      <w:pPr>
        <w:spacing w:line="240" w:lineRule="auto"/>
        <w:rPr>
          <w:rFonts w:eastAsia="Times New Roman" w:cstheme="minorHAnsi"/>
          <w:b/>
          <w:bCs/>
          <w:sz w:val="20"/>
          <w:szCs w:val="20"/>
          <w:lang w:val="en-US" w:eastAsia="el-GR"/>
        </w:rPr>
      </w:pPr>
      <w:r w:rsidRPr="003D1859">
        <w:rPr>
          <w:rFonts w:eastAsia="Times New Roman" w:cstheme="minorHAnsi"/>
          <w:b/>
          <w:bCs/>
          <w:sz w:val="20"/>
          <w:szCs w:val="20"/>
          <w:lang w:val="en-US" w:eastAsia="el-GR"/>
        </w:rPr>
        <w:t>Powers Retained (What you KEEP identically)</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Immunity to All Diseases:</w:t>
      </w:r>
      <w:r w:rsidRPr="003D1859">
        <w:rPr>
          <w:rFonts w:eastAsia="Times New Roman" w:cstheme="minorHAnsi"/>
          <w:sz w:val="20"/>
          <w:szCs w:val="20"/>
          <w:lang w:val="en-US" w:eastAsia="el-GR"/>
        </w:rPr>
        <w:t xml:space="preserve"> Retained. Sifting through ancient, moldy tombs and sealed, plagued ruins requires an ironclad immune system.</w:t>
      </w:r>
    </w:p>
    <w:p w:rsidR="0028280B" w:rsidRPr="003D1859" w:rsidRDefault="0028280B" w:rsidP="0028280B">
      <w:pPr>
        <w:spacing w:after="0" w:line="240" w:lineRule="auto"/>
        <w:rPr>
          <w:rFonts w:eastAsia="Times New Roman" w:cstheme="minorHAnsi"/>
          <w:sz w:val="20"/>
          <w:szCs w:val="20"/>
          <w:lang w:val="en-US" w:eastAsia="el-GR"/>
        </w:rPr>
      </w:pPr>
      <w:proofErr w:type="gramStart"/>
      <w:r w:rsidRPr="003D1859">
        <w:rPr>
          <w:rFonts w:eastAsia="Times New Roman" w:cstheme="minorHAnsi"/>
          <w:b/>
          <w:bCs/>
          <w:sz w:val="20"/>
          <w:szCs w:val="20"/>
          <w:lang w:val="en-US" w:eastAsia="el-GR"/>
        </w:rPr>
        <w:t>+2</w:t>
      </w:r>
      <w:proofErr w:type="gramEnd"/>
      <w:r w:rsidRPr="003D1859">
        <w:rPr>
          <w:rFonts w:eastAsia="Times New Roman" w:cstheme="minorHAnsi"/>
          <w:b/>
          <w:bCs/>
          <w:sz w:val="20"/>
          <w:szCs w:val="20"/>
          <w:lang w:val="en-US" w:eastAsia="el-GR"/>
        </w:rPr>
        <w:t xml:space="preserve"> to All Saving Throws:</w:t>
      </w:r>
      <w:r w:rsidRPr="003D1859">
        <w:rPr>
          <w:rFonts w:eastAsia="Times New Roman" w:cstheme="minorHAnsi"/>
          <w:sz w:val="20"/>
          <w:szCs w:val="20"/>
          <w:lang w:val="en-US" w:eastAsia="el-GR"/>
        </w:rPr>
        <w:t xml:space="preserve"> Retained. Your unshakeable devotion to cosmic truth keeps your spirit anchored against all forms of magical and physical assault.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Paladin’s Mount:</w:t>
      </w:r>
      <w:r w:rsidRPr="003D1859">
        <w:rPr>
          <w:rFonts w:eastAsia="Times New Roman" w:cstheme="minorHAnsi"/>
          <w:sz w:val="20"/>
          <w:szCs w:val="20"/>
          <w:lang w:val="en-US" w:eastAsia="el-GR"/>
        </w:rPr>
        <w:t xml:space="preserve"> Retained. You still receive your divinely gifted companion (your Silver-Maned Boreal </w:t>
      </w:r>
      <w:proofErr w:type="spellStart"/>
      <w:r w:rsidRPr="003D1859">
        <w:rPr>
          <w:rFonts w:eastAsia="Times New Roman" w:cstheme="minorHAnsi"/>
          <w:sz w:val="20"/>
          <w:szCs w:val="20"/>
          <w:lang w:val="en-US" w:eastAsia="el-GR"/>
        </w:rPr>
        <w:t>Destrier</w:t>
      </w:r>
      <w:proofErr w:type="spellEnd"/>
      <w:r w:rsidRPr="003D1859">
        <w:rPr>
          <w:rFonts w:eastAsia="Times New Roman" w:cstheme="minorHAnsi"/>
          <w:sz w:val="20"/>
          <w:szCs w:val="20"/>
          <w:lang w:val="en-US" w:eastAsia="el-GR"/>
        </w:rPr>
        <w:t xml:space="preserve">) at </w:t>
      </w:r>
      <w:proofErr w:type="gramStart"/>
      <w:r w:rsidRPr="003D1859">
        <w:rPr>
          <w:rFonts w:eastAsia="Times New Roman" w:cstheme="minorHAnsi"/>
          <w:sz w:val="20"/>
          <w:szCs w:val="20"/>
          <w:lang w:val="en-US" w:eastAsia="el-GR"/>
        </w:rPr>
        <w:t>4th</w:t>
      </w:r>
      <w:proofErr w:type="gramEnd"/>
      <w:r w:rsidRPr="003D1859">
        <w:rPr>
          <w:rFonts w:eastAsia="Times New Roman" w:cstheme="minorHAnsi"/>
          <w:sz w:val="20"/>
          <w:szCs w:val="20"/>
          <w:lang w:val="en-US" w:eastAsia="el-GR"/>
        </w:rPr>
        <w:t xml:space="preserve"> level.</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Clerical Spell Casting:</w:t>
      </w:r>
      <w:r w:rsidRPr="003D1859">
        <w:rPr>
          <w:rFonts w:eastAsia="Times New Roman" w:cstheme="minorHAnsi"/>
          <w:sz w:val="20"/>
          <w:szCs w:val="20"/>
          <w:lang w:val="en-US" w:eastAsia="el-GR"/>
        </w:rPr>
        <w:t xml:space="preserve"> Retained. At </w:t>
      </w:r>
      <w:proofErr w:type="gramStart"/>
      <w:r w:rsidRPr="003D1859">
        <w:rPr>
          <w:rFonts w:eastAsia="Times New Roman" w:cstheme="minorHAnsi"/>
          <w:sz w:val="20"/>
          <w:szCs w:val="20"/>
          <w:lang w:val="en-US" w:eastAsia="el-GR"/>
        </w:rPr>
        <w:t>9th</w:t>
      </w:r>
      <w:proofErr w:type="gramEnd"/>
      <w:r w:rsidRPr="003D1859">
        <w:rPr>
          <w:rFonts w:eastAsia="Times New Roman" w:cstheme="minorHAnsi"/>
          <w:sz w:val="20"/>
          <w:szCs w:val="20"/>
          <w:lang w:val="en-US" w:eastAsia="el-GR"/>
        </w:rPr>
        <w:t xml:space="preserve"> level, you gain the ability to cast priest spells. However, your sphere access is restricted to </w:t>
      </w:r>
      <w:proofErr w:type="spellStart"/>
      <w:r w:rsidRPr="003D1859">
        <w:rPr>
          <w:rFonts w:eastAsia="Times New Roman" w:cstheme="minorHAnsi"/>
          <w:sz w:val="20"/>
          <w:szCs w:val="20"/>
          <w:lang w:val="en-US" w:eastAsia="el-GR"/>
        </w:rPr>
        <w:t>Oghma's</w:t>
      </w:r>
      <w:proofErr w:type="spellEnd"/>
      <w:r w:rsidRPr="003D1859">
        <w:rPr>
          <w:rFonts w:eastAsia="Times New Roman" w:cstheme="minorHAnsi"/>
          <w:sz w:val="20"/>
          <w:szCs w:val="20"/>
          <w:lang w:val="en-US" w:eastAsia="el-GR"/>
        </w:rPr>
        <w:t xml:space="preserve"> portfolios: </w:t>
      </w:r>
      <w:r w:rsidRPr="003D1859">
        <w:rPr>
          <w:rFonts w:eastAsia="Times New Roman" w:cstheme="minorHAnsi"/>
          <w:b/>
          <w:bCs/>
          <w:sz w:val="20"/>
          <w:szCs w:val="20"/>
          <w:lang w:val="en-US" w:eastAsia="el-GR"/>
        </w:rPr>
        <w:t>All, Charm, Combat, Divination, and Protection.</w:t>
      </w:r>
    </w:p>
    <w:p w:rsidR="0028280B" w:rsidRPr="003D1859" w:rsidRDefault="0028280B" w:rsidP="0028280B">
      <w:pPr>
        <w:rPr>
          <w:rFonts w:cstheme="minorHAnsi"/>
          <w:sz w:val="20"/>
          <w:szCs w:val="20"/>
          <w:lang w:val="en-US"/>
        </w:rPr>
      </w:pPr>
    </w:p>
    <w:p w:rsidR="0028280B" w:rsidRPr="003D1859" w:rsidRDefault="0028280B" w:rsidP="0028280B">
      <w:pPr>
        <w:spacing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Scenario Breakdown: "Detect Deception / Illusion" in Action</w:t>
      </w:r>
      <w:r>
        <w:rPr>
          <w:rFonts w:eastAsia="Times New Roman" w:cstheme="minorHAnsi"/>
          <w:b/>
          <w:bCs/>
          <w:sz w:val="20"/>
          <w:szCs w:val="20"/>
          <w:lang w:val="en-US" w:eastAsia="el-GR"/>
        </w:rPr>
        <w:t xml:space="preserve">: </w:t>
      </w:r>
      <w:r>
        <w:rPr>
          <w:rFonts w:eastAsia="Times New Roman" w:cstheme="minorHAnsi"/>
          <w:sz w:val="20"/>
          <w:szCs w:val="20"/>
          <w:lang w:val="en-US" w:eastAsia="el-GR"/>
        </w:rPr>
        <w:t>T</w:t>
      </w:r>
      <w:r w:rsidRPr="003D1859">
        <w:rPr>
          <w:rFonts w:eastAsia="Times New Roman" w:cstheme="minorHAnsi"/>
          <w:sz w:val="20"/>
          <w:szCs w:val="20"/>
          <w:lang w:val="en-US" w:eastAsia="el-GR"/>
        </w:rPr>
        <w:t xml:space="preserve">his ability replaces </w:t>
      </w:r>
      <w:r w:rsidRPr="003D1859">
        <w:rPr>
          <w:rFonts w:eastAsia="Times New Roman" w:cstheme="minorHAnsi"/>
          <w:i/>
          <w:iCs/>
          <w:sz w:val="20"/>
          <w:szCs w:val="20"/>
          <w:lang w:val="en-US" w:eastAsia="el-GR"/>
        </w:rPr>
        <w:t>Detect Evil</w:t>
      </w:r>
      <w:r w:rsidRPr="003D1859">
        <w:rPr>
          <w:rFonts w:eastAsia="Times New Roman" w:cstheme="minorHAnsi"/>
          <w:sz w:val="20"/>
          <w:szCs w:val="20"/>
          <w:lang w:val="en-US" w:eastAsia="el-GR"/>
        </w:rPr>
        <w:t xml:space="preserve">. It requires </w:t>
      </w:r>
      <w:r w:rsidRPr="003D1859">
        <w:rPr>
          <w:rFonts w:eastAsia="Times New Roman" w:cstheme="minorHAnsi"/>
          <w:b/>
          <w:bCs/>
          <w:sz w:val="20"/>
          <w:szCs w:val="20"/>
          <w:lang w:val="en-US" w:eastAsia="el-GR"/>
        </w:rPr>
        <w:t>one round of total concentration</w:t>
      </w:r>
      <w:r w:rsidRPr="003D1859">
        <w:rPr>
          <w:rFonts w:eastAsia="Times New Roman" w:cstheme="minorHAnsi"/>
          <w:sz w:val="20"/>
          <w:szCs w:val="20"/>
          <w:lang w:val="en-US" w:eastAsia="el-GR"/>
        </w:rPr>
        <w:t xml:space="preserve">, during which you can take no other actions. It functions up to </w:t>
      </w:r>
      <w:r w:rsidRPr="003D1859">
        <w:rPr>
          <w:rFonts w:eastAsia="Times New Roman" w:cstheme="minorHAnsi"/>
          <w:b/>
          <w:bCs/>
          <w:sz w:val="20"/>
          <w:szCs w:val="20"/>
          <w:lang w:val="en-US" w:eastAsia="el-GR"/>
        </w:rPr>
        <w:t>3 times per day</w:t>
      </w:r>
      <w:r w:rsidRPr="003D1859">
        <w:rPr>
          <w:rFonts w:eastAsia="Times New Roman" w:cstheme="minorHAnsi"/>
          <w:sz w:val="20"/>
          <w:szCs w:val="20"/>
          <w:lang w:val="en-US" w:eastAsia="el-GR"/>
        </w:rPr>
        <w:t>, reaching out in a 60-foot cone.</w:t>
      </w:r>
    </w:p>
    <w:p w:rsidR="0028280B" w:rsidRPr="003D1859" w:rsidRDefault="0028280B" w:rsidP="0028280B">
      <w:pPr>
        <w:spacing w:line="240" w:lineRule="auto"/>
        <w:rPr>
          <w:rFonts w:eastAsia="Times New Roman" w:cstheme="minorHAnsi"/>
          <w:b/>
          <w:bCs/>
          <w:sz w:val="20"/>
          <w:szCs w:val="20"/>
          <w:lang w:val="en-US" w:eastAsia="el-GR"/>
        </w:rPr>
      </w:pPr>
      <w:r w:rsidRPr="003D1859">
        <w:rPr>
          <w:rFonts w:eastAsia="Times New Roman" w:cstheme="minorHAnsi"/>
          <w:b/>
          <w:bCs/>
          <w:sz w:val="20"/>
          <w:szCs w:val="20"/>
          <w:lang w:val="en-US" w:eastAsia="el-GR"/>
        </w:rPr>
        <w:t xml:space="preserve">1. The Social Encounter: Cross-Examining a </w:t>
      </w:r>
      <w:proofErr w:type="spellStart"/>
      <w:r w:rsidRPr="003D1859">
        <w:rPr>
          <w:rFonts w:eastAsia="Times New Roman" w:cstheme="minorHAnsi"/>
          <w:b/>
          <w:bCs/>
          <w:sz w:val="20"/>
          <w:szCs w:val="20"/>
          <w:lang w:val="en-US" w:eastAsia="el-GR"/>
        </w:rPr>
        <w:t>Zhentarim</w:t>
      </w:r>
      <w:proofErr w:type="spellEnd"/>
      <w:r w:rsidRPr="003D1859">
        <w:rPr>
          <w:rFonts w:eastAsia="Times New Roman" w:cstheme="minorHAnsi"/>
          <w:b/>
          <w:bCs/>
          <w:sz w:val="20"/>
          <w:szCs w:val="20"/>
          <w:lang w:val="en-US" w:eastAsia="el-GR"/>
        </w:rPr>
        <w:t xml:space="preserve"> Spy</w:t>
      </w:r>
    </w:p>
    <w:p w:rsidR="0028280B" w:rsidRPr="003D1859" w:rsidRDefault="0028280B" w:rsidP="0028280B">
      <w:pPr>
        <w:spacing w:line="240" w:lineRule="auto"/>
        <w:rPr>
          <w:rFonts w:eastAsia="Times New Roman" w:cstheme="minorHAnsi"/>
          <w:sz w:val="20"/>
          <w:szCs w:val="20"/>
          <w:lang w:val="en-US" w:eastAsia="el-GR"/>
        </w:rPr>
      </w:pPr>
      <w:r w:rsidRPr="003D1859">
        <w:rPr>
          <w:rFonts w:eastAsia="Times New Roman" w:cstheme="minorHAnsi"/>
          <w:sz w:val="20"/>
          <w:szCs w:val="20"/>
          <w:lang w:val="en-US" w:eastAsia="el-GR"/>
        </w:rPr>
        <w:t>Imagine your Paladin is interrogating a captured merchant in a tavern</w:t>
      </w:r>
      <w:r>
        <w:rPr>
          <w:rFonts w:eastAsia="Times New Roman" w:cstheme="minorHAnsi"/>
          <w:sz w:val="20"/>
          <w:szCs w:val="20"/>
          <w:lang w:val="en-US" w:eastAsia="el-GR"/>
        </w:rPr>
        <w:t>,</w:t>
      </w:r>
      <w:r w:rsidRPr="003D1859">
        <w:rPr>
          <w:rFonts w:eastAsia="Times New Roman" w:cstheme="minorHAnsi"/>
          <w:sz w:val="20"/>
          <w:szCs w:val="20"/>
          <w:lang w:val="en-US" w:eastAsia="el-GR"/>
        </w:rPr>
        <w:t xml:space="preserve"> who </w:t>
      </w:r>
      <w:proofErr w:type="gramStart"/>
      <w:r w:rsidRPr="003D1859">
        <w:rPr>
          <w:rFonts w:eastAsia="Times New Roman" w:cstheme="minorHAnsi"/>
          <w:sz w:val="20"/>
          <w:szCs w:val="20"/>
          <w:lang w:val="en-US" w:eastAsia="el-GR"/>
        </w:rPr>
        <w:t>is suspected</w:t>
      </w:r>
      <w:proofErr w:type="gramEnd"/>
      <w:r w:rsidRPr="003D1859">
        <w:rPr>
          <w:rFonts w:eastAsia="Times New Roman" w:cstheme="minorHAnsi"/>
          <w:sz w:val="20"/>
          <w:szCs w:val="20"/>
          <w:lang w:val="en-US" w:eastAsia="el-GR"/>
        </w:rPr>
        <w:t xml:space="preserve"> of smuggling stolen historical archives to </w:t>
      </w:r>
      <w:proofErr w:type="spellStart"/>
      <w:r w:rsidRPr="003D1859">
        <w:rPr>
          <w:rFonts w:eastAsia="Times New Roman" w:cstheme="minorHAnsi"/>
          <w:sz w:val="20"/>
          <w:szCs w:val="20"/>
          <w:lang w:val="en-US" w:eastAsia="el-GR"/>
        </w:rPr>
        <w:t>Zhentil</w:t>
      </w:r>
      <w:proofErr w:type="spellEnd"/>
      <w:r w:rsidRPr="003D1859">
        <w:rPr>
          <w:rFonts w:eastAsia="Times New Roman" w:cstheme="minorHAnsi"/>
          <w:sz w:val="20"/>
          <w:szCs w:val="20"/>
          <w:lang w:val="en-US" w:eastAsia="el-GR"/>
        </w:rPr>
        <w:t xml:space="preserve"> Keep.</w:t>
      </w:r>
    </w:p>
    <w:p w:rsidR="0028280B" w:rsidRPr="00961BCA"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 xml:space="preserve">Round </w:t>
      </w:r>
      <w:proofErr w:type="gramStart"/>
      <w:r w:rsidRPr="003D1859">
        <w:rPr>
          <w:rFonts w:eastAsia="Times New Roman" w:cstheme="minorHAnsi"/>
          <w:b/>
          <w:bCs/>
          <w:sz w:val="20"/>
          <w:szCs w:val="20"/>
          <w:lang w:val="en-US" w:eastAsia="el-GR"/>
        </w:rPr>
        <w:t>1</w:t>
      </w:r>
      <w:proofErr w:type="gramEnd"/>
      <w:r w:rsidRPr="003D1859">
        <w:rPr>
          <w:rFonts w:eastAsia="Times New Roman" w:cstheme="minorHAnsi"/>
          <w:b/>
          <w:bCs/>
          <w:sz w:val="20"/>
          <w:szCs w:val="20"/>
          <w:lang w:val="en-US" w:eastAsia="el-GR"/>
        </w:rPr>
        <w:t xml:space="preserve"> (Activation):</w:t>
      </w:r>
      <w:r w:rsidRPr="003D1859">
        <w:rPr>
          <w:rFonts w:eastAsia="Times New Roman" w:cstheme="minorHAnsi"/>
          <w:sz w:val="20"/>
          <w:szCs w:val="20"/>
          <w:lang w:val="en-US" w:eastAsia="el-GR"/>
        </w:rPr>
        <w:t xml:space="preserve"> You stand perfectly still, staring at the suspect. </w:t>
      </w:r>
      <w:r w:rsidRPr="00961BCA">
        <w:rPr>
          <w:rFonts w:eastAsia="Times New Roman" w:cstheme="minorHAnsi"/>
          <w:sz w:val="20"/>
          <w:szCs w:val="20"/>
          <w:lang w:val="en-US" w:eastAsia="el-GR"/>
        </w:rPr>
        <w:t>You invoke your divine sense.</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DM’s Description:</w:t>
      </w:r>
      <w:r w:rsidRPr="003D1859">
        <w:rPr>
          <w:rFonts w:eastAsia="Times New Roman" w:cstheme="minorHAnsi"/>
          <w:sz w:val="20"/>
          <w:szCs w:val="20"/>
          <w:lang w:val="en-US" w:eastAsia="el-GR"/>
        </w:rPr>
        <w:t xml:space="preserve"> </w:t>
      </w:r>
      <w:r w:rsidRPr="003D1859">
        <w:rPr>
          <w:rFonts w:eastAsia="Times New Roman" w:cstheme="minorHAnsi"/>
          <w:i/>
          <w:iCs/>
          <w:sz w:val="20"/>
          <w:szCs w:val="20"/>
          <w:lang w:val="en-US" w:eastAsia="el-GR"/>
        </w:rPr>
        <w:t xml:space="preserve">“As you </w:t>
      </w:r>
      <w:proofErr w:type="gramStart"/>
      <w:r w:rsidRPr="003D1859">
        <w:rPr>
          <w:rFonts w:eastAsia="Times New Roman" w:cstheme="minorHAnsi"/>
          <w:i/>
          <w:iCs/>
          <w:sz w:val="20"/>
          <w:szCs w:val="20"/>
          <w:lang w:val="en-US" w:eastAsia="el-GR"/>
        </w:rPr>
        <w:t>focus,</w:t>
      </w:r>
      <w:proofErr w:type="gramEnd"/>
      <w:r w:rsidRPr="003D1859">
        <w:rPr>
          <w:rFonts w:eastAsia="Times New Roman" w:cstheme="minorHAnsi"/>
          <w:i/>
          <w:iCs/>
          <w:sz w:val="20"/>
          <w:szCs w:val="20"/>
          <w:lang w:val="en-US" w:eastAsia="el-GR"/>
        </w:rPr>
        <w:t xml:space="preserve"> the air around the merchant shifts. When he speaks his name and claims to be a simple silk merchant from </w:t>
      </w:r>
      <w:proofErr w:type="spellStart"/>
      <w:r w:rsidRPr="003D1859">
        <w:rPr>
          <w:rFonts w:eastAsia="Times New Roman" w:cstheme="minorHAnsi"/>
          <w:i/>
          <w:iCs/>
          <w:sz w:val="20"/>
          <w:szCs w:val="20"/>
          <w:lang w:val="en-US" w:eastAsia="el-GR"/>
        </w:rPr>
        <w:t>Sembia</w:t>
      </w:r>
      <w:proofErr w:type="spellEnd"/>
      <w:r w:rsidRPr="003D1859">
        <w:rPr>
          <w:rFonts w:eastAsia="Times New Roman" w:cstheme="minorHAnsi"/>
          <w:i/>
          <w:iCs/>
          <w:sz w:val="20"/>
          <w:szCs w:val="20"/>
          <w:lang w:val="en-US" w:eastAsia="el-GR"/>
        </w:rPr>
        <w:t>, his words trigger a physical reaction in your divine sight. A faint, oily black smoke seems to seep from his mouth, and the edges of his clothing briefly flicker with a strange refraction.”</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lastRenderedPageBreak/>
        <w:t>The Mechanical Result:</w:t>
      </w:r>
      <w:r w:rsidRPr="003D1859">
        <w:rPr>
          <w:rFonts w:eastAsia="Times New Roman" w:cstheme="minorHAnsi"/>
          <w:sz w:val="20"/>
          <w:szCs w:val="20"/>
          <w:lang w:val="en-US" w:eastAsia="el-GR"/>
        </w:rPr>
        <w:t xml:space="preserve"> You instantly know two things. First, his claim about his identity is a </w:t>
      </w:r>
      <w:r w:rsidRPr="003D1859">
        <w:rPr>
          <w:rFonts w:eastAsia="Times New Roman" w:cstheme="minorHAnsi"/>
          <w:b/>
          <w:bCs/>
          <w:sz w:val="20"/>
          <w:szCs w:val="20"/>
          <w:lang w:val="en-US" w:eastAsia="el-GR"/>
        </w:rPr>
        <w:t>deliberate lie</w:t>
      </w:r>
      <w:r w:rsidRPr="003D1859">
        <w:rPr>
          <w:rFonts w:eastAsia="Times New Roman" w:cstheme="minorHAnsi"/>
          <w:sz w:val="20"/>
          <w:szCs w:val="20"/>
          <w:lang w:val="en-US" w:eastAsia="el-GR"/>
        </w:rPr>
        <w:t xml:space="preserve"> (indicated by the smoke). Second, his physical appearance </w:t>
      </w:r>
      <w:proofErr w:type="gramStart"/>
      <w:r w:rsidRPr="003D1859">
        <w:rPr>
          <w:rFonts w:eastAsia="Times New Roman" w:cstheme="minorHAnsi"/>
          <w:sz w:val="20"/>
          <w:szCs w:val="20"/>
          <w:lang w:val="en-US" w:eastAsia="el-GR"/>
        </w:rPr>
        <w:t>is being altered</w:t>
      </w:r>
      <w:proofErr w:type="gramEnd"/>
      <w:r w:rsidRPr="003D1859">
        <w:rPr>
          <w:rFonts w:eastAsia="Times New Roman" w:cstheme="minorHAnsi"/>
          <w:sz w:val="20"/>
          <w:szCs w:val="20"/>
          <w:lang w:val="en-US" w:eastAsia="el-GR"/>
        </w:rPr>
        <w:t xml:space="preserve"> by a minor magical </w:t>
      </w:r>
      <w:r w:rsidRPr="003D1859">
        <w:rPr>
          <w:rFonts w:eastAsia="Times New Roman" w:cstheme="minorHAnsi"/>
          <w:b/>
          <w:bCs/>
          <w:sz w:val="20"/>
          <w:szCs w:val="20"/>
          <w:lang w:val="en-US" w:eastAsia="el-GR"/>
        </w:rPr>
        <w:t>illusion</w:t>
      </w:r>
      <w:r w:rsidRPr="003D1859">
        <w:rPr>
          <w:rFonts w:eastAsia="Times New Roman" w:cstheme="minorHAnsi"/>
          <w:sz w:val="20"/>
          <w:szCs w:val="20"/>
          <w:lang w:val="en-US" w:eastAsia="el-GR"/>
        </w:rPr>
        <w:t xml:space="preserve"> or disguise kit (indicated by the refraction). You </w:t>
      </w:r>
      <w:proofErr w:type="gramStart"/>
      <w:r w:rsidRPr="003D1859">
        <w:rPr>
          <w:rFonts w:eastAsia="Times New Roman" w:cstheme="minorHAnsi"/>
          <w:sz w:val="20"/>
          <w:szCs w:val="20"/>
          <w:lang w:val="en-US" w:eastAsia="el-GR"/>
        </w:rPr>
        <w:t>didn't</w:t>
      </w:r>
      <w:proofErr w:type="gramEnd"/>
      <w:r w:rsidRPr="003D1859">
        <w:rPr>
          <w:rFonts w:eastAsia="Times New Roman" w:cstheme="minorHAnsi"/>
          <w:sz w:val="20"/>
          <w:szCs w:val="20"/>
          <w:lang w:val="en-US" w:eastAsia="el-GR"/>
        </w:rPr>
        <w:t xml:space="preserve"> read his mind to get the true answer, but you successfully stripped away his deception, giving you massive leverage for your next interrogation check or a </w:t>
      </w:r>
      <w:r w:rsidRPr="003D1859">
        <w:rPr>
          <w:rFonts w:eastAsia="Times New Roman" w:cstheme="minorHAnsi"/>
          <w:i/>
          <w:iCs/>
          <w:sz w:val="20"/>
          <w:szCs w:val="20"/>
          <w:lang w:val="en-US" w:eastAsia="el-GR"/>
        </w:rPr>
        <w:t>Zone of Truth</w:t>
      </w:r>
      <w:r w:rsidRPr="003D1859">
        <w:rPr>
          <w:rFonts w:eastAsia="Times New Roman" w:cstheme="minorHAnsi"/>
          <w:sz w:val="20"/>
          <w:szCs w:val="20"/>
          <w:lang w:val="en-US" w:eastAsia="el-GR"/>
        </w:rPr>
        <w:t xml:space="preserve"> spell.</w:t>
      </w:r>
    </w:p>
    <w:p w:rsidR="0028280B" w:rsidRDefault="0028280B" w:rsidP="0028280B">
      <w:pPr>
        <w:spacing w:line="240" w:lineRule="auto"/>
        <w:rPr>
          <w:rFonts w:eastAsia="Times New Roman" w:cstheme="minorHAnsi"/>
          <w:b/>
          <w:bCs/>
          <w:sz w:val="20"/>
          <w:szCs w:val="20"/>
          <w:lang w:val="en-US" w:eastAsia="el-GR"/>
        </w:rPr>
      </w:pPr>
    </w:p>
    <w:p w:rsidR="0028280B" w:rsidRPr="003D1859" w:rsidRDefault="0028280B" w:rsidP="0028280B">
      <w:pPr>
        <w:spacing w:line="240" w:lineRule="auto"/>
        <w:rPr>
          <w:rFonts w:eastAsia="Times New Roman" w:cstheme="minorHAnsi"/>
          <w:b/>
          <w:bCs/>
          <w:sz w:val="20"/>
          <w:szCs w:val="20"/>
          <w:lang w:val="en-US" w:eastAsia="el-GR"/>
        </w:rPr>
      </w:pPr>
      <w:r w:rsidRPr="003D1859">
        <w:rPr>
          <w:rFonts w:eastAsia="Times New Roman" w:cstheme="minorHAnsi"/>
          <w:b/>
          <w:bCs/>
          <w:sz w:val="20"/>
          <w:szCs w:val="20"/>
          <w:lang w:val="en-US" w:eastAsia="el-GR"/>
        </w:rPr>
        <w:t xml:space="preserve">2. The Exploration Encounter: The False Wall of the </w:t>
      </w:r>
      <w:proofErr w:type="spellStart"/>
      <w:r w:rsidRPr="003D1859">
        <w:rPr>
          <w:rFonts w:eastAsia="Times New Roman" w:cstheme="minorHAnsi"/>
          <w:b/>
          <w:bCs/>
          <w:sz w:val="20"/>
          <w:szCs w:val="20"/>
          <w:lang w:val="en-US" w:eastAsia="el-GR"/>
        </w:rPr>
        <w:t>Netherese</w:t>
      </w:r>
      <w:proofErr w:type="spellEnd"/>
      <w:r w:rsidRPr="003D1859">
        <w:rPr>
          <w:rFonts w:eastAsia="Times New Roman" w:cstheme="minorHAnsi"/>
          <w:b/>
          <w:bCs/>
          <w:sz w:val="20"/>
          <w:szCs w:val="20"/>
          <w:lang w:val="en-US" w:eastAsia="el-GR"/>
        </w:rPr>
        <w:t xml:space="preserve"> Vault</w:t>
      </w:r>
    </w:p>
    <w:p w:rsidR="0028280B" w:rsidRPr="003D1859" w:rsidRDefault="0028280B" w:rsidP="0028280B">
      <w:pPr>
        <w:spacing w:line="240" w:lineRule="auto"/>
        <w:rPr>
          <w:rFonts w:eastAsia="Times New Roman" w:cstheme="minorHAnsi"/>
          <w:sz w:val="20"/>
          <w:szCs w:val="20"/>
          <w:lang w:val="en-US" w:eastAsia="el-GR"/>
        </w:rPr>
      </w:pPr>
      <w:r w:rsidRPr="003D1859">
        <w:rPr>
          <w:rFonts w:eastAsia="Times New Roman" w:cstheme="minorHAnsi"/>
          <w:sz w:val="20"/>
          <w:szCs w:val="20"/>
          <w:lang w:val="en-US" w:eastAsia="el-GR"/>
        </w:rPr>
        <w:t xml:space="preserve">You are deep within a frozen, ruined tower. The map says a secret library room exists, but you are staring at a blank, solid </w:t>
      </w:r>
      <w:proofErr w:type="gramStart"/>
      <w:r w:rsidRPr="003D1859">
        <w:rPr>
          <w:rFonts w:eastAsia="Times New Roman" w:cstheme="minorHAnsi"/>
          <w:sz w:val="20"/>
          <w:szCs w:val="20"/>
          <w:lang w:val="en-US" w:eastAsia="el-GR"/>
        </w:rPr>
        <w:t>stone wall</w:t>
      </w:r>
      <w:proofErr w:type="gramEnd"/>
      <w:r w:rsidRPr="003D1859">
        <w:rPr>
          <w:rFonts w:eastAsia="Times New Roman" w:cstheme="minorHAnsi"/>
          <w:sz w:val="20"/>
          <w:szCs w:val="20"/>
          <w:lang w:val="en-US" w:eastAsia="el-GR"/>
        </w:rPr>
        <w:t>.</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 xml:space="preserve">Round </w:t>
      </w:r>
      <w:proofErr w:type="gramStart"/>
      <w:r w:rsidRPr="003D1859">
        <w:rPr>
          <w:rFonts w:eastAsia="Times New Roman" w:cstheme="minorHAnsi"/>
          <w:b/>
          <w:bCs/>
          <w:sz w:val="20"/>
          <w:szCs w:val="20"/>
          <w:lang w:val="en-US" w:eastAsia="el-GR"/>
        </w:rPr>
        <w:t>1</w:t>
      </w:r>
      <w:proofErr w:type="gramEnd"/>
      <w:r w:rsidRPr="003D1859">
        <w:rPr>
          <w:rFonts w:eastAsia="Times New Roman" w:cstheme="minorHAnsi"/>
          <w:b/>
          <w:bCs/>
          <w:sz w:val="20"/>
          <w:szCs w:val="20"/>
          <w:lang w:val="en-US" w:eastAsia="el-GR"/>
        </w:rPr>
        <w:t xml:space="preserve"> (Activation):</w:t>
      </w:r>
      <w:r w:rsidRPr="003D1859">
        <w:rPr>
          <w:rFonts w:eastAsia="Times New Roman" w:cstheme="minorHAnsi"/>
          <w:sz w:val="20"/>
          <w:szCs w:val="20"/>
          <w:lang w:val="en-US" w:eastAsia="el-GR"/>
        </w:rPr>
        <w:t xml:space="preserve"> You place your hand on your hilt, close your eyes, and open your divine senses to scan the dead-end corridor.</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DM’s Description:</w:t>
      </w:r>
      <w:r w:rsidRPr="003D1859">
        <w:rPr>
          <w:rFonts w:eastAsia="Times New Roman" w:cstheme="minorHAnsi"/>
          <w:sz w:val="20"/>
          <w:szCs w:val="20"/>
          <w:lang w:val="en-US" w:eastAsia="el-GR"/>
        </w:rPr>
        <w:t xml:space="preserve"> </w:t>
      </w:r>
      <w:r w:rsidRPr="003D1859">
        <w:rPr>
          <w:rFonts w:eastAsia="Times New Roman" w:cstheme="minorHAnsi"/>
          <w:i/>
          <w:iCs/>
          <w:sz w:val="20"/>
          <w:szCs w:val="20"/>
          <w:lang w:val="en-US" w:eastAsia="el-GR"/>
        </w:rPr>
        <w:t>“The solid masonry of the wall before you suddenly turns translucent in your mind’s eye, revealing a faint, glowing blue lattice of ancient glyphs holding an illusory script in place. Behind the stone texture, you can clearly see the dark outline of an arched wooden doorway and a dust-covered iron lever.”</w:t>
      </w:r>
    </w:p>
    <w:p w:rsidR="0028280B" w:rsidRPr="003D1859" w:rsidRDefault="0028280B" w:rsidP="0028280B">
      <w:pPr>
        <w:spacing w:after="0" w:line="240" w:lineRule="auto"/>
        <w:rPr>
          <w:rFonts w:eastAsia="Times New Roman" w:cstheme="minorHAnsi"/>
          <w:sz w:val="20"/>
          <w:szCs w:val="20"/>
          <w:lang w:val="en-US" w:eastAsia="el-GR"/>
        </w:rPr>
      </w:pPr>
      <w:r w:rsidRPr="003D1859">
        <w:rPr>
          <w:rFonts w:eastAsia="Times New Roman" w:cstheme="minorHAnsi"/>
          <w:b/>
          <w:bCs/>
          <w:sz w:val="20"/>
          <w:szCs w:val="20"/>
          <w:lang w:val="en-US" w:eastAsia="el-GR"/>
        </w:rPr>
        <w:t>The Mechanical Result:</w:t>
      </w:r>
      <w:r w:rsidRPr="003D1859">
        <w:rPr>
          <w:rFonts w:eastAsia="Times New Roman" w:cstheme="minorHAnsi"/>
          <w:sz w:val="20"/>
          <w:szCs w:val="20"/>
          <w:lang w:val="en-US" w:eastAsia="el-GR"/>
        </w:rPr>
        <w:t xml:space="preserve"> You have successfully pierced a high-level </w:t>
      </w:r>
      <w:r w:rsidRPr="003D1859">
        <w:rPr>
          <w:rFonts w:eastAsia="Times New Roman" w:cstheme="minorHAnsi"/>
          <w:i/>
          <w:iCs/>
          <w:sz w:val="20"/>
          <w:szCs w:val="20"/>
          <w:lang w:val="en-US" w:eastAsia="el-GR"/>
        </w:rPr>
        <w:t>Hallucinatory Terrain</w:t>
      </w:r>
      <w:r w:rsidRPr="003D1859">
        <w:rPr>
          <w:rFonts w:eastAsia="Times New Roman" w:cstheme="minorHAnsi"/>
          <w:sz w:val="20"/>
          <w:szCs w:val="20"/>
          <w:lang w:val="en-US" w:eastAsia="el-GR"/>
        </w:rPr>
        <w:t xml:space="preserve"> or </w:t>
      </w:r>
      <w:r w:rsidRPr="003D1859">
        <w:rPr>
          <w:rFonts w:eastAsia="Times New Roman" w:cstheme="minorHAnsi"/>
          <w:i/>
          <w:iCs/>
          <w:sz w:val="20"/>
          <w:szCs w:val="20"/>
          <w:lang w:val="en-US" w:eastAsia="el-GR"/>
        </w:rPr>
        <w:t>Illusion</w:t>
      </w:r>
      <w:r w:rsidRPr="003D1859">
        <w:rPr>
          <w:rFonts w:eastAsia="Times New Roman" w:cstheme="minorHAnsi"/>
          <w:sz w:val="20"/>
          <w:szCs w:val="20"/>
          <w:lang w:val="en-US" w:eastAsia="el-GR"/>
        </w:rPr>
        <w:t xml:space="preserve"> spell designed to hide the library entrance. Because your ability reveals it as a falsehood, you grant yourself and your adventuring party a </w:t>
      </w:r>
      <w:r w:rsidRPr="003D1859">
        <w:rPr>
          <w:rFonts w:eastAsia="Times New Roman" w:cstheme="minorHAnsi"/>
          <w:b/>
          <w:bCs/>
          <w:sz w:val="20"/>
          <w:szCs w:val="20"/>
          <w:lang w:val="en-US" w:eastAsia="el-GR"/>
        </w:rPr>
        <w:t>+4 bonus to bypass or disbelieve the illusion</w:t>
      </w:r>
      <w:r w:rsidRPr="003D1859">
        <w:rPr>
          <w:rFonts w:eastAsia="Times New Roman" w:cstheme="minorHAnsi"/>
          <w:sz w:val="20"/>
          <w:szCs w:val="20"/>
          <w:lang w:val="en-US" w:eastAsia="el-GR"/>
        </w:rPr>
        <w:t>, allowing you to bypass a tedious search check and head straight into the archive.</w:t>
      </w:r>
    </w:p>
    <w:p w:rsidR="0028280B" w:rsidRDefault="0028280B" w:rsidP="0028280B">
      <w:pPr>
        <w:rPr>
          <w:rFonts w:cstheme="minorHAnsi"/>
          <w:sz w:val="20"/>
          <w:szCs w:val="20"/>
          <w:lang w:val="en-US"/>
        </w:rPr>
      </w:pPr>
    </w:p>
    <w:p w:rsidR="0028280B" w:rsidRDefault="0028280B" w:rsidP="0028280B">
      <w:pPr>
        <w:rPr>
          <w:rFonts w:cstheme="minorHAnsi"/>
          <w:sz w:val="20"/>
          <w:szCs w:val="20"/>
          <w:lang w:val="en-US"/>
        </w:rPr>
      </w:pPr>
    </w:p>
    <w:p w:rsidR="0028280B" w:rsidRPr="00961BCA" w:rsidRDefault="0028280B" w:rsidP="0028280B">
      <w:pPr>
        <w:rPr>
          <w:rFonts w:cstheme="minorHAnsi"/>
          <w:b/>
          <w:sz w:val="20"/>
          <w:szCs w:val="20"/>
          <w:u w:val="single"/>
        </w:rPr>
      </w:pPr>
      <w:r w:rsidRPr="00961BCA">
        <w:rPr>
          <w:rFonts w:cstheme="minorHAnsi"/>
          <w:b/>
          <w:sz w:val="20"/>
          <w:szCs w:val="20"/>
          <w:highlight w:val="cyan"/>
          <w:u w:val="single"/>
        </w:rPr>
        <w:t>ΕΝΑΛΛΑΚΤΙΚΑ:</w:t>
      </w:r>
    </w:p>
    <w:p w:rsidR="0028280B" w:rsidRDefault="0028280B" w:rsidP="0028280B">
      <w:pPr>
        <w:rPr>
          <w:rFonts w:cstheme="minorHAnsi"/>
          <w:sz w:val="20"/>
          <w:szCs w:val="20"/>
        </w:rPr>
      </w:pPr>
      <w:r>
        <w:rPr>
          <w:rFonts w:cstheme="minorHAnsi"/>
          <w:sz w:val="20"/>
          <w:szCs w:val="20"/>
        </w:rPr>
        <w:t xml:space="preserve">Μπορούμε να τον κάνουμε και </w:t>
      </w:r>
      <w:r>
        <w:rPr>
          <w:rFonts w:cstheme="minorHAnsi"/>
          <w:sz w:val="20"/>
          <w:szCs w:val="20"/>
          <w:lang w:val="en-US"/>
        </w:rPr>
        <w:t>dual</w:t>
      </w:r>
      <w:r w:rsidRPr="00961BCA">
        <w:rPr>
          <w:rFonts w:cstheme="minorHAnsi"/>
          <w:sz w:val="20"/>
          <w:szCs w:val="20"/>
        </w:rPr>
        <w:t>-</w:t>
      </w:r>
      <w:r>
        <w:rPr>
          <w:rFonts w:cstheme="minorHAnsi"/>
          <w:sz w:val="20"/>
          <w:szCs w:val="20"/>
          <w:lang w:val="en-US"/>
        </w:rPr>
        <w:t>class</w:t>
      </w:r>
      <w:r>
        <w:rPr>
          <w:rFonts w:cstheme="minorHAnsi"/>
          <w:sz w:val="20"/>
          <w:szCs w:val="20"/>
        </w:rPr>
        <w:t xml:space="preserve"> ή και </w:t>
      </w:r>
      <w:r>
        <w:rPr>
          <w:rFonts w:cstheme="minorHAnsi"/>
          <w:sz w:val="20"/>
          <w:szCs w:val="20"/>
          <w:lang w:val="en-US"/>
        </w:rPr>
        <w:t>multi</w:t>
      </w:r>
      <w:r w:rsidRPr="00961BCA">
        <w:rPr>
          <w:rFonts w:cstheme="minorHAnsi"/>
          <w:sz w:val="20"/>
          <w:szCs w:val="20"/>
        </w:rPr>
        <w:t>-</w:t>
      </w:r>
      <w:r>
        <w:rPr>
          <w:rFonts w:cstheme="minorHAnsi"/>
          <w:sz w:val="20"/>
          <w:szCs w:val="20"/>
          <w:lang w:val="en-US"/>
        </w:rPr>
        <w:t>class</w:t>
      </w:r>
      <w:r w:rsidRPr="00961BCA">
        <w:rPr>
          <w:rFonts w:cstheme="minorHAnsi"/>
          <w:sz w:val="20"/>
          <w:szCs w:val="20"/>
        </w:rPr>
        <w:t xml:space="preserve">, </w:t>
      </w:r>
      <w:r>
        <w:rPr>
          <w:rFonts w:cstheme="minorHAnsi"/>
          <w:sz w:val="20"/>
          <w:szCs w:val="20"/>
        </w:rPr>
        <w:t xml:space="preserve">με τη λογική ότι έφθασε </w:t>
      </w:r>
      <w:proofErr w:type="spellStart"/>
      <w:r>
        <w:rPr>
          <w:rFonts w:cstheme="minorHAnsi"/>
          <w:sz w:val="20"/>
          <w:szCs w:val="20"/>
        </w:rPr>
        <w:t>π.χ</w:t>
      </w:r>
      <w:proofErr w:type="spellEnd"/>
      <w:r>
        <w:rPr>
          <w:rFonts w:cstheme="minorHAnsi"/>
          <w:sz w:val="20"/>
          <w:szCs w:val="20"/>
        </w:rPr>
        <w:t xml:space="preserve"> 7 </w:t>
      </w:r>
      <w:r>
        <w:rPr>
          <w:rFonts w:cstheme="minorHAnsi"/>
          <w:sz w:val="20"/>
          <w:szCs w:val="20"/>
          <w:lang w:val="en-US"/>
        </w:rPr>
        <w:t>level</w:t>
      </w:r>
      <w:r w:rsidRPr="00961BCA">
        <w:rPr>
          <w:rFonts w:cstheme="minorHAnsi"/>
          <w:sz w:val="20"/>
          <w:szCs w:val="20"/>
        </w:rPr>
        <w:t xml:space="preserve"> </w:t>
      </w:r>
      <w:r>
        <w:rPr>
          <w:rFonts w:cstheme="minorHAnsi"/>
          <w:sz w:val="20"/>
          <w:szCs w:val="20"/>
          <w:lang w:val="en-US"/>
        </w:rPr>
        <w:t>fighter</w:t>
      </w:r>
      <w:r w:rsidRPr="00961BCA">
        <w:rPr>
          <w:rFonts w:cstheme="minorHAnsi"/>
          <w:sz w:val="20"/>
          <w:szCs w:val="20"/>
        </w:rPr>
        <w:t xml:space="preserve"> </w:t>
      </w:r>
      <w:r>
        <w:rPr>
          <w:rFonts w:cstheme="minorHAnsi"/>
          <w:sz w:val="20"/>
          <w:szCs w:val="20"/>
        </w:rPr>
        <w:t>και στη συνέχεια «γύρισε» σε Ιερέα. Το</w:t>
      </w:r>
      <w:r w:rsidRPr="00961BCA">
        <w:rPr>
          <w:rFonts w:cstheme="minorHAnsi"/>
          <w:sz w:val="20"/>
          <w:szCs w:val="20"/>
        </w:rPr>
        <w:t xml:space="preserve"> </w:t>
      </w:r>
      <w:r>
        <w:rPr>
          <w:rFonts w:cstheme="minorHAnsi"/>
          <w:sz w:val="20"/>
          <w:szCs w:val="20"/>
        </w:rPr>
        <w:t>ίδιο</w:t>
      </w:r>
      <w:r w:rsidRPr="00961BCA">
        <w:rPr>
          <w:rFonts w:cstheme="minorHAnsi"/>
          <w:sz w:val="20"/>
          <w:szCs w:val="20"/>
        </w:rPr>
        <w:t xml:space="preserve"> </w:t>
      </w:r>
      <w:r>
        <w:rPr>
          <w:rFonts w:cstheme="minorHAnsi"/>
          <w:sz w:val="20"/>
          <w:szCs w:val="20"/>
        </w:rPr>
        <w:t xml:space="preserve">μπορούμε και αν ήταν </w:t>
      </w:r>
      <w:proofErr w:type="spellStart"/>
      <w:r>
        <w:rPr>
          <w:rFonts w:cstheme="minorHAnsi"/>
          <w:sz w:val="20"/>
          <w:szCs w:val="20"/>
        </w:rPr>
        <w:t>π.χ</w:t>
      </w:r>
      <w:proofErr w:type="spellEnd"/>
      <w:r>
        <w:rPr>
          <w:rFonts w:cstheme="minorHAnsi"/>
          <w:sz w:val="20"/>
          <w:szCs w:val="20"/>
        </w:rPr>
        <w:t xml:space="preserve"> </w:t>
      </w:r>
      <w:r>
        <w:rPr>
          <w:rFonts w:cstheme="minorHAnsi"/>
          <w:sz w:val="20"/>
          <w:szCs w:val="20"/>
          <w:lang w:val="en-US"/>
        </w:rPr>
        <w:t>Fighter</w:t>
      </w:r>
      <w:r w:rsidRPr="00961BCA">
        <w:rPr>
          <w:rFonts w:cstheme="minorHAnsi"/>
          <w:sz w:val="20"/>
          <w:szCs w:val="20"/>
        </w:rPr>
        <w:t>/</w:t>
      </w:r>
      <w:r>
        <w:rPr>
          <w:rFonts w:cstheme="minorHAnsi"/>
          <w:sz w:val="20"/>
          <w:szCs w:val="20"/>
          <w:lang w:val="en-US"/>
        </w:rPr>
        <w:t>Thief</w:t>
      </w:r>
      <w:r w:rsidRPr="00961BCA">
        <w:rPr>
          <w:rFonts w:cstheme="minorHAnsi"/>
          <w:sz w:val="20"/>
          <w:szCs w:val="20"/>
        </w:rPr>
        <w:t xml:space="preserve">. </w:t>
      </w:r>
      <w:r>
        <w:rPr>
          <w:rFonts w:cstheme="minorHAnsi"/>
          <w:sz w:val="20"/>
          <w:szCs w:val="20"/>
        </w:rPr>
        <w:t xml:space="preserve">Και σε αυτή την περίπτωση μπορούμε να «παγώσουμε» τα 2 </w:t>
      </w:r>
      <w:r>
        <w:rPr>
          <w:rFonts w:cstheme="minorHAnsi"/>
          <w:sz w:val="20"/>
          <w:szCs w:val="20"/>
          <w:lang w:val="en-US"/>
        </w:rPr>
        <w:t>classes</w:t>
      </w:r>
      <w:r>
        <w:rPr>
          <w:rFonts w:cstheme="minorHAnsi"/>
          <w:sz w:val="20"/>
          <w:szCs w:val="20"/>
        </w:rPr>
        <w:t>.</w:t>
      </w:r>
    </w:p>
    <w:p w:rsidR="0028280B" w:rsidRPr="00961BCA" w:rsidRDefault="0028280B" w:rsidP="0028280B">
      <w:pPr>
        <w:rPr>
          <w:rFonts w:cstheme="minorHAnsi"/>
          <w:sz w:val="20"/>
          <w:szCs w:val="20"/>
        </w:rPr>
      </w:pPr>
      <w:r>
        <w:rPr>
          <w:rFonts w:cstheme="minorHAnsi"/>
          <w:sz w:val="20"/>
          <w:szCs w:val="20"/>
        </w:rPr>
        <w:t>Οι αλλαγές εδώ θα είναι οι εξής:</w:t>
      </w:r>
    </w:p>
    <w:p w:rsidR="0028280B" w:rsidRPr="00961BCA" w:rsidRDefault="0028280B" w:rsidP="0028280B">
      <w:pPr>
        <w:spacing w:before="100" w:beforeAutospacing="1" w:after="100" w:afterAutospacing="1" w:line="240" w:lineRule="auto"/>
        <w:rPr>
          <w:rFonts w:cstheme="minorHAnsi"/>
          <w:sz w:val="20"/>
          <w:szCs w:val="20"/>
          <w:lang w:val="en-US"/>
        </w:rPr>
      </w:pPr>
      <w:r w:rsidRPr="00961BCA">
        <w:rPr>
          <w:rFonts w:cstheme="minorHAnsi"/>
          <w:sz w:val="20"/>
          <w:szCs w:val="20"/>
          <w:lang w:val="en-US"/>
        </w:rPr>
        <w:t xml:space="preserve">Race: Human </w:t>
      </w:r>
    </w:p>
    <w:p w:rsidR="0028280B" w:rsidRPr="00961BCA" w:rsidRDefault="0028280B" w:rsidP="0028280B">
      <w:pPr>
        <w:spacing w:before="100" w:beforeAutospacing="1" w:after="100" w:afterAutospacing="1" w:line="240" w:lineRule="auto"/>
        <w:rPr>
          <w:rFonts w:cstheme="minorHAnsi"/>
          <w:sz w:val="20"/>
          <w:szCs w:val="20"/>
          <w:lang w:val="en-US"/>
        </w:rPr>
      </w:pPr>
      <w:r w:rsidRPr="00961BCA">
        <w:rPr>
          <w:rFonts w:cstheme="minorHAnsi"/>
          <w:sz w:val="20"/>
          <w:szCs w:val="20"/>
          <w:lang w:val="en-US"/>
        </w:rPr>
        <w:t>Alignment: True Neutral, Lawful Neutral, or Neutral Good.</w:t>
      </w:r>
    </w:p>
    <w:p w:rsidR="0028280B" w:rsidRPr="00961BCA" w:rsidRDefault="0028280B" w:rsidP="0028280B">
      <w:pPr>
        <w:spacing w:before="100" w:beforeAutospacing="1" w:after="100" w:afterAutospacing="1" w:line="240" w:lineRule="auto"/>
        <w:rPr>
          <w:rFonts w:cstheme="minorHAnsi"/>
          <w:sz w:val="20"/>
          <w:szCs w:val="20"/>
          <w:lang w:val="en-US"/>
        </w:rPr>
      </w:pPr>
      <w:r w:rsidRPr="00961BCA">
        <w:rPr>
          <w:rFonts w:cstheme="minorHAnsi"/>
          <w:sz w:val="20"/>
          <w:szCs w:val="20"/>
          <w:lang w:val="en-US"/>
        </w:rPr>
        <w:t>Attribute Minimums: Strength 15+ and Wisdom 17+.</w:t>
      </w:r>
    </w:p>
    <w:p w:rsidR="0028280B" w:rsidRDefault="0028280B" w:rsidP="0028280B">
      <w:pPr>
        <w:spacing w:before="100" w:beforeAutospacing="1" w:after="100" w:afterAutospacing="1" w:line="240" w:lineRule="auto"/>
        <w:rPr>
          <w:rFonts w:cstheme="minorHAnsi"/>
          <w:sz w:val="20"/>
          <w:szCs w:val="20"/>
          <w:lang w:val="en-US"/>
        </w:rPr>
      </w:pPr>
      <w:r w:rsidRPr="00961BCA">
        <w:rPr>
          <w:rFonts w:cstheme="minorHAnsi"/>
          <w:sz w:val="20"/>
          <w:szCs w:val="20"/>
          <w:lang w:val="en-US"/>
        </w:rPr>
        <w:t>Recommended Intelligence: 14+. </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Fighter Phase:</w:t>
      </w:r>
      <w:r w:rsidRPr="000E6753">
        <w:rPr>
          <w:rFonts w:eastAsia="Times New Roman" w:cstheme="minorHAnsi"/>
          <w:sz w:val="20"/>
          <w:szCs w:val="20"/>
          <w:lang w:val="en-US" w:eastAsia="el-GR"/>
        </w:rPr>
        <w:t xml:space="preserve"> You must spend proficiency slots to gain </w:t>
      </w:r>
      <w:r w:rsidRPr="000E6753">
        <w:rPr>
          <w:rFonts w:eastAsia="Times New Roman" w:cstheme="minorHAnsi"/>
          <w:b/>
          <w:bCs/>
          <w:sz w:val="20"/>
          <w:szCs w:val="20"/>
          <w:lang w:val="en-US" w:eastAsia="el-GR"/>
        </w:rPr>
        <w:t>Weapon Specialization (Longsword)</w:t>
      </w:r>
      <w:r w:rsidRPr="000E6753">
        <w:rPr>
          <w:rFonts w:eastAsia="Times New Roman" w:cstheme="minorHAnsi"/>
          <w:sz w:val="20"/>
          <w:szCs w:val="20"/>
          <w:lang w:val="en-US" w:eastAsia="el-GR"/>
        </w:rPr>
        <w:t>.</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Cleric Phase Restriction:</w:t>
      </w:r>
      <w:r w:rsidRPr="000E6753">
        <w:rPr>
          <w:rFonts w:eastAsia="Times New Roman" w:cstheme="minorHAnsi"/>
          <w:sz w:val="20"/>
          <w:szCs w:val="20"/>
          <w:lang w:val="en-US" w:eastAsia="el-GR"/>
        </w:rPr>
        <w:t xml:space="preserve"> </w:t>
      </w:r>
      <w:proofErr w:type="spellStart"/>
      <w:r w:rsidRPr="000E6753">
        <w:rPr>
          <w:rFonts w:eastAsia="Times New Roman" w:cstheme="minorHAnsi"/>
          <w:sz w:val="20"/>
          <w:szCs w:val="20"/>
          <w:lang w:val="en-US" w:eastAsia="el-GR"/>
        </w:rPr>
        <w:t>Oghma</w:t>
      </w:r>
      <w:proofErr w:type="spellEnd"/>
      <w:r w:rsidRPr="000E6753">
        <w:rPr>
          <w:rFonts w:eastAsia="Times New Roman" w:cstheme="minorHAnsi"/>
          <w:sz w:val="20"/>
          <w:szCs w:val="20"/>
          <w:lang w:val="en-US" w:eastAsia="el-GR"/>
        </w:rPr>
        <w:t xml:space="preserve"> is an exception to the "blunt weapons only" cleric rule. His specialty priests and devout dual/</w:t>
      </w:r>
      <w:r>
        <w:rPr>
          <w:rFonts w:eastAsia="Times New Roman" w:cstheme="minorHAnsi"/>
          <w:sz w:val="20"/>
          <w:szCs w:val="20"/>
          <w:lang w:val="en-US" w:eastAsia="el-GR"/>
        </w:rPr>
        <w:t>multi</w:t>
      </w:r>
      <w:r w:rsidRPr="000E6753">
        <w:rPr>
          <w:rFonts w:eastAsia="Times New Roman" w:cstheme="minorHAnsi"/>
          <w:sz w:val="20"/>
          <w:szCs w:val="20"/>
          <w:lang w:val="en-US" w:eastAsia="el-GR"/>
        </w:rPr>
        <w:t xml:space="preserve">-class champions </w:t>
      </w:r>
      <w:proofErr w:type="gramStart"/>
      <w:r w:rsidRPr="000E6753">
        <w:rPr>
          <w:rFonts w:eastAsia="Times New Roman" w:cstheme="minorHAnsi"/>
          <w:sz w:val="20"/>
          <w:szCs w:val="20"/>
          <w:lang w:val="en-US" w:eastAsia="el-GR"/>
        </w:rPr>
        <w:t xml:space="preserve">are </w:t>
      </w:r>
      <w:r w:rsidRPr="000E6753">
        <w:rPr>
          <w:rFonts w:eastAsia="Times New Roman" w:cstheme="minorHAnsi"/>
          <w:b/>
          <w:bCs/>
          <w:sz w:val="20"/>
          <w:szCs w:val="20"/>
          <w:lang w:val="en-US" w:eastAsia="el-GR"/>
        </w:rPr>
        <w:t>explicitly allowed</w:t>
      </w:r>
      <w:proofErr w:type="gramEnd"/>
      <w:r w:rsidRPr="000E6753">
        <w:rPr>
          <w:rFonts w:eastAsia="Times New Roman" w:cstheme="minorHAnsi"/>
          <w:b/>
          <w:bCs/>
          <w:sz w:val="20"/>
          <w:szCs w:val="20"/>
          <w:lang w:val="en-US" w:eastAsia="el-GR"/>
        </w:rPr>
        <w:t xml:space="preserve"> to use the Longsword</w:t>
      </w:r>
      <w:r w:rsidRPr="000E6753">
        <w:rPr>
          <w:rFonts w:eastAsia="Times New Roman" w:cstheme="minorHAnsi"/>
          <w:sz w:val="20"/>
          <w:szCs w:val="20"/>
          <w:lang w:val="en-US" w:eastAsia="el-GR"/>
        </w:rPr>
        <w:t xml:space="preserve"> because it is </w:t>
      </w:r>
      <w:proofErr w:type="spellStart"/>
      <w:r w:rsidRPr="000E6753">
        <w:rPr>
          <w:rFonts w:eastAsia="Times New Roman" w:cstheme="minorHAnsi"/>
          <w:sz w:val="20"/>
          <w:szCs w:val="20"/>
          <w:lang w:val="en-US" w:eastAsia="el-GR"/>
        </w:rPr>
        <w:t>Oghma's</w:t>
      </w:r>
      <w:proofErr w:type="spellEnd"/>
      <w:r w:rsidRPr="000E6753">
        <w:rPr>
          <w:rFonts w:eastAsia="Times New Roman" w:cstheme="minorHAnsi"/>
          <w:sz w:val="20"/>
          <w:szCs w:val="20"/>
          <w:lang w:val="en-US" w:eastAsia="el-GR"/>
        </w:rPr>
        <w:t xml:space="preserve"> favored holy weapon. </w:t>
      </w:r>
    </w:p>
    <w:p w:rsidR="0028280B" w:rsidRPr="000E6753" w:rsidRDefault="0028280B" w:rsidP="0028280B">
      <w:pPr>
        <w:spacing w:after="0" w:line="240" w:lineRule="auto"/>
        <w:rPr>
          <w:rFonts w:eastAsia="Times New Roman" w:cstheme="minorHAnsi"/>
          <w:sz w:val="20"/>
          <w:szCs w:val="20"/>
          <w:lang w:val="en-US" w:eastAsia="el-GR"/>
        </w:rPr>
      </w:pPr>
      <w:r w:rsidRPr="000E6753">
        <w:rPr>
          <w:rFonts w:eastAsia="Times New Roman" w:cstheme="minorHAnsi"/>
          <w:sz w:val="20"/>
          <w:szCs w:val="20"/>
          <w:lang w:val="en-US" w:eastAsia="el-GR"/>
        </w:rPr>
        <w:t>Non-Weapon Proficiencies</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Bonus (Free):</w:t>
      </w:r>
      <w:r w:rsidRPr="000E6753">
        <w:rPr>
          <w:rFonts w:eastAsia="Times New Roman" w:cstheme="minorHAnsi"/>
          <w:sz w:val="20"/>
          <w:szCs w:val="20"/>
          <w:lang w:val="en-US" w:eastAsia="el-GR"/>
        </w:rPr>
        <w:t xml:space="preserve"> Reading/Writing (Native), Ancient History.</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Academic Pool (Requires Intelligence):</w:t>
      </w:r>
      <w:r w:rsidRPr="000E6753">
        <w:rPr>
          <w:rFonts w:eastAsia="Times New Roman" w:cstheme="minorHAnsi"/>
          <w:sz w:val="20"/>
          <w:szCs w:val="20"/>
          <w:lang w:val="en-US" w:eastAsia="el-GR"/>
        </w:rPr>
        <w:t xml:space="preserve"> Religion, Ancient Languages, Local History, </w:t>
      </w:r>
      <w:proofErr w:type="spellStart"/>
      <w:proofErr w:type="gramStart"/>
      <w:r w:rsidRPr="000E6753">
        <w:rPr>
          <w:rFonts w:eastAsia="Times New Roman" w:cstheme="minorHAnsi"/>
          <w:sz w:val="20"/>
          <w:szCs w:val="20"/>
          <w:lang w:val="en-US" w:eastAsia="el-GR"/>
        </w:rPr>
        <w:t>Spellcraft</w:t>
      </w:r>
      <w:proofErr w:type="spellEnd"/>
      <w:proofErr w:type="gramEnd"/>
      <w:r w:rsidRPr="000E6753">
        <w:rPr>
          <w:rFonts w:eastAsia="Times New Roman" w:cstheme="minorHAnsi"/>
          <w:sz w:val="20"/>
          <w:szCs w:val="20"/>
          <w:lang w:val="en-US" w:eastAsia="el-GR"/>
        </w:rPr>
        <w:t>. </w:t>
      </w:r>
    </w:p>
    <w:p w:rsidR="0028280B" w:rsidRPr="000E6753" w:rsidRDefault="0028280B" w:rsidP="0028280B">
      <w:pPr>
        <w:spacing w:after="0" w:line="240" w:lineRule="auto"/>
        <w:rPr>
          <w:rFonts w:eastAsia="Times New Roman" w:cstheme="minorHAnsi"/>
          <w:sz w:val="20"/>
          <w:szCs w:val="20"/>
          <w:lang w:val="en-US" w:eastAsia="el-GR"/>
        </w:rPr>
      </w:pPr>
      <w:r w:rsidRPr="000E6753">
        <w:rPr>
          <w:rFonts w:eastAsia="Times New Roman" w:cstheme="minorHAnsi"/>
          <w:sz w:val="20"/>
          <w:szCs w:val="20"/>
          <w:lang w:val="en-US" w:eastAsia="el-GR"/>
        </w:rPr>
        <w:t>Special Benefits</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lastRenderedPageBreak/>
        <w:t>The Scholar's Specialization:</w:t>
      </w:r>
      <w:r w:rsidRPr="000E6753">
        <w:rPr>
          <w:rFonts w:eastAsia="Times New Roman" w:cstheme="minorHAnsi"/>
          <w:sz w:val="20"/>
          <w:szCs w:val="20"/>
          <w:lang w:val="en-US" w:eastAsia="el-GR"/>
        </w:rPr>
        <w:t xml:space="preserve"> Once your Cleric level surpasses your Fighter level, you regain your Fighter weapon specialization. You may attack with your longsword utilizing your Fighter THAC0 and damage bonuses, while simultaneously casting Cleric spells. </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Legend Lore (As a Bard):</w:t>
      </w:r>
      <w:r w:rsidRPr="000E6753">
        <w:rPr>
          <w:rFonts w:eastAsia="Times New Roman" w:cstheme="minorHAnsi"/>
          <w:sz w:val="20"/>
          <w:szCs w:val="20"/>
          <w:lang w:val="en-US" w:eastAsia="el-GR"/>
        </w:rPr>
        <w:t xml:space="preserve"> Because you </w:t>
      </w:r>
      <w:proofErr w:type="gramStart"/>
      <w:r w:rsidRPr="000E6753">
        <w:rPr>
          <w:rFonts w:eastAsia="Times New Roman" w:cstheme="minorHAnsi"/>
          <w:sz w:val="20"/>
          <w:szCs w:val="20"/>
          <w:lang w:val="en-US" w:eastAsia="el-GR"/>
        </w:rPr>
        <w:t>are integrated</w:t>
      </w:r>
      <w:proofErr w:type="gramEnd"/>
      <w:r w:rsidRPr="000E6753">
        <w:rPr>
          <w:rFonts w:eastAsia="Times New Roman" w:cstheme="minorHAnsi"/>
          <w:sz w:val="20"/>
          <w:szCs w:val="20"/>
          <w:lang w:val="en-US" w:eastAsia="el-GR"/>
        </w:rPr>
        <w:t xml:space="preserve"> into </w:t>
      </w:r>
      <w:r w:rsidRPr="000E6753">
        <w:rPr>
          <w:rFonts w:eastAsia="Times New Roman" w:cstheme="minorHAnsi"/>
          <w:i/>
          <w:iCs/>
          <w:sz w:val="20"/>
          <w:szCs w:val="20"/>
          <w:lang w:val="en-US" w:eastAsia="el-GR"/>
        </w:rPr>
        <w:t>The Children of the Passive Voice</w:t>
      </w:r>
      <w:r w:rsidRPr="000E6753">
        <w:rPr>
          <w:rFonts w:eastAsia="Times New Roman" w:cstheme="minorHAnsi"/>
          <w:sz w:val="20"/>
          <w:szCs w:val="20"/>
          <w:lang w:val="en-US" w:eastAsia="el-GR"/>
        </w:rPr>
        <w:t xml:space="preserve">, you have access to forbidden indexes. You gain a base </w:t>
      </w:r>
      <w:r w:rsidRPr="000E6753">
        <w:rPr>
          <w:rFonts w:eastAsia="Times New Roman" w:cstheme="minorHAnsi"/>
          <w:b/>
          <w:bCs/>
          <w:sz w:val="20"/>
          <w:szCs w:val="20"/>
          <w:lang w:val="en-US" w:eastAsia="el-GR"/>
        </w:rPr>
        <w:t>5% chance per Cleric level</w:t>
      </w:r>
      <w:r w:rsidRPr="000E6753">
        <w:rPr>
          <w:rFonts w:eastAsia="Times New Roman" w:cstheme="minorHAnsi"/>
          <w:sz w:val="20"/>
          <w:szCs w:val="20"/>
          <w:lang w:val="en-US" w:eastAsia="el-GR"/>
        </w:rPr>
        <w:t xml:space="preserve"> to identify the history, properties, or curses of any ancient text, magical tome, or historical relic you uncover. </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proofErr w:type="spellStart"/>
      <w:r w:rsidRPr="000E6753">
        <w:rPr>
          <w:rFonts w:eastAsia="Times New Roman" w:cstheme="minorHAnsi"/>
          <w:b/>
          <w:bCs/>
          <w:sz w:val="20"/>
          <w:szCs w:val="20"/>
          <w:lang w:val="en-US" w:eastAsia="el-GR"/>
        </w:rPr>
        <w:t>Oghma's</w:t>
      </w:r>
      <w:proofErr w:type="spellEnd"/>
      <w:r w:rsidRPr="000E6753">
        <w:rPr>
          <w:rFonts w:eastAsia="Times New Roman" w:cstheme="minorHAnsi"/>
          <w:b/>
          <w:bCs/>
          <w:sz w:val="20"/>
          <w:szCs w:val="20"/>
          <w:lang w:val="en-US" w:eastAsia="el-GR"/>
        </w:rPr>
        <w:t xml:space="preserve"> Mental Shield:</w:t>
      </w:r>
      <w:r w:rsidRPr="000E6753">
        <w:rPr>
          <w:rFonts w:eastAsia="Times New Roman" w:cstheme="minorHAnsi"/>
          <w:sz w:val="20"/>
          <w:szCs w:val="20"/>
          <w:lang w:val="en-US" w:eastAsia="el-GR"/>
        </w:rPr>
        <w:t xml:space="preserve"> Your devotion to objective truth grants you a </w:t>
      </w:r>
      <w:r w:rsidRPr="000E6753">
        <w:rPr>
          <w:rFonts w:eastAsia="Times New Roman" w:cstheme="minorHAnsi"/>
          <w:b/>
          <w:bCs/>
          <w:sz w:val="20"/>
          <w:szCs w:val="20"/>
          <w:lang w:val="en-US" w:eastAsia="el-GR"/>
        </w:rPr>
        <w:t>+2 bonus on saving throws against mental illusions</w:t>
      </w:r>
      <w:r w:rsidRPr="000E6753">
        <w:rPr>
          <w:rFonts w:eastAsia="Times New Roman" w:cstheme="minorHAnsi"/>
          <w:sz w:val="20"/>
          <w:szCs w:val="20"/>
          <w:lang w:val="en-US" w:eastAsia="el-GR"/>
        </w:rPr>
        <w:t xml:space="preserve">, </w:t>
      </w:r>
      <w:r w:rsidRPr="000E6753">
        <w:rPr>
          <w:rFonts w:eastAsia="Times New Roman" w:cstheme="minorHAnsi"/>
          <w:i/>
          <w:iCs/>
          <w:sz w:val="20"/>
          <w:szCs w:val="20"/>
          <w:lang w:val="en-US" w:eastAsia="el-GR"/>
        </w:rPr>
        <w:t>Charm</w:t>
      </w:r>
      <w:r w:rsidRPr="000E6753">
        <w:rPr>
          <w:rFonts w:eastAsia="Times New Roman" w:cstheme="minorHAnsi"/>
          <w:sz w:val="20"/>
          <w:szCs w:val="20"/>
          <w:lang w:val="en-US" w:eastAsia="el-GR"/>
        </w:rPr>
        <w:t xml:space="preserve"> spells, or magical memory erasure (such as the </w:t>
      </w:r>
      <w:r w:rsidRPr="000E6753">
        <w:rPr>
          <w:rFonts w:eastAsia="Times New Roman" w:cstheme="minorHAnsi"/>
          <w:i/>
          <w:iCs/>
          <w:sz w:val="20"/>
          <w:szCs w:val="20"/>
          <w:lang w:val="en-US" w:eastAsia="el-GR"/>
        </w:rPr>
        <w:t>Forget</w:t>
      </w:r>
      <w:r w:rsidRPr="000E6753">
        <w:rPr>
          <w:rFonts w:eastAsia="Times New Roman" w:cstheme="minorHAnsi"/>
          <w:sz w:val="20"/>
          <w:szCs w:val="20"/>
          <w:lang w:val="en-US" w:eastAsia="el-GR"/>
        </w:rPr>
        <w:t xml:space="preserve"> spell). </w:t>
      </w:r>
    </w:p>
    <w:p w:rsidR="0028280B" w:rsidRPr="000E6753" w:rsidRDefault="0028280B" w:rsidP="0028280B">
      <w:pPr>
        <w:spacing w:after="0" w:line="240" w:lineRule="auto"/>
        <w:rPr>
          <w:rFonts w:eastAsia="Times New Roman" w:cstheme="minorHAnsi"/>
          <w:sz w:val="20"/>
          <w:szCs w:val="20"/>
          <w:lang w:val="en-US" w:eastAsia="el-GR"/>
        </w:rPr>
      </w:pPr>
      <w:r w:rsidRPr="000E6753">
        <w:rPr>
          <w:rFonts w:eastAsia="Times New Roman" w:cstheme="minorHAnsi"/>
          <w:sz w:val="20"/>
          <w:szCs w:val="20"/>
          <w:lang w:val="en-US" w:eastAsia="el-GR"/>
        </w:rPr>
        <w:t>Special Hindrances</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The Vow of Truth:</w:t>
      </w:r>
      <w:r w:rsidRPr="000E6753">
        <w:rPr>
          <w:rFonts w:eastAsia="Times New Roman" w:cstheme="minorHAnsi"/>
          <w:sz w:val="20"/>
          <w:szCs w:val="20"/>
          <w:lang w:val="en-US" w:eastAsia="el-GR"/>
        </w:rPr>
        <w:t xml:space="preserve"> You cannot utter a deliberate lie. If a truth is too dangerous to speak, you must remain silent or rely on evasion. Destroying a book or allowing a library to burn intentionally strips you of your Cleric spell-casting abilities until you perform an arduous task of archival recovery. </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The Tithe of the Scriptorium:</w:t>
      </w:r>
      <w:r w:rsidRPr="000E6753">
        <w:rPr>
          <w:rFonts w:eastAsia="Times New Roman" w:cstheme="minorHAnsi"/>
          <w:sz w:val="20"/>
          <w:szCs w:val="20"/>
          <w:lang w:val="en-US" w:eastAsia="el-GR"/>
        </w:rPr>
        <w:t xml:space="preserve"> You </w:t>
      </w:r>
      <w:proofErr w:type="gramStart"/>
      <w:r w:rsidRPr="000E6753">
        <w:rPr>
          <w:rFonts w:eastAsia="Times New Roman" w:cstheme="minorHAnsi"/>
          <w:sz w:val="20"/>
          <w:szCs w:val="20"/>
          <w:lang w:val="en-US" w:eastAsia="el-GR"/>
        </w:rPr>
        <w:t>are forbidden</w:t>
      </w:r>
      <w:proofErr w:type="gramEnd"/>
      <w:r w:rsidRPr="000E6753">
        <w:rPr>
          <w:rFonts w:eastAsia="Times New Roman" w:cstheme="minorHAnsi"/>
          <w:sz w:val="20"/>
          <w:szCs w:val="20"/>
          <w:lang w:val="en-US" w:eastAsia="el-GR"/>
        </w:rPr>
        <w:t xml:space="preserve"> from hoarding personal wealth. All gold, gems, and treasure gained from adventuring—beyond what is strictly required to feed yourself and repair your armor—must be signed over to </w:t>
      </w:r>
      <w:r w:rsidRPr="000E6753">
        <w:rPr>
          <w:rFonts w:eastAsia="Times New Roman" w:cstheme="minorHAnsi"/>
          <w:i/>
          <w:iCs/>
          <w:sz w:val="20"/>
          <w:szCs w:val="20"/>
          <w:lang w:val="en-US" w:eastAsia="el-GR"/>
        </w:rPr>
        <w:t>The Children of the Passive Voice</w:t>
      </w:r>
      <w:r w:rsidRPr="000E6753">
        <w:rPr>
          <w:rFonts w:eastAsia="Times New Roman" w:cstheme="minorHAnsi"/>
          <w:sz w:val="20"/>
          <w:szCs w:val="20"/>
          <w:lang w:val="en-US" w:eastAsia="el-GR"/>
        </w:rPr>
        <w:t xml:space="preserve"> to fund the copying of manuscripts and the building of regional libraries. </w:t>
      </w:r>
    </w:p>
    <w:p w:rsidR="0028280B" w:rsidRPr="000E6753" w:rsidRDefault="0028280B" w:rsidP="0028280B">
      <w:pPr>
        <w:spacing w:before="100" w:beforeAutospacing="1" w:after="100" w:afterAutospacing="1" w:line="240" w:lineRule="auto"/>
        <w:rPr>
          <w:rFonts w:eastAsia="Times New Roman" w:cstheme="minorHAnsi"/>
          <w:sz w:val="20"/>
          <w:szCs w:val="20"/>
          <w:lang w:val="en-US" w:eastAsia="el-GR"/>
        </w:rPr>
      </w:pPr>
      <w:r w:rsidRPr="000E6753">
        <w:rPr>
          <w:rFonts w:eastAsia="Times New Roman" w:cstheme="minorHAnsi"/>
          <w:b/>
          <w:bCs/>
          <w:sz w:val="20"/>
          <w:szCs w:val="20"/>
          <w:lang w:val="en-US" w:eastAsia="el-GR"/>
        </w:rPr>
        <w:t>The Academic Encumbrance:</w:t>
      </w:r>
      <w:r w:rsidRPr="000E6753">
        <w:rPr>
          <w:rFonts w:eastAsia="Times New Roman" w:cstheme="minorHAnsi"/>
          <w:sz w:val="20"/>
          <w:szCs w:val="20"/>
          <w:lang w:val="en-US" w:eastAsia="el-GR"/>
        </w:rPr>
        <w:t xml:space="preserve"> You must travel with heavy writing desks, inks, blank scrolls, and massive reference books. This imposes a permanent </w:t>
      </w:r>
      <w:r w:rsidRPr="000E6753">
        <w:rPr>
          <w:rFonts w:eastAsia="Times New Roman" w:cstheme="minorHAnsi"/>
          <w:b/>
          <w:bCs/>
          <w:sz w:val="20"/>
          <w:szCs w:val="20"/>
          <w:lang w:val="en-US" w:eastAsia="el-GR"/>
        </w:rPr>
        <w:t xml:space="preserve">15 </w:t>
      </w:r>
      <w:proofErr w:type="spellStart"/>
      <w:r w:rsidRPr="000E6753">
        <w:rPr>
          <w:rFonts w:eastAsia="Times New Roman" w:cstheme="minorHAnsi"/>
          <w:b/>
          <w:bCs/>
          <w:sz w:val="20"/>
          <w:szCs w:val="20"/>
          <w:lang w:val="en-US" w:eastAsia="el-GR"/>
        </w:rPr>
        <w:t>lbs</w:t>
      </w:r>
      <w:proofErr w:type="spellEnd"/>
      <w:r w:rsidRPr="000E6753">
        <w:rPr>
          <w:rFonts w:eastAsia="Times New Roman" w:cstheme="minorHAnsi"/>
          <w:b/>
          <w:bCs/>
          <w:sz w:val="20"/>
          <w:szCs w:val="20"/>
          <w:lang w:val="en-US" w:eastAsia="el-GR"/>
        </w:rPr>
        <w:t xml:space="preserve"> of un-droppable encumbrance</w:t>
      </w:r>
      <w:r w:rsidRPr="000E6753">
        <w:rPr>
          <w:rFonts w:eastAsia="Times New Roman" w:cstheme="minorHAnsi"/>
          <w:sz w:val="20"/>
          <w:szCs w:val="20"/>
          <w:lang w:val="en-US" w:eastAsia="el-GR"/>
        </w:rPr>
        <w:t xml:space="preserve"> to your inventory, slightly restricting how much extra dungeon loot you can personally carry out. </w:t>
      </w:r>
    </w:p>
    <w:p w:rsidR="00A04887" w:rsidRPr="0028280B" w:rsidRDefault="00A04887">
      <w:pPr>
        <w:rPr>
          <w:lang w:val="en-US"/>
        </w:rPr>
      </w:pPr>
    </w:p>
    <w:sectPr w:rsidR="00A04887" w:rsidRPr="0028280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80B"/>
    <w:rsid w:val="0028280B"/>
    <w:rsid w:val="00A0488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13E882-8A19-40F6-83FF-BA23B142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8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82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1725</Words>
  <Characters>9321</Characters>
  <Application>Microsoft Office Word</Application>
  <DocSecurity>0</DocSecurity>
  <Lines>77</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1</cp:revision>
  <dcterms:created xsi:type="dcterms:W3CDTF">2026-10-05T06:53:00Z</dcterms:created>
  <dcterms:modified xsi:type="dcterms:W3CDTF">2026-10-05T06:54:00Z</dcterms:modified>
</cp:coreProperties>
</file>