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7A6" w:rsidRPr="00111C4D" w:rsidRDefault="008742F2">
      <w:pPr>
        <w:rPr>
          <w:rStyle w:val="Emphasis"/>
          <w:color w:val="943634" w:themeColor="accent2" w:themeShade="BF"/>
          <w:sz w:val="16"/>
          <w:szCs w:val="16"/>
        </w:rPr>
      </w:pPr>
      <w:r w:rsidRPr="00111C4D">
        <w:rPr>
          <w:rStyle w:val="Emphasis"/>
          <w:color w:val="943634" w:themeColor="accent2" w:themeShade="BF"/>
          <w:sz w:val="16"/>
          <w:szCs w:val="16"/>
        </w:rPr>
        <w:t xml:space="preserve">Ελιές, κυπαρίσσια, Πεύκα και φραγκοσυκιές, Χόρτα που γερνάνε κίτρινο. Παπαρούνες που μοιάζουν  το αίμα της γης.  Σκαθάρια και ήχοι, πέτρες και χρόνος στο λόφο χυμένα. </w:t>
      </w:r>
      <w:r w:rsidRPr="00111C4D">
        <w:rPr>
          <w:i/>
          <w:iCs/>
          <w:color w:val="943634" w:themeColor="accent2" w:themeShade="BF"/>
          <w:sz w:val="16"/>
          <w:szCs w:val="16"/>
        </w:rPr>
        <w:br/>
      </w:r>
      <w:r w:rsidRPr="00111C4D">
        <w:rPr>
          <w:rStyle w:val="Emphasis"/>
          <w:color w:val="943634" w:themeColor="accent2" w:themeShade="BF"/>
          <w:sz w:val="16"/>
          <w:szCs w:val="16"/>
        </w:rPr>
        <w:t xml:space="preserve">Στην πόλη εκεί από τότε οι απ' την πέτρα  σωσμένα, απ' τα μνημεία κορφές που </w:t>
      </w:r>
      <w:proofErr w:type="spellStart"/>
      <w:r w:rsidRPr="00111C4D">
        <w:rPr>
          <w:rStyle w:val="Emphasis"/>
          <w:color w:val="943634" w:themeColor="accent2" w:themeShade="BF"/>
          <w:sz w:val="16"/>
          <w:szCs w:val="16"/>
        </w:rPr>
        <w:t>ελκυστές</w:t>
      </w:r>
      <w:proofErr w:type="spellEnd"/>
      <w:r w:rsidRPr="00111C4D">
        <w:rPr>
          <w:rStyle w:val="Emphasis"/>
          <w:color w:val="943634" w:themeColor="accent2" w:themeShade="BF"/>
          <w:sz w:val="16"/>
          <w:szCs w:val="16"/>
        </w:rPr>
        <w:t xml:space="preserve"> μιας στιγμιαίας ανάσας του χάους ζωή, χρόνου χαμένου απ' τη συνήθεια, αυτήν που αναλώνεται στους δρόμους του τίποτα.</w:t>
      </w:r>
    </w:p>
    <w:p w:rsidR="00111C4D" w:rsidRDefault="00111C4D">
      <w:pPr>
        <w:rPr>
          <w:rStyle w:val="Emphasis"/>
          <w:i w:val="0"/>
          <w:color w:val="333333"/>
          <w:sz w:val="16"/>
          <w:szCs w:val="16"/>
          <w:lang w:val="en-US"/>
        </w:rPr>
      </w:pPr>
    </w:p>
    <w:p w:rsidR="00AD1DB6" w:rsidRDefault="00AD1DB6">
      <w:pPr>
        <w:rPr>
          <w:rStyle w:val="Emphasis"/>
          <w:i w:val="0"/>
          <w:color w:val="333333"/>
          <w:sz w:val="16"/>
          <w:szCs w:val="16"/>
          <w:lang w:val="en-US"/>
        </w:rPr>
      </w:pPr>
    </w:p>
    <w:p w:rsidR="00AD1DB6" w:rsidRDefault="00AD1DB6">
      <w:pPr>
        <w:rPr>
          <w:rStyle w:val="Emphasis"/>
          <w:i w:val="0"/>
          <w:color w:val="333333"/>
          <w:sz w:val="16"/>
          <w:szCs w:val="16"/>
          <w:lang w:val="en-US"/>
        </w:rPr>
      </w:pPr>
    </w:p>
    <w:p w:rsidR="00AD1DB6" w:rsidRPr="00AD1DB6" w:rsidRDefault="00AD1DB6">
      <w:pPr>
        <w:rPr>
          <w:rStyle w:val="Emphasis"/>
          <w:i w:val="0"/>
          <w:color w:val="333333"/>
          <w:sz w:val="16"/>
          <w:szCs w:val="16"/>
          <w:lang w:val="en-US"/>
        </w:rPr>
      </w:pPr>
    </w:p>
    <w:p w:rsidR="00111C4D" w:rsidRPr="00111C4D" w:rsidRDefault="00111C4D" w:rsidP="00111C4D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6"/>
          <w:szCs w:val="16"/>
          <w:lang w:eastAsia="en-US"/>
        </w:rPr>
      </w:pPr>
      <w:r w:rsidRPr="00111C4D">
        <w:rPr>
          <w:rStyle w:val="Emphasis"/>
          <w:rFonts w:asciiTheme="minorHAnsi" w:eastAsiaTheme="minorHAnsi" w:hAnsiTheme="minorHAnsi" w:cstheme="minorBidi"/>
          <w:b/>
          <w:bCs/>
          <w:color w:val="943634" w:themeColor="accent2" w:themeShade="BF"/>
          <w:sz w:val="16"/>
          <w:szCs w:val="16"/>
          <w:lang w:eastAsia="en-US"/>
        </w:rPr>
        <w:t>Δεν θα αντέξεις στη βροχή,  το είδωλό σου τρεμοπαίζει απέναντι σ’ ένα τραπέζι</w:t>
      </w:r>
      <w:r w:rsidR="006516A5">
        <w:rPr>
          <w:rStyle w:val="Emphasis"/>
          <w:rFonts w:asciiTheme="minorHAnsi" w:eastAsiaTheme="minorHAnsi" w:hAnsiTheme="minorHAnsi" w:cstheme="minorBidi"/>
          <w:b/>
          <w:bCs/>
          <w:color w:val="943634" w:themeColor="accent2" w:themeShade="BF"/>
          <w:sz w:val="16"/>
          <w:szCs w:val="16"/>
          <w:lang w:eastAsia="en-US"/>
        </w:rPr>
        <w:t xml:space="preserve">, </w:t>
      </w:r>
      <w:r w:rsidRPr="00111C4D">
        <w:rPr>
          <w:rStyle w:val="Emphasis"/>
          <w:rFonts w:asciiTheme="minorHAnsi" w:eastAsiaTheme="minorHAnsi" w:hAnsiTheme="minorHAnsi" w:cstheme="minorBidi"/>
          <w:b/>
          <w:bCs/>
          <w:color w:val="943634" w:themeColor="accent2" w:themeShade="BF"/>
          <w:sz w:val="16"/>
          <w:szCs w:val="16"/>
          <w:lang w:eastAsia="en-US"/>
        </w:rPr>
        <w:t>κοιτάς σε άλλην εποχή.</w:t>
      </w:r>
    </w:p>
    <w:p w:rsidR="00111C4D" w:rsidRPr="00111C4D" w:rsidRDefault="00111C4D" w:rsidP="00111C4D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6"/>
          <w:szCs w:val="16"/>
          <w:lang w:eastAsia="en-US"/>
        </w:rPr>
      </w:pPr>
      <w:r w:rsidRPr="00111C4D">
        <w:rPr>
          <w:rStyle w:val="Emphasis"/>
          <w:rFonts w:asciiTheme="minorHAnsi" w:eastAsiaTheme="minorHAnsi" w:hAnsiTheme="minorHAnsi" w:cstheme="minorBidi"/>
          <w:b/>
          <w:bCs/>
          <w:color w:val="943634" w:themeColor="accent2" w:themeShade="BF"/>
          <w:sz w:val="16"/>
          <w:szCs w:val="16"/>
          <w:lang w:eastAsia="en-US"/>
        </w:rPr>
        <w:t>Τζάμια θολά αχνίζει η ψυχή σταγόνες τρέχει στο λαιμό η αγωνία όλος ο κόσμος σου σε μια γωνία κινδύνους η φωνή σου αντηχεί</w:t>
      </w:r>
    </w:p>
    <w:p w:rsidR="006516A5" w:rsidRDefault="006516A5">
      <w:pPr>
        <w:rPr>
          <w:lang w:val="en-US"/>
        </w:rPr>
      </w:pPr>
    </w:p>
    <w:p w:rsidR="00AD1DB6" w:rsidRDefault="00AD1DB6">
      <w:pPr>
        <w:rPr>
          <w:lang w:val="en-US"/>
        </w:rPr>
      </w:pPr>
    </w:p>
    <w:p w:rsidR="00AD1DB6" w:rsidRPr="00AD1DB6" w:rsidRDefault="00AD1DB6">
      <w:pPr>
        <w:rPr>
          <w:lang w:val="en-US"/>
        </w:rPr>
      </w:pPr>
    </w:p>
    <w:p w:rsidR="006516A5" w:rsidRPr="006516A5" w:rsidRDefault="006516A5" w:rsidP="006516A5">
      <w:pPr>
        <w:shd w:val="clear" w:color="auto" w:fill="FFFFFF"/>
        <w:spacing w:before="100" w:beforeAutospacing="1" w:after="100" w:afterAutospacing="1" w:line="240" w:lineRule="auto"/>
        <w:rPr>
          <w:rStyle w:val="Emphasis"/>
          <w:color w:val="943634" w:themeColor="accent2" w:themeShade="BF"/>
          <w:sz w:val="18"/>
          <w:szCs w:val="18"/>
        </w:rPr>
      </w:pPr>
      <w:r w:rsidRPr="006516A5">
        <w:rPr>
          <w:rStyle w:val="Emphasis"/>
          <w:color w:val="943634" w:themeColor="accent2" w:themeShade="BF"/>
          <w:sz w:val="18"/>
          <w:szCs w:val="18"/>
        </w:rPr>
        <w:t xml:space="preserve">Και εσύ καημένε άνθρωπε </w:t>
      </w:r>
      <w:r w:rsidR="002578BD" w:rsidRPr="006516A5">
        <w:rPr>
          <w:rStyle w:val="Emphasis"/>
          <w:color w:val="943634" w:themeColor="accent2" w:themeShade="BF"/>
          <w:sz w:val="18"/>
          <w:szCs w:val="18"/>
        </w:rPr>
        <w:t>κάθεσαι</w:t>
      </w:r>
      <w:r w:rsidRPr="006516A5">
        <w:rPr>
          <w:rStyle w:val="Emphasis"/>
          <w:color w:val="943634" w:themeColor="accent2" w:themeShade="BF"/>
          <w:sz w:val="18"/>
          <w:szCs w:val="18"/>
        </w:rPr>
        <w:t xml:space="preserve"> τους κοιτάζεις, σκυφτός, μα εσύ να του μιλήσεις δεν μπορείς. Έτσι  σκυμμένος, φοβισμένος τα ψίχουλα τσακώνεσαι να πάρεις. Σαν κόρακας αδημονείς σάρκα νεκρή για να γευτείς, έτσι μπορείς και ανασαίνεις.</w:t>
      </w:r>
    </w:p>
    <w:p w:rsidR="006516A5" w:rsidRDefault="006516A5" w:rsidP="006516A5">
      <w:pPr>
        <w:shd w:val="clear" w:color="auto" w:fill="FFFFFF"/>
        <w:spacing w:before="100" w:beforeAutospacing="1" w:after="100" w:afterAutospacing="1" w:line="240" w:lineRule="auto"/>
        <w:rPr>
          <w:rStyle w:val="Emphasis"/>
          <w:color w:val="943634" w:themeColor="accent2" w:themeShade="BF"/>
          <w:sz w:val="18"/>
          <w:szCs w:val="18"/>
        </w:rPr>
      </w:pPr>
      <w:r w:rsidRPr="006516A5">
        <w:rPr>
          <w:rStyle w:val="Emphasis"/>
          <w:color w:val="943634" w:themeColor="accent2" w:themeShade="BF"/>
          <w:sz w:val="18"/>
          <w:szCs w:val="18"/>
        </w:rPr>
        <w:t>Κοίτα τριγύρω σου, αφουγκράσου, τα διδάγματα πολλά, ένας μονάχα δεν τρομάζει, ποτέ δεν μας χαρίστηκε.</w:t>
      </w:r>
    </w:p>
    <w:p w:rsidR="009A4D4F" w:rsidRDefault="009A4D4F" w:rsidP="006516A5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val="en-US" w:eastAsia="en-US"/>
        </w:rPr>
      </w:pPr>
    </w:p>
    <w:p w:rsidR="00AD1DB6" w:rsidRDefault="00AD1DB6" w:rsidP="006516A5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val="en-US" w:eastAsia="en-US"/>
        </w:rPr>
      </w:pPr>
    </w:p>
    <w:p w:rsidR="00AD1DB6" w:rsidRPr="00AD1DB6" w:rsidRDefault="00AD1DB6" w:rsidP="006516A5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val="en-US" w:eastAsia="en-US"/>
        </w:rPr>
      </w:pPr>
      <w:bookmarkStart w:id="0" w:name="_GoBack"/>
      <w:bookmarkEnd w:id="0"/>
    </w:p>
    <w:p w:rsidR="006516A5" w:rsidRPr="00CF1E7D" w:rsidRDefault="00CF1E7D" w:rsidP="006516A5">
      <w:pPr>
        <w:pStyle w:val="NormalWeb"/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</w:pPr>
      <w:r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Σα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να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μην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υ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πήρξαμε ποτ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έ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κι </w:t>
      </w:r>
      <w:r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όμως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πονέσαμε. Ο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ύ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τε πο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υ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μ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α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ς δόθηκε μία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ε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ξήγηση. Κα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ι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λέγαμε π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ω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ς δ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ε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ν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έ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χει καιρ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ό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ν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α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φανερωθε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ί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ο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λόκληρη.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br/>
        <w:t xml:space="preserve">Μία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μουσική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ά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ξια τ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ω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ν συγκινήσεών μας </w:t>
      </w:r>
      <w:r w:rsidR="002578BD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δεν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ακούσαμε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. Βρεθήκαμε </w:t>
      </w:r>
      <w:proofErr w:type="spellStart"/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σ᾿</w:t>
      </w:r>
      <w:proofErr w:type="spellEnd"/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έ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να διάλειμμα το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υ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κόσμου. 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br/>
        <w:t>Μ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ε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τ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η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θυσία το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υ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γύρω φαινομένου</w:t>
      </w:r>
      <w:r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θ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α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</w:t>
      </w:r>
      <w:r w:rsidR="002578BD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ανακαταλάβει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, ἡ </w:t>
      </w:r>
      <w:r w:rsidR="002578BD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ψυχή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τ</w:t>
      </w:r>
      <w:r w:rsidR="002578B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>η</w:t>
      </w:r>
      <w:r w:rsidR="006516A5" w:rsidRPr="00CF1E7D">
        <w:rPr>
          <w:rStyle w:val="Emphasis"/>
          <w:rFonts w:asciiTheme="minorHAnsi" w:eastAsiaTheme="minorHAnsi" w:hAnsiTheme="minorHAnsi" w:cstheme="minorBidi"/>
          <w:color w:val="943634" w:themeColor="accent2" w:themeShade="BF"/>
          <w:sz w:val="18"/>
          <w:szCs w:val="18"/>
          <w:lang w:eastAsia="en-US"/>
        </w:rPr>
        <w:t xml:space="preserve"> μοναξιά της.</w:t>
      </w:r>
    </w:p>
    <w:p w:rsidR="006516A5" w:rsidRPr="006516A5" w:rsidRDefault="006516A5" w:rsidP="006516A5">
      <w:pPr>
        <w:shd w:val="clear" w:color="auto" w:fill="FFFFFF"/>
        <w:spacing w:before="100" w:beforeAutospacing="1" w:after="100" w:afterAutospacing="1" w:line="240" w:lineRule="auto"/>
        <w:rPr>
          <w:rStyle w:val="Emphasis"/>
          <w:color w:val="943634" w:themeColor="accent2" w:themeShade="BF"/>
          <w:sz w:val="18"/>
          <w:szCs w:val="18"/>
        </w:rPr>
      </w:pPr>
    </w:p>
    <w:sectPr w:rsidR="006516A5" w:rsidRPr="006516A5" w:rsidSect="00C657A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2F2"/>
    <w:rsid w:val="00111C4D"/>
    <w:rsid w:val="001878A4"/>
    <w:rsid w:val="002578BD"/>
    <w:rsid w:val="005673DE"/>
    <w:rsid w:val="006516A5"/>
    <w:rsid w:val="00732C04"/>
    <w:rsid w:val="008742F2"/>
    <w:rsid w:val="00883A46"/>
    <w:rsid w:val="009A4D4F"/>
    <w:rsid w:val="00AD1DB6"/>
    <w:rsid w:val="00C657A6"/>
    <w:rsid w:val="00C94FF1"/>
    <w:rsid w:val="00CF1E7D"/>
    <w:rsid w:val="00DA4A0A"/>
    <w:rsid w:val="00E21CF5"/>
    <w:rsid w:val="00E75B73"/>
    <w:rsid w:val="00F03787"/>
    <w:rsid w:val="00F754BA"/>
    <w:rsid w:val="00FB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742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1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C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742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1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9477">
                  <w:marLeft w:val="0"/>
                  <w:marRight w:val="0"/>
                  <w:marTop w:val="250"/>
                  <w:marBottom w:val="3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4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galanopoulosp</dc:creator>
  <cp:lastModifiedBy>Galanopoulos Panagiotis</cp:lastModifiedBy>
  <cp:revision>3</cp:revision>
  <cp:lastPrinted>2014-04-22T08:11:00Z</cp:lastPrinted>
  <dcterms:created xsi:type="dcterms:W3CDTF">2014-07-01T09:17:00Z</dcterms:created>
  <dcterms:modified xsi:type="dcterms:W3CDTF">2014-07-01T09:18:00Z</dcterms:modified>
</cp:coreProperties>
</file>