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4ED00A" w14:textId="77777777" w:rsidR="00023E45" w:rsidRDefault="00023E45">
      <w:pPr>
        <w:rPr>
          <w:rFonts w:hint="eastAsia"/>
        </w:rPr>
      </w:pPr>
    </w:p>
    <w:sectPr w:rsidR="00023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CFE"/>
    <w:rsid w:val="000227A7"/>
    <w:rsid w:val="00023E45"/>
    <w:rsid w:val="00071217"/>
    <w:rsid w:val="00A20CFE"/>
    <w:rsid w:val="00AE6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CC3896"/>
  <w15:chartTrackingRefBased/>
  <w15:docId w15:val="{2B131198-50E2-EB4F-852D-4CE6D74B9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hongnk@slidego.com</dc:creator>
  <cp:keywords/>
  <dc:description/>
  <cp:lastModifiedBy>hongnk@slidego.com</cp:lastModifiedBy>
  <cp:revision>1</cp:revision>
  <dcterms:created xsi:type="dcterms:W3CDTF">2026-10-09T02:50:00Z</dcterms:created>
  <dcterms:modified xsi:type="dcterms:W3CDTF">2026-10-09T02:51:00Z</dcterms:modified>
</cp:coreProperties>
</file>