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312D" w14:textId="77777777" w:rsidR="00705CF6" w:rsidRPr="00274D40" w:rsidRDefault="00705CF6" w:rsidP="00705CF6">
      <w:pPr>
        <w:spacing w:after="240" w:line="240" w:lineRule="auto"/>
        <w:jc w:val="center"/>
        <w:rPr>
          <w:rFonts w:ascii="Verdana" w:eastAsia="Times New Roman" w:hAnsi="Verdana" w:cs="Times New Roman"/>
          <w:color w:val="000000"/>
          <w:sz w:val="15"/>
          <w:szCs w:val="15"/>
        </w:rPr>
      </w:pPr>
      <w:r>
        <w:rPr>
          <w:rFonts w:ascii="Verdana" w:eastAsia="Times New Roman" w:hAnsi="Verdana" w:cs="Times New Roman"/>
          <w:noProof/>
          <w:color w:val="000000"/>
          <w:sz w:val="15"/>
          <w:szCs w:val="15"/>
          <w:lang w:val="en-AU" w:eastAsia="en-AU"/>
        </w:rPr>
        <w:drawing>
          <wp:inline distT="0" distB="0" distL="0" distR="0" wp14:anchorId="7A872F2F" wp14:editId="2F2A0B65">
            <wp:extent cx="2133600" cy="695325"/>
            <wp:effectExtent l="0" t="0" r="0" b="9525"/>
            <wp:docPr id="24" name="Picture 24" descr="https://my.uowdubai.ac.ae/images/pri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uowdubai.ac.ae/images/print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695325"/>
                    </a:xfrm>
                    <a:prstGeom prst="rect">
                      <a:avLst/>
                    </a:prstGeom>
                    <a:noFill/>
                    <a:ln>
                      <a:noFill/>
                    </a:ln>
                  </pic:spPr>
                </pic:pic>
              </a:graphicData>
            </a:graphic>
          </wp:inline>
        </w:drawing>
      </w:r>
      <w:r w:rsidRPr="00274D40">
        <w:rPr>
          <w:rFonts w:ascii="Verdana" w:eastAsia="Times New Roman" w:hAnsi="Verdana" w:cs="Times New Roman"/>
          <w:color w:val="000000"/>
          <w:sz w:val="15"/>
          <w:szCs w:val="15"/>
        </w:rPr>
        <w:br/>
      </w:r>
      <w:r w:rsidRPr="00274D40">
        <w:rPr>
          <w:rFonts w:ascii="Verdana" w:eastAsia="Times New Roman" w:hAnsi="Verdana" w:cs="Times New Roman"/>
          <w:color w:val="000000"/>
          <w:sz w:val="15"/>
          <w:szCs w:val="15"/>
        </w:rPr>
        <w:br/>
      </w:r>
      <w:r w:rsidRPr="00274D40">
        <w:rPr>
          <w:rFonts w:ascii="Verdana" w:eastAsia="Times New Roman" w:hAnsi="Verdana" w:cs="Times New Roman"/>
          <w:b/>
          <w:bCs/>
          <w:color w:val="0099CC"/>
          <w:sz w:val="27"/>
          <w:szCs w:val="27"/>
        </w:rPr>
        <w:t>Assignment Cover Sheet</w:t>
      </w:r>
      <w:r w:rsidRPr="00274D40">
        <w:rPr>
          <w:rFonts w:ascii="Verdana" w:eastAsia="Times New Roman" w:hAnsi="Verdana" w:cs="Times New Roman"/>
          <w:b/>
          <w:bCs/>
          <w:color w:val="0099CC"/>
          <w:sz w:val="18"/>
          <w:szCs w:val="18"/>
        </w:rPr>
        <w:br/>
      </w: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4322"/>
        <w:gridCol w:w="5038"/>
      </w:tblGrid>
      <w:tr w:rsidR="00705CF6" w:rsidRPr="00274D40" w14:paraId="578969DE" w14:textId="77777777" w:rsidTr="00F15020">
        <w:trPr>
          <w:tblCellSpacing w:w="7" w:type="dxa"/>
        </w:trPr>
        <w:tc>
          <w:tcPr>
            <w:tcW w:w="2308" w:type="pct"/>
            <w:shd w:val="clear" w:color="auto" w:fill="FFFFFF"/>
            <w:noWrap/>
            <w:vAlign w:val="center"/>
            <w:hideMark/>
          </w:tcPr>
          <w:p w14:paraId="47483E99" w14:textId="43E53219" w:rsidR="00705CF6" w:rsidRPr="008D5D14" w:rsidRDefault="00705CF6" w:rsidP="00F15020">
            <w:pPr>
              <w:spacing w:after="0" w:line="240" w:lineRule="auto"/>
              <w:rPr>
                <w:rFonts w:ascii="Georgia" w:eastAsia="Times New Roman" w:hAnsi="Georgia" w:cs="Times New Roman"/>
                <w:b/>
                <w:bCs/>
                <w:sz w:val="18"/>
                <w:szCs w:val="18"/>
              </w:rPr>
            </w:pPr>
            <w:r w:rsidRPr="00274D40">
              <w:rPr>
                <w:rFonts w:ascii="Georgia" w:eastAsia="Times New Roman" w:hAnsi="Georgia" w:cs="Times New Roman"/>
                <w:b/>
                <w:bCs/>
                <w:color w:val="000099"/>
                <w:sz w:val="18"/>
                <w:szCs w:val="18"/>
              </w:rPr>
              <w:t>Subject Code:</w:t>
            </w:r>
            <w:r>
              <w:rPr>
                <w:rFonts w:ascii="Georgia" w:eastAsia="Times New Roman" w:hAnsi="Georgia" w:cs="Times New Roman"/>
                <w:b/>
                <w:bCs/>
                <w:color w:val="000099"/>
                <w:sz w:val="18"/>
                <w:szCs w:val="18"/>
              </w:rPr>
              <w:t xml:space="preserve"> </w:t>
            </w:r>
            <w:r>
              <w:rPr>
                <w:rFonts w:ascii="Georgia" w:eastAsia="Times New Roman" w:hAnsi="Georgia" w:cs="Times New Roman"/>
                <w:b/>
                <w:bCs/>
                <w:sz w:val="18"/>
                <w:szCs w:val="18"/>
              </w:rPr>
              <w:t>CS</w:t>
            </w:r>
            <w:r w:rsidR="00526F5C">
              <w:rPr>
                <w:rFonts w:ascii="Georgia" w:eastAsia="Times New Roman" w:hAnsi="Georgia" w:cs="Times New Roman"/>
                <w:b/>
                <w:bCs/>
                <w:sz w:val="18"/>
                <w:szCs w:val="18"/>
              </w:rPr>
              <w:t>CI 251</w:t>
            </w:r>
          </w:p>
        </w:tc>
        <w:tc>
          <w:tcPr>
            <w:tcW w:w="0" w:type="auto"/>
            <w:shd w:val="clear" w:color="auto" w:fill="FFFFFF"/>
            <w:vAlign w:val="center"/>
            <w:hideMark/>
          </w:tcPr>
          <w:p w14:paraId="399656B6"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569849A0" w14:textId="77777777" w:rsidTr="00F15020">
        <w:trPr>
          <w:tblCellSpacing w:w="7" w:type="dxa"/>
        </w:trPr>
        <w:tc>
          <w:tcPr>
            <w:tcW w:w="0" w:type="auto"/>
            <w:shd w:val="clear" w:color="auto" w:fill="FFFFFF"/>
            <w:noWrap/>
            <w:vAlign w:val="center"/>
            <w:hideMark/>
          </w:tcPr>
          <w:p w14:paraId="4DAF5D1D" w14:textId="088E91C5" w:rsidR="00705CF6" w:rsidRPr="00884B63" w:rsidRDefault="00705CF6" w:rsidP="00F15020">
            <w:pPr>
              <w:spacing w:after="0" w:line="240" w:lineRule="auto"/>
              <w:rPr>
                <w:rFonts w:ascii="Georgia" w:eastAsia="Times New Roman" w:hAnsi="Georgia" w:cs="Times New Roman"/>
                <w:b/>
                <w:bCs/>
                <w:sz w:val="18"/>
                <w:szCs w:val="18"/>
              </w:rPr>
            </w:pPr>
            <w:r w:rsidRPr="00274D40">
              <w:rPr>
                <w:rFonts w:ascii="Georgia" w:eastAsia="Times New Roman" w:hAnsi="Georgia" w:cs="Times New Roman"/>
                <w:b/>
                <w:bCs/>
                <w:color w:val="000099"/>
                <w:sz w:val="18"/>
                <w:szCs w:val="18"/>
              </w:rPr>
              <w:t>Subject Name:</w:t>
            </w:r>
            <w:r>
              <w:rPr>
                <w:rFonts w:ascii="Georgia" w:eastAsia="Times New Roman" w:hAnsi="Georgia" w:cs="Times New Roman"/>
                <w:b/>
                <w:bCs/>
                <w:color w:val="000099"/>
                <w:sz w:val="18"/>
                <w:szCs w:val="18"/>
              </w:rPr>
              <w:t xml:space="preserve"> </w:t>
            </w:r>
            <w:r w:rsidR="00DD51C5" w:rsidRPr="00DD51C5">
              <w:rPr>
                <w:rFonts w:ascii="Georgia" w:eastAsia="Times New Roman" w:hAnsi="Georgia" w:cs="Times New Roman"/>
                <w:b/>
                <w:bCs/>
                <w:sz w:val="18"/>
                <w:szCs w:val="18"/>
              </w:rPr>
              <w:t>Advanced Programming</w:t>
            </w:r>
          </w:p>
        </w:tc>
        <w:tc>
          <w:tcPr>
            <w:tcW w:w="0" w:type="auto"/>
            <w:shd w:val="clear" w:color="auto" w:fill="FFFFFF"/>
            <w:vAlign w:val="center"/>
            <w:hideMark/>
          </w:tcPr>
          <w:p w14:paraId="5B93F7DA"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52C09DBB" w14:textId="77777777" w:rsidTr="00F15020">
        <w:trPr>
          <w:tblCellSpacing w:w="7" w:type="dxa"/>
        </w:trPr>
        <w:tc>
          <w:tcPr>
            <w:tcW w:w="0" w:type="auto"/>
            <w:shd w:val="clear" w:color="auto" w:fill="FFFFFF"/>
            <w:noWrap/>
            <w:vAlign w:val="center"/>
            <w:hideMark/>
          </w:tcPr>
          <w:p w14:paraId="2B4D5A64" w14:textId="4338C5C4" w:rsidR="00705CF6" w:rsidRPr="00884B63" w:rsidRDefault="00705CF6" w:rsidP="00F15020">
            <w:pPr>
              <w:spacing w:after="0" w:line="240" w:lineRule="auto"/>
              <w:rPr>
                <w:rFonts w:ascii="Georgia" w:eastAsia="Times New Roman" w:hAnsi="Georgia" w:cs="Times New Roman"/>
                <w:b/>
                <w:bCs/>
                <w:sz w:val="18"/>
                <w:szCs w:val="18"/>
              </w:rPr>
            </w:pPr>
            <w:r w:rsidRPr="00274D40">
              <w:rPr>
                <w:rFonts w:ascii="Georgia" w:eastAsia="Times New Roman" w:hAnsi="Georgia" w:cs="Times New Roman"/>
                <w:b/>
                <w:bCs/>
                <w:color w:val="000099"/>
                <w:sz w:val="18"/>
                <w:szCs w:val="18"/>
              </w:rPr>
              <w:t>Submission Type:</w:t>
            </w:r>
            <w:r>
              <w:rPr>
                <w:rFonts w:ascii="Georgia" w:eastAsia="Times New Roman" w:hAnsi="Georgia" w:cs="Times New Roman"/>
                <w:b/>
                <w:bCs/>
                <w:sz w:val="18"/>
                <w:szCs w:val="18"/>
              </w:rPr>
              <w:t xml:space="preserve"> </w:t>
            </w:r>
            <w:r w:rsidR="00526F5C">
              <w:rPr>
                <w:rFonts w:ascii="Georgia" w:eastAsia="Times New Roman" w:hAnsi="Georgia" w:cs="Times New Roman"/>
                <w:b/>
                <w:bCs/>
                <w:sz w:val="18"/>
                <w:szCs w:val="18"/>
              </w:rPr>
              <w:t>Project Submission</w:t>
            </w:r>
          </w:p>
        </w:tc>
        <w:tc>
          <w:tcPr>
            <w:tcW w:w="0" w:type="auto"/>
            <w:shd w:val="clear" w:color="auto" w:fill="FFFFFF"/>
            <w:vAlign w:val="center"/>
            <w:hideMark/>
          </w:tcPr>
          <w:p w14:paraId="51916AF2"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4FC5ACE5" w14:textId="77777777" w:rsidTr="00F15020">
        <w:trPr>
          <w:tblCellSpacing w:w="7" w:type="dxa"/>
        </w:trPr>
        <w:tc>
          <w:tcPr>
            <w:tcW w:w="0" w:type="auto"/>
            <w:shd w:val="clear" w:color="auto" w:fill="FFFFFF"/>
            <w:noWrap/>
            <w:vAlign w:val="center"/>
            <w:hideMark/>
          </w:tcPr>
          <w:p w14:paraId="426FE447" w14:textId="77777777" w:rsidR="00705CF6" w:rsidRPr="00884B63" w:rsidRDefault="00705CF6" w:rsidP="00F15020">
            <w:pPr>
              <w:spacing w:after="0" w:line="240" w:lineRule="auto"/>
              <w:rPr>
                <w:rFonts w:ascii="Georgia" w:eastAsia="Times New Roman" w:hAnsi="Georgia" w:cs="Times New Roman"/>
                <w:b/>
                <w:bCs/>
                <w:sz w:val="18"/>
                <w:szCs w:val="18"/>
              </w:rPr>
            </w:pPr>
            <w:r w:rsidRPr="00274D40">
              <w:rPr>
                <w:rFonts w:ascii="Georgia" w:eastAsia="Times New Roman" w:hAnsi="Georgia" w:cs="Times New Roman"/>
                <w:b/>
                <w:bCs/>
                <w:color w:val="000099"/>
                <w:sz w:val="18"/>
                <w:szCs w:val="18"/>
              </w:rPr>
              <w:t>Assignment Title:</w:t>
            </w:r>
            <w:r>
              <w:rPr>
                <w:rFonts w:ascii="Georgia" w:eastAsia="Times New Roman" w:hAnsi="Georgia" w:cs="Times New Roman"/>
                <w:b/>
                <w:bCs/>
                <w:color w:val="000099"/>
                <w:sz w:val="18"/>
                <w:szCs w:val="18"/>
              </w:rPr>
              <w:t xml:space="preserve"> </w:t>
            </w:r>
            <w:r>
              <w:rPr>
                <w:rFonts w:ascii="Georgia" w:eastAsia="Times New Roman" w:hAnsi="Georgia" w:cs="Times New Roman"/>
                <w:b/>
                <w:bCs/>
                <w:sz w:val="18"/>
                <w:szCs w:val="18"/>
              </w:rPr>
              <w:t>FINAL PROJECT</w:t>
            </w:r>
          </w:p>
        </w:tc>
        <w:tc>
          <w:tcPr>
            <w:tcW w:w="0" w:type="auto"/>
            <w:shd w:val="clear" w:color="auto" w:fill="FFFFFF"/>
            <w:vAlign w:val="center"/>
            <w:hideMark/>
          </w:tcPr>
          <w:p w14:paraId="59954D5C"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12842E00" w14:textId="77777777" w:rsidTr="00F15020">
        <w:trPr>
          <w:tblCellSpacing w:w="7" w:type="dxa"/>
        </w:trPr>
        <w:tc>
          <w:tcPr>
            <w:tcW w:w="0" w:type="auto"/>
            <w:shd w:val="clear" w:color="auto" w:fill="FFFFFF"/>
            <w:noWrap/>
            <w:vAlign w:val="center"/>
            <w:hideMark/>
          </w:tcPr>
          <w:p w14:paraId="6D86AB4D" w14:textId="7D71E9C9" w:rsidR="00705CF6" w:rsidRPr="00B354EC" w:rsidRDefault="00705CF6" w:rsidP="00F15020">
            <w:pPr>
              <w:spacing w:after="0" w:line="240" w:lineRule="auto"/>
              <w:rPr>
                <w:rFonts w:ascii="Georgia" w:eastAsia="Times New Roman" w:hAnsi="Georgia" w:cs="Times New Roman"/>
                <w:b/>
                <w:bCs/>
                <w:sz w:val="18"/>
                <w:szCs w:val="18"/>
              </w:rPr>
            </w:pPr>
            <w:r w:rsidRPr="00274D40">
              <w:rPr>
                <w:rFonts w:ascii="Georgia" w:eastAsia="Times New Roman" w:hAnsi="Georgia" w:cs="Times New Roman"/>
                <w:b/>
                <w:bCs/>
                <w:color w:val="000099"/>
                <w:sz w:val="18"/>
                <w:szCs w:val="18"/>
              </w:rPr>
              <w:t>Student Name:</w:t>
            </w:r>
            <w:r>
              <w:rPr>
                <w:rFonts w:ascii="Georgia" w:eastAsia="Times New Roman" w:hAnsi="Georgia" w:cs="Times New Roman"/>
                <w:b/>
                <w:bCs/>
                <w:color w:val="000099"/>
                <w:sz w:val="18"/>
                <w:szCs w:val="18"/>
              </w:rPr>
              <w:t xml:space="preserve"> </w:t>
            </w:r>
            <w:r w:rsidRPr="00B354EC">
              <w:rPr>
                <w:rFonts w:ascii="Georgia" w:eastAsia="Times New Roman" w:hAnsi="Georgia" w:cs="Times New Roman"/>
                <w:b/>
                <w:bCs/>
                <w:sz w:val="18"/>
                <w:szCs w:val="18"/>
              </w:rPr>
              <w:t>Mohammed Ejazzur</w:t>
            </w:r>
          </w:p>
        </w:tc>
        <w:tc>
          <w:tcPr>
            <w:tcW w:w="0" w:type="auto"/>
            <w:shd w:val="clear" w:color="auto" w:fill="FFFFFF"/>
            <w:vAlign w:val="center"/>
            <w:hideMark/>
          </w:tcPr>
          <w:p w14:paraId="62668834"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5B1A5812" w14:textId="77777777" w:rsidTr="00F15020">
        <w:trPr>
          <w:tblCellSpacing w:w="7" w:type="dxa"/>
        </w:trPr>
        <w:tc>
          <w:tcPr>
            <w:tcW w:w="0" w:type="auto"/>
            <w:shd w:val="clear" w:color="auto" w:fill="FFFFFF"/>
            <w:noWrap/>
            <w:vAlign w:val="center"/>
            <w:hideMark/>
          </w:tcPr>
          <w:p w14:paraId="4C590CB3" w14:textId="6FE16737" w:rsidR="00705CF6" w:rsidRDefault="00705CF6" w:rsidP="00F1502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Student Number:</w:t>
            </w:r>
            <w:r>
              <w:rPr>
                <w:rFonts w:ascii="Georgia" w:eastAsia="Times New Roman" w:hAnsi="Georgia" w:cs="Times New Roman"/>
                <w:b/>
                <w:bCs/>
                <w:color w:val="000099"/>
                <w:sz w:val="18"/>
                <w:szCs w:val="18"/>
              </w:rPr>
              <w:t xml:space="preserve"> </w:t>
            </w:r>
            <w:r w:rsidRPr="00B354EC">
              <w:rPr>
                <w:rFonts w:ascii="Georgia" w:eastAsia="Times New Roman" w:hAnsi="Georgia" w:cs="Times New Roman"/>
                <w:b/>
                <w:bCs/>
                <w:sz w:val="18"/>
                <w:szCs w:val="18"/>
              </w:rPr>
              <w:t>7305849</w:t>
            </w:r>
          </w:p>
          <w:p w14:paraId="458D4227" w14:textId="77777777" w:rsidR="00705CF6" w:rsidRPr="00274D40" w:rsidRDefault="00705CF6" w:rsidP="00F15020">
            <w:pPr>
              <w:spacing w:after="0" w:line="240" w:lineRule="auto"/>
              <w:rPr>
                <w:rFonts w:ascii="Georgia" w:eastAsia="Times New Roman" w:hAnsi="Georgia" w:cs="Times New Roman"/>
                <w:b/>
                <w:bCs/>
                <w:color w:val="000099"/>
                <w:sz w:val="18"/>
                <w:szCs w:val="18"/>
              </w:rPr>
            </w:pPr>
          </w:p>
        </w:tc>
        <w:tc>
          <w:tcPr>
            <w:tcW w:w="0" w:type="auto"/>
            <w:shd w:val="clear" w:color="auto" w:fill="FFFFFF"/>
            <w:vAlign w:val="center"/>
            <w:hideMark/>
          </w:tcPr>
          <w:p w14:paraId="572FAD5B"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2503AEF9" w14:textId="77777777" w:rsidTr="00F15020">
        <w:trPr>
          <w:tblCellSpacing w:w="7" w:type="dxa"/>
        </w:trPr>
        <w:tc>
          <w:tcPr>
            <w:tcW w:w="0" w:type="auto"/>
            <w:shd w:val="clear" w:color="auto" w:fill="FFFFFF"/>
            <w:noWrap/>
            <w:vAlign w:val="center"/>
          </w:tcPr>
          <w:p w14:paraId="1CB1867B" w14:textId="60AE4754" w:rsidR="00705CF6" w:rsidRPr="00274D40" w:rsidRDefault="00705CF6" w:rsidP="00F1502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Lecturer Name:</w:t>
            </w:r>
            <w:r>
              <w:rPr>
                <w:rFonts w:ascii="Georgia" w:eastAsia="Times New Roman" w:hAnsi="Georgia" w:cs="Times New Roman"/>
                <w:b/>
                <w:bCs/>
                <w:color w:val="000099"/>
                <w:sz w:val="18"/>
                <w:szCs w:val="18"/>
              </w:rPr>
              <w:t xml:space="preserve"> </w:t>
            </w:r>
            <w:r w:rsidRPr="00705CF6">
              <w:rPr>
                <w:rFonts w:ascii="Georgia" w:eastAsia="Times New Roman" w:hAnsi="Georgia" w:cs="Times New Roman"/>
                <w:b/>
                <w:bCs/>
                <w:sz w:val="18"/>
                <w:szCs w:val="18"/>
              </w:rPr>
              <w:t>Lim H.C</w:t>
            </w:r>
          </w:p>
        </w:tc>
        <w:tc>
          <w:tcPr>
            <w:tcW w:w="0" w:type="auto"/>
            <w:shd w:val="clear" w:color="auto" w:fill="FFFFFF"/>
            <w:vAlign w:val="center"/>
          </w:tcPr>
          <w:p w14:paraId="6180CB4A"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3D61CA0B" w14:textId="77777777" w:rsidTr="00F15020">
        <w:trPr>
          <w:tblCellSpacing w:w="7" w:type="dxa"/>
        </w:trPr>
        <w:tc>
          <w:tcPr>
            <w:tcW w:w="0" w:type="auto"/>
            <w:shd w:val="clear" w:color="auto" w:fill="FFFFFF"/>
            <w:noWrap/>
            <w:vAlign w:val="center"/>
            <w:hideMark/>
          </w:tcPr>
          <w:p w14:paraId="07BBF73A" w14:textId="610087E1" w:rsidR="00705CF6" w:rsidRPr="00274D40" w:rsidRDefault="00705CF6" w:rsidP="00F1502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Due Date:</w:t>
            </w:r>
            <w:r>
              <w:rPr>
                <w:rFonts w:ascii="Georgia" w:eastAsia="Times New Roman" w:hAnsi="Georgia" w:cs="Times New Roman"/>
                <w:b/>
                <w:bCs/>
                <w:color w:val="000099"/>
                <w:sz w:val="18"/>
                <w:szCs w:val="18"/>
              </w:rPr>
              <w:t xml:space="preserve"> </w:t>
            </w:r>
            <w:r w:rsidR="00526F5C">
              <w:rPr>
                <w:rFonts w:ascii="Georgia" w:eastAsia="Times New Roman" w:hAnsi="Georgia" w:cs="Times New Roman"/>
                <w:b/>
                <w:bCs/>
                <w:sz w:val="18"/>
                <w:szCs w:val="18"/>
              </w:rPr>
              <w:t>17/06/2022</w:t>
            </w:r>
          </w:p>
        </w:tc>
        <w:tc>
          <w:tcPr>
            <w:tcW w:w="0" w:type="auto"/>
            <w:shd w:val="clear" w:color="auto" w:fill="FFFFFF"/>
            <w:vAlign w:val="center"/>
            <w:hideMark/>
          </w:tcPr>
          <w:p w14:paraId="5108102F"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155AED6E" w14:textId="77777777" w:rsidTr="00F15020">
        <w:trPr>
          <w:tblCellSpacing w:w="7" w:type="dxa"/>
        </w:trPr>
        <w:tc>
          <w:tcPr>
            <w:tcW w:w="0" w:type="auto"/>
            <w:shd w:val="clear" w:color="auto" w:fill="FFFFFF"/>
            <w:noWrap/>
            <w:vAlign w:val="center"/>
          </w:tcPr>
          <w:p w14:paraId="6B90E235" w14:textId="49AFB7BA" w:rsidR="00705CF6" w:rsidRPr="00274D40" w:rsidRDefault="00705CF6" w:rsidP="00F1502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Date Submitted:</w:t>
            </w:r>
            <w:r>
              <w:rPr>
                <w:rFonts w:ascii="Georgia" w:eastAsia="Times New Roman" w:hAnsi="Georgia" w:cs="Times New Roman"/>
                <w:b/>
                <w:bCs/>
                <w:color w:val="000099"/>
                <w:sz w:val="18"/>
                <w:szCs w:val="18"/>
              </w:rPr>
              <w:t xml:space="preserve"> </w:t>
            </w:r>
            <w:r w:rsidRPr="00612522">
              <w:rPr>
                <w:rFonts w:ascii="Georgia" w:eastAsia="Times New Roman" w:hAnsi="Georgia" w:cs="Times New Roman"/>
                <w:b/>
                <w:bCs/>
                <w:sz w:val="18"/>
                <w:szCs w:val="18"/>
              </w:rPr>
              <w:t>1</w:t>
            </w:r>
            <w:r w:rsidR="00526F5C">
              <w:rPr>
                <w:rFonts w:ascii="Georgia" w:eastAsia="Times New Roman" w:hAnsi="Georgia" w:cs="Times New Roman"/>
                <w:b/>
                <w:bCs/>
                <w:sz w:val="18"/>
                <w:szCs w:val="18"/>
              </w:rPr>
              <w:t>7</w:t>
            </w:r>
            <w:r w:rsidRPr="00612522">
              <w:rPr>
                <w:rFonts w:ascii="Georgia" w:eastAsia="Times New Roman" w:hAnsi="Georgia" w:cs="Times New Roman"/>
                <w:b/>
                <w:bCs/>
                <w:sz w:val="18"/>
                <w:szCs w:val="18"/>
              </w:rPr>
              <w:t>/0</w:t>
            </w:r>
            <w:r w:rsidR="00526F5C">
              <w:rPr>
                <w:rFonts w:ascii="Georgia" w:eastAsia="Times New Roman" w:hAnsi="Georgia" w:cs="Times New Roman"/>
                <w:b/>
                <w:bCs/>
                <w:sz w:val="18"/>
                <w:szCs w:val="18"/>
              </w:rPr>
              <w:t>6</w:t>
            </w:r>
            <w:r w:rsidRPr="00612522">
              <w:rPr>
                <w:rFonts w:ascii="Georgia" w:eastAsia="Times New Roman" w:hAnsi="Georgia" w:cs="Times New Roman"/>
                <w:b/>
                <w:bCs/>
                <w:sz w:val="18"/>
                <w:szCs w:val="18"/>
              </w:rPr>
              <w:t>/2022</w:t>
            </w:r>
          </w:p>
        </w:tc>
        <w:tc>
          <w:tcPr>
            <w:tcW w:w="0" w:type="auto"/>
            <w:shd w:val="clear" w:color="auto" w:fill="FFFFFF"/>
            <w:vAlign w:val="center"/>
          </w:tcPr>
          <w:p w14:paraId="3042FFC5"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53386CFC" w14:textId="77777777" w:rsidTr="00432841">
        <w:trPr>
          <w:tblCellSpacing w:w="7" w:type="dxa"/>
        </w:trPr>
        <w:tc>
          <w:tcPr>
            <w:tcW w:w="0" w:type="auto"/>
            <w:shd w:val="clear" w:color="auto" w:fill="FFFFFF"/>
            <w:noWrap/>
            <w:vAlign w:val="center"/>
          </w:tcPr>
          <w:p w14:paraId="1B15CEDC" w14:textId="77777777" w:rsidR="00705CF6" w:rsidRPr="00274D40" w:rsidRDefault="00705CF6" w:rsidP="00F15020">
            <w:pPr>
              <w:spacing w:after="0" w:line="240" w:lineRule="auto"/>
              <w:rPr>
                <w:rFonts w:ascii="Georgia" w:eastAsia="Times New Roman" w:hAnsi="Georgia" w:cs="Times New Roman"/>
                <w:b/>
                <w:bCs/>
                <w:color w:val="000099"/>
                <w:sz w:val="18"/>
                <w:szCs w:val="18"/>
              </w:rPr>
            </w:pPr>
          </w:p>
        </w:tc>
        <w:tc>
          <w:tcPr>
            <w:tcW w:w="0" w:type="auto"/>
            <w:shd w:val="clear" w:color="auto" w:fill="FFFFFF"/>
            <w:vAlign w:val="center"/>
            <w:hideMark/>
          </w:tcPr>
          <w:p w14:paraId="2EAD8E4A" w14:textId="77777777" w:rsidR="00705CF6" w:rsidRPr="00274D40" w:rsidRDefault="00705CF6" w:rsidP="00F15020">
            <w:pPr>
              <w:spacing w:after="0"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     </w:t>
            </w:r>
            <w:r w:rsidRPr="00274D40">
              <w:rPr>
                <w:rFonts w:ascii="Verdana" w:eastAsia="Times New Roman" w:hAnsi="Verdana" w:cs="Times New Roman"/>
                <w:color w:val="000000"/>
                <w:sz w:val="17"/>
                <w:szCs w:val="17"/>
              </w:rPr>
              <w:t>@uowmail.edu.au </w:t>
            </w:r>
          </w:p>
        </w:tc>
      </w:tr>
      <w:tr w:rsidR="00705CF6" w:rsidRPr="00274D40" w14:paraId="291F3780" w14:textId="77777777" w:rsidTr="00432841">
        <w:trPr>
          <w:tblCellSpacing w:w="7" w:type="dxa"/>
        </w:trPr>
        <w:tc>
          <w:tcPr>
            <w:tcW w:w="0" w:type="auto"/>
            <w:shd w:val="clear" w:color="auto" w:fill="FFFFFF"/>
            <w:noWrap/>
            <w:vAlign w:val="center"/>
          </w:tcPr>
          <w:p w14:paraId="36B9D54E" w14:textId="70AA62E1" w:rsidR="00705CF6" w:rsidRPr="00274D40" w:rsidRDefault="00705CF6" w:rsidP="00F15020">
            <w:pPr>
              <w:spacing w:after="0" w:line="240" w:lineRule="auto"/>
              <w:rPr>
                <w:rFonts w:ascii="Georgia" w:eastAsia="Times New Roman" w:hAnsi="Georgia" w:cs="Times New Roman"/>
                <w:b/>
                <w:bCs/>
                <w:color w:val="000099"/>
                <w:sz w:val="18"/>
                <w:szCs w:val="18"/>
              </w:rPr>
            </w:pPr>
          </w:p>
        </w:tc>
        <w:tc>
          <w:tcPr>
            <w:tcW w:w="0" w:type="auto"/>
            <w:shd w:val="clear" w:color="auto" w:fill="FFFFFF"/>
            <w:vAlign w:val="center"/>
            <w:hideMark/>
          </w:tcPr>
          <w:p w14:paraId="1238D3BA"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00E416F2" w14:textId="77777777" w:rsidTr="00432841">
        <w:trPr>
          <w:tblCellSpacing w:w="7" w:type="dxa"/>
        </w:trPr>
        <w:tc>
          <w:tcPr>
            <w:tcW w:w="0" w:type="auto"/>
            <w:shd w:val="clear" w:color="auto" w:fill="FFFFFF"/>
            <w:noWrap/>
            <w:vAlign w:val="center"/>
          </w:tcPr>
          <w:p w14:paraId="2DA0F46E" w14:textId="53A044FA" w:rsidR="00705CF6" w:rsidRPr="00274D40" w:rsidRDefault="00705CF6" w:rsidP="00F15020">
            <w:pPr>
              <w:spacing w:after="0" w:line="240" w:lineRule="auto"/>
              <w:rPr>
                <w:rFonts w:ascii="Georgia" w:eastAsia="Times New Roman" w:hAnsi="Georgia" w:cs="Times New Roman"/>
                <w:b/>
                <w:bCs/>
                <w:color w:val="000099"/>
                <w:sz w:val="18"/>
                <w:szCs w:val="18"/>
              </w:rPr>
            </w:pPr>
          </w:p>
        </w:tc>
        <w:tc>
          <w:tcPr>
            <w:tcW w:w="0" w:type="auto"/>
            <w:shd w:val="clear" w:color="auto" w:fill="FFFFFF"/>
            <w:vAlign w:val="center"/>
          </w:tcPr>
          <w:p w14:paraId="12CDEC04"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r w:rsidR="00705CF6" w:rsidRPr="00274D40" w14:paraId="6E83F9A1" w14:textId="77777777" w:rsidTr="00432841">
        <w:trPr>
          <w:tblCellSpacing w:w="7" w:type="dxa"/>
        </w:trPr>
        <w:tc>
          <w:tcPr>
            <w:tcW w:w="0" w:type="auto"/>
            <w:shd w:val="clear" w:color="auto" w:fill="FFFFFF"/>
            <w:noWrap/>
            <w:vAlign w:val="center"/>
          </w:tcPr>
          <w:p w14:paraId="4950EBF3" w14:textId="468312BF" w:rsidR="00705CF6" w:rsidRPr="00274D40" w:rsidRDefault="00705CF6" w:rsidP="00F15020">
            <w:pPr>
              <w:spacing w:after="0" w:line="240" w:lineRule="auto"/>
              <w:rPr>
                <w:rFonts w:ascii="Georgia" w:eastAsia="Times New Roman" w:hAnsi="Georgia" w:cs="Times New Roman"/>
                <w:b/>
                <w:bCs/>
                <w:color w:val="000099"/>
                <w:sz w:val="18"/>
                <w:szCs w:val="18"/>
              </w:rPr>
            </w:pPr>
          </w:p>
        </w:tc>
        <w:tc>
          <w:tcPr>
            <w:tcW w:w="0" w:type="auto"/>
            <w:shd w:val="clear" w:color="auto" w:fill="FFFFFF"/>
            <w:vAlign w:val="center"/>
          </w:tcPr>
          <w:p w14:paraId="40789F4C" w14:textId="77777777" w:rsidR="00705CF6" w:rsidRPr="00274D40" w:rsidRDefault="00705CF6" w:rsidP="00F15020">
            <w:pPr>
              <w:spacing w:after="0" w:line="240" w:lineRule="auto"/>
              <w:rPr>
                <w:rFonts w:ascii="Verdana" w:eastAsia="Times New Roman" w:hAnsi="Verdana" w:cs="Times New Roman"/>
                <w:color w:val="000000"/>
                <w:sz w:val="17"/>
                <w:szCs w:val="17"/>
              </w:rPr>
            </w:pPr>
          </w:p>
        </w:tc>
      </w:tr>
    </w:tbl>
    <w:p w14:paraId="580C7937" w14:textId="77777777" w:rsidR="00705CF6" w:rsidRPr="00274D40" w:rsidRDefault="00705CF6" w:rsidP="00705CF6">
      <w:pPr>
        <w:spacing w:after="0" w:line="240" w:lineRule="auto"/>
        <w:rPr>
          <w:rFonts w:ascii="Times New Roman" w:eastAsia="Times New Roman" w:hAnsi="Times New Roman" w:cs="Times New Roman"/>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72"/>
        <w:gridCol w:w="4672"/>
      </w:tblGrid>
      <w:tr w:rsidR="00705CF6" w:rsidRPr="00274D40" w14:paraId="39A0E092" w14:textId="77777777" w:rsidTr="00F15020">
        <w:trPr>
          <w:tblCellSpacing w:w="7" w:type="dxa"/>
        </w:trPr>
        <w:tc>
          <w:tcPr>
            <w:tcW w:w="2500" w:type="pct"/>
            <w:tcBorders>
              <w:top w:val="single" w:sz="6" w:space="0" w:color="CCCCCC"/>
              <w:left w:val="single" w:sz="6" w:space="0" w:color="CCCCCC"/>
              <w:bottom w:val="single" w:sz="6" w:space="0" w:color="CCCCCC"/>
              <w:right w:val="single" w:sz="6" w:space="0" w:color="CCCCCC"/>
            </w:tcBorders>
            <w:hideMark/>
          </w:tcPr>
          <w:p w14:paraId="71932A30" w14:textId="77777777" w:rsidR="00705CF6" w:rsidRPr="00274D40" w:rsidRDefault="00705CF6" w:rsidP="00F15020">
            <w:pPr>
              <w:spacing w:after="0" w:line="240" w:lineRule="auto"/>
              <w:rPr>
                <w:rFonts w:ascii="Verdana" w:eastAsia="Times New Roman" w:hAnsi="Verdana" w:cs="Times New Roman"/>
                <w:color w:val="000000"/>
                <w:sz w:val="14"/>
                <w:szCs w:val="14"/>
              </w:rPr>
            </w:pPr>
            <w:r w:rsidRPr="00274D40">
              <w:rPr>
                <w:rFonts w:ascii="Verdana" w:eastAsia="Times New Roman" w:hAnsi="Verdana" w:cs="Times New Roman"/>
                <w:b/>
                <w:bCs/>
                <w:color w:val="990000"/>
                <w:sz w:val="17"/>
                <w:szCs w:val="17"/>
              </w:rPr>
              <w:t>PLAGIARISM: </w:t>
            </w:r>
            <w:r w:rsidRPr="00274D40">
              <w:rPr>
                <w:rFonts w:ascii="Verdana" w:eastAsia="Times New Roman" w:hAnsi="Verdana" w:cs="Times New Roman"/>
                <w:b/>
                <w:bCs/>
                <w:color w:val="000000"/>
                <w:sz w:val="14"/>
                <w:szCs w:val="14"/>
              </w:rPr>
              <w:br/>
            </w:r>
            <w:r w:rsidRPr="00274D40">
              <w:rPr>
                <w:rFonts w:ascii="Verdana" w:eastAsia="Times New Roman" w:hAnsi="Verdana" w:cs="Times New Roman"/>
                <w:color w:val="000000"/>
                <w:sz w:val="14"/>
                <w:szCs w:val="14"/>
              </w:rPr>
              <w:t>The penalty for deliberate plagiarism is FAILURE in the subject. Plagiarism is cheating by using the written ideas or submitted work of someone else. UOWD has a strong policy against plagiarism. </w:t>
            </w:r>
            <w:r w:rsidRPr="00274D40">
              <w:rPr>
                <w:rFonts w:ascii="Verdana" w:eastAsia="Times New Roman" w:hAnsi="Verdana" w:cs="Times New Roman"/>
                <w:color w:val="000000"/>
                <w:sz w:val="14"/>
                <w:szCs w:val="14"/>
              </w:rPr>
              <w:br/>
              <w:t>The University of Wollongong in Dubai also endorses a policy of non-discriminatory language practice and presentation.</w:t>
            </w:r>
          </w:p>
          <w:p w14:paraId="35C67344" w14:textId="77777777" w:rsidR="00705CF6" w:rsidRPr="00274D40" w:rsidRDefault="00705CF6" w:rsidP="00F15020">
            <w:pPr>
              <w:spacing w:before="100" w:beforeAutospacing="1" w:after="100" w:afterAutospacing="1" w:line="240" w:lineRule="auto"/>
              <w:rPr>
                <w:rFonts w:ascii="Verdana" w:eastAsia="Times New Roman" w:hAnsi="Verdana" w:cs="Times New Roman"/>
                <w:color w:val="000000"/>
                <w:sz w:val="14"/>
                <w:szCs w:val="14"/>
              </w:rPr>
            </w:pPr>
            <w:r w:rsidRPr="00274D40">
              <w:rPr>
                <w:rFonts w:ascii="Verdana" w:eastAsia="Times New Roman" w:hAnsi="Verdana" w:cs="Times New Roman"/>
                <w:b/>
                <w:bCs/>
                <w:color w:val="990000"/>
                <w:sz w:val="17"/>
                <w:szCs w:val="17"/>
              </w:rPr>
              <w:t>PLEASE NOTE</w:t>
            </w:r>
            <w:r w:rsidRPr="00274D40">
              <w:rPr>
                <w:rFonts w:ascii="Verdana" w:eastAsia="Times New Roman" w:hAnsi="Verdana" w:cs="Times New Roman"/>
                <w:b/>
                <w:bCs/>
                <w:color w:val="000000"/>
                <w:sz w:val="14"/>
                <w:szCs w:val="14"/>
              </w:rPr>
              <w:t>: </w:t>
            </w:r>
            <w:r w:rsidRPr="00274D40">
              <w:rPr>
                <w:rFonts w:ascii="Verdana" w:eastAsia="Times New Roman" w:hAnsi="Verdana" w:cs="Times New Roman"/>
                <w:color w:val="000000"/>
                <w:sz w:val="14"/>
                <w:szCs w:val="14"/>
              </w:rPr>
              <w:t>STUDENTS MUST RETAIN A COPY OF ANY WORK SUBMITTED</w:t>
            </w:r>
          </w:p>
        </w:tc>
        <w:tc>
          <w:tcPr>
            <w:tcW w:w="0" w:type="auto"/>
            <w:tcBorders>
              <w:top w:val="single" w:sz="6" w:space="0" w:color="CCCCCC"/>
              <w:left w:val="single" w:sz="6" w:space="0" w:color="CCCCCC"/>
              <w:bottom w:val="single" w:sz="6" w:space="0" w:color="CCCCCC"/>
              <w:right w:val="single" w:sz="6" w:space="0" w:color="CCCCCC"/>
            </w:tcBorders>
            <w:hideMark/>
          </w:tcPr>
          <w:p w14:paraId="1940CD0D" w14:textId="77777777" w:rsidR="00705CF6" w:rsidRPr="00274D40" w:rsidRDefault="00705CF6" w:rsidP="00F15020">
            <w:pPr>
              <w:spacing w:before="100" w:beforeAutospacing="1" w:after="100" w:afterAutospacing="1" w:line="240" w:lineRule="auto"/>
              <w:rPr>
                <w:rFonts w:ascii="Verdana" w:eastAsia="Times New Roman" w:hAnsi="Verdana" w:cs="Times New Roman"/>
                <w:color w:val="000000"/>
                <w:sz w:val="14"/>
                <w:szCs w:val="14"/>
              </w:rPr>
            </w:pPr>
            <w:r w:rsidRPr="00274D40">
              <w:rPr>
                <w:rFonts w:ascii="Verdana" w:eastAsia="Times New Roman" w:hAnsi="Verdana" w:cs="Times New Roman"/>
                <w:b/>
                <w:bCs/>
                <w:color w:val="990000"/>
                <w:sz w:val="17"/>
                <w:szCs w:val="17"/>
              </w:rPr>
              <w:t>DECLARATION: </w:t>
            </w:r>
            <w:r w:rsidRPr="00274D40">
              <w:rPr>
                <w:rFonts w:ascii="Verdana" w:eastAsia="Times New Roman" w:hAnsi="Verdana" w:cs="Times New Roman"/>
                <w:b/>
                <w:bCs/>
                <w:color w:val="000000"/>
                <w:sz w:val="14"/>
                <w:szCs w:val="14"/>
              </w:rPr>
              <w:br/>
            </w:r>
            <w:r w:rsidRPr="00274D40">
              <w:rPr>
                <w:rFonts w:ascii="Verdana" w:eastAsia="Times New Roman" w:hAnsi="Verdana" w:cs="Times New Roman"/>
                <w:color w:val="000000"/>
                <w:sz w:val="14"/>
                <w:szCs w:val="14"/>
              </w:rPr>
              <w:t>I/We certify that this is entirely my/our own work, except where I/we have given fully-documented references to the work of others, and that the material contained in this document has not previously been submitted for assessment in any formal course of study. I/we understand the definition and consequences of plagiarism.</w:t>
            </w:r>
          </w:p>
          <w:p w14:paraId="66071AED" w14:textId="7ADF992A" w:rsidR="00705CF6" w:rsidRPr="00274D40" w:rsidRDefault="00705CF6" w:rsidP="00F15020">
            <w:pPr>
              <w:spacing w:before="100" w:beforeAutospacing="1" w:after="100" w:afterAutospacing="1" w:line="240" w:lineRule="auto"/>
              <w:rPr>
                <w:rFonts w:ascii="Verdana" w:eastAsia="Times New Roman" w:hAnsi="Verdana" w:cs="Times New Roman"/>
                <w:b/>
                <w:bCs/>
                <w:color w:val="000099"/>
                <w:sz w:val="14"/>
                <w:szCs w:val="14"/>
              </w:rPr>
            </w:pPr>
            <w:r w:rsidRPr="00274D40">
              <w:rPr>
                <w:rFonts w:ascii="Verdana" w:eastAsia="Times New Roman" w:hAnsi="Verdana" w:cs="Times New Roman"/>
                <w:b/>
                <w:bCs/>
                <w:color w:val="000099"/>
                <w:sz w:val="14"/>
                <w:szCs w:val="14"/>
              </w:rPr>
              <w:t>Signature of Student:</w:t>
            </w:r>
            <w:r w:rsidR="00B32400">
              <w:rPr>
                <w:rFonts w:ascii="Verdana" w:eastAsia="Times New Roman" w:hAnsi="Verdana" w:cs="Times New Roman"/>
                <w:b/>
                <w:bCs/>
                <w:color w:val="000099"/>
                <w:sz w:val="14"/>
                <w:szCs w:val="14"/>
              </w:rPr>
              <w:t xml:space="preserve"> </w:t>
            </w:r>
            <w:r w:rsidR="00B32400" w:rsidRPr="00B32400">
              <w:rPr>
                <w:rFonts w:ascii="Verdana" w:eastAsia="Times New Roman" w:hAnsi="Verdana" w:cs="Times New Roman"/>
                <w:b/>
                <w:bCs/>
                <w:sz w:val="14"/>
                <w:szCs w:val="14"/>
              </w:rPr>
              <w:t>Ejazz</w:t>
            </w:r>
          </w:p>
        </w:tc>
      </w:tr>
    </w:tbl>
    <w:p w14:paraId="6BD41F26" w14:textId="77777777" w:rsidR="00705CF6" w:rsidRPr="00274D40" w:rsidRDefault="00705CF6" w:rsidP="00705CF6">
      <w:pPr>
        <w:spacing w:after="0" w:line="240" w:lineRule="auto"/>
        <w:rPr>
          <w:rFonts w:ascii="Times New Roman" w:eastAsia="Times New Roman" w:hAnsi="Times New Roman" w:cs="Times New Roman"/>
          <w:sz w:val="24"/>
          <w:szCs w:val="24"/>
        </w:rPr>
      </w:pPr>
      <w:r w:rsidRPr="00274D40">
        <w:rPr>
          <w:rFonts w:ascii="Verdana" w:eastAsia="Times New Roman" w:hAnsi="Verdana" w:cs="Times New Roman"/>
          <w:color w:val="000000"/>
          <w:sz w:val="15"/>
          <w:szCs w:val="15"/>
        </w:rPr>
        <w:br/>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705CF6" w:rsidRPr="00274D40" w14:paraId="3A851864" w14:textId="77777777" w:rsidTr="00F15020">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56"/>
            </w:tblGrid>
            <w:tr w:rsidR="00705CF6" w:rsidRPr="00274D40" w14:paraId="17C25861" w14:textId="77777777" w:rsidTr="00F15020">
              <w:trPr>
                <w:trHeight w:val="300"/>
                <w:tblCellSpacing w:w="0" w:type="dxa"/>
              </w:trPr>
              <w:tc>
                <w:tcPr>
                  <w:tcW w:w="0" w:type="auto"/>
                  <w:hideMark/>
                </w:tcPr>
                <w:p w14:paraId="43BBD40A"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Times New Roman" w:eastAsia="Times New Roman" w:hAnsi="Times New Roman" w:cs="Times New Roman"/>
                      <w:b/>
                      <w:bCs/>
                      <w:color w:val="990000"/>
                      <w:sz w:val="17"/>
                      <w:szCs w:val="17"/>
                    </w:rPr>
                    <w:t>Optional </w:t>
                  </w:r>
                  <w:r w:rsidRPr="00274D40">
                    <w:rPr>
                      <w:rFonts w:ascii="Verdana" w:eastAsia="Times New Roman" w:hAnsi="Verdana" w:cs="Times New Roman"/>
                      <w:b/>
                      <w:bCs/>
                      <w:color w:val="000099"/>
                      <w:sz w:val="14"/>
                      <w:szCs w:val="14"/>
                    </w:rPr>
                    <w:t>Marks:</w:t>
                  </w:r>
                </w:p>
              </w:tc>
            </w:tr>
            <w:tr w:rsidR="00705CF6" w:rsidRPr="00274D40" w14:paraId="4C052550" w14:textId="77777777" w:rsidTr="00F15020">
              <w:trPr>
                <w:trHeight w:val="1050"/>
                <w:tblCellSpacing w:w="0" w:type="dxa"/>
              </w:trPr>
              <w:tc>
                <w:tcPr>
                  <w:tcW w:w="4100" w:type="pct"/>
                  <w:hideMark/>
                </w:tcPr>
                <w:p w14:paraId="15C5456D"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Comments:</w:t>
                  </w:r>
                </w:p>
              </w:tc>
            </w:tr>
          </w:tbl>
          <w:p w14:paraId="7C75492C" w14:textId="77777777" w:rsidR="00705CF6" w:rsidRPr="00274D40" w:rsidRDefault="00705CF6" w:rsidP="00F15020">
            <w:pPr>
              <w:spacing w:after="0" w:line="240" w:lineRule="auto"/>
              <w:rPr>
                <w:rFonts w:ascii="Verdana" w:eastAsia="Times New Roman" w:hAnsi="Verdana" w:cs="Times New Roman"/>
                <w:color w:val="000000"/>
                <w:sz w:val="14"/>
                <w:szCs w:val="14"/>
              </w:rPr>
            </w:pPr>
          </w:p>
        </w:tc>
      </w:tr>
    </w:tbl>
    <w:p w14:paraId="1F059477" w14:textId="77777777" w:rsidR="00705CF6" w:rsidRPr="00274D40" w:rsidRDefault="00705CF6" w:rsidP="00705C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0" distB="0" distL="0" distR="0" wp14:anchorId="7B03FC20" wp14:editId="62EC610B">
            <wp:extent cx="6096000" cy="190500"/>
            <wp:effectExtent l="0" t="0" r="0" b="0"/>
            <wp:docPr id="2" name="Picture 2" descr="https://my.uowdubai.ac.ae/images/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uowdubai.ac.ae/images/scissor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90500"/>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705CF6" w:rsidRPr="00274D40" w14:paraId="5AA467E3" w14:textId="77777777" w:rsidTr="00F15020">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628"/>
              <w:gridCol w:w="4628"/>
            </w:tblGrid>
            <w:tr w:rsidR="00705CF6" w:rsidRPr="00274D40" w14:paraId="6356AA73" w14:textId="77777777" w:rsidTr="00F15020">
              <w:trPr>
                <w:tblCellSpacing w:w="0" w:type="dxa"/>
              </w:trPr>
              <w:tc>
                <w:tcPr>
                  <w:tcW w:w="0" w:type="auto"/>
                  <w:gridSpan w:val="2"/>
                  <w:vAlign w:val="center"/>
                  <w:hideMark/>
                </w:tcPr>
                <w:p w14:paraId="341D4E6E" w14:textId="77777777" w:rsidR="00705CF6" w:rsidRPr="00274D40" w:rsidRDefault="00705CF6" w:rsidP="00F15020">
                  <w:pPr>
                    <w:spacing w:before="100" w:beforeAutospacing="1" w:after="100" w:afterAutospacing="1" w:line="240" w:lineRule="auto"/>
                    <w:rPr>
                      <w:rFonts w:ascii="Times New Roman" w:eastAsia="Times New Roman" w:hAnsi="Times New Roman" w:cs="Times New Roman"/>
                      <w:sz w:val="14"/>
                      <w:szCs w:val="14"/>
                    </w:rPr>
                  </w:pPr>
                  <w:r w:rsidRPr="00274D40">
                    <w:rPr>
                      <w:rFonts w:ascii="Times New Roman" w:eastAsia="Times New Roman" w:hAnsi="Times New Roman" w:cs="Times New Roman"/>
                      <w:b/>
                      <w:bCs/>
                      <w:color w:val="990000"/>
                      <w:sz w:val="17"/>
                      <w:szCs w:val="17"/>
                    </w:rPr>
                    <w:t>Lecturer Assignment Receipt </w:t>
                  </w:r>
                  <w:r w:rsidRPr="00274D40">
                    <w:rPr>
                      <w:rFonts w:ascii="Times New Roman" w:eastAsia="Times New Roman" w:hAnsi="Times New Roman" w:cs="Times New Roman"/>
                      <w:sz w:val="14"/>
                      <w:szCs w:val="14"/>
                    </w:rPr>
                    <w:t>(To be filled in by student and retained by Lecturer upon return of assignment)</w:t>
                  </w:r>
                </w:p>
              </w:tc>
            </w:tr>
            <w:tr w:rsidR="00705CF6" w:rsidRPr="00274D40" w14:paraId="77B01AF4" w14:textId="77777777" w:rsidTr="00F15020">
              <w:trPr>
                <w:tblCellSpacing w:w="0" w:type="dxa"/>
              </w:trPr>
              <w:tc>
                <w:tcPr>
                  <w:tcW w:w="2500" w:type="pct"/>
                  <w:vAlign w:val="center"/>
                  <w:hideMark/>
                </w:tcPr>
                <w:p w14:paraId="0ED5EB7A"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Subject:</w:t>
                  </w:r>
                  <w:r w:rsidRPr="00274D40">
                    <w:rPr>
                      <w:rFonts w:ascii="Times New Roman" w:eastAsia="Times New Roman" w:hAnsi="Times New Roman" w:cs="Times New Roman"/>
                      <w:sz w:val="14"/>
                      <w:szCs w:val="14"/>
                    </w:rPr>
                    <w:t> </w:t>
                  </w:r>
                </w:p>
              </w:tc>
              <w:tc>
                <w:tcPr>
                  <w:tcW w:w="2500" w:type="pct"/>
                  <w:vAlign w:val="center"/>
                  <w:hideMark/>
                </w:tcPr>
                <w:p w14:paraId="3FB757CD"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Assignment Title:</w:t>
                  </w:r>
                  <w:r w:rsidRPr="00274D40">
                    <w:rPr>
                      <w:rFonts w:ascii="Times New Roman" w:eastAsia="Times New Roman" w:hAnsi="Times New Roman" w:cs="Times New Roman"/>
                      <w:sz w:val="14"/>
                      <w:szCs w:val="14"/>
                    </w:rPr>
                    <w:t> </w:t>
                  </w:r>
                </w:p>
              </w:tc>
            </w:tr>
            <w:tr w:rsidR="00705CF6" w:rsidRPr="00274D40" w14:paraId="40EEBC5B" w14:textId="77777777" w:rsidTr="00F15020">
              <w:trPr>
                <w:tblCellSpacing w:w="0" w:type="dxa"/>
              </w:trPr>
              <w:tc>
                <w:tcPr>
                  <w:tcW w:w="2500" w:type="pct"/>
                  <w:vAlign w:val="center"/>
                  <w:hideMark/>
                </w:tcPr>
                <w:p w14:paraId="3A06E76B"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Student Name:</w:t>
                  </w:r>
                  <w:r w:rsidRPr="00274D40">
                    <w:rPr>
                      <w:rFonts w:ascii="Times New Roman" w:eastAsia="Times New Roman" w:hAnsi="Times New Roman" w:cs="Times New Roman"/>
                      <w:sz w:val="14"/>
                      <w:szCs w:val="14"/>
                    </w:rPr>
                    <w:t> </w:t>
                  </w:r>
                </w:p>
              </w:tc>
              <w:tc>
                <w:tcPr>
                  <w:tcW w:w="2500" w:type="pct"/>
                  <w:vAlign w:val="center"/>
                  <w:hideMark/>
                </w:tcPr>
                <w:p w14:paraId="35E8D98D"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Student Number:</w:t>
                  </w:r>
                  <w:r w:rsidRPr="00274D40">
                    <w:rPr>
                      <w:rFonts w:ascii="Times New Roman" w:eastAsia="Times New Roman" w:hAnsi="Times New Roman" w:cs="Times New Roman"/>
                      <w:sz w:val="14"/>
                      <w:szCs w:val="14"/>
                    </w:rPr>
                    <w:t> </w:t>
                  </w:r>
                </w:p>
              </w:tc>
            </w:tr>
            <w:tr w:rsidR="00705CF6" w:rsidRPr="00274D40" w14:paraId="072D6697" w14:textId="77777777" w:rsidTr="00F15020">
              <w:trPr>
                <w:tblCellSpacing w:w="0" w:type="dxa"/>
              </w:trPr>
              <w:tc>
                <w:tcPr>
                  <w:tcW w:w="2500" w:type="pct"/>
                  <w:vAlign w:val="center"/>
                  <w:hideMark/>
                </w:tcPr>
                <w:p w14:paraId="21BCC980"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Due Date:</w:t>
                  </w:r>
                  <w:r w:rsidRPr="00274D40">
                    <w:rPr>
                      <w:rFonts w:ascii="Times New Roman" w:eastAsia="Times New Roman" w:hAnsi="Times New Roman" w:cs="Times New Roman"/>
                      <w:sz w:val="14"/>
                      <w:szCs w:val="14"/>
                    </w:rPr>
                    <w:t> </w:t>
                  </w:r>
                </w:p>
              </w:tc>
              <w:tc>
                <w:tcPr>
                  <w:tcW w:w="2500" w:type="pct"/>
                  <w:vAlign w:val="center"/>
                  <w:hideMark/>
                </w:tcPr>
                <w:p w14:paraId="628AF031"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Date Submitted:</w:t>
                  </w:r>
                  <w:r w:rsidRPr="00274D40">
                    <w:rPr>
                      <w:rFonts w:ascii="Times New Roman" w:eastAsia="Times New Roman" w:hAnsi="Times New Roman" w:cs="Times New Roman"/>
                      <w:sz w:val="14"/>
                      <w:szCs w:val="14"/>
                    </w:rPr>
                    <w:t> </w:t>
                  </w:r>
                </w:p>
              </w:tc>
            </w:tr>
            <w:tr w:rsidR="00705CF6" w:rsidRPr="00274D40" w14:paraId="750F976C" w14:textId="77777777" w:rsidTr="00F15020">
              <w:trPr>
                <w:tblCellSpacing w:w="0" w:type="dxa"/>
              </w:trPr>
              <w:tc>
                <w:tcPr>
                  <w:tcW w:w="0" w:type="auto"/>
                  <w:gridSpan w:val="2"/>
                  <w:vAlign w:val="center"/>
                  <w:hideMark/>
                </w:tcPr>
                <w:p w14:paraId="73C559B6"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Signature of Student:</w:t>
                  </w:r>
                </w:p>
              </w:tc>
            </w:tr>
          </w:tbl>
          <w:p w14:paraId="7230F142" w14:textId="77777777" w:rsidR="00705CF6" w:rsidRPr="00274D40" w:rsidRDefault="00705CF6" w:rsidP="00F15020">
            <w:pPr>
              <w:spacing w:after="0" w:line="240" w:lineRule="auto"/>
              <w:rPr>
                <w:rFonts w:ascii="Verdana" w:eastAsia="Times New Roman" w:hAnsi="Verdana" w:cs="Times New Roman"/>
                <w:color w:val="000000"/>
                <w:sz w:val="14"/>
                <w:szCs w:val="14"/>
              </w:rPr>
            </w:pPr>
          </w:p>
        </w:tc>
      </w:tr>
    </w:tbl>
    <w:p w14:paraId="7032537E" w14:textId="77777777" w:rsidR="00705CF6" w:rsidRPr="00274D40" w:rsidRDefault="00705CF6" w:rsidP="00705C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0" distB="0" distL="0" distR="0" wp14:anchorId="2153C1EF" wp14:editId="2543A69F">
            <wp:extent cx="6096000" cy="190500"/>
            <wp:effectExtent l="0" t="0" r="0" b="0"/>
            <wp:docPr id="30" name="Picture 30" descr="https://my.uowdubai.ac.ae/images/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uowdubai.ac.ae/images/scissor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90500"/>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705CF6" w:rsidRPr="00274D40" w14:paraId="6F390BD0" w14:textId="77777777" w:rsidTr="00F15020">
        <w:trPr>
          <w:tblCellSpacing w:w="7" w:type="dxa"/>
        </w:trPr>
        <w:tc>
          <w:tcPr>
            <w:tcW w:w="0" w:type="auto"/>
            <w:vAlign w:val="center"/>
            <w:hideMark/>
          </w:tcPr>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28"/>
              <w:gridCol w:w="4628"/>
            </w:tblGrid>
            <w:tr w:rsidR="00705CF6" w:rsidRPr="00274D40" w14:paraId="5A08F265" w14:textId="77777777" w:rsidTr="00F15020">
              <w:trPr>
                <w:tblCellSpacing w:w="7" w:type="dxa"/>
              </w:trPr>
              <w:tc>
                <w:tcPr>
                  <w:tcW w:w="0" w:type="auto"/>
                  <w:gridSpan w:val="2"/>
                  <w:vAlign w:val="center"/>
                  <w:hideMark/>
                </w:tcPr>
                <w:p w14:paraId="55B9F56B" w14:textId="77777777" w:rsidR="00705CF6" w:rsidRPr="00274D40" w:rsidRDefault="00705CF6" w:rsidP="00F15020">
                  <w:pPr>
                    <w:spacing w:before="100" w:beforeAutospacing="1" w:after="100" w:afterAutospacing="1" w:line="240" w:lineRule="auto"/>
                    <w:rPr>
                      <w:rFonts w:ascii="Times New Roman" w:eastAsia="Times New Roman" w:hAnsi="Times New Roman" w:cs="Times New Roman"/>
                      <w:sz w:val="14"/>
                      <w:szCs w:val="14"/>
                    </w:rPr>
                  </w:pPr>
                  <w:r w:rsidRPr="00274D40">
                    <w:rPr>
                      <w:rFonts w:ascii="Times New Roman" w:eastAsia="Times New Roman" w:hAnsi="Times New Roman" w:cs="Times New Roman"/>
                      <w:b/>
                      <w:bCs/>
                      <w:color w:val="990000"/>
                      <w:sz w:val="17"/>
                      <w:szCs w:val="17"/>
                    </w:rPr>
                    <w:t>Student Assignment Receipt</w:t>
                  </w:r>
                  <w:r w:rsidRPr="00274D40">
                    <w:rPr>
                      <w:rFonts w:ascii="Times New Roman" w:eastAsia="Times New Roman" w:hAnsi="Times New Roman" w:cs="Times New Roman"/>
                      <w:sz w:val="14"/>
                      <w:szCs w:val="14"/>
                    </w:rPr>
                    <w:t> (To be filled in and retained by Student upon submission of assignment)</w:t>
                  </w:r>
                </w:p>
              </w:tc>
            </w:tr>
            <w:tr w:rsidR="00705CF6" w:rsidRPr="00274D40" w14:paraId="47AF45E6" w14:textId="77777777" w:rsidTr="00F15020">
              <w:trPr>
                <w:trHeight w:val="240"/>
                <w:tblCellSpacing w:w="7" w:type="dxa"/>
              </w:trPr>
              <w:tc>
                <w:tcPr>
                  <w:tcW w:w="2500" w:type="pct"/>
                  <w:vAlign w:val="center"/>
                  <w:hideMark/>
                </w:tcPr>
                <w:p w14:paraId="2447F571"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Subject:</w:t>
                  </w:r>
                  <w:r w:rsidRPr="00274D40">
                    <w:rPr>
                      <w:rFonts w:ascii="Times New Roman" w:eastAsia="Times New Roman" w:hAnsi="Times New Roman" w:cs="Times New Roman"/>
                      <w:sz w:val="14"/>
                      <w:szCs w:val="14"/>
                    </w:rPr>
                    <w:t> </w:t>
                  </w:r>
                </w:p>
              </w:tc>
              <w:tc>
                <w:tcPr>
                  <w:tcW w:w="0" w:type="auto"/>
                  <w:vAlign w:val="center"/>
                  <w:hideMark/>
                </w:tcPr>
                <w:p w14:paraId="779FC757"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Assignment Title:</w:t>
                  </w:r>
                  <w:r w:rsidRPr="00274D40">
                    <w:rPr>
                      <w:rFonts w:ascii="Times New Roman" w:eastAsia="Times New Roman" w:hAnsi="Times New Roman" w:cs="Times New Roman"/>
                      <w:sz w:val="14"/>
                      <w:szCs w:val="14"/>
                    </w:rPr>
                    <w:t> </w:t>
                  </w:r>
                </w:p>
              </w:tc>
            </w:tr>
            <w:tr w:rsidR="00705CF6" w:rsidRPr="00274D40" w14:paraId="4126434B" w14:textId="77777777" w:rsidTr="00F15020">
              <w:trPr>
                <w:tblCellSpacing w:w="7" w:type="dxa"/>
              </w:trPr>
              <w:tc>
                <w:tcPr>
                  <w:tcW w:w="0" w:type="auto"/>
                  <w:vAlign w:val="center"/>
                  <w:hideMark/>
                </w:tcPr>
                <w:p w14:paraId="2A19549C"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Student Name:</w:t>
                  </w:r>
                  <w:r w:rsidRPr="00274D40">
                    <w:rPr>
                      <w:rFonts w:ascii="Times New Roman" w:eastAsia="Times New Roman" w:hAnsi="Times New Roman" w:cs="Times New Roman"/>
                      <w:sz w:val="14"/>
                      <w:szCs w:val="14"/>
                    </w:rPr>
                    <w:t> </w:t>
                  </w:r>
                </w:p>
              </w:tc>
              <w:tc>
                <w:tcPr>
                  <w:tcW w:w="0" w:type="auto"/>
                  <w:vAlign w:val="center"/>
                  <w:hideMark/>
                </w:tcPr>
                <w:p w14:paraId="28CFA629"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Student Number:</w:t>
                  </w:r>
                  <w:r w:rsidRPr="00274D40">
                    <w:rPr>
                      <w:rFonts w:ascii="Times New Roman" w:eastAsia="Times New Roman" w:hAnsi="Times New Roman" w:cs="Times New Roman"/>
                      <w:sz w:val="14"/>
                      <w:szCs w:val="14"/>
                    </w:rPr>
                    <w:t> </w:t>
                  </w:r>
                </w:p>
              </w:tc>
            </w:tr>
            <w:tr w:rsidR="00705CF6" w:rsidRPr="00274D40" w14:paraId="774421CC" w14:textId="77777777" w:rsidTr="00F15020">
              <w:trPr>
                <w:tblCellSpacing w:w="7" w:type="dxa"/>
              </w:trPr>
              <w:tc>
                <w:tcPr>
                  <w:tcW w:w="0" w:type="auto"/>
                  <w:vAlign w:val="center"/>
                  <w:hideMark/>
                </w:tcPr>
                <w:p w14:paraId="73F06A43"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Due Date:</w:t>
                  </w:r>
                  <w:r w:rsidRPr="00274D40">
                    <w:rPr>
                      <w:rFonts w:ascii="Times New Roman" w:eastAsia="Times New Roman" w:hAnsi="Times New Roman" w:cs="Times New Roman"/>
                      <w:sz w:val="14"/>
                      <w:szCs w:val="14"/>
                    </w:rPr>
                    <w:t> </w:t>
                  </w:r>
                </w:p>
              </w:tc>
              <w:tc>
                <w:tcPr>
                  <w:tcW w:w="0" w:type="auto"/>
                  <w:vAlign w:val="center"/>
                  <w:hideMark/>
                </w:tcPr>
                <w:p w14:paraId="69297A42"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Date Submitted:</w:t>
                  </w:r>
                  <w:r w:rsidRPr="00274D40">
                    <w:rPr>
                      <w:rFonts w:ascii="Times New Roman" w:eastAsia="Times New Roman" w:hAnsi="Times New Roman" w:cs="Times New Roman"/>
                      <w:sz w:val="14"/>
                      <w:szCs w:val="14"/>
                    </w:rPr>
                    <w:t> </w:t>
                  </w:r>
                </w:p>
              </w:tc>
            </w:tr>
            <w:tr w:rsidR="00705CF6" w:rsidRPr="00274D40" w14:paraId="7DE48AE1" w14:textId="77777777" w:rsidTr="00F15020">
              <w:trPr>
                <w:tblCellSpacing w:w="7" w:type="dxa"/>
              </w:trPr>
              <w:tc>
                <w:tcPr>
                  <w:tcW w:w="0" w:type="auto"/>
                  <w:gridSpan w:val="2"/>
                  <w:vAlign w:val="center"/>
                  <w:hideMark/>
                </w:tcPr>
                <w:p w14:paraId="0BD17790" w14:textId="77777777" w:rsidR="00705CF6" w:rsidRPr="00274D40" w:rsidRDefault="00705CF6" w:rsidP="00F1502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Signature of Lecturer</w:t>
                  </w:r>
                </w:p>
              </w:tc>
            </w:tr>
          </w:tbl>
          <w:p w14:paraId="43B0C316" w14:textId="77777777" w:rsidR="00705CF6" w:rsidRPr="00274D40" w:rsidRDefault="00705CF6" w:rsidP="00F15020">
            <w:pPr>
              <w:spacing w:after="0" w:line="240" w:lineRule="auto"/>
              <w:rPr>
                <w:rFonts w:ascii="Verdana" w:eastAsia="Times New Roman" w:hAnsi="Verdana" w:cs="Times New Roman"/>
                <w:color w:val="000000"/>
                <w:sz w:val="14"/>
                <w:szCs w:val="14"/>
              </w:rPr>
            </w:pPr>
          </w:p>
        </w:tc>
      </w:tr>
    </w:tbl>
    <w:p w14:paraId="40C7D8C2" w14:textId="6F03EB8C" w:rsidR="00936D34" w:rsidRDefault="00936D34"/>
    <w:p w14:paraId="684675AC" w14:textId="5744A034" w:rsidR="00B32400" w:rsidRPr="00F64EB2" w:rsidRDefault="00B76571" w:rsidP="004309A8">
      <w:pPr>
        <w:pStyle w:val="Heading1"/>
        <w:rPr>
          <w:sz w:val="36"/>
          <w:szCs w:val="36"/>
        </w:rPr>
      </w:pPr>
      <w:r w:rsidRPr="00F64EB2">
        <w:rPr>
          <w:sz w:val="36"/>
          <w:szCs w:val="36"/>
        </w:rPr>
        <w:lastRenderedPageBreak/>
        <w:t xml:space="preserve">Introduction </w:t>
      </w:r>
    </w:p>
    <w:p w14:paraId="7EC2CED7" w14:textId="5DBAA87B" w:rsidR="00B76571" w:rsidRDefault="00B76571">
      <w:r>
        <w:t xml:space="preserve">Our final project was to build a simulation program to allow bus administrators to see what the seating allocation of a set of passengers at a set of stops would look like. This would include certain features such as retrieving previous stops </w:t>
      </w:r>
      <w:r w:rsidR="00E123E6">
        <w:t>for auditing purposes.</w:t>
      </w:r>
    </w:p>
    <w:p w14:paraId="48197EBD" w14:textId="1298B7D9" w:rsidR="00BA0CC6" w:rsidRDefault="00AB0B05">
      <w:r>
        <w:t>I’ve built it both</w:t>
      </w:r>
      <w:r w:rsidR="008E4A0E">
        <w:t xml:space="preserve"> ways</w:t>
      </w:r>
      <w:r>
        <w:t>, using procedural and Object-Oriented-Programming.</w:t>
      </w:r>
    </w:p>
    <w:p w14:paraId="633EA4A9" w14:textId="77777777" w:rsidR="008E4A0E" w:rsidRDefault="008E4A0E"/>
    <w:p w14:paraId="741A6BC3" w14:textId="19C49DFF" w:rsidR="00B76571" w:rsidRPr="00F64EB2" w:rsidRDefault="00B76571" w:rsidP="00B34F71">
      <w:pPr>
        <w:pStyle w:val="Heading1"/>
        <w:rPr>
          <w:sz w:val="36"/>
          <w:szCs w:val="36"/>
        </w:rPr>
      </w:pPr>
      <w:r w:rsidRPr="00F64EB2">
        <w:rPr>
          <w:sz w:val="36"/>
          <w:szCs w:val="36"/>
        </w:rPr>
        <w:t>Summary of Proc</w:t>
      </w:r>
      <w:r w:rsidR="00795DAC" w:rsidRPr="00F64EB2">
        <w:rPr>
          <w:sz w:val="36"/>
          <w:szCs w:val="36"/>
        </w:rPr>
        <w:t>edural</w:t>
      </w:r>
      <w:r w:rsidRPr="00F64EB2">
        <w:rPr>
          <w:sz w:val="36"/>
          <w:szCs w:val="36"/>
        </w:rPr>
        <w:t xml:space="preserve"> and OOP</w:t>
      </w:r>
    </w:p>
    <w:p w14:paraId="629B8F2A" w14:textId="03C81DF3" w:rsidR="00154E28" w:rsidRPr="00154E28" w:rsidRDefault="000A56B0" w:rsidP="00154E28">
      <w:r>
        <w:t>Both solutions were built systematically after a general understanding of the program was accomplished</w:t>
      </w:r>
      <w:r w:rsidR="00382A7F">
        <w:t xml:space="preserve"> </w:t>
      </w:r>
      <w:r w:rsidR="00F75893">
        <w:t xml:space="preserve">and a set of functions and classes were put into </w:t>
      </w:r>
      <w:r w:rsidR="00EB292C">
        <w:t xml:space="preserve">project </w:t>
      </w:r>
      <w:r w:rsidR="00F75893">
        <w:t>scope.</w:t>
      </w:r>
    </w:p>
    <w:p w14:paraId="493F15D7" w14:textId="3D282065" w:rsidR="00B76571" w:rsidRPr="00F64EB2" w:rsidRDefault="00B76571" w:rsidP="003A24F3">
      <w:pPr>
        <w:pStyle w:val="Heading1"/>
        <w:rPr>
          <w:sz w:val="36"/>
          <w:szCs w:val="36"/>
        </w:rPr>
      </w:pPr>
      <w:r w:rsidRPr="00F64EB2">
        <w:rPr>
          <w:sz w:val="36"/>
          <w:szCs w:val="36"/>
        </w:rPr>
        <w:t>Reflections</w:t>
      </w:r>
    </w:p>
    <w:p w14:paraId="476F90C4" w14:textId="211CE131" w:rsidR="003A24F3" w:rsidRDefault="00173367" w:rsidP="003A24F3">
      <w:r>
        <w:t>Better understanding of the C++ programing Language.</w:t>
      </w:r>
    </w:p>
    <w:p w14:paraId="6BF7D922" w14:textId="1EFA9F6C" w:rsidR="00CF549F" w:rsidRDefault="00DD7873" w:rsidP="003A24F3">
      <w:r>
        <w:t>A better grasping of how to build solutions to problem statements logically.</w:t>
      </w:r>
    </w:p>
    <w:p w14:paraId="0FC2B7B2" w14:textId="63D674AC" w:rsidR="00CF1960" w:rsidRDefault="00CF1960" w:rsidP="003A24F3">
      <w:r>
        <w:t>How to extract and interpolate data to be readable for a program.</w:t>
      </w:r>
    </w:p>
    <w:p w14:paraId="234FEAD3" w14:textId="77777777" w:rsidR="003A24F3" w:rsidRPr="003A24F3" w:rsidRDefault="003A24F3" w:rsidP="003A24F3"/>
    <w:p w14:paraId="49E0C6A1" w14:textId="417B914E" w:rsidR="00B76571" w:rsidRPr="00F64EB2" w:rsidRDefault="00BF632D" w:rsidP="00BF632D">
      <w:pPr>
        <w:pStyle w:val="Heading1"/>
        <w:rPr>
          <w:sz w:val="36"/>
          <w:szCs w:val="36"/>
        </w:rPr>
      </w:pPr>
      <w:r w:rsidRPr="00F64EB2">
        <w:rPr>
          <w:sz w:val="36"/>
          <w:szCs w:val="36"/>
        </w:rPr>
        <w:t>Body</w:t>
      </w:r>
    </w:p>
    <w:p w14:paraId="4A55C3C8" w14:textId="7596A494" w:rsidR="00B76571" w:rsidRDefault="005F19A6" w:rsidP="006C7C5F">
      <w:pPr>
        <w:pStyle w:val="Heading2"/>
      </w:pPr>
      <w:r>
        <w:t>Procedural</w:t>
      </w:r>
    </w:p>
    <w:p w14:paraId="2F34A68C" w14:textId="2950F93D" w:rsidR="005F19A6" w:rsidRDefault="003139F6" w:rsidP="005F19A6">
      <w:r w:rsidRPr="003139F6">
        <w:rPr>
          <w:noProof/>
        </w:rPr>
        <w:drawing>
          <wp:inline distT="0" distB="0" distL="0" distR="0" wp14:anchorId="18096340" wp14:editId="42D966FE">
            <wp:extent cx="5943600" cy="1825625"/>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1825625"/>
                    </a:xfrm>
                    <a:prstGeom prst="rect">
                      <a:avLst/>
                    </a:prstGeom>
                  </pic:spPr>
                </pic:pic>
              </a:graphicData>
            </a:graphic>
          </wp:inline>
        </w:drawing>
      </w:r>
    </w:p>
    <w:p w14:paraId="22766045" w14:textId="3257F901" w:rsidR="003139F6" w:rsidRDefault="003139F6" w:rsidP="005F19A6"/>
    <w:p w14:paraId="12486558" w14:textId="77777777" w:rsidR="00894FFE" w:rsidRDefault="003139F6" w:rsidP="005F19A6">
      <w:r>
        <w:t>These were the set of functions used in Procedural part of this solution. There are 3 major functions</w:t>
      </w:r>
      <w:r w:rsidR="00894FFE">
        <w:t xml:space="preserve"> and 3 variables</w:t>
      </w:r>
      <w:r>
        <w:t xml:space="preserve">: </w:t>
      </w:r>
    </w:p>
    <w:p w14:paraId="73F86F35" w14:textId="07AAE8ED" w:rsidR="003139F6" w:rsidRDefault="003139F6" w:rsidP="005F19A6">
      <w:pPr>
        <w:rPr>
          <w:rFonts w:ascii="Courier New" w:hAnsi="Courier New" w:cs="Courier New"/>
          <w:color w:val="000000"/>
          <w:sz w:val="19"/>
          <w:szCs w:val="19"/>
        </w:rPr>
      </w:pPr>
      <w:r>
        <w:rPr>
          <w:rFonts w:ascii="Courier New" w:hAnsi="Courier New" w:cs="Courier New"/>
          <w:color w:val="000000"/>
          <w:sz w:val="19"/>
          <w:szCs w:val="19"/>
        </w:rPr>
        <w:t>startPlan</w:t>
      </w:r>
      <w:r w:rsidR="005A0EC0">
        <w:rPr>
          <w:rFonts w:ascii="Courier New" w:hAnsi="Courier New" w:cs="Courier New"/>
          <w:color w:val="000000"/>
          <w:sz w:val="19"/>
          <w:szCs w:val="19"/>
        </w:rPr>
        <w:t>() |</w:t>
      </w:r>
      <w:r>
        <w:rPr>
          <w:rFonts w:ascii="Courier New" w:hAnsi="Courier New" w:cs="Courier New"/>
          <w:color w:val="000000"/>
          <w:sz w:val="19"/>
          <w:szCs w:val="19"/>
        </w:rPr>
        <w:t xml:space="preserve"> </w:t>
      </w:r>
      <w:r w:rsidR="00D55069">
        <w:rPr>
          <w:rFonts w:ascii="Courier New" w:hAnsi="Courier New" w:cs="Courier New"/>
          <w:color w:val="000000"/>
          <w:sz w:val="19"/>
          <w:szCs w:val="19"/>
        </w:rPr>
        <w:t xml:space="preserve"> </w:t>
      </w:r>
      <w:r>
        <w:rPr>
          <w:rFonts w:ascii="Courier New" w:hAnsi="Courier New" w:cs="Courier New"/>
          <w:color w:val="000000"/>
          <w:sz w:val="19"/>
          <w:szCs w:val="19"/>
        </w:rPr>
        <w:t>resetPlan</w:t>
      </w:r>
      <w:r w:rsidR="005A0EC0">
        <w:rPr>
          <w:rFonts w:ascii="Courier New" w:hAnsi="Courier New" w:cs="Courier New"/>
          <w:color w:val="000000"/>
          <w:sz w:val="19"/>
          <w:szCs w:val="19"/>
        </w:rPr>
        <w:t>() |</w:t>
      </w:r>
      <w:r>
        <w:rPr>
          <w:rFonts w:ascii="Courier New" w:hAnsi="Courier New" w:cs="Courier New"/>
          <w:color w:val="000000"/>
          <w:sz w:val="19"/>
          <w:szCs w:val="19"/>
        </w:rPr>
        <w:t xml:space="preserve"> </w:t>
      </w:r>
      <w:r w:rsidR="00830C03">
        <w:rPr>
          <w:rFonts w:ascii="Courier New" w:hAnsi="Courier New" w:cs="Courier New"/>
          <w:color w:val="000000"/>
          <w:sz w:val="19"/>
          <w:szCs w:val="19"/>
        </w:rPr>
        <w:t xml:space="preserve"> </w:t>
      </w:r>
      <w:r>
        <w:rPr>
          <w:rFonts w:ascii="Courier New" w:hAnsi="Courier New" w:cs="Courier New"/>
          <w:color w:val="000000"/>
          <w:sz w:val="19"/>
          <w:szCs w:val="19"/>
        </w:rPr>
        <w:t>startAuditProgram</w:t>
      </w:r>
      <w:r w:rsidR="005A0EC0">
        <w:rPr>
          <w:rFonts w:ascii="Courier New" w:hAnsi="Courier New" w:cs="Courier New"/>
          <w:color w:val="000000"/>
          <w:sz w:val="19"/>
          <w:szCs w:val="19"/>
        </w:rPr>
        <w:t>()</w:t>
      </w:r>
    </w:p>
    <w:p w14:paraId="54D1C54E" w14:textId="77777777" w:rsidR="00D16300" w:rsidRDefault="00D16300" w:rsidP="00D16300">
      <w:pPr>
        <w:rPr>
          <w:rFonts w:ascii="Courier New" w:hAnsi="Courier New" w:cs="Courier New"/>
          <w:color w:val="000000"/>
          <w:sz w:val="19"/>
          <w:szCs w:val="19"/>
        </w:rPr>
      </w:pPr>
      <w:r>
        <w:rPr>
          <w:rFonts w:ascii="Courier New" w:hAnsi="Courier New" w:cs="Courier New"/>
          <w:color w:val="000000"/>
          <w:sz w:val="19"/>
          <w:szCs w:val="19"/>
        </w:rPr>
        <w:t>currentStop, fileReaderPointer, familyCounter</w:t>
      </w:r>
    </w:p>
    <w:p w14:paraId="72A372B0" w14:textId="4CB4F2C1" w:rsidR="00CD6419" w:rsidRDefault="00CD6419" w:rsidP="005F19A6"/>
    <w:p w14:paraId="7A66EC37" w14:textId="77777777" w:rsidR="00CD6419" w:rsidRDefault="00CD6419" w:rsidP="005F19A6"/>
    <w:p w14:paraId="23E38B78" w14:textId="088973E5" w:rsidR="00FD33D0" w:rsidRPr="00276E84" w:rsidRDefault="00E10111" w:rsidP="005F19A6">
      <w:r>
        <w:lastRenderedPageBreak/>
        <w:t xml:space="preserve">These functions were further split into their own sub-functions to increase code readability and usability: </w:t>
      </w:r>
    </w:p>
    <w:p w14:paraId="27183E8F" w14:textId="465525FA" w:rsidR="00E10111" w:rsidRDefault="00E10111" w:rsidP="005F19A6">
      <w:pPr>
        <w:rPr>
          <w:rFonts w:ascii="Courier New" w:hAnsi="Courier New" w:cs="Courier New"/>
          <w:color w:val="000000"/>
          <w:sz w:val="19"/>
          <w:szCs w:val="19"/>
        </w:rPr>
      </w:pPr>
      <w:r>
        <w:rPr>
          <w:rFonts w:ascii="Courier New" w:hAnsi="Courier New" w:cs="Courier New"/>
          <w:color w:val="000000"/>
          <w:sz w:val="19"/>
          <w:szCs w:val="19"/>
        </w:rPr>
        <w:t>startPlan: grabListFromFile, seatPasseneger, removePassenger, savePlanToFile</w:t>
      </w:r>
    </w:p>
    <w:p w14:paraId="4B9EBF1D" w14:textId="258CA471" w:rsidR="009E66F6" w:rsidRDefault="009E66F6" w:rsidP="005F19A6">
      <w:pPr>
        <w:rPr>
          <w:rFonts w:ascii="Courier New" w:hAnsi="Courier New" w:cs="Courier New"/>
          <w:b/>
          <w:bCs/>
          <w:color w:val="000000"/>
          <w:sz w:val="19"/>
          <w:szCs w:val="19"/>
        </w:rPr>
      </w:pPr>
      <w:r>
        <w:rPr>
          <w:rFonts w:ascii="Courier New" w:hAnsi="Courier New" w:cs="Courier New"/>
          <w:color w:val="000000"/>
          <w:sz w:val="19"/>
          <w:szCs w:val="19"/>
        </w:rPr>
        <w:tab/>
      </w:r>
      <w:r w:rsidR="00F74517" w:rsidRPr="00F74517">
        <w:rPr>
          <w:rFonts w:ascii="Courier New" w:hAnsi="Courier New" w:cs="Courier New"/>
          <w:b/>
          <w:bCs/>
          <w:color w:val="000000"/>
          <w:sz w:val="19"/>
          <w:szCs w:val="19"/>
        </w:rPr>
        <w:t>-startPlan</w:t>
      </w:r>
    </w:p>
    <w:p w14:paraId="1F8D4E48" w14:textId="24FE4DB4" w:rsidR="00F74517" w:rsidRPr="007A6039" w:rsidRDefault="00E3012F" w:rsidP="00E3012F">
      <w:pPr>
        <w:ind w:left="1440"/>
        <w:rPr>
          <w:rFonts w:cstheme="minorHAnsi"/>
          <w:color w:val="000000"/>
          <w:sz w:val="19"/>
          <w:szCs w:val="19"/>
        </w:rPr>
      </w:pPr>
      <w:r w:rsidRPr="007A6039">
        <w:rPr>
          <w:rFonts w:cstheme="minorHAnsi"/>
          <w:color w:val="000000"/>
          <w:sz w:val="19"/>
          <w:szCs w:val="19"/>
        </w:rPr>
        <w:t>This function displays a menu and allows the user to pick an option which will call sub-functions</w:t>
      </w:r>
      <w:r w:rsidR="00C84EEF" w:rsidRPr="007A6039">
        <w:rPr>
          <w:rFonts w:cstheme="minorHAnsi"/>
          <w:color w:val="000000"/>
          <w:sz w:val="19"/>
          <w:szCs w:val="19"/>
        </w:rPr>
        <w:t xml:space="preserve"> accordingly</w:t>
      </w:r>
      <w:r w:rsidRPr="007A6039">
        <w:rPr>
          <w:rFonts w:cstheme="minorHAnsi"/>
          <w:color w:val="000000"/>
          <w:sz w:val="19"/>
          <w:szCs w:val="19"/>
        </w:rPr>
        <w:t>.</w:t>
      </w:r>
    </w:p>
    <w:p w14:paraId="37FB34AB" w14:textId="18522A8F" w:rsidR="00E67FAE" w:rsidRDefault="00E67FAE" w:rsidP="005F19A6">
      <w:pPr>
        <w:rPr>
          <w:rFonts w:ascii="Courier New" w:hAnsi="Courier New" w:cs="Courier New"/>
          <w:color w:val="000000"/>
          <w:sz w:val="19"/>
          <w:szCs w:val="19"/>
        </w:rPr>
      </w:pPr>
      <w:r>
        <w:rPr>
          <w:rFonts w:ascii="Courier New" w:hAnsi="Courier New" w:cs="Courier New"/>
          <w:color w:val="000000"/>
          <w:sz w:val="19"/>
          <w:szCs w:val="19"/>
        </w:rPr>
        <w:tab/>
        <w:t>-</w:t>
      </w:r>
      <w:r w:rsidRPr="00C4349C">
        <w:rPr>
          <w:rFonts w:ascii="Courier New" w:hAnsi="Courier New" w:cs="Courier New"/>
          <w:b/>
          <w:bCs/>
          <w:color w:val="000000"/>
          <w:sz w:val="19"/>
          <w:szCs w:val="19"/>
        </w:rPr>
        <w:t>grabListFromFile</w:t>
      </w:r>
    </w:p>
    <w:p w14:paraId="23376C0B" w14:textId="3ACB3E06" w:rsidR="00E67FAE" w:rsidRPr="007A6039" w:rsidRDefault="00FD33D0" w:rsidP="00F73335">
      <w:pPr>
        <w:ind w:left="1440"/>
        <w:rPr>
          <w:rFonts w:cstheme="minorHAnsi"/>
          <w:color w:val="000000"/>
          <w:sz w:val="19"/>
          <w:szCs w:val="19"/>
        </w:rPr>
      </w:pPr>
      <w:r w:rsidRPr="007A6039">
        <w:rPr>
          <w:rFonts w:cstheme="minorHAnsi"/>
          <w:color w:val="000000"/>
          <w:sz w:val="19"/>
          <w:szCs w:val="19"/>
        </w:rPr>
        <w:t xml:space="preserve">The purpose of this function is to read from the passengers.txt file and </w:t>
      </w:r>
      <w:r w:rsidR="00A333A4" w:rsidRPr="007A6039">
        <w:rPr>
          <w:rFonts w:cstheme="minorHAnsi"/>
          <w:color w:val="000000"/>
          <w:sz w:val="19"/>
          <w:szCs w:val="19"/>
        </w:rPr>
        <w:t>convert the text from unreadable to something the program can read and build a set of passengers for that specific stop to be added to the simulation.</w:t>
      </w:r>
    </w:p>
    <w:p w14:paraId="22175083" w14:textId="17376B1C" w:rsidR="00A333A4" w:rsidRDefault="00A333A4" w:rsidP="00A333A4">
      <w:pPr>
        <w:rPr>
          <w:rFonts w:ascii="Courier New" w:hAnsi="Courier New" w:cs="Courier New"/>
          <w:color w:val="000000"/>
          <w:sz w:val="19"/>
          <w:szCs w:val="19"/>
        </w:rPr>
      </w:pPr>
      <w:r>
        <w:rPr>
          <w:rFonts w:ascii="Courier New" w:hAnsi="Courier New" w:cs="Courier New"/>
          <w:color w:val="000000"/>
          <w:sz w:val="19"/>
          <w:szCs w:val="19"/>
        </w:rPr>
        <w:tab/>
        <w:t>-</w:t>
      </w:r>
      <w:r w:rsidRPr="00C4349C">
        <w:rPr>
          <w:rFonts w:ascii="Courier New" w:hAnsi="Courier New" w:cs="Courier New"/>
          <w:b/>
          <w:bCs/>
          <w:color w:val="000000"/>
          <w:sz w:val="19"/>
          <w:szCs w:val="19"/>
        </w:rPr>
        <w:t>seatPassenger</w:t>
      </w:r>
      <w:r>
        <w:rPr>
          <w:rFonts w:ascii="Courier New" w:hAnsi="Courier New" w:cs="Courier New"/>
          <w:color w:val="000000"/>
          <w:sz w:val="19"/>
          <w:szCs w:val="19"/>
        </w:rPr>
        <w:t xml:space="preserve"> </w:t>
      </w:r>
    </w:p>
    <w:p w14:paraId="4414C1E0" w14:textId="08B6BDDF" w:rsidR="00A333A4" w:rsidRPr="007A6039" w:rsidRDefault="00D815FB" w:rsidP="00D815FB">
      <w:pPr>
        <w:ind w:left="1440"/>
        <w:rPr>
          <w:rFonts w:cstheme="minorHAnsi"/>
          <w:color w:val="000000"/>
          <w:sz w:val="19"/>
          <w:szCs w:val="19"/>
        </w:rPr>
      </w:pPr>
      <w:r w:rsidRPr="007A6039">
        <w:rPr>
          <w:rFonts w:cstheme="minorHAnsi"/>
          <w:color w:val="000000"/>
          <w:sz w:val="19"/>
          <w:szCs w:val="19"/>
        </w:rPr>
        <w:t>This function seats the passenger. Based on the passenger type, it will set the limits to where the passenger may be seated.</w:t>
      </w:r>
    </w:p>
    <w:p w14:paraId="659ECBFC" w14:textId="4F44260C" w:rsidR="002E0348" w:rsidRDefault="000B285E" w:rsidP="00B56B39">
      <w:pPr>
        <w:rPr>
          <w:rFonts w:ascii="Courier New" w:hAnsi="Courier New" w:cs="Courier New"/>
          <w:color w:val="000000"/>
          <w:sz w:val="19"/>
          <w:szCs w:val="19"/>
        </w:rPr>
      </w:pPr>
      <w:r>
        <w:rPr>
          <w:rFonts w:ascii="Courier New" w:hAnsi="Courier New" w:cs="Courier New"/>
          <w:color w:val="000000"/>
          <w:sz w:val="19"/>
          <w:szCs w:val="19"/>
        </w:rPr>
        <w:tab/>
        <w:t>-</w:t>
      </w:r>
      <w:r w:rsidRPr="00C4349C">
        <w:rPr>
          <w:rFonts w:ascii="Courier New" w:hAnsi="Courier New" w:cs="Courier New"/>
          <w:b/>
          <w:bCs/>
          <w:color w:val="000000"/>
          <w:sz w:val="19"/>
          <w:szCs w:val="19"/>
        </w:rPr>
        <w:t>removePassenger</w:t>
      </w:r>
    </w:p>
    <w:p w14:paraId="04746E35" w14:textId="3F2BA142" w:rsidR="000B285E" w:rsidRPr="00D754A8" w:rsidRDefault="00197182" w:rsidP="00197182">
      <w:pPr>
        <w:ind w:left="1440"/>
        <w:rPr>
          <w:rFonts w:ascii="Courier New" w:hAnsi="Courier New" w:cs="Courier New"/>
          <w:color w:val="000000"/>
          <w:sz w:val="19"/>
          <w:szCs w:val="19"/>
        </w:rPr>
      </w:pPr>
      <w:r w:rsidRPr="007A6039">
        <w:rPr>
          <w:rFonts w:cstheme="minorHAnsi"/>
          <w:color w:val="000000"/>
          <w:sz w:val="19"/>
          <w:szCs w:val="19"/>
        </w:rPr>
        <w:t>This function will comb through the array to find specifically which passenger it will remove. In the case of a family it calls a special</w:t>
      </w:r>
      <w:r>
        <w:rPr>
          <w:rFonts w:ascii="Courier New" w:hAnsi="Courier New" w:cs="Courier New"/>
          <w:color w:val="000000"/>
          <w:sz w:val="19"/>
          <w:szCs w:val="19"/>
        </w:rPr>
        <w:t xml:space="preserve"> </w:t>
      </w:r>
      <w:r w:rsidRPr="001A6F56">
        <w:rPr>
          <w:rFonts w:cstheme="minorHAnsi"/>
          <w:color w:val="000000"/>
          <w:sz w:val="19"/>
          <w:szCs w:val="19"/>
        </w:rPr>
        <w:t>function called</w:t>
      </w:r>
      <w:r>
        <w:rPr>
          <w:rFonts w:ascii="Courier New" w:hAnsi="Courier New" w:cs="Courier New"/>
          <w:color w:val="000000"/>
          <w:sz w:val="19"/>
          <w:szCs w:val="19"/>
        </w:rPr>
        <w:t xml:space="preserve"> </w:t>
      </w:r>
      <w:r w:rsidRPr="00371BA0">
        <w:rPr>
          <w:rFonts w:ascii="Courier New" w:hAnsi="Courier New" w:cs="Courier New"/>
          <w:b/>
          <w:bCs/>
          <w:color w:val="000000"/>
          <w:sz w:val="19"/>
          <w:szCs w:val="19"/>
        </w:rPr>
        <w:t>removeFamily</w:t>
      </w:r>
      <w:r w:rsidR="00914D40">
        <w:rPr>
          <w:rFonts w:ascii="Courier New" w:hAnsi="Courier New" w:cs="Courier New"/>
          <w:b/>
          <w:bCs/>
          <w:color w:val="000000"/>
          <w:sz w:val="19"/>
          <w:szCs w:val="19"/>
        </w:rPr>
        <w:t>.</w:t>
      </w:r>
      <w:r w:rsidR="00D754A8">
        <w:rPr>
          <w:rFonts w:ascii="Courier New" w:hAnsi="Courier New" w:cs="Courier New"/>
          <w:b/>
          <w:bCs/>
          <w:color w:val="000000"/>
          <w:sz w:val="19"/>
          <w:szCs w:val="19"/>
        </w:rPr>
        <w:t xml:space="preserve"> </w:t>
      </w:r>
    </w:p>
    <w:p w14:paraId="51207DA5" w14:textId="01FE828C" w:rsidR="007E7BE9" w:rsidRDefault="00A51315" w:rsidP="00A51315">
      <w:pPr>
        <w:rPr>
          <w:rFonts w:ascii="Courier New" w:hAnsi="Courier New" w:cs="Courier New"/>
          <w:color w:val="000000"/>
          <w:sz w:val="19"/>
          <w:szCs w:val="19"/>
        </w:rPr>
      </w:pPr>
      <w:r>
        <w:rPr>
          <w:rFonts w:ascii="Courier New" w:hAnsi="Courier New" w:cs="Courier New"/>
          <w:color w:val="000000"/>
          <w:sz w:val="19"/>
          <w:szCs w:val="19"/>
        </w:rPr>
        <w:tab/>
      </w:r>
      <w:r>
        <w:rPr>
          <w:rFonts w:ascii="Courier New" w:hAnsi="Courier New" w:cs="Courier New"/>
          <w:b/>
          <w:bCs/>
          <w:color w:val="000000"/>
          <w:sz w:val="19"/>
          <w:szCs w:val="19"/>
        </w:rPr>
        <w:t>-savePlanToFile</w:t>
      </w:r>
    </w:p>
    <w:p w14:paraId="1BE2E916" w14:textId="7D1ECA0A" w:rsidR="00A51315" w:rsidRPr="007A6039" w:rsidRDefault="00661745" w:rsidP="00531245">
      <w:pPr>
        <w:ind w:left="1440"/>
        <w:rPr>
          <w:rFonts w:cstheme="minorHAnsi"/>
          <w:color w:val="000000"/>
          <w:sz w:val="19"/>
          <w:szCs w:val="19"/>
        </w:rPr>
      </w:pPr>
      <w:r w:rsidRPr="007A6039">
        <w:rPr>
          <w:rFonts w:cstheme="minorHAnsi"/>
          <w:color w:val="000000"/>
          <w:sz w:val="19"/>
          <w:szCs w:val="19"/>
        </w:rPr>
        <w:t>This is a simple function that just saves the bus to a file that can be later accessed for auditing purposes.</w:t>
      </w:r>
      <w:r w:rsidR="00571CAD" w:rsidRPr="007A6039">
        <w:rPr>
          <w:rFonts w:cstheme="minorHAnsi"/>
          <w:color w:val="000000"/>
          <w:sz w:val="19"/>
          <w:szCs w:val="19"/>
        </w:rPr>
        <w:t xml:space="preserve"> It is called after each stop has been run.</w:t>
      </w:r>
    </w:p>
    <w:p w14:paraId="39DFFBF9" w14:textId="77777777" w:rsidR="00E67FAE" w:rsidRDefault="00E67FAE" w:rsidP="005F19A6">
      <w:pPr>
        <w:rPr>
          <w:rFonts w:ascii="Courier New" w:hAnsi="Courier New" w:cs="Courier New"/>
          <w:color w:val="000000"/>
          <w:sz w:val="19"/>
          <w:szCs w:val="19"/>
        </w:rPr>
      </w:pPr>
    </w:p>
    <w:p w14:paraId="3D190573" w14:textId="2FD5D884" w:rsidR="00E10111" w:rsidRDefault="00E10111" w:rsidP="005F19A6">
      <w:pPr>
        <w:rPr>
          <w:rFonts w:ascii="Courier New" w:hAnsi="Courier New" w:cs="Courier New"/>
          <w:color w:val="000000"/>
          <w:sz w:val="19"/>
          <w:szCs w:val="19"/>
        </w:rPr>
      </w:pPr>
      <w:r>
        <w:rPr>
          <w:rFonts w:ascii="Courier New" w:hAnsi="Courier New" w:cs="Courier New"/>
          <w:color w:val="000000"/>
          <w:sz w:val="19"/>
          <w:szCs w:val="19"/>
        </w:rPr>
        <w:t>startAuditProgram: retrievePlan</w:t>
      </w:r>
    </w:p>
    <w:p w14:paraId="38B423CA" w14:textId="0B1CB320" w:rsidR="00E67FAE" w:rsidRPr="0035723B" w:rsidRDefault="008607B1" w:rsidP="005F19A6">
      <w:pPr>
        <w:rPr>
          <w:rFonts w:ascii="Courier New" w:hAnsi="Courier New" w:cs="Courier New"/>
          <w:b/>
          <w:bCs/>
          <w:color w:val="000000"/>
          <w:sz w:val="19"/>
          <w:szCs w:val="19"/>
        </w:rPr>
      </w:pPr>
      <w:r>
        <w:tab/>
      </w:r>
      <w:r w:rsidR="00A44717" w:rsidRPr="0035723B">
        <w:rPr>
          <w:b/>
          <w:bCs/>
        </w:rPr>
        <w:t>-</w:t>
      </w:r>
      <w:r w:rsidR="00A44717" w:rsidRPr="0035723B">
        <w:rPr>
          <w:rFonts w:ascii="Courier New" w:hAnsi="Courier New" w:cs="Courier New"/>
          <w:b/>
          <w:bCs/>
          <w:color w:val="000000"/>
          <w:sz w:val="19"/>
          <w:szCs w:val="19"/>
        </w:rPr>
        <w:t>startAuditProgram</w:t>
      </w:r>
    </w:p>
    <w:p w14:paraId="6710844D" w14:textId="57FB608C" w:rsidR="00B36AF2" w:rsidRPr="007A6039" w:rsidRDefault="00704134" w:rsidP="00704134">
      <w:pPr>
        <w:ind w:left="1440"/>
        <w:rPr>
          <w:rFonts w:cstheme="minorHAnsi"/>
          <w:color w:val="000000"/>
          <w:sz w:val="19"/>
          <w:szCs w:val="19"/>
        </w:rPr>
      </w:pPr>
      <w:r w:rsidRPr="007A6039">
        <w:rPr>
          <w:rFonts w:cstheme="minorHAnsi"/>
          <w:color w:val="000000"/>
          <w:sz w:val="19"/>
          <w:szCs w:val="19"/>
        </w:rPr>
        <w:t>This will display a menu that will allow the user to pick which stop they want to be able to view</w:t>
      </w:r>
      <w:r w:rsidR="00C06671" w:rsidRPr="007A6039">
        <w:rPr>
          <w:rFonts w:cstheme="minorHAnsi"/>
          <w:color w:val="000000"/>
          <w:sz w:val="19"/>
          <w:szCs w:val="19"/>
        </w:rPr>
        <w:t xml:space="preserve"> from records</w:t>
      </w:r>
      <w:r w:rsidRPr="007A6039">
        <w:rPr>
          <w:rFonts w:cstheme="minorHAnsi"/>
          <w:color w:val="000000"/>
          <w:sz w:val="19"/>
          <w:szCs w:val="19"/>
        </w:rPr>
        <w:t>.</w:t>
      </w:r>
    </w:p>
    <w:p w14:paraId="61B3BE23" w14:textId="61477BFA" w:rsidR="003A1626" w:rsidRPr="0035723B" w:rsidRDefault="003A1626" w:rsidP="003A1626">
      <w:pPr>
        <w:ind w:firstLine="720"/>
        <w:rPr>
          <w:rFonts w:ascii="Courier New" w:hAnsi="Courier New" w:cs="Courier New"/>
          <w:b/>
          <w:bCs/>
          <w:color w:val="000000"/>
          <w:sz w:val="19"/>
          <w:szCs w:val="19"/>
        </w:rPr>
      </w:pPr>
      <w:r w:rsidRPr="0035723B">
        <w:rPr>
          <w:b/>
          <w:bCs/>
        </w:rPr>
        <w:t>-</w:t>
      </w:r>
      <w:r w:rsidRPr="0035723B">
        <w:rPr>
          <w:rFonts w:ascii="Courier New" w:hAnsi="Courier New" w:cs="Courier New"/>
          <w:b/>
          <w:bCs/>
          <w:color w:val="000000"/>
          <w:sz w:val="19"/>
          <w:szCs w:val="19"/>
        </w:rPr>
        <w:t>retrievePlan</w:t>
      </w:r>
    </w:p>
    <w:p w14:paraId="0E6C2008" w14:textId="73EE890E" w:rsidR="003A1626" w:rsidRPr="007A6039" w:rsidRDefault="00F668E1" w:rsidP="003A1626">
      <w:pPr>
        <w:ind w:firstLine="720"/>
        <w:rPr>
          <w:rFonts w:cstheme="minorHAnsi"/>
          <w:color w:val="000000"/>
          <w:sz w:val="19"/>
          <w:szCs w:val="19"/>
        </w:rPr>
      </w:pPr>
      <w:r>
        <w:rPr>
          <w:rFonts w:ascii="Courier New" w:hAnsi="Courier New" w:cs="Courier New"/>
          <w:color w:val="000000"/>
          <w:sz w:val="19"/>
          <w:szCs w:val="19"/>
        </w:rPr>
        <w:tab/>
      </w:r>
      <w:r w:rsidR="00F12311" w:rsidRPr="007A6039">
        <w:rPr>
          <w:rFonts w:cstheme="minorHAnsi"/>
          <w:color w:val="000000"/>
          <w:sz w:val="19"/>
          <w:szCs w:val="19"/>
        </w:rPr>
        <w:t>This will retrieve the plan based on the user input and display it.</w:t>
      </w:r>
    </w:p>
    <w:p w14:paraId="210CD706" w14:textId="1D5D28A1" w:rsidR="0016326E" w:rsidRDefault="002B7B0A" w:rsidP="0016326E">
      <w:pPr>
        <w:rPr>
          <w:rFonts w:ascii="Courier New" w:hAnsi="Courier New" w:cs="Courier New"/>
          <w:color w:val="000000"/>
          <w:sz w:val="19"/>
          <w:szCs w:val="19"/>
        </w:rPr>
      </w:pPr>
      <w:r>
        <w:rPr>
          <w:rFonts w:ascii="Courier New" w:hAnsi="Courier New" w:cs="Courier New"/>
          <w:color w:val="000000"/>
          <w:sz w:val="19"/>
          <w:szCs w:val="19"/>
        </w:rPr>
        <w:t>resetPlan</w:t>
      </w:r>
    </w:p>
    <w:p w14:paraId="3286E35C" w14:textId="0495439D" w:rsidR="006B62C6" w:rsidRPr="007A6039" w:rsidRDefault="002B7B0A" w:rsidP="006B62C6">
      <w:pPr>
        <w:ind w:left="720"/>
        <w:rPr>
          <w:rFonts w:cstheme="minorHAnsi"/>
          <w:color w:val="000000"/>
          <w:sz w:val="19"/>
          <w:szCs w:val="19"/>
        </w:rPr>
      </w:pPr>
      <w:r w:rsidRPr="007A6039">
        <w:rPr>
          <w:rFonts w:cstheme="minorHAnsi"/>
          <w:color w:val="000000"/>
          <w:sz w:val="19"/>
          <w:szCs w:val="19"/>
        </w:rPr>
        <w:t>This is a simple function that sets all global variables and the main array to its default state.</w:t>
      </w:r>
    </w:p>
    <w:p w14:paraId="186E16F6" w14:textId="77777777" w:rsidR="007E2888" w:rsidRDefault="007E2888" w:rsidP="006B62C6"/>
    <w:p w14:paraId="399FDF16" w14:textId="453E1773" w:rsidR="007E2888" w:rsidRDefault="007E2888" w:rsidP="006B62C6"/>
    <w:p w14:paraId="7A16630D" w14:textId="47E2E67A" w:rsidR="007E2888" w:rsidRDefault="007E2888" w:rsidP="006B62C6"/>
    <w:p w14:paraId="66B0C0CB" w14:textId="25E109DC" w:rsidR="007E2888" w:rsidRDefault="007E2888" w:rsidP="006B62C6"/>
    <w:p w14:paraId="4543F5CB" w14:textId="5B39416A" w:rsidR="007E2888" w:rsidRDefault="007E2888" w:rsidP="006B62C6"/>
    <w:p w14:paraId="3E8F6317" w14:textId="77777777" w:rsidR="007E2888" w:rsidRDefault="007E2888" w:rsidP="006B62C6"/>
    <w:p w14:paraId="3A385737" w14:textId="254B29DE" w:rsidR="006B62C6" w:rsidRDefault="006B62C6" w:rsidP="006B62C6">
      <w:pPr>
        <w:rPr>
          <w:rFonts w:ascii="Courier New" w:hAnsi="Courier New" w:cs="Courier New"/>
          <w:color w:val="000000"/>
          <w:sz w:val="19"/>
          <w:szCs w:val="19"/>
        </w:rPr>
      </w:pPr>
      <w:r>
        <w:rPr>
          <w:rFonts w:ascii="Courier New" w:hAnsi="Courier New" w:cs="Courier New"/>
          <w:color w:val="000000"/>
          <w:sz w:val="19"/>
          <w:szCs w:val="19"/>
        </w:rPr>
        <w:lastRenderedPageBreak/>
        <w:t xml:space="preserve">currentStop, </w:t>
      </w:r>
      <w:r w:rsidR="002B58FE">
        <w:rPr>
          <w:rFonts w:ascii="Courier New" w:hAnsi="Courier New" w:cs="Courier New"/>
          <w:color w:val="000000"/>
          <w:sz w:val="19"/>
          <w:szCs w:val="19"/>
        </w:rPr>
        <w:t>fileReaderPointer, familyCounter</w:t>
      </w:r>
    </w:p>
    <w:p w14:paraId="4F91FB3F" w14:textId="324E2781" w:rsidR="002B58FE" w:rsidRDefault="004A73E6" w:rsidP="006B62C6">
      <w:pPr>
        <w:rPr>
          <w:rFonts w:ascii="Courier New" w:hAnsi="Courier New" w:cs="Courier New"/>
          <w:color w:val="000000"/>
          <w:sz w:val="19"/>
          <w:szCs w:val="19"/>
        </w:rPr>
      </w:pPr>
      <w:r>
        <w:rPr>
          <w:rFonts w:ascii="Courier New" w:hAnsi="Courier New" w:cs="Courier New"/>
          <w:color w:val="000000"/>
          <w:sz w:val="19"/>
          <w:szCs w:val="19"/>
        </w:rPr>
        <w:tab/>
        <w:t>-</w:t>
      </w:r>
      <w:r w:rsidRPr="00D77ABA">
        <w:rPr>
          <w:rFonts w:ascii="Courier New" w:hAnsi="Courier New" w:cs="Courier New"/>
          <w:b/>
          <w:bCs/>
          <w:color w:val="000000"/>
          <w:sz w:val="19"/>
          <w:szCs w:val="19"/>
        </w:rPr>
        <w:t>currentStop</w:t>
      </w:r>
    </w:p>
    <w:p w14:paraId="7B4E4877" w14:textId="550644F1" w:rsidR="004A73E6" w:rsidRPr="00CE5340" w:rsidRDefault="00273FF0" w:rsidP="00273FF0">
      <w:pPr>
        <w:ind w:left="1440"/>
        <w:rPr>
          <w:rFonts w:cstheme="minorHAnsi"/>
          <w:b/>
          <w:bCs/>
          <w:color w:val="000000"/>
          <w:sz w:val="19"/>
          <w:szCs w:val="19"/>
        </w:rPr>
      </w:pPr>
      <w:r w:rsidRPr="00CE5340">
        <w:rPr>
          <w:rFonts w:cstheme="minorHAnsi"/>
          <w:color w:val="000000"/>
          <w:sz w:val="19"/>
          <w:szCs w:val="19"/>
        </w:rPr>
        <w:t>This is a counter that tracks which stop the bus is in at that stage of the simulation</w:t>
      </w:r>
      <w:r w:rsidR="009B08D1" w:rsidRPr="00CE5340">
        <w:rPr>
          <w:rFonts w:cstheme="minorHAnsi"/>
          <w:color w:val="000000"/>
          <w:sz w:val="19"/>
          <w:szCs w:val="19"/>
        </w:rPr>
        <w:t xml:space="preserve"> and will increment every time </w:t>
      </w:r>
      <w:r w:rsidR="009B08D1" w:rsidRPr="00CE5340">
        <w:rPr>
          <w:rFonts w:cstheme="minorHAnsi"/>
          <w:b/>
          <w:bCs/>
          <w:color w:val="000000"/>
          <w:sz w:val="19"/>
          <w:szCs w:val="19"/>
        </w:rPr>
        <w:t>startPlan() is run</w:t>
      </w:r>
      <w:r w:rsidR="0061133A" w:rsidRPr="00CE5340">
        <w:rPr>
          <w:rFonts w:cstheme="minorHAnsi"/>
          <w:b/>
          <w:bCs/>
          <w:color w:val="000000"/>
          <w:sz w:val="19"/>
          <w:szCs w:val="19"/>
        </w:rPr>
        <w:t>.</w:t>
      </w:r>
    </w:p>
    <w:p w14:paraId="6C8FB1FB" w14:textId="4F3672F3" w:rsidR="00686C48" w:rsidRDefault="00686C48" w:rsidP="00686C48">
      <w:pPr>
        <w:rPr>
          <w:rFonts w:ascii="Courier New" w:hAnsi="Courier New" w:cs="Courier New"/>
          <w:b/>
          <w:bCs/>
          <w:color w:val="000000"/>
          <w:sz w:val="19"/>
          <w:szCs w:val="19"/>
        </w:rPr>
      </w:pPr>
      <w:r>
        <w:rPr>
          <w:rFonts w:ascii="Courier New" w:hAnsi="Courier New" w:cs="Courier New"/>
          <w:b/>
          <w:bCs/>
          <w:color w:val="000000"/>
          <w:sz w:val="19"/>
          <w:szCs w:val="19"/>
        </w:rPr>
        <w:tab/>
        <w:t>-fileReaderPointer</w:t>
      </w:r>
    </w:p>
    <w:p w14:paraId="6AEC721C" w14:textId="23E81FAC" w:rsidR="00D77ABA" w:rsidRPr="00CE5340" w:rsidRDefault="00D77ABA" w:rsidP="00D77ABA">
      <w:pPr>
        <w:ind w:left="1440"/>
        <w:rPr>
          <w:rFonts w:cstheme="minorHAnsi"/>
          <w:color w:val="000000"/>
          <w:sz w:val="19"/>
          <w:szCs w:val="19"/>
        </w:rPr>
      </w:pPr>
      <w:r w:rsidRPr="00CE5340">
        <w:rPr>
          <w:rFonts w:cstheme="minorHAnsi"/>
          <w:color w:val="000000"/>
          <w:sz w:val="19"/>
          <w:szCs w:val="19"/>
        </w:rPr>
        <w:t>Keeps track of where the program stops reading the file after the file reader is no longer reading the passengers for the current stop. This is to prevent the file reader from reading unnecessary lines.</w:t>
      </w:r>
    </w:p>
    <w:p w14:paraId="1B13DB3C" w14:textId="50EF8165" w:rsidR="00925780" w:rsidRDefault="004321E9" w:rsidP="00925780">
      <w:pPr>
        <w:rPr>
          <w:rFonts w:ascii="Courier New" w:hAnsi="Courier New" w:cs="Courier New"/>
          <w:color w:val="000000"/>
          <w:sz w:val="19"/>
          <w:szCs w:val="19"/>
        </w:rPr>
      </w:pPr>
      <w:r>
        <w:rPr>
          <w:rFonts w:ascii="Courier New" w:hAnsi="Courier New" w:cs="Courier New"/>
          <w:color w:val="000000"/>
          <w:sz w:val="19"/>
          <w:szCs w:val="19"/>
        </w:rPr>
        <w:tab/>
      </w:r>
      <w:r w:rsidR="000A3E88">
        <w:rPr>
          <w:rFonts w:ascii="Courier New" w:hAnsi="Courier New" w:cs="Courier New"/>
          <w:color w:val="000000"/>
          <w:sz w:val="19"/>
          <w:szCs w:val="19"/>
        </w:rPr>
        <w:t>-familyCounter</w:t>
      </w:r>
    </w:p>
    <w:p w14:paraId="0F43D44A" w14:textId="49FB4874" w:rsidR="000A3E88" w:rsidRPr="00CE5340" w:rsidRDefault="00686125" w:rsidP="00686125">
      <w:pPr>
        <w:ind w:left="1440"/>
        <w:rPr>
          <w:rFonts w:cstheme="minorHAnsi"/>
          <w:color w:val="000000"/>
          <w:sz w:val="19"/>
          <w:szCs w:val="19"/>
        </w:rPr>
      </w:pPr>
      <w:r w:rsidRPr="00CE5340">
        <w:rPr>
          <w:rFonts w:cstheme="minorHAnsi"/>
          <w:color w:val="000000"/>
          <w:sz w:val="19"/>
          <w:szCs w:val="19"/>
        </w:rPr>
        <w:t xml:space="preserve">This is a count of all the families that got on the bus. This is to be used in conjunction with the character ‘F’ to specify that a specific passenger belongs to a family. </w:t>
      </w:r>
    </w:p>
    <w:p w14:paraId="48175645" w14:textId="5AAD0325" w:rsidR="00686125" w:rsidRPr="00CE5340" w:rsidRDefault="00686125" w:rsidP="00686125">
      <w:pPr>
        <w:ind w:left="1440"/>
        <w:rPr>
          <w:rFonts w:cstheme="minorHAnsi"/>
          <w:color w:val="000000"/>
          <w:sz w:val="19"/>
          <w:szCs w:val="19"/>
        </w:rPr>
      </w:pPr>
      <w:r w:rsidRPr="00CE5340">
        <w:rPr>
          <w:rFonts w:cstheme="minorHAnsi"/>
          <w:color w:val="000000"/>
          <w:sz w:val="19"/>
          <w:szCs w:val="19"/>
        </w:rPr>
        <w:t xml:space="preserve">It is also used to link </w:t>
      </w:r>
      <w:r w:rsidR="00E101A5" w:rsidRPr="00CE5340">
        <w:rPr>
          <w:rFonts w:cstheme="minorHAnsi"/>
          <w:color w:val="000000"/>
          <w:sz w:val="19"/>
          <w:szCs w:val="19"/>
        </w:rPr>
        <w:t>two of the children of the family to the mother so during family removal, you just need to search for the mother and the children will be removed too.</w:t>
      </w:r>
    </w:p>
    <w:p w14:paraId="2C67FEDB" w14:textId="3F6E0680" w:rsidR="00CA7CF3" w:rsidRDefault="00CA7CF3" w:rsidP="00CA7CF3">
      <w:pPr>
        <w:rPr>
          <w:rFonts w:ascii="Courier New" w:hAnsi="Courier New" w:cs="Courier New"/>
          <w:color w:val="000000"/>
          <w:sz w:val="19"/>
          <w:szCs w:val="19"/>
        </w:rPr>
      </w:pPr>
    </w:p>
    <w:p w14:paraId="45C1A131" w14:textId="349308A1" w:rsidR="004D034A" w:rsidRDefault="004D034A" w:rsidP="004D034A">
      <w:pPr>
        <w:pStyle w:val="Heading2"/>
      </w:pPr>
      <w:r>
        <w:lastRenderedPageBreak/>
        <w:t>OOP</w:t>
      </w:r>
    </w:p>
    <w:p w14:paraId="07BEE627" w14:textId="33E139C1" w:rsidR="00985B8F" w:rsidRPr="00985B8F" w:rsidRDefault="006E583C" w:rsidP="00985B8F">
      <w:r w:rsidRPr="006E583C">
        <w:drawing>
          <wp:inline distT="0" distB="0" distL="0" distR="0" wp14:anchorId="62717F5F" wp14:editId="37304CAF">
            <wp:extent cx="5363323" cy="6201640"/>
            <wp:effectExtent l="0" t="0" r="889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363323" cy="6201640"/>
                    </a:xfrm>
                    <a:prstGeom prst="rect">
                      <a:avLst/>
                    </a:prstGeom>
                  </pic:spPr>
                </pic:pic>
              </a:graphicData>
            </a:graphic>
          </wp:inline>
        </w:drawing>
      </w:r>
    </w:p>
    <w:p w14:paraId="7AFC415A" w14:textId="77777777" w:rsidR="005A6A06" w:rsidRPr="00D77ABA" w:rsidRDefault="005A6A06" w:rsidP="00CA7CF3">
      <w:pPr>
        <w:rPr>
          <w:rFonts w:ascii="Courier New" w:hAnsi="Courier New" w:cs="Courier New"/>
          <w:color w:val="000000"/>
          <w:sz w:val="19"/>
          <w:szCs w:val="19"/>
        </w:rPr>
      </w:pPr>
    </w:p>
    <w:p w14:paraId="34EE6AD6" w14:textId="0F480CAB" w:rsidR="00E940ED" w:rsidRDefault="00346D13" w:rsidP="00E940ED">
      <w:pPr>
        <w:pStyle w:val="Heading1"/>
      </w:pPr>
      <w:r>
        <w:t>Lessons Learned</w:t>
      </w:r>
    </w:p>
    <w:p w14:paraId="5A1AC194" w14:textId="4D263BE2" w:rsidR="00346D13" w:rsidRPr="00346D13" w:rsidRDefault="00346D13" w:rsidP="00346D13">
      <w:r>
        <w:t xml:space="preserve">As a result of this project, I’ve learnt how to build solutions to problems more systematically and </w:t>
      </w:r>
      <w:r w:rsidR="002B0701">
        <w:t>as a step-by-step process to ensure I’m able to cover all possible cases and edge cases for my solutions.</w:t>
      </w:r>
    </w:p>
    <w:sectPr w:rsidR="00346D13" w:rsidRPr="00346D1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14C75" w14:textId="77777777" w:rsidR="00BF1021" w:rsidRDefault="00BF1021" w:rsidP="005E786C">
      <w:pPr>
        <w:spacing w:after="0" w:line="240" w:lineRule="auto"/>
      </w:pPr>
      <w:r>
        <w:separator/>
      </w:r>
    </w:p>
  </w:endnote>
  <w:endnote w:type="continuationSeparator" w:id="0">
    <w:p w14:paraId="04AB467F" w14:textId="77777777" w:rsidR="00BF1021" w:rsidRDefault="00BF1021" w:rsidP="005E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1D5F" w14:textId="77777777" w:rsidR="00BF1021" w:rsidRDefault="00BF1021" w:rsidP="005E786C">
      <w:pPr>
        <w:spacing w:after="0" w:line="240" w:lineRule="auto"/>
      </w:pPr>
      <w:r>
        <w:separator/>
      </w:r>
    </w:p>
  </w:footnote>
  <w:footnote w:type="continuationSeparator" w:id="0">
    <w:p w14:paraId="1E1A7417" w14:textId="77777777" w:rsidR="00BF1021" w:rsidRDefault="00BF1021" w:rsidP="005E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68AF" w14:textId="41218036" w:rsidR="005E786C" w:rsidRPr="005E786C" w:rsidRDefault="005E786C" w:rsidP="005E786C">
    <w:pPr>
      <w:pStyle w:val="Header"/>
    </w:pPr>
    <w:r>
      <w:t>Mohammed Ejaz</w:t>
    </w:r>
    <w:r>
      <w:ptab w:relativeTo="margin" w:alignment="center" w:leader="none"/>
    </w:r>
    <w:r>
      <w:t>CSCI 251 Assessment 03</w:t>
    </w:r>
    <w:r>
      <w:ptab w:relativeTo="margin" w:alignment="right" w:leader="none"/>
    </w:r>
    <w:r>
      <w:t>7305849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6C"/>
    <w:rsid w:val="000A3E88"/>
    <w:rsid w:val="000A56B0"/>
    <w:rsid w:val="000B285E"/>
    <w:rsid w:val="00154E28"/>
    <w:rsid w:val="0016326E"/>
    <w:rsid w:val="00173367"/>
    <w:rsid w:val="00197182"/>
    <w:rsid w:val="001A6F56"/>
    <w:rsid w:val="002155CF"/>
    <w:rsid w:val="00252765"/>
    <w:rsid w:val="00273FF0"/>
    <w:rsid w:val="00276E84"/>
    <w:rsid w:val="002B0701"/>
    <w:rsid w:val="002B58FE"/>
    <w:rsid w:val="002B7B0A"/>
    <w:rsid w:val="002E0348"/>
    <w:rsid w:val="003139F6"/>
    <w:rsid w:val="00346D13"/>
    <w:rsid w:val="0035723B"/>
    <w:rsid w:val="00371BA0"/>
    <w:rsid w:val="00382A7F"/>
    <w:rsid w:val="003A1626"/>
    <w:rsid w:val="003A24F3"/>
    <w:rsid w:val="003B2D20"/>
    <w:rsid w:val="003E21C2"/>
    <w:rsid w:val="004309A8"/>
    <w:rsid w:val="004321E9"/>
    <w:rsid w:val="004A73E6"/>
    <w:rsid w:val="004D034A"/>
    <w:rsid w:val="0050687F"/>
    <w:rsid w:val="00526F5C"/>
    <w:rsid w:val="00531245"/>
    <w:rsid w:val="00571CAD"/>
    <w:rsid w:val="005A0EC0"/>
    <w:rsid w:val="005A6A06"/>
    <w:rsid w:val="005E786C"/>
    <w:rsid w:val="005F19A6"/>
    <w:rsid w:val="00602583"/>
    <w:rsid w:val="0061133A"/>
    <w:rsid w:val="00645741"/>
    <w:rsid w:val="00661745"/>
    <w:rsid w:val="00686125"/>
    <w:rsid w:val="00686C48"/>
    <w:rsid w:val="006B62C6"/>
    <w:rsid w:val="006C7C5F"/>
    <w:rsid w:val="006E583C"/>
    <w:rsid w:val="00704134"/>
    <w:rsid w:val="00705CF6"/>
    <w:rsid w:val="007306A2"/>
    <w:rsid w:val="0077258F"/>
    <w:rsid w:val="00795DAC"/>
    <w:rsid w:val="007A6039"/>
    <w:rsid w:val="007B66E2"/>
    <w:rsid w:val="007E2888"/>
    <w:rsid w:val="007E7BE9"/>
    <w:rsid w:val="00830C03"/>
    <w:rsid w:val="008607B1"/>
    <w:rsid w:val="00894FFE"/>
    <w:rsid w:val="008E4A0E"/>
    <w:rsid w:val="00914D40"/>
    <w:rsid w:val="00925780"/>
    <w:rsid w:val="00936D34"/>
    <w:rsid w:val="00985B8F"/>
    <w:rsid w:val="009B08D1"/>
    <w:rsid w:val="009E66F6"/>
    <w:rsid w:val="00A333A4"/>
    <w:rsid w:val="00A44717"/>
    <w:rsid w:val="00A51315"/>
    <w:rsid w:val="00A774C5"/>
    <w:rsid w:val="00AB0B05"/>
    <w:rsid w:val="00AC422D"/>
    <w:rsid w:val="00B32400"/>
    <w:rsid w:val="00B34F71"/>
    <w:rsid w:val="00B36AF2"/>
    <w:rsid w:val="00B56B39"/>
    <w:rsid w:val="00B76571"/>
    <w:rsid w:val="00B96AF9"/>
    <w:rsid w:val="00BA0CC6"/>
    <w:rsid w:val="00BA70FE"/>
    <w:rsid w:val="00BF1021"/>
    <w:rsid w:val="00BF632D"/>
    <w:rsid w:val="00C06671"/>
    <w:rsid w:val="00C4349C"/>
    <w:rsid w:val="00C75389"/>
    <w:rsid w:val="00C84EEF"/>
    <w:rsid w:val="00CA7CF3"/>
    <w:rsid w:val="00CD6419"/>
    <w:rsid w:val="00CE5340"/>
    <w:rsid w:val="00CF1960"/>
    <w:rsid w:val="00CF549F"/>
    <w:rsid w:val="00D16300"/>
    <w:rsid w:val="00D55069"/>
    <w:rsid w:val="00D61ECA"/>
    <w:rsid w:val="00D754A8"/>
    <w:rsid w:val="00D77ABA"/>
    <w:rsid w:val="00D815FB"/>
    <w:rsid w:val="00DC3474"/>
    <w:rsid w:val="00DD51C5"/>
    <w:rsid w:val="00DD7873"/>
    <w:rsid w:val="00E10111"/>
    <w:rsid w:val="00E101A5"/>
    <w:rsid w:val="00E123E6"/>
    <w:rsid w:val="00E3012F"/>
    <w:rsid w:val="00E67FAE"/>
    <w:rsid w:val="00E940ED"/>
    <w:rsid w:val="00EB292C"/>
    <w:rsid w:val="00ED1081"/>
    <w:rsid w:val="00F12311"/>
    <w:rsid w:val="00F64EB2"/>
    <w:rsid w:val="00F668E1"/>
    <w:rsid w:val="00F73335"/>
    <w:rsid w:val="00F74517"/>
    <w:rsid w:val="00F75893"/>
    <w:rsid w:val="00FB626E"/>
    <w:rsid w:val="00FD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642E4"/>
  <w15:chartTrackingRefBased/>
  <w15:docId w15:val="{1014CE81-05CA-4233-B593-36F91CE1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00"/>
  </w:style>
  <w:style w:type="paragraph" w:styleId="Heading1">
    <w:name w:val="heading 1"/>
    <w:basedOn w:val="Normal"/>
    <w:next w:val="Normal"/>
    <w:link w:val="Heading1Char"/>
    <w:uiPriority w:val="9"/>
    <w:qFormat/>
    <w:rsid w:val="00430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6C"/>
  </w:style>
  <w:style w:type="paragraph" w:styleId="Footer">
    <w:name w:val="footer"/>
    <w:basedOn w:val="Normal"/>
    <w:link w:val="FooterChar"/>
    <w:uiPriority w:val="99"/>
    <w:unhideWhenUsed/>
    <w:rsid w:val="005E7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86C"/>
  </w:style>
  <w:style w:type="character" w:customStyle="1" w:styleId="Heading1Char">
    <w:name w:val="Heading 1 Char"/>
    <w:basedOn w:val="DefaultParagraphFont"/>
    <w:link w:val="Heading1"/>
    <w:uiPriority w:val="9"/>
    <w:rsid w:val="004309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5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Chowdhury</dc:creator>
  <cp:keywords/>
  <dc:description/>
  <cp:lastModifiedBy>Mohammad Chowdhury</cp:lastModifiedBy>
  <cp:revision>106</cp:revision>
  <dcterms:created xsi:type="dcterms:W3CDTF">2022-06-17T17:49:00Z</dcterms:created>
  <dcterms:modified xsi:type="dcterms:W3CDTF">2022-06-17T19:30:00Z</dcterms:modified>
</cp:coreProperties>
</file>