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526" w:rsidRPr="003343A1" w:rsidRDefault="00000000" w:rsidP="003343A1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7840"/>
      </w:tblGrid>
      <w:tr w:rsidR="000529BD" w:rsidTr="003343A1">
        <w:trPr>
          <w:trHeight w:val="420"/>
        </w:trPr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BD" w:rsidRDefault="000529BD" w:rsidP="000529BD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1216E4">
              <w:rPr>
                <w:rFonts w:ascii="Google Sans" w:eastAsia="Google Sans" w:hAnsi="Google Sans" w:cs="Google Sans"/>
              </w:rPr>
              <w:t xml:space="preserve">Dec 21, </w:t>
            </w:r>
            <w:r>
              <w:rPr>
                <w:rFonts w:ascii="Google Sans" w:eastAsia="Google Sans" w:hAnsi="Google Sans" w:cs="Google Sans"/>
              </w:rPr>
              <w:t xml:space="preserve"> 2024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BD" w:rsidRDefault="000529BD" w:rsidP="000529BD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 #1</w:t>
            </w:r>
          </w:p>
        </w:tc>
      </w:tr>
      <w:tr w:rsidR="000529BD" w:rsidTr="003343A1">
        <w:trPr>
          <w:trHeight w:val="420"/>
        </w:trPr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BD" w:rsidRDefault="000529BD" w:rsidP="000529BD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BD" w:rsidRDefault="000529BD" w:rsidP="000529BD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0529BD">
              <w:rPr>
                <w:rFonts w:ascii="Google Sans" w:eastAsia="Google Sans" w:hAnsi="Google Sans" w:cs="Google Sans"/>
                <w:color w:val="434343"/>
              </w:rPr>
              <w:t>Documenting a cybersecurity incident involving ransomware at a healthcare company, which led to encrypted files and a ransom demand.</w:t>
            </w:r>
          </w:p>
        </w:tc>
      </w:tr>
      <w:tr w:rsidR="000529BD" w:rsidTr="003343A1">
        <w:trPr>
          <w:trHeight w:val="420"/>
        </w:trPr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BD" w:rsidRDefault="000529BD" w:rsidP="000529BD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BD" w:rsidRDefault="000529BD" w:rsidP="000529BD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None.</w:t>
            </w:r>
          </w:p>
        </w:tc>
      </w:tr>
      <w:tr w:rsidR="000529BD" w:rsidTr="003343A1">
        <w:trPr>
          <w:trHeight w:val="1061"/>
        </w:trPr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BD" w:rsidRDefault="000529BD" w:rsidP="000529BD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BD" w:rsidRPr="000529BD" w:rsidRDefault="000529BD" w:rsidP="000529BD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0529BD"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>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An organized group of unethical hackers</w:t>
            </w:r>
          </w:p>
          <w:p w:rsidR="000529BD" w:rsidRPr="000529BD" w:rsidRDefault="000529BD" w:rsidP="000529BD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0529BD"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 ransomware security incident</w:t>
            </w:r>
          </w:p>
          <w:p w:rsidR="000529BD" w:rsidRDefault="000529BD" w:rsidP="000529BD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 w:rsidR="00E53A18"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 w:rsidR="00E53A18">
              <w:rPr>
                <w:rFonts w:ascii="Segoe UI" w:hAnsi="Segoe UI" w:cs="Segoe UI"/>
                <w:color w:val="0D0D0D"/>
                <w:shd w:val="clear" w:color="auto" w:fill="FFFFFF"/>
              </w:rPr>
              <w:t>Tuesday at approximately 9:00 a.m.</w:t>
            </w:r>
          </w:p>
          <w:p w:rsidR="00E53A18" w:rsidRPr="00E53A18" w:rsidRDefault="000529BD" w:rsidP="00E53A18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 w:rsidR="00E53A18">
              <w:rPr>
                <w:rFonts w:ascii="Google Sans" w:eastAsia="Google Sans" w:hAnsi="Google Sans" w:cs="Google Sans"/>
                <w:color w:val="434343"/>
              </w:rPr>
              <w:t>:</w:t>
            </w:r>
            <w:r w:rsidR="00E53A1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At a healthcare company</w:t>
            </w:r>
          </w:p>
          <w:p w:rsidR="000529BD" w:rsidRDefault="000529BD" w:rsidP="00E53A18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 w:rsidR="00E53A18"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 w:rsidR="00E53A18">
              <w:rPr>
                <w:rFonts w:ascii="Segoe UI" w:hAnsi="Segoe UI" w:cs="Segoe UI"/>
                <w:color w:val="0D0D0D"/>
                <w:shd w:val="clear" w:color="auto" w:fill="FFFFFF"/>
              </w:rPr>
              <w:t>The incident occurred due to a successful phishing attack that led to ransomware deployment.</w:t>
            </w:r>
          </w:p>
        </w:tc>
      </w:tr>
      <w:tr w:rsidR="000529BD" w:rsidTr="003343A1">
        <w:trPr>
          <w:trHeight w:val="420"/>
        </w:trPr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BD" w:rsidRDefault="000529BD" w:rsidP="000529BD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7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3A1" w:rsidRPr="009A0FF6" w:rsidRDefault="009A0FF6" w:rsidP="00E53A18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Train employees in phishing awareness</w:t>
            </w:r>
          </w:p>
          <w:p w:rsidR="009A0FF6" w:rsidRPr="009A0FF6" w:rsidRDefault="009A0FF6" w:rsidP="00E53A18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Implement advanced email and traffic filtering</w:t>
            </w:r>
          </w:p>
          <w:p w:rsidR="009A0FF6" w:rsidRPr="009A0FF6" w:rsidRDefault="009A0FF6" w:rsidP="00E53A18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Enforce data access restrictions</w:t>
            </w:r>
          </w:p>
          <w:p w:rsidR="009A0FF6" w:rsidRPr="009A0FF6" w:rsidRDefault="009A0FF6" w:rsidP="00E53A18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Regularly update and patch systems</w:t>
            </w:r>
          </w:p>
          <w:p w:rsidR="009A0FF6" w:rsidRPr="009A0FF6" w:rsidRDefault="009A0FF6" w:rsidP="00E53A18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Maintain offsite backups</w:t>
            </w:r>
          </w:p>
          <w:p w:rsidR="009A0FF6" w:rsidRPr="009A0FF6" w:rsidRDefault="009A0FF6" w:rsidP="00E53A18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Develop a quick-response incident plan</w:t>
            </w:r>
          </w:p>
          <w:p w:rsidR="009A0FF6" w:rsidRPr="009A0FF6" w:rsidRDefault="009A0FF6" w:rsidP="00E53A18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Deploy antivirus and anti-malware with Ransome detection</w:t>
            </w:r>
          </w:p>
          <w:p w:rsidR="009A0FF6" w:rsidRPr="00E53A18" w:rsidRDefault="009A0FF6" w:rsidP="00E53A18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Consult for non-payment recovery options</w:t>
            </w:r>
          </w:p>
        </w:tc>
      </w:tr>
    </w:tbl>
    <w:p w:rsidR="009A0FF6" w:rsidRDefault="009A0FF6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9B2526" w:rsidRDefault="00D37618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  <w:pict>
          <v:rect id="_x0000_i1027" alt="" style="width:7in;height:.05pt;mso-width-percent:0;mso-height-percent:0;mso-width-percent:0;mso-height-percent:0" o:hralign="center" o:hrstd="t" o:hr="t" fillcolor="#a0a0a0" stroked="f"/>
        </w:pict>
      </w:r>
    </w:p>
    <w:p w:rsidR="009B2526" w:rsidRDefault="009B2526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p w:rsidR="009A0FF6" w:rsidRDefault="009A0FF6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9B252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1D1F8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Dec </w:t>
            </w:r>
            <w:r w:rsidR="001216E4">
              <w:rPr>
                <w:rFonts w:ascii="Google Sans" w:eastAsia="Google Sans" w:hAnsi="Google Sans" w:cs="Google Sans"/>
              </w:rPr>
              <w:t>25</w:t>
            </w:r>
            <w:r>
              <w:rPr>
                <w:rFonts w:ascii="Google Sans" w:eastAsia="Google Sans" w:hAnsi="Google Sans" w:cs="Google Sans"/>
              </w:rPr>
              <w:t>, 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  <w:r w:rsidR="001C7FD9">
              <w:rPr>
                <w:rFonts w:ascii="Google Sans" w:eastAsia="Google Sans" w:hAnsi="Google Sans" w:cs="Google Sans"/>
                <w:b/>
              </w:rPr>
              <w:t xml:space="preserve"> #2</w:t>
            </w:r>
          </w:p>
        </w:tc>
      </w:tr>
      <w:tr w:rsidR="009B252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5A766D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5A766D">
              <w:rPr>
                <w:rFonts w:ascii="Google Sans" w:eastAsia="Google Sans" w:hAnsi="Google Sans" w:cs="Google Sans"/>
                <w:color w:val="434343"/>
              </w:rPr>
              <w:t>Analyzing a packet capture file</w:t>
            </w:r>
          </w:p>
        </w:tc>
      </w:tr>
      <w:tr w:rsidR="009B252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5A766D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 w:rsidRPr="005A766D">
              <w:rPr>
                <w:rFonts w:ascii="Google Sans" w:eastAsia="Google Sans" w:hAnsi="Google Sans" w:cs="Google Sans"/>
                <w:color w:val="434343"/>
              </w:rPr>
              <w:t>In this exercise, I used Wireshark, which is renowned for its ability to dissect and analyze network traffic through a graphical interface. Its role in cybersecurity is pivotal, offering insights into network communication that are crucial for identifying suspicious activities.</w:t>
            </w:r>
          </w:p>
        </w:tc>
      </w:tr>
      <w:tr w:rsidR="009B2526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9B2526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 w:rsidR="005A766D">
              <w:rPr>
                <w:rFonts w:ascii="Google Sans" w:eastAsia="Google Sans" w:hAnsi="Google Sans" w:cs="Google Sans"/>
                <w:color w:val="434343"/>
              </w:rPr>
              <w:t>: N/A</w:t>
            </w:r>
          </w:p>
          <w:p w:rsidR="005A766D" w:rsidRDefault="00000000" w:rsidP="005A766D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5A766D"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 w:rsidR="005A766D">
              <w:rPr>
                <w:rFonts w:ascii="Google Sans" w:eastAsia="Google Sans" w:hAnsi="Google Sans" w:cs="Google Sans"/>
                <w:color w:val="434343"/>
              </w:rPr>
              <w:t>: N/A</w:t>
            </w:r>
          </w:p>
          <w:p w:rsidR="009B2526" w:rsidRPr="005A766D" w:rsidRDefault="00000000" w:rsidP="005A766D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5A766D"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 w:rsidR="005A766D">
              <w:rPr>
                <w:rFonts w:ascii="Google Sans" w:eastAsia="Google Sans" w:hAnsi="Google Sans" w:cs="Google Sans"/>
                <w:color w:val="434343"/>
              </w:rPr>
              <w:t>: N/A</w:t>
            </w:r>
          </w:p>
          <w:p w:rsidR="009B2526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 w:rsidR="005A766D">
              <w:rPr>
                <w:rFonts w:ascii="Google Sans" w:eastAsia="Google Sans" w:hAnsi="Google Sans" w:cs="Google Sans"/>
                <w:color w:val="434343"/>
              </w:rPr>
              <w:t>: N/A</w:t>
            </w:r>
          </w:p>
          <w:p w:rsidR="009B2526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 w:rsidR="005A766D">
              <w:rPr>
                <w:rFonts w:ascii="Google Sans" w:eastAsia="Google Sans" w:hAnsi="Google Sans" w:cs="Google Sans"/>
                <w:color w:val="434343"/>
              </w:rPr>
              <w:t>: N/A</w:t>
            </w:r>
          </w:p>
        </w:tc>
      </w:tr>
      <w:tr w:rsidR="009B252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5A766D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5A766D">
              <w:rPr>
                <w:rFonts w:ascii="Google Sans" w:eastAsia="Google Sans" w:hAnsi="Google Sans" w:cs="Google Sans"/>
                <w:color w:val="434343"/>
              </w:rPr>
              <w:t xml:space="preserve">As someone who has previously engaged with Wireshark, </w:t>
            </w:r>
            <w:r w:rsidR="00395AD6" w:rsidRPr="00395AD6">
              <w:rPr>
                <w:rFonts w:ascii="Google Sans" w:eastAsia="Google Sans" w:hAnsi="Google Sans" w:cs="Google Sans"/>
                <w:color w:val="434343"/>
              </w:rPr>
              <w:t xml:space="preserve">This exercise was an opportunity to further </w:t>
            </w:r>
            <w:r w:rsidR="00395AD6">
              <w:rPr>
                <w:rFonts w:ascii="Google Sans" w:eastAsia="Google Sans" w:hAnsi="Google Sans" w:cs="Google Sans"/>
                <w:color w:val="434343"/>
              </w:rPr>
              <w:t>improve</w:t>
            </w:r>
            <w:r w:rsidR="00395AD6" w:rsidRPr="00395AD6">
              <w:rPr>
                <w:rFonts w:ascii="Google Sans" w:eastAsia="Google Sans" w:hAnsi="Google Sans" w:cs="Google Sans"/>
                <w:color w:val="434343"/>
              </w:rPr>
              <w:t xml:space="preserve"> my skills in network analysis.</w:t>
            </w:r>
          </w:p>
        </w:tc>
      </w:tr>
    </w:tbl>
    <w:p w:rsidR="009B2526" w:rsidRDefault="009B2526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9B2526" w:rsidRDefault="00D37618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  <w:pict>
          <v:rect id="_x0000_i1026" alt="" style="width:7in;height:.05pt;mso-width-percent:0;mso-height-percent:0;mso-width-percent:0;mso-height-percent:0" o:hralign="center" o:hrstd="t" o:hr="t" fillcolor="#a0a0a0" stroked="f"/>
        </w:pict>
      </w:r>
    </w:p>
    <w:p w:rsidR="009B2526" w:rsidRDefault="009B2526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9A0FF6" w:rsidRDefault="009A0FF6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9A0FF6" w:rsidRDefault="009A0FF6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9A0FF6" w:rsidRDefault="009A0FF6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9A0FF6" w:rsidRDefault="009A0FF6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9A0FF6" w:rsidRDefault="009A0FF6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1C7FD9" w:rsidRDefault="001C7FD9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9A0FF6" w:rsidRDefault="009A0FF6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1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9B252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1216E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Dec 27, 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  <w:r w:rsidR="001C7FD9">
              <w:rPr>
                <w:rFonts w:ascii="Google Sans" w:eastAsia="Google Sans" w:hAnsi="Google Sans" w:cs="Google Sans"/>
                <w:b/>
              </w:rPr>
              <w:t xml:space="preserve"> #3</w:t>
            </w:r>
          </w:p>
        </w:tc>
      </w:tr>
      <w:tr w:rsidR="009B252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9031A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hAnsi="Google Sans"/>
                <w:color w:val="000000"/>
              </w:rPr>
              <w:t>Capturing a  Packet</w:t>
            </w:r>
          </w:p>
        </w:tc>
      </w:tr>
      <w:tr w:rsidR="009B252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9031A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 w:rsidRPr="009031A6">
              <w:rPr>
                <w:rFonts w:ascii="Google Sans" w:eastAsia="Google Sans" w:hAnsi="Google Sans" w:cs="Google Sans"/>
                <w:color w:val="434343"/>
              </w:rPr>
              <w:t xml:space="preserve">This time, I used something called </w:t>
            </w:r>
            <w:proofErr w:type="spellStart"/>
            <w:r w:rsidRPr="009031A6">
              <w:rPr>
                <w:rFonts w:ascii="Google Sans" w:eastAsia="Google Sans" w:hAnsi="Google Sans" w:cs="Google Sans"/>
                <w:color w:val="434343"/>
              </w:rPr>
              <w:t>tcpdump</w:t>
            </w:r>
            <w:proofErr w:type="spellEnd"/>
            <w:r w:rsidRPr="009031A6">
              <w:rPr>
                <w:rFonts w:ascii="Google Sans" w:eastAsia="Google Sans" w:hAnsi="Google Sans" w:cs="Google Sans"/>
                <w:color w:val="434343"/>
              </w:rPr>
              <w:t xml:space="preserve"> to catch and look at what's happening in network traffic. </w:t>
            </w:r>
            <w:proofErr w:type="spellStart"/>
            <w:r w:rsidRPr="009031A6">
              <w:rPr>
                <w:rFonts w:ascii="Google Sans" w:eastAsia="Google Sans" w:hAnsi="Google Sans" w:cs="Google Sans"/>
                <w:color w:val="434343"/>
              </w:rPr>
              <w:t>Tcpdump</w:t>
            </w:r>
            <w:proofErr w:type="spellEnd"/>
            <w:r w:rsidRPr="009031A6">
              <w:rPr>
                <w:rFonts w:ascii="Google Sans" w:eastAsia="Google Sans" w:hAnsi="Google Sans" w:cs="Google Sans"/>
                <w:color w:val="434343"/>
              </w:rPr>
              <w:t xml:space="preserve"> is a tool that you use through typing commands instead of clicking around. It's a bit like Wireshark because it helps people who work with computer security to grab, sort, and check out network traffic.</w:t>
            </w:r>
          </w:p>
        </w:tc>
      </w:tr>
      <w:tr w:rsidR="009031A6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1A6" w:rsidRDefault="009031A6" w:rsidP="009031A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1A6" w:rsidRDefault="009031A6" w:rsidP="009031A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9031A6" w:rsidRDefault="009031A6" w:rsidP="009031A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>: N/A</w:t>
            </w:r>
          </w:p>
          <w:p w:rsidR="009031A6" w:rsidRDefault="009031A6" w:rsidP="009031A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5A766D"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>: N/A</w:t>
            </w:r>
          </w:p>
          <w:p w:rsidR="009031A6" w:rsidRPr="005A766D" w:rsidRDefault="009031A6" w:rsidP="009031A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5A766D"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>: N/A</w:t>
            </w:r>
          </w:p>
          <w:p w:rsidR="009031A6" w:rsidRDefault="009031A6" w:rsidP="009031A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>: N/A</w:t>
            </w:r>
          </w:p>
          <w:p w:rsidR="009031A6" w:rsidRDefault="009031A6" w:rsidP="009031A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>: N/A</w:t>
            </w:r>
          </w:p>
        </w:tc>
      </w:tr>
      <w:tr w:rsidR="009031A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1A6" w:rsidRDefault="009031A6" w:rsidP="009031A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1A6" w:rsidRDefault="009031A6" w:rsidP="009031A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9031A6">
              <w:rPr>
                <w:rFonts w:ascii="Google Sans" w:eastAsia="Google Sans" w:hAnsi="Google Sans" w:cs="Google Sans"/>
                <w:color w:val="434343"/>
              </w:rPr>
              <w:t xml:space="preserve">I'm not totally new to using command lines, thanks to some experience with Linux, so that background helped me get started with </w:t>
            </w:r>
            <w:proofErr w:type="spellStart"/>
            <w:r w:rsidRPr="009031A6">
              <w:rPr>
                <w:rFonts w:ascii="Google Sans" w:eastAsia="Google Sans" w:hAnsi="Google Sans" w:cs="Google Sans"/>
                <w:color w:val="434343"/>
              </w:rPr>
              <w:t>tcpdump</w:t>
            </w:r>
            <w:proofErr w:type="spellEnd"/>
            <w:r w:rsidRPr="009031A6">
              <w:rPr>
                <w:rFonts w:ascii="Google Sans" w:eastAsia="Google Sans" w:hAnsi="Google Sans" w:cs="Google Sans"/>
                <w:color w:val="434343"/>
              </w:rPr>
              <w:t>. Even so, figuring out the right commands to capture and sort the network traffic was a bit tricky at first. It felt good to use what I knew about Linux commands here, and it definitely made the learning curve a little easier to climb.</w:t>
            </w:r>
          </w:p>
        </w:tc>
      </w:tr>
    </w:tbl>
    <w:p w:rsidR="009B2526" w:rsidRDefault="009B2526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9B2526" w:rsidRDefault="00D37618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rPr>
          <w:noProof/>
        </w:rPr>
        <w:pict>
          <v:rect id="_x0000_i1025" alt="" style="width:7in;height:.05pt;mso-width-percent:0;mso-height-percent:0;mso-width-percent:0;mso-height-percent:0" o:hralign="center" o:hrstd="t" o:hr="t" fillcolor="#a0a0a0" stroked="f"/>
        </w:pict>
      </w:r>
    </w:p>
    <w:p w:rsidR="009B2526" w:rsidRDefault="009B2526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p w:rsidR="009A0FF6" w:rsidRDefault="009A0FF6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p w:rsidR="009A0FF6" w:rsidRDefault="009A0FF6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p w:rsidR="009A0FF6" w:rsidRDefault="009A0FF6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p w:rsidR="009A0FF6" w:rsidRDefault="009A0FF6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2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9B252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1216E4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Dec 29, 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  <w:r w:rsidR="001C7FD9">
              <w:rPr>
                <w:rFonts w:ascii="Google Sans" w:eastAsia="Google Sans" w:hAnsi="Google Sans" w:cs="Google Sans"/>
                <w:b/>
              </w:rPr>
              <w:t xml:space="preserve"> #4</w:t>
            </w:r>
          </w:p>
        </w:tc>
      </w:tr>
      <w:tr w:rsidR="009B252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A735A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A735A1">
              <w:rPr>
                <w:rFonts w:ascii="Segoe UI" w:hAnsi="Segoe UI" w:cs="Segoe UI"/>
                <w:color w:val="0D0D0D"/>
                <w:shd w:val="clear" w:color="auto" w:fill="FFFFFF"/>
              </w:rPr>
              <w:t>Analyzing a Malicious File Hash</w:t>
            </w:r>
          </w:p>
        </w:tc>
      </w:tr>
      <w:tr w:rsidR="009B252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5A1" w:rsidRPr="00A735A1" w:rsidRDefault="00A735A1" w:rsidP="00A735A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  <w:lang w:val="en-US"/>
              </w:rPr>
            </w:pPr>
            <w:r w:rsidRPr="00A735A1">
              <w:rPr>
                <w:rFonts w:ascii="Google Sans" w:eastAsia="Google Sans" w:hAnsi="Google Sans" w:cs="Google Sans"/>
                <w:color w:val="434343"/>
                <w:lang w:val="en-US"/>
              </w:rPr>
              <w:t>For this task, I</w:t>
            </w:r>
            <w:r>
              <w:rPr>
                <w:rFonts w:ascii="Google Sans" w:eastAsia="Google Sans" w:hAnsi="Google Sans" w:cs="Google Sans"/>
                <w:color w:val="434343"/>
                <w:lang w:val="en-US"/>
              </w:rPr>
              <w:t xml:space="preserve"> used </w:t>
            </w:r>
            <w:r w:rsidRPr="00A735A1">
              <w:rPr>
                <w:rFonts w:ascii="Google Sans" w:eastAsia="Google Sans" w:hAnsi="Google Sans" w:cs="Google Sans"/>
                <w:color w:val="434343"/>
                <w:lang w:val="en-US"/>
              </w:rPr>
              <w:t xml:space="preserve"> </w:t>
            </w:r>
            <w:proofErr w:type="spellStart"/>
            <w:r w:rsidRPr="00A735A1">
              <w:rPr>
                <w:rFonts w:ascii="Google Sans" w:eastAsia="Google Sans" w:hAnsi="Google Sans" w:cs="Google Sans"/>
                <w:color w:val="434343"/>
                <w:lang w:val="en-US"/>
              </w:rPr>
              <w:t>VirusTotal</w:t>
            </w:r>
            <w:proofErr w:type="spellEnd"/>
            <w:r w:rsidRPr="00A735A1">
              <w:rPr>
                <w:rFonts w:ascii="Google Sans" w:eastAsia="Google Sans" w:hAnsi="Google Sans" w:cs="Google Sans"/>
                <w:color w:val="434343"/>
                <w:lang w:val="en-US"/>
              </w:rPr>
              <w:t>, a comprehensive tool for analyzing files and URLs to identify malicious content such as viruses, worms, trojans, and more. It serves as an efficient resource for confirming whether a specific indicator of compromise, such as a file or website, has been recognized as malicious within the cybersecurity community. My usage involved analyzing a file hash reported as malicious.</w:t>
            </w:r>
          </w:p>
          <w:p w:rsidR="00A735A1" w:rsidRPr="00A735A1" w:rsidRDefault="00A735A1" w:rsidP="00A735A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  <w:lang w:val="en-US"/>
              </w:rPr>
            </w:pPr>
            <w:r w:rsidRPr="00A735A1">
              <w:rPr>
                <w:rFonts w:ascii="Google Sans" w:eastAsia="Google Sans" w:hAnsi="Google Sans" w:cs="Google Sans"/>
                <w:color w:val="434343"/>
                <w:lang w:val="en-US"/>
              </w:rPr>
              <w:t>This inquiry took place during the Detection and Analysis phase, positioning me as a security analyst within a SOC tasked with investigating a suspicious file hash. Following the detection of the file by our security systems, a deeper investigation was required to ascertain the legitimacy of the threat.</w:t>
            </w:r>
          </w:p>
          <w:p w:rsidR="009B2526" w:rsidRDefault="009B252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</w:p>
        </w:tc>
      </w:tr>
      <w:tr w:rsidR="009B2526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9B2526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 w:rsidR="00A735A1"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 w:rsidR="00A735A1">
              <w:rPr>
                <w:rFonts w:ascii="Segoe UI" w:hAnsi="Segoe UI" w:cs="Segoe UI"/>
                <w:color w:val="0D0D0D"/>
                <w:shd w:val="clear" w:color="auto" w:fill="FFFFFF"/>
              </w:rPr>
              <w:t>An unidentified malicious entity</w:t>
            </w:r>
          </w:p>
          <w:p w:rsidR="00A735A1" w:rsidRPr="00A735A1" w:rsidRDefault="00000000" w:rsidP="00C119C3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A735A1"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 w:rsidR="00A735A1"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 w:rsidR="00A735A1">
              <w:rPr>
                <w:rFonts w:ascii="Segoe UI" w:hAnsi="Segoe UI" w:cs="Segoe UI"/>
                <w:color w:val="0D0D0D"/>
                <w:shd w:val="clear" w:color="auto" w:fill="FFFFFF"/>
              </w:rPr>
              <w:t>A malicious file attachment in an email, identified by its SHA-256 hash</w:t>
            </w:r>
          </w:p>
          <w:p w:rsidR="009B2526" w:rsidRPr="00A735A1" w:rsidRDefault="00000000" w:rsidP="00C119C3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A735A1"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 w:rsidR="00A735A1"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 w:rsidR="00A735A1">
              <w:rPr>
                <w:rFonts w:ascii="Segoe UI" w:hAnsi="Segoe UI" w:cs="Segoe UI"/>
                <w:color w:val="0D0D0D"/>
                <w:shd w:val="clear" w:color="auto" w:fill="FFFFFF"/>
              </w:rPr>
              <w:t>Alert dispatched to the organization's SOC at 1:20 p.m. following detection by the intrusion detection system.</w:t>
            </w:r>
          </w:p>
          <w:p w:rsidR="009B2526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 w:rsidR="00A735A1"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 w:rsidR="00A735A1">
              <w:rPr>
                <w:rFonts w:ascii="Segoe UI" w:hAnsi="Segoe UI" w:cs="Segoe UI"/>
                <w:color w:val="0D0D0D"/>
                <w:shd w:val="clear" w:color="auto" w:fill="FFFFFF"/>
              </w:rPr>
              <w:t>On an employee’s workstation within a financial services corporation</w:t>
            </w:r>
          </w:p>
          <w:p w:rsidR="009B2526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 w:rsidR="00A735A1">
              <w:rPr>
                <w:rFonts w:ascii="Google Sans" w:eastAsia="Google Sans" w:hAnsi="Google Sans" w:cs="Google Sans"/>
                <w:color w:val="434343"/>
              </w:rPr>
              <w:t xml:space="preserve">: </w:t>
            </w:r>
            <w:r w:rsidR="00A735A1">
              <w:rPr>
                <w:rFonts w:ascii="Segoe UI" w:hAnsi="Segoe UI" w:cs="Segoe UI"/>
                <w:color w:val="0D0D0D"/>
                <w:shd w:val="clear" w:color="auto" w:fill="FFFFFF"/>
              </w:rPr>
              <w:t>Execution of a malicious file attachment from an email by an employee.</w:t>
            </w:r>
          </w:p>
        </w:tc>
      </w:tr>
      <w:tr w:rsidR="009B252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2526" w:rsidRDefault="0070252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702528">
              <w:rPr>
                <w:rFonts w:ascii="Google Sans" w:eastAsia="Google Sans" w:hAnsi="Google Sans" w:cs="Google Sans"/>
                <w:color w:val="434343"/>
              </w:rPr>
              <w:t xml:space="preserve">This incident highlighted the sophistication of phishing attacks and the importance of vigilance at every level of an organization. </w:t>
            </w:r>
            <w:r w:rsidR="009E50A6" w:rsidRPr="009E50A6">
              <w:rPr>
                <w:rFonts w:ascii="Google Sans" w:eastAsia="Google Sans" w:hAnsi="Google Sans" w:cs="Google Sans"/>
                <w:color w:val="434343"/>
              </w:rPr>
              <w:t>For avoiding this kind of trouble in the future, maybe we should boost our security training? Making sure everyone knows to be careful about what they click could help a lot.</w:t>
            </w:r>
          </w:p>
        </w:tc>
      </w:tr>
    </w:tbl>
    <w:p w:rsidR="009B2526" w:rsidRDefault="009B2526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9B2526" w:rsidRDefault="009B2526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sectPr w:rsidR="009B2526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7618" w:rsidRDefault="00D37618">
      <w:pPr>
        <w:spacing w:line="240" w:lineRule="auto"/>
      </w:pPr>
      <w:r>
        <w:separator/>
      </w:r>
    </w:p>
  </w:endnote>
  <w:endnote w:type="continuationSeparator" w:id="0">
    <w:p w:rsidR="00D37618" w:rsidRDefault="00D37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526" w:rsidRDefault="009B25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7618" w:rsidRDefault="00D37618">
      <w:pPr>
        <w:spacing w:line="240" w:lineRule="auto"/>
      </w:pPr>
      <w:r>
        <w:separator/>
      </w:r>
    </w:p>
  </w:footnote>
  <w:footnote w:type="continuationSeparator" w:id="0">
    <w:p w:rsidR="00D37618" w:rsidRDefault="00D376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526" w:rsidRDefault="009B252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526" w:rsidRDefault="00000000">
    <w:r>
      <w:rPr>
        <w:noProof/>
      </w:rPr>
      <w:drawing>
        <wp:inline distT="19050" distB="19050" distL="19050" distR="19050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4396C"/>
    <w:multiLevelType w:val="hybridMultilevel"/>
    <w:tmpl w:val="3CD6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B66C5"/>
    <w:multiLevelType w:val="multilevel"/>
    <w:tmpl w:val="D4288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9269289">
    <w:abstractNumId w:val="1"/>
  </w:num>
  <w:num w:numId="2" w16cid:durableId="76757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26"/>
    <w:rsid w:val="000529BD"/>
    <w:rsid w:val="000B283A"/>
    <w:rsid w:val="001216E4"/>
    <w:rsid w:val="00127496"/>
    <w:rsid w:val="001B0371"/>
    <w:rsid w:val="001C7FD9"/>
    <w:rsid w:val="001D1F80"/>
    <w:rsid w:val="00281E2C"/>
    <w:rsid w:val="003343A1"/>
    <w:rsid w:val="00395AD6"/>
    <w:rsid w:val="0049385C"/>
    <w:rsid w:val="005A766D"/>
    <w:rsid w:val="00702528"/>
    <w:rsid w:val="0071313E"/>
    <w:rsid w:val="009031A6"/>
    <w:rsid w:val="009A0FF6"/>
    <w:rsid w:val="009B2526"/>
    <w:rsid w:val="009E50A6"/>
    <w:rsid w:val="00A735A1"/>
    <w:rsid w:val="00C07093"/>
    <w:rsid w:val="00D37618"/>
    <w:rsid w:val="00E53A18"/>
    <w:rsid w:val="00EF758D"/>
    <w:rsid w:val="00F1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6CFA"/>
  <w15:docId w15:val="{270E05F4-67FB-ED40-AD9D-CECBA436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3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Destaalem Seyoum</cp:lastModifiedBy>
  <cp:revision>2</cp:revision>
  <dcterms:created xsi:type="dcterms:W3CDTF">2024-03-28T07:19:00Z</dcterms:created>
  <dcterms:modified xsi:type="dcterms:W3CDTF">2024-03-28T07:19:00Z</dcterms:modified>
</cp:coreProperties>
</file>