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01EC" w:rsidRPr="00694F16" w:rsidRDefault="00000000" w:rsidP="0022491D">
      <w:pPr>
        <w:pStyle w:val="Heading1"/>
        <w:jc w:val="both"/>
        <w:rPr>
          <w:rFonts w:ascii="NanumMyeongjo" w:eastAsia="NanumMyeongjo" w:hAnsi="NanumMyeongjo" w:cs="Google Sans"/>
        </w:rPr>
      </w:pPr>
      <w:bookmarkStart w:id="0" w:name="_adnh333husy" w:colFirst="0" w:colLast="0"/>
      <w:bookmarkEnd w:id="0"/>
      <w:r w:rsidRPr="00694F16">
        <w:rPr>
          <w:rFonts w:ascii="NanumMyeongjo" w:eastAsia="NanumMyeongjo" w:hAnsi="NanumMyeongjo" w:cs="Google Sans"/>
        </w:rPr>
        <w:t>File permissions in Linux</w:t>
      </w:r>
    </w:p>
    <w:p w:rsidR="00C301EC" w:rsidRPr="00694F16" w:rsidRDefault="00000000" w:rsidP="0022491D">
      <w:pPr>
        <w:pStyle w:val="Heading2"/>
        <w:jc w:val="both"/>
        <w:rPr>
          <w:rFonts w:ascii="NanumMyeongjo" w:eastAsia="NanumMyeongjo" w:hAnsi="NanumMyeongjo" w:cs="Google Sans"/>
        </w:rPr>
      </w:pPr>
      <w:bookmarkStart w:id="1" w:name="_uakdmh2r7kug" w:colFirst="0" w:colLast="0"/>
      <w:bookmarkEnd w:id="1"/>
      <w:r w:rsidRPr="00694F16">
        <w:rPr>
          <w:rFonts w:ascii="NanumMyeongjo" w:eastAsia="NanumMyeongjo" w:hAnsi="NanumMyeongjo" w:cs="Google Sans"/>
        </w:rPr>
        <w:t>Project description</w:t>
      </w:r>
    </w:p>
    <w:p w:rsidR="006658A8" w:rsidRPr="00694F16" w:rsidRDefault="006658A8" w:rsidP="0022491D">
      <w:pPr>
        <w:pStyle w:val="Heading2"/>
        <w:jc w:val="both"/>
        <w:rPr>
          <w:rFonts w:ascii="NanumMyeongjo" w:eastAsia="NanumMyeongjo" w:hAnsi="NanumMyeongjo" w:cs="Google Sans"/>
          <w:sz w:val="22"/>
          <w:szCs w:val="22"/>
        </w:rPr>
      </w:pPr>
      <w:r w:rsidRPr="00694F16">
        <w:rPr>
          <w:rFonts w:ascii="NanumMyeongjo" w:eastAsia="NanumMyeongjo" w:hAnsi="NanumMyeongjo" w:cs="Google Sans"/>
          <w:sz w:val="22"/>
          <w:szCs w:val="22"/>
        </w:rPr>
        <w:t xml:space="preserve">The research group in our company is undergoing a security update for their data management practices. They've identified that the current access levels granted for various files and directories, specifically within the </w:t>
      </w:r>
      <w:r w:rsidRPr="00694F16">
        <w:rPr>
          <w:rFonts w:ascii="NanumMyeongjo" w:eastAsia="NanumMyeongjo" w:hAnsi="NanumMyeongjo" w:cs="Google Sans"/>
          <w:b/>
          <w:bCs/>
          <w:color w:val="51A2A1"/>
          <w:sz w:val="22"/>
          <w:szCs w:val="22"/>
        </w:rPr>
        <w:t>projects</w:t>
      </w:r>
      <w:r w:rsidR="00694F16" w:rsidRPr="00694F16">
        <w:rPr>
          <w:rFonts w:ascii="NanumMyeongjo" w:eastAsia="NanumMyeongjo" w:hAnsi="NanumMyeongjo" w:cs="Google Sans"/>
          <w:sz w:val="22"/>
          <w:szCs w:val="22"/>
        </w:rPr>
        <w:t xml:space="preserve"> </w:t>
      </w:r>
      <w:r w:rsidRPr="00694F16">
        <w:rPr>
          <w:rFonts w:ascii="NanumMyeongjo" w:eastAsia="NanumMyeongjo" w:hAnsi="NanumMyeongjo" w:cs="Google Sans"/>
          <w:sz w:val="22"/>
          <w:szCs w:val="22"/>
        </w:rPr>
        <w:t xml:space="preserve">directory, are not aligned with the intended authorization hierarchy. To enhance the security of their systems, I have been assigned the responsibility to review and modify these file </w:t>
      </w:r>
      <w:r w:rsidRPr="00694F16">
        <w:rPr>
          <w:rFonts w:ascii="NanumMyeongjo" w:eastAsia="NanumMyeongjo" w:hAnsi="NanumMyeongjo" w:cs="Google Sans"/>
          <w:color w:val="000000" w:themeColor="text1"/>
          <w:sz w:val="22"/>
          <w:szCs w:val="22"/>
        </w:rPr>
        <w:t xml:space="preserve">permissions </w:t>
      </w:r>
      <w:r w:rsidRPr="00694F16">
        <w:rPr>
          <w:rFonts w:ascii="NanumMyeongjo" w:eastAsia="NanumMyeongjo" w:hAnsi="NanumMyeongjo" w:cs="Google Sans"/>
          <w:sz w:val="22"/>
          <w:szCs w:val="22"/>
        </w:rPr>
        <w:t>accordingly. This step is essential to ensure that the access rights are correctly established, thereby maintaining the integrity and confidentiality of the data.</w:t>
      </w:r>
    </w:p>
    <w:p w:rsidR="00C301EC" w:rsidRPr="00694F16" w:rsidRDefault="00000000" w:rsidP="0022491D">
      <w:pPr>
        <w:pStyle w:val="Heading2"/>
        <w:jc w:val="both"/>
        <w:rPr>
          <w:rFonts w:ascii="NanumMyeongjo" w:eastAsia="NanumMyeongjo" w:hAnsi="NanumMyeongjo" w:cs="Google Sans"/>
        </w:rPr>
      </w:pPr>
      <w:r w:rsidRPr="00694F16">
        <w:rPr>
          <w:rFonts w:ascii="NanumMyeongjo" w:eastAsia="NanumMyeongjo" w:hAnsi="NanumMyeongjo" w:cs="Google Sans"/>
        </w:rPr>
        <w:t>Check file and directory details</w:t>
      </w:r>
    </w:p>
    <w:p w:rsidR="00C301EC" w:rsidRDefault="006658A8" w:rsidP="0022491D">
      <w:pPr>
        <w:jc w:val="both"/>
        <w:rPr>
          <w:rFonts w:ascii="NanumMyeongjo" w:eastAsia="NanumMyeongjo" w:hAnsi="NanumMyeongjo" w:cs="Google Sans"/>
        </w:rPr>
      </w:pPr>
      <w:r w:rsidRPr="00694F16">
        <w:rPr>
          <w:rFonts w:ascii="NanumMyeongjo" w:eastAsia="NanumMyeongjo" w:hAnsi="NanumMyeongjo" w:cs="Google Sans"/>
        </w:rPr>
        <w:t>The code snippet provided exemplifies the process I used to inspect the current permissions assigned to a particular directory within the file system, utilizing a set of commands in the Linux environment. This was a necessary step in evaluating and ensuring that the directory’s access levels are appropriate and secure.</w:t>
      </w:r>
    </w:p>
    <w:p w:rsidR="00694F16" w:rsidRPr="00694F16" w:rsidRDefault="00694F16" w:rsidP="0022491D">
      <w:pPr>
        <w:jc w:val="both"/>
        <w:rPr>
          <w:rFonts w:ascii="NanumMyeongjo" w:eastAsia="NanumMyeongjo" w:hAnsi="NanumMyeongjo" w:cs="Google Sans"/>
        </w:rPr>
      </w:pPr>
    </w:p>
    <w:p w:rsidR="00C301EC" w:rsidRPr="00694F16" w:rsidRDefault="00000000" w:rsidP="0022491D">
      <w:pPr>
        <w:jc w:val="both"/>
        <w:rPr>
          <w:rFonts w:ascii="NanumMyeongjo" w:eastAsia="NanumMyeongjo" w:hAnsi="NanumMyeongjo" w:cs="Google Sans"/>
        </w:rPr>
      </w:pPr>
      <w:r w:rsidRPr="00694F16">
        <w:rPr>
          <w:rFonts w:ascii="NanumMyeongjo" w:eastAsia="NanumMyeongjo" w:hAnsi="NanumMyeongjo" w:cs="Google Sans"/>
          <w:noProof/>
        </w:rPr>
        <w:drawing>
          <wp:inline distT="114300" distB="114300" distL="114300" distR="114300">
            <wp:extent cx="5943600" cy="1866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866900"/>
                    </a:xfrm>
                    <a:prstGeom prst="rect">
                      <a:avLst/>
                    </a:prstGeom>
                    <a:ln/>
                  </pic:spPr>
                </pic:pic>
              </a:graphicData>
            </a:graphic>
          </wp:inline>
        </w:drawing>
      </w:r>
    </w:p>
    <w:p w:rsidR="00C301EC" w:rsidRPr="00694F16" w:rsidRDefault="00C301EC" w:rsidP="0022491D">
      <w:pPr>
        <w:jc w:val="both"/>
        <w:rPr>
          <w:rFonts w:ascii="NanumMyeongjo" w:eastAsia="NanumMyeongjo" w:hAnsi="NanumMyeongjo" w:cs="Google Sans"/>
        </w:rPr>
      </w:pPr>
    </w:p>
    <w:p w:rsidR="00935CAF" w:rsidRPr="00694F16" w:rsidRDefault="00935CAF" w:rsidP="0022491D">
      <w:pPr>
        <w:pStyle w:val="Heading2"/>
        <w:jc w:val="both"/>
        <w:rPr>
          <w:rFonts w:ascii="NanumMyeongjo" w:eastAsia="NanumMyeongjo" w:hAnsi="NanumMyeongjo" w:cs="Google Sans"/>
          <w:sz w:val="22"/>
          <w:szCs w:val="22"/>
        </w:rPr>
      </w:pPr>
      <w:r w:rsidRPr="00694F16">
        <w:rPr>
          <w:rFonts w:ascii="NanumMyeongjo" w:eastAsia="NanumMyeongjo" w:hAnsi="NanumMyeongjo" w:cs="Google Sans"/>
          <w:sz w:val="22"/>
          <w:szCs w:val="22"/>
        </w:rPr>
        <w:lastRenderedPageBreak/>
        <w:t xml:space="preserve">I used the </w:t>
      </w:r>
      <w:r w:rsidRPr="00694F16">
        <w:rPr>
          <w:rFonts w:ascii="NanumMyeongjo" w:eastAsia="NanumMyeongjo" w:hAnsi="NanumMyeongjo" w:cs="Google Sans"/>
          <w:b/>
          <w:bCs/>
          <w:sz w:val="22"/>
          <w:szCs w:val="22"/>
        </w:rPr>
        <w:t>ls</w:t>
      </w:r>
      <w:r w:rsidRPr="00694F16">
        <w:rPr>
          <w:rFonts w:ascii="NanumMyeongjo" w:eastAsia="NanumMyeongjo" w:hAnsi="NanumMyeongjo" w:cs="Google Sans"/>
          <w:sz w:val="22"/>
          <w:szCs w:val="22"/>
        </w:rPr>
        <w:t xml:space="preserve"> command with the </w:t>
      </w:r>
      <w:r w:rsidRPr="00694F16">
        <w:rPr>
          <w:rFonts w:ascii="NanumMyeongjo" w:eastAsia="NanumMyeongjo" w:hAnsi="NanumMyeongjo" w:cs="Google Sans"/>
          <w:b/>
          <w:bCs/>
          <w:sz w:val="22"/>
          <w:szCs w:val="22"/>
        </w:rPr>
        <w:t>-la</w:t>
      </w:r>
      <w:r w:rsidRPr="00694F16">
        <w:rPr>
          <w:rFonts w:ascii="NanumMyeongjo" w:eastAsia="NanumMyeongjo" w:hAnsi="NanumMyeongjo" w:cs="Google Sans"/>
          <w:sz w:val="22"/>
          <w:szCs w:val="22"/>
        </w:rPr>
        <w:t xml:space="preserve"> flags. This combination of flags is </w:t>
      </w:r>
      <w:r w:rsidR="00967CAB">
        <w:rPr>
          <w:rFonts w:ascii="NanumMyeongjo" w:eastAsia="NanumMyeongjo" w:hAnsi="NanumMyeongjo" w:cs="Google Sans"/>
          <w:sz w:val="22"/>
          <w:szCs w:val="22"/>
        </w:rPr>
        <w:t xml:space="preserve">used </w:t>
      </w:r>
      <w:r w:rsidRPr="00694F16">
        <w:rPr>
          <w:rFonts w:ascii="NanumMyeongjo" w:eastAsia="NanumMyeongjo" w:hAnsi="NanumMyeongjo" w:cs="Google Sans"/>
          <w:sz w:val="22"/>
          <w:szCs w:val="22"/>
        </w:rPr>
        <w:t xml:space="preserve">to list all the files in the </w:t>
      </w:r>
      <w:r w:rsidRPr="00967CAB">
        <w:rPr>
          <w:rFonts w:ascii="NanumMyeongjo" w:eastAsia="NanumMyeongjo" w:hAnsi="NanumMyeongjo" w:cs="Google Sans"/>
          <w:color w:val="51A2A1"/>
          <w:sz w:val="22"/>
          <w:szCs w:val="22"/>
        </w:rPr>
        <w:t>projects</w:t>
      </w:r>
      <w:r w:rsidR="00967CAB">
        <w:rPr>
          <w:rFonts w:ascii="NanumMyeongjo" w:eastAsia="NanumMyeongjo" w:hAnsi="NanumMyeongjo" w:cs="Google Sans"/>
          <w:color w:val="51A2A1"/>
          <w:sz w:val="22"/>
          <w:szCs w:val="22"/>
        </w:rPr>
        <w:t xml:space="preserve"> </w:t>
      </w:r>
      <w:r w:rsidRPr="00694F16">
        <w:rPr>
          <w:rFonts w:ascii="NanumMyeongjo" w:eastAsia="NanumMyeongjo" w:hAnsi="NanumMyeongjo" w:cs="Google Sans"/>
          <w:sz w:val="22"/>
          <w:szCs w:val="22"/>
        </w:rPr>
        <w:t xml:space="preserve">directory in long format, which includes hidden files (those beginning with a </w:t>
      </w:r>
      <w:r w:rsidR="00967CAB">
        <w:rPr>
          <w:rFonts w:ascii="NanumMyeongjo" w:eastAsia="NanumMyeongjo" w:hAnsi="NanumMyeongjo" w:cs="Google Sans"/>
          <w:sz w:val="22"/>
          <w:szCs w:val="22"/>
        </w:rPr>
        <w:t>`.`</w:t>
      </w:r>
      <w:r w:rsidRPr="00694F16">
        <w:rPr>
          <w:rFonts w:ascii="NanumMyeongjo" w:eastAsia="NanumMyeongjo" w:hAnsi="NanumMyeongjo" w:cs="Google Sans"/>
          <w:sz w:val="22"/>
          <w:szCs w:val="22"/>
        </w:rPr>
        <w:t xml:space="preserve">). The output reveals a directory named </w:t>
      </w:r>
      <w:r w:rsidRPr="00967CAB">
        <w:rPr>
          <w:rFonts w:ascii="NanumMyeongjo" w:eastAsia="NanumMyeongjo" w:hAnsi="NanumMyeongjo" w:cs="Google Sans"/>
          <w:color w:val="51A2A1"/>
          <w:sz w:val="22"/>
          <w:szCs w:val="22"/>
        </w:rPr>
        <w:t xml:space="preserve">drafts </w:t>
      </w:r>
      <w:r w:rsidRPr="00694F16">
        <w:rPr>
          <w:rFonts w:ascii="NanumMyeongjo" w:eastAsia="NanumMyeongjo" w:hAnsi="NanumMyeongjo" w:cs="Google Sans"/>
          <w:sz w:val="22"/>
          <w:szCs w:val="22"/>
        </w:rPr>
        <w:t xml:space="preserve">and a hidden file </w:t>
      </w:r>
      <w:r w:rsidRPr="00967CAB">
        <w:rPr>
          <w:rFonts w:ascii="NanumMyeongjo" w:eastAsia="NanumMyeongjo" w:hAnsi="NanumMyeongjo" w:cs="Google Sans"/>
          <w:color w:val="51A2A1"/>
          <w:sz w:val="22"/>
          <w:szCs w:val="22"/>
        </w:rPr>
        <w:t>.project_x.txt</w:t>
      </w:r>
      <w:r w:rsidRPr="00694F16">
        <w:rPr>
          <w:rFonts w:ascii="NanumMyeongjo" w:eastAsia="NanumMyeongjo" w:hAnsi="NanumMyeongjo" w:cs="Google Sans"/>
          <w:sz w:val="22"/>
          <w:szCs w:val="22"/>
        </w:rPr>
        <w:t>, along with several other files related to various projects. The output also includes a 10-character string for each item, indicating the permission attributes for files and directories. This information is critical in understanding who has read, write, and execute permissions for these items.</w:t>
      </w:r>
    </w:p>
    <w:p w:rsidR="00C301EC" w:rsidRPr="00694F16" w:rsidRDefault="00000000" w:rsidP="0022491D">
      <w:pPr>
        <w:pStyle w:val="Heading2"/>
        <w:jc w:val="both"/>
        <w:rPr>
          <w:rFonts w:ascii="NanumMyeongjo" w:eastAsia="NanumMyeongjo" w:hAnsi="NanumMyeongjo" w:cs="Google Sans"/>
        </w:rPr>
      </w:pPr>
      <w:r w:rsidRPr="00694F16">
        <w:rPr>
          <w:rFonts w:ascii="NanumMyeongjo" w:eastAsia="NanumMyeongjo" w:hAnsi="NanumMyeongjo" w:cs="Google Sans"/>
        </w:rPr>
        <w:t>Describe the permissions string</w:t>
      </w:r>
    </w:p>
    <w:p w:rsidR="008A6F8F" w:rsidRPr="0022491D" w:rsidRDefault="008A6F8F" w:rsidP="0022491D">
      <w:pPr>
        <w:pStyle w:val="Heading2"/>
        <w:jc w:val="both"/>
        <w:rPr>
          <w:rFonts w:ascii="NanumMyeongjo" w:eastAsia="NanumMyeongjo" w:hAnsi="NanumMyeongjo" w:cs="Google Sans"/>
          <w:sz w:val="24"/>
          <w:szCs w:val="24"/>
        </w:rPr>
      </w:pPr>
      <w:bookmarkStart w:id="2" w:name="_ij482iei0lry" w:colFirst="0" w:colLast="0"/>
      <w:bookmarkEnd w:id="2"/>
      <w:r w:rsidRPr="0022491D">
        <w:rPr>
          <w:rFonts w:ascii="NanumMyeongjo" w:eastAsia="NanumMyeongjo" w:hAnsi="NanumMyeongjo" w:cs="Google Sans"/>
          <w:sz w:val="24"/>
          <w:szCs w:val="24"/>
        </w:rPr>
        <w:t xml:space="preserve">Here's a breakdown of the Linux file permission representation, as exemplified by the file </w:t>
      </w:r>
      <w:r w:rsidRPr="0022491D">
        <w:rPr>
          <w:rFonts w:ascii="NanumMyeongjo" w:eastAsia="NanumMyeongjo" w:hAnsi="NanumMyeongjo" w:cs="Google Sans"/>
          <w:color w:val="51A2A1"/>
          <w:sz w:val="24"/>
          <w:szCs w:val="24"/>
        </w:rPr>
        <w:t>project_t.txt</w:t>
      </w:r>
      <w:r w:rsidRPr="0022491D">
        <w:rPr>
          <w:rFonts w:ascii="NanumMyeongjo" w:eastAsia="NanumMyeongjo" w:hAnsi="NanumMyeongjo" w:cs="Google Sans"/>
          <w:sz w:val="24"/>
          <w:szCs w:val="24"/>
        </w:rPr>
        <w:t>:</w:t>
      </w:r>
    </w:p>
    <w:p w:rsidR="00967CAB" w:rsidRPr="0022491D" w:rsidRDefault="008A6F8F" w:rsidP="0022491D">
      <w:pPr>
        <w:pStyle w:val="Heading2"/>
        <w:jc w:val="both"/>
        <w:rPr>
          <w:rFonts w:ascii="NanumMyeongjo" w:eastAsia="NanumMyeongjo" w:hAnsi="NanumMyeongjo" w:cs="Google Sans"/>
          <w:sz w:val="24"/>
          <w:szCs w:val="24"/>
        </w:rPr>
      </w:pPr>
      <w:r w:rsidRPr="0022491D">
        <w:rPr>
          <w:rFonts w:ascii="NanumMyeongjo" w:eastAsia="NanumMyeongjo" w:hAnsi="NanumMyeongjo" w:cs="Google Sans"/>
          <w:sz w:val="24"/>
          <w:szCs w:val="24"/>
        </w:rPr>
        <w:t xml:space="preserve">- </w:t>
      </w:r>
      <w:r w:rsidRPr="0022491D">
        <w:rPr>
          <w:rFonts w:ascii="NanumMyeongjo" w:eastAsia="NanumMyeongjo" w:hAnsi="NanumMyeongjo" w:cs="Google Sans"/>
          <w:color w:val="51A2A1"/>
          <w:sz w:val="24"/>
          <w:szCs w:val="24"/>
        </w:rPr>
        <w:t xml:space="preserve">The 10-character </w:t>
      </w:r>
      <w:r w:rsidRPr="0022491D">
        <w:rPr>
          <w:rFonts w:ascii="NanumMyeongjo" w:eastAsia="NanumMyeongjo" w:hAnsi="NanumMyeongjo" w:cs="Google Sans"/>
          <w:sz w:val="24"/>
          <w:szCs w:val="24"/>
        </w:rPr>
        <w:t>string at the beginning of the listing provides essential security information about the file or directory.</w:t>
      </w:r>
    </w:p>
    <w:p w:rsidR="008A6F8F" w:rsidRPr="0022491D" w:rsidRDefault="008A6F8F" w:rsidP="0022491D">
      <w:pPr>
        <w:pStyle w:val="Heading2"/>
        <w:jc w:val="both"/>
        <w:rPr>
          <w:rFonts w:ascii="NanumMyeongjo" w:eastAsia="NanumMyeongjo" w:hAnsi="NanumMyeongjo" w:cs="Google Sans"/>
          <w:sz w:val="24"/>
          <w:szCs w:val="24"/>
        </w:rPr>
      </w:pPr>
      <w:r w:rsidRPr="0022491D">
        <w:rPr>
          <w:rFonts w:ascii="NanumMyeongjo" w:eastAsia="NanumMyeongjo" w:hAnsi="NanumMyeongjo" w:cs="Google Sans"/>
          <w:sz w:val="24"/>
          <w:szCs w:val="24"/>
        </w:rPr>
        <w:t xml:space="preserve">- The first character indicates the type: `d` for a directory and `-` for a regular file. </w:t>
      </w:r>
    </w:p>
    <w:p w:rsidR="008A6F8F" w:rsidRPr="0022491D" w:rsidRDefault="008A6F8F" w:rsidP="0022491D">
      <w:pPr>
        <w:pStyle w:val="Heading2"/>
        <w:jc w:val="both"/>
        <w:rPr>
          <w:rFonts w:ascii="NanumMyeongjo" w:eastAsia="NanumMyeongjo" w:hAnsi="NanumMyeongjo" w:cs="Google Sans"/>
          <w:sz w:val="24"/>
          <w:szCs w:val="24"/>
        </w:rPr>
      </w:pPr>
      <w:r w:rsidRPr="0022491D">
        <w:rPr>
          <w:rFonts w:ascii="NanumMyeongjo" w:eastAsia="NanumMyeongjo" w:hAnsi="NanumMyeongjo" w:cs="Google Sans"/>
          <w:sz w:val="24"/>
          <w:szCs w:val="24"/>
        </w:rPr>
        <w:t xml:space="preserve">- </w:t>
      </w:r>
      <w:r w:rsidRPr="0022491D">
        <w:rPr>
          <w:rFonts w:ascii="NanumMyeongjo" w:eastAsia="NanumMyeongjo" w:hAnsi="NanumMyeongjo" w:cs="Google Sans"/>
          <w:color w:val="51A2A1"/>
          <w:sz w:val="24"/>
          <w:szCs w:val="24"/>
        </w:rPr>
        <w:t xml:space="preserve">Characters 2-4 represent </w:t>
      </w:r>
      <w:r w:rsidRPr="0022491D">
        <w:rPr>
          <w:rFonts w:ascii="NanumMyeongjo" w:eastAsia="NanumMyeongjo" w:hAnsi="NanumMyeongjo" w:cs="Google Sans"/>
          <w:sz w:val="24"/>
          <w:szCs w:val="24"/>
        </w:rPr>
        <w:t>the owner's permissions, where `r` stands for read, `w` for write, and `x` for execute. A hyphen (`-`) means the permission is not granted.</w:t>
      </w:r>
    </w:p>
    <w:p w:rsidR="008A6F8F" w:rsidRPr="0022491D" w:rsidRDefault="008A6F8F" w:rsidP="0022491D">
      <w:pPr>
        <w:pStyle w:val="Heading2"/>
        <w:jc w:val="both"/>
        <w:rPr>
          <w:rFonts w:ascii="NanumMyeongjo" w:eastAsia="NanumMyeongjo" w:hAnsi="NanumMyeongjo" w:cs="Google Sans"/>
          <w:sz w:val="24"/>
          <w:szCs w:val="24"/>
        </w:rPr>
      </w:pPr>
      <w:r w:rsidRPr="0022491D">
        <w:rPr>
          <w:rFonts w:ascii="NanumMyeongjo" w:eastAsia="NanumMyeongjo" w:hAnsi="NanumMyeongjo" w:cs="Google Sans"/>
          <w:sz w:val="24"/>
          <w:szCs w:val="24"/>
        </w:rPr>
        <w:t xml:space="preserve">- </w:t>
      </w:r>
      <w:r w:rsidRPr="0022491D">
        <w:rPr>
          <w:rFonts w:ascii="NanumMyeongjo" w:eastAsia="NanumMyeongjo" w:hAnsi="NanumMyeongjo" w:cs="Google Sans"/>
          <w:color w:val="51A2A1"/>
          <w:sz w:val="24"/>
          <w:szCs w:val="24"/>
        </w:rPr>
        <w:t xml:space="preserve">Characters 5-7 </w:t>
      </w:r>
      <w:r w:rsidRPr="0022491D">
        <w:rPr>
          <w:rFonts w:ascii="NanumMyeongjo" w:eastAsia="NanumMyeongjo" w:hAnsi="NanumMyeongjo" w:cs="Google Sans"/>
          <w:sz w:val="24"/>
          <w:szCs w:val="24"/>
        </w:rPr>
        <w:t>show the group's permissions, using the same `r`, `w`, and `x` notation.</w:t>
      </w:r>
    </w:p>
    <w:p w:rsidR="008A6F8F" w:rsidRPr="0022491D" w:rsidRDefault="008A6F8F" w:rsidP="0022491D">
      <w:pPr>
        <w:pStyle w:val="Heading2"/>
        <w:jc w:val="both"/>
        <w:rPr>
          <w:rFonts w:ascii="NanumMyeongjo" w:eastAsia="NanumMyeongjo" w:hAnsi="NanumMyeongjo" w:cs="Google Sans"/>
          <w:sz w:val="24"/>
          <w:szCs w:val="24"/>
        </w:rPr>
      </w:pPr>
      <w:r w:rsidRPr="0022491D">
        <w:rPr>
          <w:rFonts w:ascii="NanumMyeongjo" w:eastAsia="NanumMyeongjo" w:hAnsi="NanumMyeongjo" w:cs="Google Sans"/>
          <w:sz w:val="24"/>
          <w:szCs w:val="24"/>
        </w:rPr>
        <w:t>- Finally, characters 8-10 list the permissions for others, meaning users who are neither the owner nor part of the group.</w:t>
      </w:r>
    </w:p>
    <w:p w:rsidR="008A6F8F" w:rsidRPr="0022491D" w:rsidRDefault="008A6F8F" w:rsidP="0022491D">
      <w:pPr>
        <w:pStyle w:val="Heading2"/>
        <w:jc w:val="both"/>
        <w:rPr>
          <w:rFonts w:ascii="NanumMyeongjo" w:eastAsia="NanumMyeongjo" w:hAnsi="NanumMyeongjo" w:cs="Google Sans"/>
          <w:sz w:val="24"/>
          <w:szCs w:val="24"/>
        </w:rPr>
      </w:pPr>
      <w:r w:rsidRPr="0022491D">
        <w:rPr>
          <w:rFonts w:ascii="NanumMyeongjo" w:eastAsia="NanumMyeongjo" w:hAnsi="NanumMyeongjo" w:cs="Google Sans"/>
          <w:sz w:val="24"/>
          <w:szCs w:val="24"/>
        </w:rPr>
        <w:t>For the `</w:t>
      </w:r>
      <w:r w:rsidRPr="0022491D">
        <w:rPr>
          <w:rFonts w:ascii="NanumMyeongjo" w:eastAsia="NanumMyeongjo" w:hAnsi="NanumMyeongjo" w:cs="Google Sans"/>
          <w:color w:val="51A2A1"/>
          <w:sz w:val="24"/>
          <w:szCs w:val="24"/>
        </w:rPr>
        <w:t xml:space="preserve">project_t.txt` </w:t>
      </w:r>
      <w:r w:rsidRPr="0022491D">
        <w:rPr>
          <w:rFonts w:ascii="NanumMyeongjo" w:eastAsia="NanumMyeongjo" w:hAnsi="NanumMyeongjo" w:cs="Google Sans"/>
          <w:sz w:val="24"/>
          <w:szCs w:val="24"/>
        </w:rPr>
        <w:t>file:</w:t>
      </w:r>
    </w:p>
    <w:p w:rsidR="008A6F8F" w:rsidRPr="0022491D" w:rsidRDefault="008A6F8F" w:rsidP="0022491D">
      <w:pPr>
        <w:pStyle w:val="Heading2"/>
        <w:jc w:val="both"/>
        <w:rPr>
          <w:rFonts w:ascii="NanumMyeongjo" w:eastAsia="NanumMyeongjo" w:hAnsi="NanumMyeongjo" w:cs="Google Sans"/>
          <w:sz w:val="24"/>
          <w:szCs w:val="24"/>
        </w:rPr>
      </w:pPr>
      <w:r w:rsidRPr="0022491D">
        <w:rPr>
          <w:rFonts w:ascii="NanumMyeongjo" w:eastAsia="NanumMyeongjo" w:hAnsi="NanumMyeongjo" w:cs="Google Sans"/>
          <w:sz w:val="24"/>
          <w:szCs w:val="24"/>
        </w:rPr>
        <w:t xml:space="preserve">- The </w:t>
      </w:r>
      <w:r w:rsidRPr="00866D50">
        <w:rPr>
          <w:rFonts w:ascii="NanumMyeongjo" w:eastAsia="NanumMyeongjo" w:hAnsi="NanumMyeongjo" w:cs="Google Sans"/>
          <w:color w:val="51A2A1"/>
          <w:sz w:val="24"/>
          <w:szCs w:val="24"/>
        </w:rPr>
        <w:t xml:space="preserve">`-` </w:t>
      </w:r>
      <w:r w:rsidRPr="0022491D">
        <w:rPr>
          <w:rFonts w:ascii="NanumMyeongjo" w:eastAsia="NanumMyeongjo" w:hAnsi="NanumMyeongjo" w:cs="Google Sans"/>
          <w:sz w:val="24"/>
          <w:szCs w:val="24"/>
        </w:rPr>
        <w:t>at the start confirms it's a regular file.</w:t>
      </w:r>
    </w:p>
    <w:p w:rsidR="008A6F8F" w:rsidRPr="0022491D" w:rsidRDefault="008A6F8F" w:rsidP="0022491D">
      <w:pPr>
        <w:pStyle w:val="Heading2"/>
        <w:jc w:val="both"/>
        <w:rPr>
          <w:rFonts w:ascii="NanumMyeongjo" w:eastAsia="NanumMyeongjo" w:hAnsi="NanumMyeongjo" w:cs="Google Sans"/>
          <w:sz w:val="24"/>
          <w:szCs w:val="24"/>
        </w:rPr>
      </w:pPr>
      <w:r w:rsidRPr="0022491D">
        <w:rPr>
          <w:rFonts w:ascii="NanumMyeongjo" w:eastAsia="NanumMyeongjo" w:hAnsi="NanumMyeongjo" w:cs="Google Sans"/>
          <w:sz w:val="24"/>
          <w:szCs w:val="24"/>
        </w:rPr>
        <w:t>- `</w:t>
      </w:r>
      <w:proofErr w:type="spellStart"/>
      <w:r w:rsidRPr="00866D50">
        <w:rPr>
          <w:rFonts w:ascii="NanumMyeongjo" w:eastAsia="NanumMyeongjo" w:hAnsi="NanumMyeongjo" w:cs="Google Sans"/>
          <w:color w:val="51A2A1"/>
          <w:sz w:val="24"/>
          <w:szCs w:val="24"/>
        </w:rPr>
        <w:t>rw</w:t>
      </w:r>
      <w:proofErr w:type="spellEnd"/>
      <w:r w:rsidRPr="0022491D">
        <w:rPr>
          <w:rFonts w:ascii="NanumMyeongjo" w:eastAsia="NanumMyeongjo" w:hAnsi="NanumMyeongjo" w:cs="Google Sans"/>
          <w:sz w:val="24"/>
          <w:szCs w:val="24"/>
        </w:rPr>
        <w:t>-` for the owner means they can read and write but not execute.</w:t>
      </w:r>
    </w:p>
    <w:p w:rsidR="008A6F8F" w:rsidRPr="0022491D" w:rsidRDefault="008A6F8F" w:rsidP="0022491D">
      <w:pPr>
        <w:pStyle w:val="Heading2"/>
        <w:jc w:val="both"/>
        <w:rPr>
          <w:rFonts w:ascii="NanumMyeongjo" w:eastAsia="NanumMyeongjo" w:hAnsi="NanumMyeongjo" w:cs="Google Sans"/>
          <w:sz w:val="24"/>
          <w:szCs w:val="24"/>
        </w:rPr>
      </w:pPr>
      <w:r w:rsidRPr="0022491D">
        <w:rPr>
          <w:rFonts w:ascii="NanumMyeongjo" w:eastAsia="NanumMyeongjo" w:hAnsi="NanumMyeongjo" w:cs="Google Sans"/>
          <w:sz w:val="24"/>
          <w:szCs w:val="24"/>
        </w:rPr>
        <w:t>- `</w:t>
      </w:r>
      <w:proofErr w:type="spellStart"/>
      <w:r w:rsidRPr="00866D50">
        <w:rPr>
          <w:rFonts w:ascii="NanumMyeongjo" w:eastAsia="NanumMyeongjo" w:hAnsi="NanumMyeongjo" w:cs="Google Sans"/>
          <w:color w:val="51A2A1"/>
          <w:sz w:val="24"/>
          <w:szCs w:val="24"/>
        </w:rPr>
        <w:t>rw</w:t>
      </w:r>
      <w:proofErr w:type="spellEnd"/>
      <w:r w:rsidRPr="0022491D">
        <w:rPr>
          <w:rFonts w:ascii="NanumMyeongjo" w:eastAsia="NanumMyeongjo" w:hAnsi="NanumMyeongjo" w:cs="Google Sans"/>
          <w:sz w:val="24"/>
          <w:szCs w:val="24"/>
        </w:rPr>
        <w:t>-` for the group indicates the same permissions as the owner.</w:t>
      </w:r>
    </w:p>
    <w:p w:rsidR="008A6F8F" w:rsidRPr="0022491D" w:rsidRDefault="008A6F8F" w:rsidP="0022491D">
      <w:pPr>
        <w:pStyle w:val="Heading2"/>
        <w:jc w:val="both"/>
        <w:rPr>
          <w:rFonts w:ascii="NanumMyeongjo" w:eastAsia="NanumMyeongjo" w:hAnsi="NanumMyeongjo" w:cs="Google Sans"/>
          <w:sz w:val="24"/>
          <w:szCs w:val="24"/>
        </w:rPr>
      </w:pPr>
      <w:r w:rsidRPr="0022491D">
        <w:rPr>
          <w:rFonts w:ascii="NanumMyeongjo" w:eastAsia="NanumMyeongjo" w:hAnsi="NanumMyeongjo" w:cs="Google Sans"/>
          <w:sz w:val="24"/>
          <w:szCs w:val="24"/>
        </w:rPr>
        <w:lastRenderedPageBreak/>
        <w:t>- `</w:t>
      </w:r>
      <w:r w:rsidRPr="00866D50">
        <w:rPr>
          <w:rFonts w:ascii="NanumMyeongjo" w:eastAsia="NanumMyeongjo" w:hAnsi="NanumMyeongjo" w:cs="Google Sans"/>
          <w:color w:val="51A2A1"/>
          <w:sz w:val="24"/>
          <w:szCs w:val="24"/>
        </w:rPr>
        <w:t xml:space="preserve">r--` </w:t>
      </w:r>
      <w:r w:rsidRPr="0022491D">
        <w:rPr>
          <w:rFonts w:ascii="NanumMyeongjo" w:eastAsia="NanumMyeongjo" w:hAnsi="NanumMyeongjo" w:cs="Google Sans"/>
          <w:sz w:val="24"/>
          <w:szCs w:val="24"/>
        </w:rPr>
        <w:t>for others suggests they can only read the file, with no permissions to write or execute.</w:t>
      </w:r>
    </w:p>
    <w:p w:rsidR="00C301EC" w:rsidRPr="00694F16" w:rsidRDefault="00000000" w:rsidP="0022491D">
      <w:pPr>
        <w:pStyle w:val="Heading2"/>
        <w:jc w:val="both"/>
        <w:rPr>
          <w:rFonts w:ascii="NanumMyeongjo" w:eastAsia="NanumMyeongjo" w:hAnsi="NanumMyeongjo" w:cs="Google Sans"/>
        </w:rPr>
      </w:pPr>
      <w:r w:rsidRPr="00694F16">
        <w:rPr>
          <w:rFonts w:ascii="NanumMyeongjo" w:eastAsia="NanumMyeongjo" w:hAnsi="NanumMyeongjo" w:cs="Google Sans"/>
        </w:rPr>
        <w:t>Change file permissions</w:t>
      </w:r>
    </w:p>
    <w:p w:rsidR="008A6F8F" w:rsidRPr="0022491D" w:rsidRDefault="008A6F8F" w:rsidP="0022491D">
      <w:pPr>
        <w:jc w:val="both"/>
        <w:rPr>
          <w:rFonts w:ascii="NanumMyeongjo" w:eastAsia="NanumMyeongjo" w:hAnsi="NanumMyeongjo" w:cs="Google Sans"/>
          <w:sz w:val="24"/>
          <w:szCs w:val="24"/>
        </w:rPr>
      </w:pPr>
      <w:r w:rsidRPr="0022491D">
        <w:rPr>
          <w:rFonts w:ascii="NanumMyeongjo" w:eastAsia="NanumMyeongjo" w:hAnsi="NanumMyeongjo" w:cs="Google Sans"/>
          <w:sz w:val="24"/>
          <w:szCs w:val="24"/>
        </w:rPr>
        <w:t>The organization has decided to revise its file permissions policy to ensure that users who are not part of the owner group, referred to as "</w:t>
      </w:r>
      <w:r w:rsidRPr="00866D50">
        <w:rPr>
          <w:rFonts w:ascii="NanumMyeongjo" w:eastAsia="NanumMyeongjo" w:hAnsi="NanumMyeongjo" w:cs="Google Sans"/>
          <w:color w:val="51A2A1"/>
          <w:sz w:val="24"/>
          <w:szCs w:val="24"/>
        </w:rPr>
        <w:t>other</w:t>
      </w:r>
      <w:r w:rsidRPr="0022491D">
        <w:rPr>
          <w:rFonts w:ascii="NanumMyeongjo" w:eastAsia="NanumMyeongjo" w:hAnsi="NanumMyeongjo" w:cs="Google Sans"/>
          <w:sz w:val="24"/>
          <w:szCs w:val="24"/>
        </w:rPr>
        <w:t>", should not have write access to files. To implement this new security protocol, I analyzed the existing permissions for the files in question. Specifically for the file named `project_k.txt`, it was necessary to revoke write access for those who are classified as "</w:t>
      </w:r>
      <w:r w:rsidRPr="00866D50">
        <w:rPr>
          <w:rFonts w:ascii="NanumMyeongjo" w:eastAsia="NanumMyeongjo" w:hAnsi="NanumMyeongjo" w:cs="Google Sans"/>
          <w:color w:val="51A2A1"/>
          <w:sz w:val="24"/>
          <w:szCs w:val="24"/>
        </w:rPr>
        <w:t>other</w:t>
      </w:r>
      <w:r w:rsidRPr="0022491D">
        <w:rPr>
          <w:rFonts w:ascii="NanumMyeongjo" w:eastAsia="NanumMyeongjo" w:hAnsi="NanumMyeongjo" w:cs="Google Sans"/>
          <w:sz w:val="24"/>
          <w:szCs w:val="24"/>
        </w:rPr>
        <w:t xml:space="preserve">". </w:t>
      </w:r>
    </w:p>
    <w:p w:rsidR="008A6F8F" w:rsidRPr="0022491D" w:rsidRDefault="008A6F8F" w:rsidP="0022491D">
      <w:pPr>
        <w:jc w:val="both"/>
        <w:rPr>
          <w:rFonts w:ascii="NanumMyeongjo" w:eastAsia="NanumMyeongjo" w:hAnsi="NanumMyeongjo" w:cs="Google Sans"/>
          <w:sz w:val="24"/>
          <w:szCs w:val="24"/>
        </w:rPr>
      </w:pPr>
    </w:p>
    <w:p w:rsidR="0022491D" w:rsidRPr="0022491D" w:rsidRDefault="008A6F8F" w:rsidP="0022491D">
      <w:pPr>
        <w:jc w:val="both"/>
        <w:rPr>
          <w:rFonts w:ascii="NanumMyeongjo" w:eastAsia="NanumMyeongjo" w:hAnsi="NanumMyeongjo" w:cs="Google Sans"/>
          <w:sz w:val="24"/>
          <w:szCs w:val="24"/>
        </w:rPr>
      </w:pPr>
      <w:r w:rsidRPr="0022491D">
        <w:rPr>
          <w:rFonts w:ascii="NanumMyeongjo" w:eastAsia="NanumMyeongjo" w:hAnsi="NanumMyeongjo" w:cs="Google Sans"/>
          <w:sz w:val="24"/>
          <w:szCs w:val="24"/>
        </w:rPr>
        <w:t>To execute this change, I utilized Linux commands to alter the file permissions accordingly. This involved modifying the permissions such that "other" would retain read access without the ability to modify the file, aligning with the organization's updated security measures.</w:t>
      </w:r>
    </w:p>
    <w:p w:rsidR="0022491D" w:rsidRDefault="0022491D" w:rsidP="0022491D">
      <w:pPr>
        <w:jc w:val="both"/>
        <w:rPr>
          <w:rFonts w:ascii="NanumMyeongjo" w:eastAsia="NanumMyeongjo" w:hAnsi="NanumMyeongjo" w:cs="Google Sans"/>
        </w:rPr>
      </w:pPr>
    </w:p>
    <w:p w:rsidR="00C301EC" w:rsidRPr="00694F16" w:rsidRDefault="00000000" w:rsidP="0022491D">
      <w:pPr>
        <w:jc w:val="both"/>
        <w:rPr>
          <w:rFonts w:ascii="NanumMyeongjo" w:eastAsia="NanumMyeongjo" w:hAnsi="NanumMyeongjo" w:cs="Google Sans"/>
        </w:rPr>
      </w:pPr>
      <w:r w:rsidRPr="00694F16">
        <w:rPr>
          <w:rFonts w:ascii="NanumMyeongjo" w:eastAsia="NanumMyeongjo" w:hAnsi="NanumMyeongjo" w:cs="Google Sans"/>
          <w:noProof/>
        </w:rPr>
        <w:drawing>
          <wp:inline distT="114300" distB="114300" distL="114300" distR="114300">
            <wp:extent cx="5943600" cy="2133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133600"/>
                    </a:xfrm>
                    <a:prstGeom prst="rect">
                      <a:avLst/>
                    </a:prstGeom>
                    <a:ln/>
                  </pic:spPr>
                </pic:pic>
              </a:graphicData>
            </a:graphic>
          </wp:inline>
        </w:drawing>
      </w:r>
    </w:p>
    <w:p w:rsidR="00C301EC" w:rsidRPr="00694F16" w:rsidRDefault="00C301EC" w:rsidP="0022491D">
      <w:pPr>
        <w:jc w:val="both"/>
        <w:rPr>
          <w:rFonts w:ascii="NanumMyeongjo" w:eastAsia="NanumMyeongjo" w:hAnsi="NanumMyeongjo" w:cs="Google Sans"/>
        </w:rPr>
      </w:pPr>
    </w:p>
    <w:p w:rsidR="00C301EC" w:rsidRPr="00694F16" w:rsidRDefault="00C301EC" w:rsidP="0022491D">
      <w:pPr>
        <w:jc w:val="both"/>
        <w:rPr>
          <w:rFonts w:ascii="NanumMyeongjo" w:eastAsia="NanumMyeongjo" w:hAnsi="NanumMyeongjo" w:cs="Google Sans"/>
        </w:rPr>
      </w:pPr>
    </w:p>
    <w:p w:rsidR="00C301EC" w:rsidRPr="00694F16" w:rsidRDefault="00C301EC" w:rsidP="0022491D">
      <w:pPr>
        <w:jc w:val="both"/>
        <w:rPr>
          <w:rFonts w:ascii="NanumMyeongjo" w:eastAsia="NanumMyeongjo" w:hAnsi="NanumMyeongjo" w:cs="Google Sans"/>
        </w:rPr>
      </w:pPr>
    </w:p>
    <w:p w:rsidR="008A6F8F" w:rsidRPr="00694F16" w:rsidRDefault="008A6F8F" w:rsidP="0022491D">
      <w:pPr>
        <w:pStyle w:val="Heading2"/>
        <w:jc w:val="both"/>
        <w:rPr>
          <w:rFonts w:ascii="NanumMyeongjo" w:eastAsia="NanumMyeongjo" w:hAnsi="NanumMyeongjo" w:cs="Google Sans"/>
          <w:sz w:val="22"/>
          <w:szCs w:val="22"/>
        </w:rPr>
      </w:pPr>
      <w:bookmarkStart w:id="3" w:name="_kffkm7d57ava" w:colFirst="0" w:colLast="0"/>
      <w:bookmarkEnd w:id="3"/>
      <w:r w:rsidRPr="00694F16">
        <w:rPr>
          <w:rFonts w:ascii="NanumMyeongjo" w:eastAsia="NanumMyeongjo" w:hAnsi="NanumMyeongjo" w:cs="Google Sans"/>
          <w:sz w:val="22"/>
          <w:szCs w:val="22"/>
        </w:rPr>
        <w:lastRenderedPageBreak/>
        <w:t xml:space="preserve">In the command sequence shown, the </w:t>
      </w:r>
      <w:r w:rsidRPr="0022491D">
        <w:rPr>
          <w:rFonts w:ascii="NanumMyeongjo" w:eastAsia="NanumMyeongjo" w:hAnsi="NanumMyeongjo" w:cs="Google Sans"/>
          <w:color w:val="51A2A1"/>
          <w:sz w:val="22"/>
          <w:szCs w:val="22"/>
        </w:rPr>
        <w:t xml:space="preserve">chmod </w:t>
      </w:r>
      <w:r w:rsidRPr="00694F16">
        <w:rPr>
          <w:rFonts w:ascii="NanumMyeongjo" w:eastAsia="NanumMyeongjo" w:hAnsi="NanumMyeongjo" w:cs="Google Sans"/>
          <w:sz w:val="22"/>
          <w:szCs w:val="22"/>
        </w:rPr>
        <w:t>command was used to modify the permissions of the file `project_k.txt` to remove write access for "</w:t>
      </w:r>
      <w:r w:rsidRPr="0022491D">
        <w:rPr>
          <w:rFonts w:ascii="NanumMyeongjo" w:eastAsia="NanumMyeongjo" w:hAnsi="NanumMyeongjo" w:cs="Google Sans"/>
          <w:color w:val="51A2A1"/>
          <w:sz w:val="22"/>
          <w:szCs w:val="22"/>
        </w:rPr>
        <w:t>other</w:t>
      </w:r>
      <w:r w:rsidRPr="00694F16">
        <w:rPr>
          <w:rFonts w:ascii="NanumMyeongjo" w:eastAsia="NanumMyeongjo" w:hAnsi="NanumMyeongjo" w:cs="Google Sans"/>
          <w:sz w:val="22"/>
          <w:szCs w:val="22"/>
        </w:rPr>
        <w:t>". After altering the permissions, the ls -la command was executed to verify the changes. This process ensures that unauthorized users cannot modify the file, bolstering the system's security.</w:t>
      </w:r>
    </w:p>
    <w:p w:rsidR="00C301EC" w:rsidRDefault="00000000" w:rsidP="0022491D">
      <w:pPr>
        <w:pStyle w:val="Heading2"/>
        <w:jc w:val="both"/>
        <w:rPr>
          <w:rFonts w:ascii="NanumMyeongjo" w:eastAsia="NanumMyeongjo" w:hAnsi="NanumMyeongjo" w:cs="Google Sans"/>
        </w:rPr>
      </w:pPr>
      <w:r w:rsidRPr="00694F16">
        <w:rPr>
          <w:rFonts w:ascii="NanumMyeongjo" w:eastAsia="NanumMyeongjo" w:hAnsi="NanumMyeongjo" w:cs="Google Sans"/>
        </w:rPr>
        <w:t>Change file permissions on a hidden file</w:t>
      </w:r>
    </w:p>
    <w:p w:rsidR="0022491D" w:rsidRPr="0022491D" w:rsidRDefault="0022491D" w:rsidP="0022491D"/>
    <w:p w:rsidR="0022491D" w:rsidRDefault="00556D01" w:rsidP="0022491D">
      <w:pPr>
        <w:rPr>
          <w:rFonts w:ascii="NanumMyeongjo" w:eastAsia="NanumMyeongjo" w:hAnsi="NanumMyeongjo" w:cs="Google Sans"/>
          <w:sz w:val="24"/>
          <w:szCs w:val="24"/>
        </w:rPr>
      </w:pPr>
      <w:r w:rsidRPr="0022491D">
        <w:rPr>
          <w:rFonts w:ascii="NanumMyeongjo" w:eastAsia="NanumMyeongjo" w:hAnsi="NanumMyeongjo" w:cs="Google Sans"/>
          <w:sz w:val="24"/>
          <w:szCs w:val="24"/>
        </w:rPr>
        <w:t>To secure the `</w:t>
      </w:r>
      <w:r w:rsidRPr="0022491D">
        <w:rPr>
          <w:rFonts w:ascii="NanumMyeongjo" w:eastAsia="NanumMyeongjo" w:hAnsi="NanumMyeongjo" w:cs="Google Sans"/>
          <w:color w:val="51A2A1"/>
          <w:sz w:val="24"/>
          <w:szCs w:val="24"/>
        </w:rPr>
        <w:t xml:space="preserve">project_x.txt` </w:t>
      </w:r>
      <w:r w:rsidRPr="0022491D">
        <w:rPr>
          <w:rFonts w:ascii="NanumMyeongjo" w:eastAsia="NanumMyeongjo" w:hAnsi="NanumMyeongjo" w:cs="Google Sans"/>
          <w:sz w:val="24"/>
          <w:szCs w:val="24"/>
        </w:rPr>
        <w:t>file, I used Linux commands to remove write permissions while maintaining read access for the user and group.</w:t>
      </w:r>
    </w:p>
    <w:p w:rsidR="0022491D" w:rsidRDefault="0022491D" w:rsidP="0022491D">
      <w:pPr>
        <w:rPr>
          <w:rFonts w:ascii="NanumMyeongjo" w:eastAsia="NanumMyeongjo" w:hAnsi="NanumMyeongjo" w:cs="Google Sans"/>
          <w:sz w:val="24"/>
          <w:szCs w:val="24"/>
        </w:rPr>
      </w:pPr>
    </w:p>
    <w:p w:rsidR="00C301EC" w:rsidRPr="0022491D" w:rsidRDefault="00000000" w:rsidP="0022491D">
      <w:pPr>
        <w:rPr>
          <w:rFonts w:ascii="NanumMyeongjo" w:eastAsia="NanumMyeongjo" w:hAnsi="NanumMyeongjo" w:cs="Google Sans"/>
          <w:sz w:val="24"/>
          <w:szCs w:val="24"/>
        </w:rPr>
      </w:pPr>
      <w:r w:rsidRPr="0022491D">
        <w:rPr>
          <w:rFonts w:ascii="NanumMyeongjo" w:eastAsia="NanumMyeongjo" w:hAnsi="NanumMyeongjo" w:cs="Google Sans"/>
          <w:noProof/>
          <w:sz w:val="24"/>
          <w:szCs w:val="24"/>
        </w:rPr>
        <w:drawing>
          <wp:inline distT="114300" distB="114300" distL="114300" distR="114300">
            <wp:extent cx="5943600" cy="2095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095500"/>
                    </a:xfrm>
                    <a:prstGeom prst="rect">
                      <a:avLst/>
                    </a:prstGeom>
                    <a:ln/>
                  </pic:spPr>
                </pic:pic>
              </a:graphicData>
            </a:graphic>
          </wp:inline>
        </w:drawing>
      </w:r>
    </w:p>
    <w:p w:rsidR="00C301EC" w:rsidRPr="00694F16" w:rsidRDefault="00C301EC" w:rsidP="0022491D">
      <w:pPr>
        <w:jc w:val="both"/>
        <w:rPr>
          <w:rFonts w:ascii="NanumMyeongjo" w:eastAsia="NanumMyeongjo" w:hAnsi="NanumMyeongjo" w:cs="Google Sans"/>
        </w:rPr>
      </w:pPr>
    </w:p>
    <w:p w:rsidR="00C301EC" w:rsidRPr="00694F16" w:rsidRDefault="00C301EC" w:rsidP="0022491D">
      <w:pPr>
        <w:jc w:val="both"/>
        <w:rPr>
          <w:rFonts w:ascii="NanumMyeongjo" w:eastAsia="NanumMyeongjo" w:hAnsi="NanumMyeongjo" w:cs="Google Sans"/>
        </w:rPr>
      </w:pPr>
    </w:p>
    <w:p w:rsidR="00556D01" w:rsidRPr="00694F16" w:rsidRDefault="00556D01" w:rsidP="0022491D">
      <w:pPr>
        <w:pStyle w:val="Heading2"/>
        <w:jc w:val="both"/>
        <w:rPr>
          <w:rFonts w:ascii="NanumMyeongjo" w:eastAsia="NanumMyeongjo" w:hAnsi="NanumMyeongjo" w:cs="Google Sans"/>
          <w:sz w:val="22"/>
          <w:szCs w:val="22"/>
        </w:rPr>
      </w:pPr>
      <w:bookmarkStart w:id="4" w:name="_lfrxh2nnynwp" w:colFirst="0" w:colLast="0"/>
      <w:bookmarkEnd w:id="4"/>
      <w:r w:rsidRPr="00694F16">
        <w:rPr>
          <w:rFonts w:ascii="NanumMyeongjo" w:eastAsia="NanumMyeongjo" w:hAnsi="NanumMyeongjo" w:cs="Google Sans"/>
          <w:sz w:val="22"/>
          <w:szCs w:val="22"/>
        </w:rPr>
        <w:t xml:space="preserve">Using chmod, I changed </w:t>
      </w:r>
      <w:r w:rsidRPr="0022491D">
        <w:rPr>
          <w:rFonts w:ascii="NanumMyeongjo" w:eastAsia="NanumMyeongjo" w:hAnsi="NanumMyeongjo" w:cs="Google Sans"/>
          <w:color w:val="51A2A1"/>
          <w:sz w:val="22"/>
          <w:szCs w:val="22"/>
        </w:rPr>
        <w:t xml:space="preserve">`.project_x.txt` </w:t>
      </w:r>
      <w:r w:rsidRPr="00694F16">
        <w:rPr>
          <w:rFonts w:ascii="NanumMyeongjo" w:eastAsia="NanumMyeongjo" w:hAnsi="NanumMyeongjo" w:cs="Google Sans"/>
          <w:sz w:val="22"/>
          <w:szCs w:val="22"/>
        </w:rPr>
        <w:t>permissions: `</w:t>
      </w:r>
      <w:r w:rsidRPr="0022491D">
        <w:rPr>
          <w:rFonts w:ascii="NanumMyeongjo" w:eastAsia="NanumMyeongjo" w:hAnsi="NanumMyeongjo" w:cs="Google Sans"/>
          <w:color w:val="51A2A1"/>
          <w:sz w:val="22"/>
          <w:szCs w:val="22"/>
        </w:rPr>
        <w:t>u-w</w:t>
      </w:r>
      <w:r w:rsidRPr="00694F16">
        <w:rPr>
          <w:rFonts w:ascii="NanumMyeongjo" w:eastAsia="NanumMyeongjo" w:hAnsi="NanumMyeongjo" w:cs="Google Sans"/>
          <w:sz w:val="22"/>
          <w:szCs w:val="22"/>
        </w:rPr>
        <w:t>` to remove user write, `</w:t>
      </w:r>
      <w:r w:rsidRPr="0022491D">
        <w:rPr>
          <w:rFonts w:ascii="NanumMyeongjo" w:eastAsia="NanumMyeongjo" w:hAnsi="NanumMyeongjo" w:cs="Google Sans"/>
          <w:color w:val="51A2A1"/>
          <w:sz w:val="22"/>
          <w:szCs w:val="22"/>
        </w:rPr>
        <w:t>g-w</w:t>
      </w:r>
      <w:r w:rsidRPr="00694F16">
        <w:rPr>
          <w:rFonts w:ascii="NanumMyeongjo" w:eastAsia="NanumMyeongjo" w:hAnsi="NanumMyeongjo" w:cs="Google Sans"/>
          <w:sz w:val="22"/>
          <w:szCs w:val="22"/>
        </w:rPr>
        <w:t>` to remove group write, and `</w:t>
      </w:r>
      <w:proofErr w:type="spellStart"/>
      <w:r w:rsidRPr="0022491D">
        <w:rPr>
          <w:rFonts w:ascii="NanumMyeongjo" w:eastAsia="NanumMyeongjo" w:hAnsi="NanumMyeongjo" w:cs="Google Sans"/>
          <w:color w:val="51A2A1"/>
          <w:sz w:val="22"/>
          <w:szCs w:val="22"/>
        </w:rPr>
        <w:t>g+r</w:t>
      </w:r>
      <w:proofErr w:type="spellEnd"/>
      <w:r w:rsidRPr="0022491D">
        <w:rPr>
          <w:rFonts w:ascii="NanumMyeongjo" w:eastAsia="NanumMyeongjo" w:hAnsi="NanumMyeongjo" w:cs="Google Sans"/>
          <w:color w:val="51A2A1"/>
          <w:sz w:val="22"/>
          <w:szCs w:val="22"/>
        </w:rPr>
        <w:t xml:space="preserve">` </w:t>
      </w:r>
      <w:r w:rsidRPr="00694F16">
        <w:rPr>
          <w:rFonts w:ascii="NanumMyeongjo" w:eastAsia="NanumMyeongjo" w:hAnsi="NanumMyeongjo" w:cs="Google Sans"/>
          <w:sz w:val="22"/>
          <w:szCs w:val="22"/>
        </w:rPr>
        <w:t>to grant group read.</w:t>
      </w:r>
    </w:p>
    <w:p w:rsidR="00C301EC" w:rsidRPr="00694F16" w:rsidRDefault="00000000" w:rsidP="0022491D">
      <w:pPr>
        <w:pStyle w:val="Heading2"/>
        <w:jc w:val="both"/>
        <w:rPr>
          <w:rFonts w:ascii="NanumMyeongjo" w:eastAsia="NanumMyeongjo" w:hAnsi="NanumMyeongjo" w:cs="Google Sans"/>
        </w:rPr>
      </w:pPr>
      <w:r w:rsidRPr="00694F16">
        <w:rPr>
          <w:rFonts w:ascii="NanumMyeongjo" w:eastAsia="NanumMyeongjo" w:hAnsi="NanumMyeongjo" w:cs="Google Sans"/>
        </w:rPr>
        <w:t>Change directory permissions</w:t>
      </w:r>
    </w:p>
    <w:p w:rsidR="00C741E3" w:rsidRPr="00694F16" w:rsidRDefault="00C741E3" w:rsidP="0022491D">
      <w:pPr>
        <w:jc w:val="both"/>
        <w:rPr>
          <w:rFonts w:ascii="NanumMyeongjo" w:eastAsia="NanumMyeongjo" w:hAnsi="NanumMyeongjo" w:cs="Google Sans"/>
        </w:rPr>
      </w:pPr>
      <w:r w:rsidRPr="0022491D">
        <w:rPr>
          <w:rFonts w:ascii="NanumMyeongjo" w:eastAsia="NanumMyeongjo" w:hAnsi="NanumMyeongjo" w:cs="Google Sans"/>
          <w:sz w:val="24"/>
          <w:szCs w:val="24"/>
        </w:rPr>
        <w:t xml:space="preserve">My organization required that only the user </w:t>
      </w:r>
      <w:r w:rsidRPr="0022491D">
        <w:rPr>
          <w:rFonts w:ascii="NanumMyeongjo" w:eastAsia="NanumMyeongjo" w:hAnsi="NanumMyeongjo" w:cs="Google Sans"/>
          <w:color w:val="51A2A1"/>
          <w:sz w:val="24"/>
          <w:szCs w:val="24"/>
        </w:rPr>
        <w:t xml:space="preserve">`researcher2` </w:t>
      </w:r>
      <w:r w:rsidRPr="0022491D">
        <w:rPr>
          <w:rFonts w:ascii="NanumMyeongjo" w:eastAsia="NanumMyeongjo" w:hAnsi="NanumMyeongjo" w:cs="Google Sans"/>
          <w:sz w:val="24"/>
          <w:szCs w:val="24"/>
        </w:rPr>
        <w:t>have execute permissions for the drafts directory. I utilized Linux commands to modify the access rights accordingly</w:t>
      </w:r>
      <w:r w:rsidRPr="00694F16">
        <w:rPr>
          <w:rFonts w:ascii="NanumMyeongjo" w:eastAsia="NanumMyeongjo" w:hAnsi="NanumMyeongjo" w:cs="Google Sans"/>
        </w:rPr>
        <w:t>.</w:t>
      </w:r>
    </w:p>
    <w:p w:rsidR="00C741E3" w:rsidRPr="00694F16" w:rsidRDefault="00C741E3" w:rsidP="0022491D">
      <w:pPr>
        <w:jc w:val="both"/>
        <w:rPr>
          <w:rFonts w:ascii="NanumMyeongjo" w:eastAsia="NanumMyeongjo" w:hAnsi="NanumMyeongjo" w:cs="Google Sans"/>
        </w:rPr>
      </w:pPr>
    </w:p>
    <w:p w:rsidR="00C741E3" w:rsidRPr="00694F16" w:rsidRDefault="00000000" w:rsidP="00866D50">
      <w:pPr>
        <w:jc w:val="both"/>
        <w:rPr>
          <w:rFonts w:ascii="NanumMyeongjo" w:eastAsia="NanumMyeongjo" w:hAnsi="NanumMyeongjo" w:cs="Google Sans"/>
        </w:rPr>
      </w:pPr>
      <w:r w:rsidRPr="00694F16">
        <w:rPr>
          <w:rFonts w:ascii="NanumMyeongjo" w:eastAsia="NanumMyeongjo" w:hAnsi="NanumMyeongjo" w:cs="Google Sans"/>
          <w:noProof/>
        </w:rPr>
        <w:lastRenderedPageBreak/>
        <w:drawing>
          <wp:inline distT="114300" distB="114300" distL="114300" distR="114300">
            <wp:extent cx="6032500" cy="2082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032500" cy="2082800"/>
                    </a:xfrm>
                    <a:prstGeom prst="rect">
                      <a:avLst/>
                    </a:prstGeom>
                    <a:ln/>
                  </pic:spPr>
                </pic:pic>
              </a:graphicData>
            </a:graphic>
          </wp:inline>
        </w:drawing>
      </w:r>
      <w:bookmarkStart w:id="5" w:name="_6z42dbgzl5pb" w:colFirst="0" w:colLast="0"/>
      <w:bookmarkEnd w:id="5"/>
      <w:r w:rsidR="00C741E3" w:rsidRPr="00694F16">
        <w:rPr>
          <w:rFonts w:ascii="NanumMyeongjo" w:eastAsia="NanumMyeongjo" w:hAnsi="NanumMyeongjo" w:cs="Google Sans"/>
        </w:rPr>
        <w:t xml:space="preserve">My organization has directed that only the user </w:t>
      </w:r>
      <w:r w:rsidR="00C741E3" w:rsidRPr="00866D50">
        <w:rPr>
          <w:rFonts w:ascii="NanumMyeongjo" w:eastAsia="NanumMyeongjo" w:hAnsi="NanumMyeongjo" w:cs="Google Sans"/>
          <w:color w:val="51A2A1"/>
        </w:rPr>
        <w:t xml:space="preserve">`researcher2` </w:t>
      </w:r>
      <w:r w:rsidR="00C741E3" w:rsidRPr="00694F16">
        <w:rPr>
          <w:rFonts w:ascii="NanumMyeongjo" w:eastAsia="NanumMyeongjo" w:hAnsi="NanumMyeongjo" w:cs="Google Sans"/>
        </w:rPr>
        <w:t xml:space="preserve">should have access to the drafts directory. I modified the permissions using chmod, ensuring </w:t>
      </w:r>
      <w:r w:rsidR="00C741E3" w:rsidRPr="00866D50">
        <w:rPr>
          <w:rFonts w:ascii="NanumMyeongjo" w:eastAsia="NanumMyeongjo" w:hAnsi="NanumMyeongjo" w:cs="Google Sans"/>
          <w:color w:val="51A2A1"/>
        </w:rPr>
        <w:t xml:space="preserve">`researcher2` </w:t>
      </w:r>
      <w:r w:rsidR="00C741E3" w:rsidRPr="00694F16">
        <w:rPr>
          <w:rFonts w:ascii="NanumMyeongjo" w:eastAsia="NanumMyeongjo" w:hAnsi="NanumMyeongjo" w:cs="Google Sans"/>
        </w:rPr>
        <w:t>retained execute permissions while others were excluded.</w:t>
      </w:r>
    </w:p>
    <w:p w:rsidR="00C301EC" w:rsidRPr="00694F16" w:rsidRDefault="00000000" w:rsidP="0022491D">
      <w:pPr>
        <w:pStyle w:val="Heading2"/>
        <w:jc w:val="both"/>
        <w:rPr>
          <w:rFonts w:ascii="NanumMyeongjo" w:eastAsia="NanumMyeongjo" w:hAnsi="NanumMyeongjo" w:cs="Google Sans"/>
        </w:rPr>
      </w:pPr>
      <w:r w:rsidRPr="00694F16">
        <w:rPr>
          <w:rFonts w:ascii="NanumMyeongjo" w:eastAsia="NanumMyeongjo" w:hAnsi="NanumMyeongjo" w:cs="Google Sans"/>
        </w:rPr>
        <w:t>Summary</w:t>
      </w:r>
    </w:p>
    <w:p w:rsidR="00C301EC" w:rsidRPr="00694F16" w:rsidRDefault="00D208D0" w:rsidP="0022491D">
      <w:pPr>
        <w:jc w:val="both"/>
        <w:rPr>
          <w:rFonts w:ascii="NanumMyeongjo" w:eastAsia="NanumMyeongjo" w:hAnsi="NanumMyeongjo" w:cs="Google Sans"/>
        </w:rPr>
      </w:pPr>
      <w:r w:rsidRPr="00694F16">
        <w:rPr>
          <w:rFonts w:ascii="NanumMyeongjo" w:eastAsia="NanumMyeongjo" w:hAnsi="NanumMyeongjo" w:cs="Google Sans"/>
        </w:rPr>
        <w:t xml:space="preserve">I updated the permissions in the projects directory to meet our organization’s authorization needs. Starting with </w:t>
      </w:r>
      <w:r w:rsidRPr="00866D50">
        <w:rPr>
          <w:rFonts w:ascii="NanumMyeongjo" w:eastAsia="NanumMyeongjo" w:hAnsi="NanumMyeongjo" w:cs="Google Sans"/>
          <w:color w:val="51A2A1"/>
        </w:rPr>
        <w:t xml:space="preserve">`ls -la` </w:t>
      </w:r>
      <w:r w:rsidRPr="00694F16">
        <w:rPr>
          <w:rFonts w:ascii="NanumMyeongjo" w:eastAsia="NanumMyeongjo" w:hAnsi="NanumMyeongjo" w:cs="Google Sans"/>
        </w:rPr>
        <w:t>to assess current permissions, I then executed `</w:t>
      </w:r>
      <w:r w:rsidRPr="00866D50">
        <w:rPr>
          <w:rFonts w:ascii="NanumMyeongjo" w:eastAsia="NanumMyeongjo" w:hAnsi="NanumMyeongjo" w:cs="Google Sans"/>
          <w:color w:val="51A2A1"/>
        </w:rPr>
        <w:t>chmod</w:t>
      </w:r>
      <w:r w:rsidRPr="00694F16">
        <w:rPr>
          <w:rFonts w:ascii="NanumMyeongjo" w:eastAsia="NanumMyeongjo" w:hAnsi="NanumMyeongjo" w:cs="Google Sans"/>
        </w:rPr>
        <w:t>` to apply the necessary changes to files and directories accordingly.</w:t>
      </w:r>
    </w:p>
    <w:p w:rsidR="00C301EC" w:rsidRPr="00694F16" w:rsidRDefault="00C301EC" w:rsidP="0022491D">
      <w:pPr>
        <w:jc w:val="both"/>
        <w:rPr>
          <w:rFonts w:ascii="NanumMyeongjo" w:eastAsia="NanumMyeongjo" w:hAnsi="NanumMyeongjo" w:cs="Google Sans"/>
        </w:rPr>
      </w:pPr>
    </w:p>
    <w:p w:rsidR="00C301EC" w:rsidRPr="00694F16" w:rsidRDefault="00C301EC" w:rsidP="0022491D">
      <w:pPr>
        <w:jc w:val="both"/>
        <w:rPr>
          <w:rFonts w:ascii="NanumMyeongjo" w:eastAsia="NanumMyeongjo" w:hAnsi="NanumMyeongjo" w:cs="Google Sans"/>
        </w:rPr>
      </w:pPr>
    </w:p>
    <w:sectPr w:rsidR="00C301EC" w:rsidRPr="00694F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anumMyeongjo">
    <w:panose1 w:val="02020603020101020101"/>
    <w:charset w:val="81"/>
    <w:family w:val="auto"/>
    <w:pitch w:val="variable"/>
    <w:sig w:usb0="800002A7" w:usb1="09D7FCFB" w:usb2="00000010" w:usb3="00000000" w:csb0="00280001" w:csb1="00000000"/>
  </w:font>
  <w:font w:name="Google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87D8F"/>
    <w:multiLevelType w:val="multilevel"/>
    <w:tmpl w:val="6A62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1598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1EC"/>
    <w:rsid w:val="0022491D"/>
    <w:rsid w:val="00556D01"/>
    <w:rsid w:val="006658A8"/>
    <w:rsid w:val="00694F16"/>
    <w:rsid w:val="00866D50"/>
    <w:rsid w:val="008A6F8F"/>
    <w:rsid w:val="00935CAF"/>
    <w:rsid w:val="00967CAB"/>
    <w:rsid w:val="00C301EC"/>
    <w:rsid w:val="00C741E3"/>
    <w:rsid w:val="00D208D0"/>
    <w:rsid w:val="00EE1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0FA711C-A23A-B648-A055-9E40AF1B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Destaalem Seyoum</cp:lastModifiedBy>
  <cp:revision>2</cp:revision>
  <dcterms:created xsi:type="dcterms:W3CDTF">2024-03-28T07:13:00Z</dcterms:created>
  <dcterms:modified xsi:type="dcterms:W3CDTF">2024-03-28T07:13:00Z</dcterms:modified>
</cp:coreProperties>
</file>