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8"/>
        <w:gridCol w:w="4160"/>
        <w:tblGridChange w:id="0">
          <w:tblGrid>
            <w:gridCol w:w="4678"/>
            <w:gridCol w:w="4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 : Peminjaman Alat/ Komponen Non TA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Padang, 05 Desember 2025</w:t>
            </w:r>
          </w:p>
        </w:tc>
      </w:tr>
    </w:tbl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Yth. Kepala Laboratorium Komputer dan Jaringan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 Padang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Hormat,</w:t>
      </w:r>
    </w:p>
    <w:p w:rsidR="00000000" w:rsidDel="00000000" w:rsidP="00000000" w:rsidRDefault="00000000" w:rsidRPr="00000000" w14:paraId="00000009">
      <w:pPr>
        <w:tabs>
          <w:tab w:val="left" w:leader="none" w:pos="3544"/>
          <w:tab w:val="left" w:leader="none" w:pos="3686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Sehubungan dengan proyek yang sedang saya lakukan guna menyelesaikan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LKJ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sesuai dengan kurikulum di Jurusan Teknik Komputer Fakultas teknologi Informasi Universitas Andalas, maka dengan ini : </w:t>
      </w:r>
    </w:p>
    <w:p w:rsidR="00000000" w:rsidDel="00000000" w:rsidP="00000000" w:rsidRDefault="00000000" w:rsidRPr="00000000" w14:paraId="0000000A">
      <w:pPr>
        <w:tabs>
          <w:tab w:val="left" w:leader="none" w:pos="1418"/>
          <w:tab w:val="left" w:leader="none" w:pos="1560"/>
          <w:tab w:val="left" w:leader="none" w:pos="3544"/>
          <w:tab w:val="left" w:leader="none" w:pos="3686"/>
        </w:tabs>
        <w:spacing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</w:p>
    <w:p w:rsidR="00000000" w:rsidDel="00000000" w:rsidP="00000000" w:rsidRDefault="00000000" w:rsidRPr="00000000" w14:paraId="0000000B">
      <w:pPr>
        <w:tabs>
          <w:tab w:val="left" w:leader="none" w:pos="1418"/>
          <w:tab w:val="left" w:leader="none" w:pos="1560"/>
          <w:tab w:val="left" w:leader="none" w:pos="3544"/>
          <w:tab w:val="left" w:leader="none" w:pos="3686"/>
        </w:tabs>
        <w:spacing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 xml:space="preserve">: </w:t>
      </w:r>
    </w:p>
    <w:p w:rsidR="00000000" w:rsidDel="00000000" w:rsidP="00000000" w:rsidRDefault="00000000" w:rsidRPr="00000000" w14:paraId="0000000C">
      <w:pPr>
        <w:tabs>
          <w:tab w:val="left" w:leader="none" w:pos="1418"/>
          <w:tab w:val="left" w:leader="none" w:pos="1560"/>
          <w:tab w:val="left" w:leader="none" w:pos="3544"/>
          <w:tab w:val="left" w:leader="none" w:pos="3686"/>
        </w:tabs>
        <w:spacing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 xml:space="preserve">: 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Pengajuan permohonan peminjaman alat/komponen Labor sebagai berikut :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279"/>
        <w:gridCol w:w="1420"/>
        <w:gridCol w:w="1523"/>
        <w:gridCol w:w="1670"/>
        <w:gridCol w:w="1366"/>
        <w:tblGridChange w:id="0">
          <w:tblGrid>
            <w:gridCol w:w="570"/>
            <w:gridCol w:w="2279"/>
            <w:gridCol w:w="1420"/>
            <w:gridCol w:w="1523"/>
            <w:gridCol w:w="1670"/>
            <w:gridCol w:w="136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Nama Alat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/Komponen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Jumlah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Ket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Peminjaman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Pengembalian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Persyaratan dan Kondisi : </w:t>
      </w:r>
    </w:p>
    <w:p w:rsidR="00000000" w:rsidDel="00000000" w:rsidP="00000000" w:rsidRDefault="00000000" w:rsidRPr="00000000" w14:paraId="0000002F">
      <w:pPr>
        <w:spacing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Jangka waktu peminjaman adalah 7 hari sejak tanggal yang ditetapkan</w:t>
      </w:r>
    </w:p>
    <w:p w:rsidR="00000000" w:rsidDel="00000000" w:rsidP="00000000" w:rsidRDefault="00000000" w:rsidRPr="00000000" w14:paraId="00000030">
      <w:pPr>
        <w:spacing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Masa perpanjangan peminjaman maksimal 2 kali, dengan 1 kali perpanjangan selama 3 hari</w:t>
      </w:r>
    </w:p>
    <w:p w:rsidR="00000000" w:rsidDel="00000000" w:rsidP="00000000" w:rsidRDefault="00000000" w:rsidRPr="00000000" w14:paraId="00000031">
      <w:pPr>
        <w:spacing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Peminjaman untuk penelitian jangka panjang dan lomba dapat dikonsultasikan dengan Koordinator Laboratorium mengenai jangka waktu peminjaman</w:t>
      </w:r>
    </w:p>
    <w:p w:rsidR="00000000" w:rsidDel="00000000" w:rsidP="00000000" w:rsidRDefault="00000000" w:rsidRPr="00000000" w14:paraId="00000032">
      <w:pPr>
        <w:spacing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Peminjam bertanggungjawab atas kerusakan atau kehilangan alat, dan wajib mengembalikan dalam kondisi baik.</w:t>
      </w:r>
    </w:p>
    <w:p w:rsidR="00000000" w:rsidDel="00000000" w:rsidP="00000000" w:rsidRDefault="00000000" w:rsidRPr="00000000" w14:paraId="00000033">
      <w:pPr>
        <w:spacing w:line="360" w:lineRule="auto"/>
        <w:ind w:left="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Keterlambatan pengembalian dikenakan denda sebesar Rp 1.000/ hari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15"/>
        <w:gridCol w:w="2916"/>
        <w:gridCol w:w="3007"/>
        <w:tblGridChange w:id="0">
          <w:tblGrid>
            <w:gridCol w:w="2915"/>
            <w:gridCol w:w="2916"/>
            <w:gridCol w:w="30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Disetujui Oleh: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Koordinator Laboratorium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Pera Yani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 : 2111511008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iketahui Oleh: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Koordinator Inventaris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Nasyiwa Nur Jahra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 : 22115113044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Hormat Saya,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Mahasiswa/i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……………………..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NIM : </w:t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701" w:top="2268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tabs>
        <w:tab w:val="center" w:leader="none" w:pos="4680"/>
        <w:tab w:val="right" w:leader="none" w:pos="9360"/>
      </w:tabs>
      <w:spacing w:line="240" w:lineRule="auto"/>
      <w:rPr>
        <w:rFonts w:ascii="Times New Roman" w:cs="Times New Roman" w:eastAsia="Times New Roman" w:hAnsi="Times New Roman"/>
        <w:b w:val="1"/>
        <w:sz w:val="28"/>
        <w:szCs w:val="28"/>
      </w:rPr>
    </w:pPr>
    <w:bookmarkStart w:colFirst="0" w:colLast="0" w:name="_heading=h.30j0zll" w:id="1"/>
    <w:bookmarkEnd w:id="1"/>
    <w:r w:rsidDel="00000000" w:rsidR="00000000" w:rsidRPr="00000000">
      <w:rPr/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-123823</wp:posOffset>
          </wp:positionH>
          <wp:positionV relativeFrom="paragraph">
            <wp:posOffset>128252</wp:posOffset>
          </wp:positionV>
          <wp:extent cx="798830" cy="971550"/>
          <wp:effectExtent b="0" l="0" r="0" t="0"/>
          <wp:wrapNone/>
          <wp:docPr descr="41570_100456427048_4326862_n" id="6" name="image1.jpg"/>
          <a:graphic>
            <a:graphicData uri="http://schemas.openxmlformats.org/drawingml/2006/picture">
              <pic:pic>
                <pic:nvPicPr>
                  <pic:cNvPr descr="41570_100456427048_4326862_n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8830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5124450</wp:posOffset>
          </wp:positionH>
          <wp:positionV relativeFrom="paragraph">
            <wp:posOffset>104775</wp:posOffset>
          </wp:positionV>
          <wp:extent cx="1014413" cy="100965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4413" cy="1009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D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LABORATORIUM KOMPUTER DAN JARINGAN</w:t>
    </w:r>
  </w:p>
  <w:p w:rsidR="00000000" w:rsidDel="00000000" w:rsidP="00000000" w:rsidRDefault="00000000" w:rsidRPr="00000000" w14:paraId="0000004E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JURUSAN SISTEM KOMPUTER</w:t>
    </w:r>
  </w:p>
  <w:p w:rsidR="00000000" w:rsidDel="00000000" w:rsidP="00000000" w:rsidRDefault="00000000" w:rsidRPr="00000000" w14:paraId="0000004F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FAKULTAS TEKNOLOGI INFORMASI</w:t>
    </w:r>
  </w:p>
  <w:p w:rsidR="00000000" w:rsidDel="00000000" w:rsidP="00000000" w:rsidRDefault="00000000" w:rsidRPr="00000000" w14:paraId="00000050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UNIVERSITAS ANDALAS</w:t>
    </w:r>
  </w:p>
  <w:p w:rsidR="00000000" w:rsidDel="00000000" w:rsidP="00000000" w:rsidRDefault="00000000" w:rsidRPr="00000000" w14:paraId="00000051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i w:val="1"/>
      </w:rPr>
    </w:pPr>
    <w:r w:rsidDel="00000000" w:rsidR="00000000" w:rsidRPr="00000000">
      <w:rPr>
        <w:rFonts w:ascii="Times New Roman" w:cs="Times New Roman" w:eastAsia="Times New Roman" w:hAnsi="Times New Roman"/>
        <w:i w:val="1"/>
        <w:rtl w:val="0"/>
      </w:rPr>
      <w:t xml:space="preserve">Gedung Fakultas Teknologi Informasi Universitas Andalas Lantai 2</w:t>
    </w:r>
  </w:p>
  <w:p w:rsidR="00000000" w:rsidDel="00000000" w:rsidP="00000000" w:rsidRDefault="00000000" w:rsidRPr="00000000" w14:paraId="00000052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0</wp:posOffset>
              </wp:positionV>
              <wp:extent cx="5991225" cy="1143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78963" y="3780000"/>
                        <a:ext cx="5934075" cy="0"/>
                      </a:xfrm>
                      <a:prstGeom prst="straightConnector1">
                        <a:avLst/>
                      </a:prstGeom>
                      <a:noFill/>
                      <a:ln cap="flat" cmpd="thickThin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0</wp:posOffset>
              </wp:positionV>
              <wp:extent cx="5991225" cy="11430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1225" cy="114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53CB2"/>
    <w:pPr>
      <w:spacing w:after="0" w:line="276" w:lineRule="auto"/>
    </w:pPr>
    <w:rPr>
      <w:rFonts w:ascii="Arial" w:cs="Arial" w:eastAsia="Arial" w:hAnsi="Arial"/>
      <w:lang w:eastAsia="en-ID"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53CB2"/>
    <w:pPr>
      <w:spacing w:after="0" w:line="240" w:lineRule="auto"/>
    </w:pPr>
    <w:rPr>
      <w:rFonts w:ascii="Arial" w:cs="Arial" w:eastAsia="Arial" w:hAnsi="Arial"/>
      <w:lang w:eastAsia="en-ID"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F60F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Relationship Id="rId3" Type="http://schemas.openxmlformats.org/officeDocument/2006/relationships/image" Target="media/image2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bGprSUrY7ycvPxA3+a+4xWsI1w==">CgMxLjAyCGguZ2pkZ3hzMgloLjMwajB6bGw4AHIhMUZvaVViWE1KMS1Wek1OY0lkQWRRSTh5Z01hSUdnekRU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2025-02-02T05:37:00Z</dcterms:created>
  <dc:creator>Pera Yani</dc:creator>
</cp:coreProperties>
</file>