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8A982" w14:textId="77777777" w:rsidR="008E3070" w:rsidRDefault="00684C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728BB4AB" w14:textId="77777777" w:rsidR="008E3070" w:rsidRDefault="00684C4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49EF928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11C9693F" w14:textId="77777777" w:rsidR="008E3070" w:rsidRDefault="00684C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76D75725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72EA9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8E3070" w14:paraId="0E9A0B2D" w14:textId="77777777">
        <w:trPr>
          <w:trHeight w:val="394"/>
        </w:trPr>
        <w:tc>
          <w:tcPr>
            <w:tcW w:w="105" w:type="dxa"/>
          </w:tcPr>
          <w:p w14:paraId="6605EBE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C38B778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76E33E4C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06D9E34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6FF18D7C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0CDB4B3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8E3070" w14:paraId="4C267B34" w14:textId="77777777">
        <w:trPr>
          <w:trHeight w:val="607"/>
        </w:trPr>
        <w:tc>
          <w:tcPr>
            <w:tcW w:w="105" w:type="dxa"/>
          </w:tcPr>
          <w:p w14:paraId="46AB7026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39FA417D" w14:textId="77777777" w:rsidR="008E3070" w:rsidRDefault="00684C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50AF3086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6BE575E5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CE8BDA3" w14:textId="56BB3BC8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Максаков</w:t>
            </w:r>
          </w:p>
          <w:p w14:paraId="67C00256" w14:textId="77777777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7B514B2F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6FACDF2B" w14:textId="77777777" w:rsidR="008E3070" w:rsidRDefault="008E3070" w:rsidP="00CD792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55FA6BA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1E42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B76C0" w14:textId="77777777" w:rsidR="008E3070" w:rsidRDefault="008E307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DEA548" w14:textId="77777777" w:rsidR="00483692" w:rsidRPr="003A2150" w:rsidRDefault="00483692" w:rsidP="00483692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Система прогнозирования нагрузки СХД с интеллектуальной подсистемой настройки</w:t>
      </w:r>
    </w:p>
    <w:p w14:paraId="3D545826" w14:textId="77777777" w:rsidR="008E3070" w:rsidRDefault="008E3070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67C67D6C" w14:textId="77777777" w:rsidR="008E3070" w:rsidRDefault="008E3070">
      <w:pPr>
        <w:rPr>
          <w:rFonts w:ascii="Times New Roman" w:eastAsia="Times New Roman" w:hAnsi="Times New Roman" w:cs="Times New Roman"/>
          <w:color w:val="000000"/>
        </w:rPr>
      </w:pPr>
    </w:p>
    <w:p w14:paraId="44C68D59" w14:textId="140841C5" w:rsidR="008E3070" w:rsidRPr="00915DD3" w:rsidRDefault="00915DD3" w:rsidP="00915D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15D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Программа и методика испытаний</w:t>
      </w:r>
      <w:r w:rsidR="00684C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</w:p>
    <w:p w14:paraId="10296581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1F27B4FF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757C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1ECF4F8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122AA68B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3D454" w14:textId="1E743262" w:rsidR="008E3070" w:rsidRDefault="00483692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</w:p>
    <w:p w14:paraId="0A3545FA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43570D01" w14:textId="77777777" w:rsidR="008E3070" w:rsidRDefault="008E3070" w:rsidP="00F009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AABDD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1C02895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3E1BA2A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75AFB585" w14:textId="2AA2D5BA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Алексей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Максимович</w:t>
      </w:r>
    </w:p>
    <w:p w14:paraId="70D3AE78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3D914E1" w14:textId="77777777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3A02A2C7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B7820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C1036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69E03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8D458" w14:textId="7AD1247D" w:rsidR="008E3070" w:rsidRDefault="00684C4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-  2024</w:t>
      </w:r>
      <w:r>
        <w:br w:type="page"/>
      </w:r>
    </w:p>
    <w:p w14:paraId="4471C340" w14:textId="0571F503" w:rsidR="00915DD3" w:rsidRDefault="00915DD3" w:rsidP="00915DD3">
      <w:pPr>
        <w:pStyle w:val="15"/>
        <w:rPr>
          <w:rFonts w:eastAsia="Times New Roman"/>
        </w:rPr>
      </w:pPr>
      <w:r>
        <w:rPr>
          <w:rFonts w:eastAsia="Times New Roman"/>
        </w:rPr>
        <w:lastRenderedPageBreak/>
        <w:t>Аннотация</w:t>
      </w:r>
    </w:p>
    <w:p w14:paraId="3068DEA2" w14:textId="77777777" w:rsidR="00915DD3" w:rsidRPr="00915DD3" w:rsidRDefault="00915DD3" w:rsidP="00915DD3">
      <w:pPr>
        <w:pStyle w:val="-0"/>
      </w:pPr>
      <w:r w:rsidRPr="00915DD3">
        <w:t>В данном документе описываются последовательность и методы проведения испытаний при тестировании программного изделия, состав и структура технических и программных средств, необходимых для проведения испытаний, а также приводятся требования к предъявляемой документации, характеристикам программы применительно к условиям эксплуатации и требования к информационной и программной совместимости. Описывается тестовый пример и реакция системы на него.</w:t>
      </w:r>
    </w:p>
    <w:bookmarkStart w:id="1" w:name="_Toc42367508" w:displacedByCustomXml="next"/>
    <w:bookmarkStart w:id="2" w:name="_Toc42302275" w:displacedByCustomXml="next"/>
    <w:bookmarkStart w:id="3" w:name="_Toc42202583" w:displacedByCustomXml="next"/>
    <w:sdt>
      <w:sdtPr>
        <w:rPr>
          <w:rFonts w:eastAsia="Times New Roman"/>
        </w:rPr>
        <w:tag w:val="goog_rdk_44"/>
        <w:id w:val="686261478"/>
      </w:sdtPr>
      <w:sdtEndPr/>
      <w:sdtContent>
        <w:p w14:paraId="7949078A" w14:textId="3AE29A5B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Объект испытаний</w:t>
          </w:r>
        </w:p>
      </w:sdtContent>
    </w:sdt>
    <w:bookmarkEnd w:id="1" w:displacedByCustomXml="prev"/>
    <w:bookmarkEnd w:id="2" w:displacedByCustomXml="prev"/>
    <w:bookmarkEnd w:id="3" w:displacedByCustomXml="prev"/>
    <w:p w14:paraId="7FD125C4" w14:textId="4D47A59B" w:rsidR="00915DD3" w:rsidRPr="00483692" w:rsidRDefault="00483692" w:rsidP="00483692">
      <w:pPr>
        <w:pStyle w:val="-1"/>
        <w:ind w:firstLine="432"/>
        <w:jc w:val="both"/>
        <w:rPr>
          <w:sz w:val="28"/>
          <w:szCs w:val="32"/>
        </w:rPr>
      </w:pPr>
      <w:bookmarkStart w:id="4" w:name="_Toc42202584"/>
      <w:bookmarkStart w:id="5" w:name="_Toc42302276"/>
      <w:bookmarkStart w:id="6" w:name="_Toc42367509"/>
      <w:r w:rsidRPr="00483692">
        <w:rPr>
          <w:rFonts w:eastAsia="Calibri"/>
          <w:sz w:val="28"/>
          <w:szCs w:val="32"/>
        </w:rPr>
        <w:t>Система прогнозирования нагрузки СХД с интеллектуальной подсистемой настройки</w:t>
      </w:r>
      <w:r w:rsidRPr="00483692">
        <w:rPr>
          <w:sz w:val="28"/>
          <w:szCs w:val="32"/>
        </w:rPr>
        <w:t xml:space="preserve"> </w:t>
      </w:r>
      <w:sdt>
        <w:sdtPr>
          <w:rPr>
            <w:sz w:val="28"/>
            <w:szCs w:val="32"/>
          </w:rPr>
          <w:tag w:val="goog_rdk_45"/>
          <w:id w:val="-1108740512"/>
        </w:sdtPr>
        <w:sdtEndPr/>
        <w:sdtContent>
          <w:r w:rsidR="00915DD3" w:rsidRPr="00483692">
            <w:rPr>
              <w:sz w:val="28"/>
              <w:szCs w:val="32"/>
            </w:rPr>
            <w:t>Цель испытаний</w:t>
          </w:r>
        </w:sdtContent>
      </w:sdt>
      <w:bookmarkEnd w:id="4"/>
      <w:bookmarkEnd w:id="5"/>
      <w:bookmarkEnd w:id="6"/>
    </w:p>
    <w:p w14:paraId="75EBB342" w14:textId="7005D56F" w:rsidR="00DC4E3E" w:rsidRDefault="00DC4E3E" w:rsidP="00DC4E3E">
      <w:pPr>
        <w:pStyle w:val="-0"/>
      </w:pPr>
      <w:r w:rsidRPr="00DC4E3E">
        <w:t>Цель испытания – проверка функционирования всех указанных в техническом задании функций программы.</w:t>
      </w:r>
    </w:p>
    <w:bookmarkStart w:id="7" w:name="_Toc42367510" w:displacedByCustomXml="next"/>
    <w:bookmarkStart w:id="8" w:name="_Toc42302277" w:displacedByCustomXml="next"/>
    <w:bookmarkStart w:id="9" w:name="_Toc42202585" w:displacedByCustomXml="next"/>
    <w:sdt>
      <w:sdtPr>
        <w:rPr>
          <w:rFonts w:eastAsia="Times New Roman"/>
        </w:rPr>
        <w:tag w:val="goog_rdk_46"/>
        <w:id w:val="552436756"/>
      </w:sdtPr>
      <w:sdtEndPr/>
      <w:sdtContent>
        <w:p w14:paraId="17B4161F" w14:textId="490FA4D1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Состав предъявляемой документации</w:t>
          </w:r>
        </w:p>
      </w:sdtContent>
    </w:sdt>
    <w:bookmarkEnd w:id="7" w:displacedByCustomXml="prev"/>
    <w:bookmarkEnd w:id="8" w:displacedByCustomXml="prev"/>
    <w:bookmarkEnd w:id="9" w:displacedByCustomXml="prev"/>
    <w:p w14:paraId="5F483C34" w14:textId="4979C36E" w:rsidR="0034726F" w:rsidRDefault="0034726F" w:rsidP="0034726F">
      <w:pPr>
        <w:pStyle w:val="-0"/>
      </w:pPr>
      <w:r>
        <w:t xml:space="preserve">На испытания программного </w:t>
      </w:r>
      <w:r w:rsidR="00C451A5">
        <w:t>изделия</w:t>
      </w:r>
      <w:r>
        <w:t xml:space="preserve"> предъявляются следующие документы:</w:t>
      </w:r>
    </w:p>
    <w:p w14:paraId="713A8F13" w14:textId="77777777" w:rsidR="0034726F" w:rsidRDefault="0034726F" w:rsidP="0034726F">
      <w:pPr>
        <w:pStyle w:val="-0"/>
      </w:pPr>
      <w:r>
        <w:t>1) Техническое задание.</w:t>
      </w:r>
    </w:p>
    <w:p w14:paraId="6E8FB33A" w14:textId="77777777" w:rsidR="0034726F" w:rsidRDefault="0034726F" w:rsidP="0034726F">
      <w:pPr>
        <w:pStyle w:val="-0"/>
      </w:pPr>
      <w:r>
        <w:t>2) Программа и методика испытаний.</w:t>
      </w:r>
    </w:p>
    <w:p w14:paraId="7832B8DE" w14:textId="77777777" w:rsidR="0034726F" w:rsidRPr="0034726F" w:rsidRDefault="0034726F" w:rsidP="0034726F">
      <w:pPr>
        <w:pStyle w:val="-0"/>
        <w:ind w:firstLine="0"/>
        <w:rPr>
          <w:rFonts w:eastAsia="Arial"/>
        </w:rPr>
      </w:pPr>
    </w:p>
    <w:bookmarkStart w:id="10" w:name="_Toc42202586"/>
    <w:bookmarkStart w:id="11" w:name="_Toc42302278"/>
    <w:bookmarkStart w:id="12" w:name="_Toc42367511"/>
    <w:p w14:paraId="2A2334C4" w14:textId="77777777" w:rsidR="00DC4E3E" w:rsidRPr="00DC4E3E" w:rsidRDefault="007F17CC" w:rsidP="002E33CA">
      <w:pPr>
        <w:pStyle w:val="a0"/>
        <w:rPr>
          <w:rFonts w:eastAsia="Times New Roman"/>
        </w:rPr>
      </w:pPr>
      <w:sdt>
        <w:sdtPr>
          <w:rPr>
            <w:rFonts w:eastAsia="Times New Roman"/>
          </w:rPr>
          <w:tag w:val="goog_rdk_47"/>
          <w:id w:val="1581098175"/>
        </w:sdtPr>
        <w:sdtEndPr/>
        <w:sdtContent>
          <w:r w:rsidR="00DC4E3E" w:rsidRPr="00DC4E3E">
            <w:rPr>
              <w:rFonts w:eastAsia="Times New Roman"/>
            </w:rPr>
            <w:t>Технические требования</w:t>
          </w:r>
        </w:sdtContent>
      </w:sdt>
      <w:bookmarkEnd w:id="10"/>
      <w:bookmarkEnd w:id="11"/>
      <w:bookmarkEnd w:id="12"/>
    </w:p>
    <w:bookmarkStart w:id="13" w:name="_Toc42367512" w:displacedByCustomXml="next"/>
    <w:bookmarkStart w:id="14" w:name="_Toc42302279" w:displacedByCustomXml="next"/>
    <w:bookmarkStart w:id="15" w:name="_Toc42202587" w:displacedByCustomXml="next"/>
    <w:sdt>
      <w:sdtPr>
        <w:rPr>
          <w:b/>
        </w:rPr>
        <w:tag w:val="goog_rdk_48"/>
        <w:id w:val="-1889566355"/>
      </w:sdtPr>
      <w:sdtEndPr/>
      <w:sdtContent>
        <w:p w14:paraId="689BE7E7" w14:textId="36E12B75" w:rsidR="00DC4E3E" w:rsidRDefault="00DC4E3E" w:rsidP="00DC4E3E">
          <w:pPr>
            <w:pStyle w:val="11"/>
            <w:rPr>
              <w:b/>
            </w:rPr>
          </w:pPr>
          <w:r w:rsidRPr="00DC4E3E">
            <w:rPr>
              <w:b/>
            </w:rPr>
            <w:t>Требования к программной документации</w:t>
          </w:r>
        </w:p>
      </w:sdtContent>
    </w:sdt>
    <w:bookmarkEnd w:id="13" w:displacedByCustomXml="prev"/>
    <w:bookmarkEnd w:id="14" w:displacedByCustomXml="prev"/>
    <w:bookmarkEnd w:id="15" w:displacedByCustomXml="prev"/>
    <w:p w14:paraId="60439C54" w14:textId="60A6E57E" w:rsidR="0034726F" w:rsidRPr="0034726F" w:rsidRDefault="0034726F" w:rsidP="0034726F">
      <w:pPr>
        <w:pStyle w:val="-0"/>
      </w:pPr>
      <w:r w:rsidRPr="0034726F">
        <w:t xml:space="preserve">Комплектность программной документации должна удовлетворять разделу данного документа "Состав предъявляемой документации". </w:t>
      </w:r>
    </w:p>
    <w:p w14:paraId="774D0742" w14:textId="77777777" w:rsidR="0034726F" w:rsidRPr="00DC4E3E" w:rsidRDefault="0034726F" w:rsidP="0034726F">
      <w:pPr>
        <w:pStyle w:val="-0"/>
      </w:pPr>
    </w:p>
    <w:p w14:paraId="7EBEEE8A" w14:textId="7DBEF766" w:rsidR="00DC4E3E" w:rsidRPr="005D086B" w:rsidRDefault="00DC4E3E" w:rsidP="005D086B">
      <w:pPr>
        <w:pStyle w:val="11"/>
        <w:rPr>
          <w:b/>
          <w:sz w:val="32"/>
          <w:szCs w:val="32"/>
        </w:rPr>
      </w:pPr>
      <w:r w:rsidRPr="00DC4E3E">
        <w:rPr>
          <w:b/>
          <w:sz w:val="32"/>
          <w:szCs w:val="32"/>
        </w:rPr>
        <w:lastRenderedPageBreak/>
        <w:t>Требования к техническим характеристикам</w:t>
      </w:r>
    </w:p>
    <w:p w14:paraId="6BED335B" w14:textId="03D0169B" w:rsidR="00DC4E3E" w:rsidRDefault="00DC4E3E" w:rsidP="00DC4E3E">
      <w:pPr>
        <w:pStyle w:val="2"/>
        <w:rPr>
          <w:b/>
          <w:bCs/>
        </w:rPr>
      </w:pPr>
      <w:r w:rsidRPr="00DC4E3E">
        <w:rPr>
          <w:b/>
          <w:bCs/>
        </w:rPr>
        <w:t>Требования к составу аппаратного обеспечения</w:t>
      </w:r>
    </w:p>
    <w:p w14:paraId="4AB8AA86" w14:textId="40488C6F" w:rsidR="00483692" w:rsidRPr="00C451A5" w:rsidRDefault="00483692" w:rsidP="0048369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69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C650D2">
        <w:rPr>
          <w:rFonts w:ascii="Times New Roman" w:hAnsi="Times New Roman" w:cs="Times New Roman"/>
          <w:sz w:val="28"/>
          <w:szCs w:val="28"/>
        </w:rPr>
        <w:t xml:space="preserve">будет выполнятся на ноутбуке с операционной системой </w:t>
      </w:r>
      <w:r w:rsidR="00C650D2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C650D2" w:rsidRPr="00C650D2">
        <w:rPr>
          <w:rFonts w:ascii="Times New Roman" w:hAnsi="Times New Roman" w:cs="Times New Roman"/>
          <w:sz w:val="28"/>
          <w:szCs w:val="28"/>
        </w:rPr>
        <w:t xml:space="preserve"> </w:t>
      </w:r>
      <w:r w:rsidR="00C650D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C650D2" w:rsidRPr="00C650D2">
        <w:rPr>
          <w:rFonts w:ascii="Times New Roman" w:hAnsi="Times New Roman" w:cs="Times New Roman"/>
          <w:sz w:val="28"/>
          <w:szCs w:val="28"/>
        </w:rPr>
        <w:t xml:space="preserve"> </w:t>
      </w:r>
      <w:r w:rsidR="00C650D2">
        <w:rPr>
          <w:rFonts w:ascii="Times New Roman" w:hAnsi="Times New Roman" w:cs="Times New Roman"/>
          <w:sz w:val="28"/>
          <w:szCs w:val="28"/>
          <w:lang w:val="en-US"/>
        </w:rPr>
        <w:t>Ventura</w:t>
      </w:r>
      <w:r w:rsidR="00C650D2" w:rsidRPr="00C650D2">
        <w:rPr>
          <w:rFonts w:ascii="Times New Roman" w:hAnsi="Times New Roman" w:cs="Times New Roman"/>
          <w:sz w:val="28"/>
          <w:szCs w:val="28"/>
        </w:rPr>
        <w:t xml:space="preserve">, </w:t>
      </w:r>
      <w:r w:rsidR="00C451A5">
        <w:rPr>
          <w:rFonts w:ascii="Times New Roman" w:hAnsi="Times New Roman" w:cs="Times New Roman"/>
          <w:sz w:val="28"/>
          <w:szCs w:val="28"/>
        </w:rPr>
        <w:t xml:space="preserve">с установленным </w:t>
      </w:r>
      <w:r w:rsidR="00C451A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451A5" w:rsidRPr="00C451A5">
        <w:rPr>
          <w:rFonts w:ascii="Times New Roman" w:hAnsi="Times New Roman" w:cs="Times New Roman"/>
          <w:sz w:val="28"/>
          <w:szCs w:val="28"/>
        </w:rPr>
        <w:t xml:space="preserve"> </w:t>
      </w:r>
      <w:r w:rsidR="00C451A5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C451A5" w:rsidRPr="00C451A5">
        <w:rPr>
          <w:rFonts w:ascii="Times New Roman" w:hAnsi="Times New Roman" w:cs="Times New Roman"/>
          <w:sz w:val="28"/>
          <w:szCs w:val="28"/>
        </w:rPr>
        <w:t>.</w:t>
      </w:r>
    </w:p>
    <w:p w14:paraId="60FFEF01" w14:textId="2972AB94" w:rsidR="0034726F" w:rsidRPr="00483692" w:rsidRDefault="0034726F" w:rsidP="00483692">
      <w:pPr>
        <w:pStyle w:val="-0"/>
        <w:ind w:left="731"/>
      </w:pPr>
    </w:p>
    <w:p w14:paraId="481F877E" w14:textId="51DCB166" w:rsidR="0034726F" w:rsidRPr="005D086B" w:rsidRDefault="00DC4E3E" w:rsidP="005D086B">
      <w:pPr>
        <w:pStyle w:val="2"/>
        <w:rPr>
          <w:b/>
        </w:rPr>
      </w:pPr>
      <w:r w:rsidRPr="00DC4E3E">
        <w:rPr>
          <w:b/>
        </w:rPr>
        <w:t>Требование к составу программного обеспечения</w:t>
      </w:r>
    </w:p>
    <w:p w14:paraId="173CEF89" w14:textId="505DE21F" w:rsidR="0034726F" w:rsidRPr="00DC4E3E" w:rsidRDefault="005D086B" w:rsidP="008765DA">
      <w:pPr>
        <w:pStyle w:val="-0"/>
      </w:pPr>
      <w:r>
        <w:t xml:space="preserve">Для работы </w:t>
      </w:r>
      <w:r w:rsidR="00C451A5">
        <w:t>программного изделия</w:t>
      </w:r>
      <w:r w:rsidRPr="008765DA">
        <w:t xml:space="preserve"> </w:t>
      </w:r>
      <w:r w:rsidR="008765DA">
        <w:t xml:space="preserve">требований </w:t>
      </w:r>
      <w:r w:rsidR="008765DA" w:rsidRPr="00DC4E3E">
        <w:rPr>
          <w:bCs/>
        </w:rPr>
        <w:t>к составу программного обеспечения</w:t>
      </w:r>
      <w:r w:rsidR="008765DA">
        <w:rPr>
          <w:bCs/>
        </w:rPr>
        <w:t xml:space="preserve"> не предъявляется.</w:t>
      </w:r>
    </w:p>
    <w:bookmarkStart w:id="16" w:name="_Toc42367516" w:displacedByCustomXml="next"/>
    <w:bookmarkStart w:id="17" w:name="_Toc42302283" w:displacedByCustomXml="next"/>
    <w:bookmarkStart w:id="18" w:name="_Toc42202591" w:displacedByCustomXml="next"/>
    <w:sdt>
      <w:sdtPr>
        <w:rPr>
          <w:rFonts w:eastAsia="Times New Roman"/>
        </w:rPr>
        <w:tag w:val="goog_rdk_49"/>
        <w:id w:val="2092419816"/>
      </w:sdtPr>
      <w:sdtEndPr/>
      <w:sdtContent>
        <w:p w14:paraId="5DBDEB25" w14:textId="7FEBF97E" w:rsidR="00DC4E3E" w:rsidRDefault="00DC4E3E" w:rsidP="00DC4E3E">
          <w:pPr>
            <w:pStyle w:val="a0"/>
            <w:rPr>
              <w:rFonts w:eastAsia="Times New Roman"/>
            </w:rPr>
          </w:pPr>
          <w:r w:rsidRPr="00DC4E3E">
            <w:rPr>
              <w:rFonts w:eastAsia="Times New Roman"/>
            </w:rPr>
            <w:t>Порядок проведения испытаний</w:t>
          </w:r>
        </w:p>
      </w:sdtContent>
    </w:sdt>
    <w:bookmarkEnd w:id="16" w:displacedByCustomXml="prev"/>
    <w:bookmarkEnd w:id="17" w:displacedByCustomXml="prev"/>
    <w:bookmarkEnd w:id="18" w:displacedByCustomXml="prev"/>
    <w:p w14:paraId="09F14980" w14:textId="1085CFBE" w:rsidR="008765DA" w:rsidRPr="008765DA" w:rsidRDefault="008765DA" w:rsidP="008765DA">
      <w:pPr>
        <w:pStyle w:val="-0"/>
      </w:pPr>
      <w:r w:rsidRPr="008765DA">
        <w:t xml:space="preserve">Испытания данного программного </w:t>
      </w:r>
      <w:r w:rsidR="00C451A5">
        <w:t>изделие</w:t>
      </w:r>
      <w:r w:rsidRPr="008765DA">
        <w:t xml:space="preserve"> будут проводиться в следующем порядке:</w:t>
      </w:r>
    </w:p>
    <w:p w14:paraId="089D5BF7" w14:textId="361E1F80" w:rsidR="008765DA" w:rsidRPr="008765DA" w:rsidRDefault="008765DA" w:rsidP="008765DA">
      <w:pPr>
        <w:pStyle w:val="-0"/>
      </w:pPr>
      <w:r w:rsidRPr="008765DA">
        <w:t xml:space="preserve">1) Запуск </w:t>
      </w:r>
      <w:r w:rsidR="00483692">
        <w:t>системы</w:t>
      </w:r>
      <w:r w:rsidRPr="008765DA">
        <w:t>.</w:t>
      </w:r>
    </w:p>
    <w:p w14:paraId="1ACF4BE4" w14:textId="2FF65214" w:rsidR="008765DA" w:rsidRPr="00DC4E3E" w:rsidRDefault="008765DA" w:rsidP="008765DA">
      <w:pPr>
        <w:pStyle w:val="-0"/>
      </w:pPr>
      <w:r w:rsidRPr="008765DA">
        <w:t xml:space="preserve">2) Тестирование </w:t>
      </w:r>
      <w:r>
        <w:t>функционала</w:t>
      </w:r>
      <w:r w:rsidRPr="008765DA">
        <w:t xml:space="preserve"> </w:t>
      </w:r>
      <w:r w:rsidR="00483692">
        <w:t>системы</w:t>
      </w:r>
      <w:r w:rsidRPr="008765DA">
        <w:t>.</w:t>
      </w:r>
    </w:p>
    <w:bookmarkStart w:id="19" w:name="_Toc42367517" w:displacedByCustomXml="next"/>
    <w:bookmarkStart w:id="20" w:name="_Toc42302284" w:displacedByCustomXml="next"/>
    <w:bookmarkStart w:id="21" w:name="_Toc42202592" w:displacedByCustomXml="next"/>
    <w:sdt>
      <w:sdtPr>
        <w:rPr>
          <w:b/>
        </w:rPr>
        <w:tag w:val="goog_rdk_50"/>
        <w:id w:val="-1650131768"/>
      </w:sdtPr>
      <w:sdtEndPr/>
      <w:sdtContent>
        <w:p w14:paraId="7845AAB9" w14:textId="75A17DE7" w:rsidR="00DC4E3E" w:rsidRDefault="00DC4E3E" w:rsidP="00DC4E3E">
          <w:pPr>
            <w:pStyle w:val="11"/>
            <w:spacing w:before="0" w:after="0" w:line="360" w:lineRule="auto"/>
            <w:rPr>
              <w:b/>
            </w:rPr>
          </w:pPr>
          <w:r w:rsidRPr="00DC4E3E">
            <w:rPr>
              <w:b/>
            </w:rPr>
            <w:t>Требования к составу аппаратного обеспечения</w:t>
          </w:r>
        </w:p>
      </w:sdtContent>
    </w:sdt>
    <w:bookmarkEnd w:id="19" w:displacedByCustomXml="prev"/>
    <w:bookmarkEnd w:id="20" w:displacedByCustomXml="prev"/>
    <w:bookmarkEnd w:id="21" w:displacedByCustomXml="prev"/>
    <w:p w14:paraId="4F67F4C3" w14:textId="798B5308" w:rsidR="008765DA" w:rsidRPr="00DC4E3E" w:rsidRDefault="008765DA" w:rsidP="008765DA">
      <w:pPr>
        <w:pStyle w:val="-0"/>
      </w:pPr>
      <w:r w:rsidRPr="008765DA">
        <w:t>Требования к составу аппаратного обеспечения учитываются согласно пункт</w:t>
      </w:r>
      <w:r>
        <w:t>у</w:t>
      </w:r>
      <w:r w:rsidRPr="008765DA">
        <w:t xml:space="preserve"> 4.2.1.</w:t>
      </w:r>
    </w:p>
    <w:p w14:paraId="398A6CE1" w14:textId="555F4C36" w:rsidR="00DC4E3E" w:rsidRDefault="007F17CC" w:rsidP="00DC4E3E">
      <w:pPr>
        <w:pStyle w:val="11"/>
        <w:spacing w:before="0" w:after="0" w:line="360" w:lineRule="auto"/>
        <w:rPr>
          <w:b/>
        </w:rPr>
      </w:pPr>
      <w:sdt>
        <w:sdtPr>
          <w:rPr>
            <w:b/>
          </w:rPr>
          <w:tag w:val="goog_rdk_51"/>
          <w:id w:val="-451401768"/>
        </w:sdtPr>
        <w:sdtEndPr/>
        <w:sdtContent>
          <w:r w:rsidR="00DC4E3E" w:rsidRPr="00DC4E3E">
            <w:rPr>
              <w:b/>
            </w:rPr>
            <w:t>Требования к составу программного обеспечения</w:t>
          </w:r>
        </w:sdtContent>
      </w:sdt>
    </w:p>
    <w:p w14:paraId="43FBA189" w14:textId="24CDA7CB" w:rsidR="008765DA" w:rsidRPr="00DC4E3E" w:rsidRDefault="008765DA" w:rsidP="008765DA">
      <w:pPr>
        <w:pStyle w:val="-0"/>
      </w:pPr>
      <w:r w:rsidRPr="008765DA">
        <w:t xml:space="preserve">Требования к составу </w:t>
      </w:r>
      <w:r>
        <w:t>программного</w:t>
      </w:r>
      <w:r w:rsidRPr="008765DA">
        <w:t xml:space="preserve"> обеспечения учитываются согласно пункту 4.2.</w:t>
      </w:r>
      <w:r>
        <w:t>2</w:t>
      </w:r>
      <w:r w:rsidRPr="008765DA">
        <w:t>.</w:t>
      </w:r>
    </w:p>
    <w:p w14:paraId="08383F95" w14:textId="232A3B2E" w:rsidR="00915DD3" w:rsidRDefault="007F17CC" w:rsidP="002E33CA">
      <w:pPr>
        <w:pStyle w:val="11"/>
        <w:numPr>
          <w:ilvl w:val="0"/>
          <w:numId w:val="7"/>
        </w:numPr>
        <w:rPr>
          <w:rStyle w:val="af3"/>
        </w:rPr>
      </w:pPr>
      <w:sdt>
        <w:sdtPr>
          <w:rPr>
            <w:rFonts w:eastAsiaTheme="majorEastAsia"/>
            <w:b/>
            <w:color w:val="000000" w:themeColor="text1"/>
            <w:sz w:val="32"/>
            <w:szCs w:val="32"/>
          </w:rPr>
          <w:tag w:val="goog_rdk_52"/>
          <w:id w:val="-541826619"/>
        </w:sdtPr>
        <w:sdtEndPr>
          <w:rPr>
            <w:rStyle w:val="af3"/>
          </w:rPr>
        </w:sdtEndPr>
        <w:sdtContent>
          <w:r w:rsidR="00DC4E3E" w:rsidRPr="00DC4E3E">
            <w:rPr>
              <w:rStyle w:val="af3"/>
            </w:rPr>
            <w:t>Методы испытаний</w:t>
          </w:r>
        </w:sdtContent>
      </w:sdt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6"/>
        <w:gridCol w:w="1982"/>
        <w:gridCol w:w="3492"/>
        <w:gridCol w:w="3199"/>
      </w:tblGrid>
      <w:tr w:rsidR="005100C4" w:rsidRPr="00A67538" w14:paraId="238A6CB5" w14:textId="77777777" w:rsidTr="00D8710F">
        <w:tc>
          <w:tcPr>
            <w:tcW w:w="669" w:type="dxa"/>
          </w:tcPr>
          <w:p w14:paraId="1DED8B82" w14:textId="25D9BA27" w:rsidR="008765DA" w:rsidRPr="00A67538" w:rsidRDefault="008765DA" w:rsidP="008765DA">
            <w:pPr>
              <w:pStyle w:val="-1"/>
              <w:rPr>
                <w:rStyle w:val="af3"/>
                <w:bCs/>
                <w:sz w:val="24"/>
                <w:szCs w:val="24"/>
              </w:rPr>
            </w:pPr>
            <w:r w:rsidRPr="00A67538">
              <w:rPr>
                <w:rStyle w:val="af3"/>
                <w:bCs/>
                <w:sz w:val="24"/>
                <w:szCs w:val="24"/>
              </w:rPr>
              <w:t>N</w:t>
            </w:r>
          </w:p>
        </w:tc>
        <w:tc>
          <w:tcPr>
            <w:tcW w:w="1958" w:type="dxa"/>
          </w:tcPr>
          <w:p w14:paraId="3D0DB845" w14:textId="50B6FF3F" w:rsidR="008765DA" w:rsidRPr="00A67538" w:rsidRDefault="008765DA" w:rsidP="008765DA">
            <w:pPr>
              <w:pStyle w:val="-1"/>
              <w:rPr>
                <w:rStyle w:val="af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N пункта ТЗ</w:t>
            </w:r>
          </w:p>
        </w:tc>
        <w:tc>
          <w:tcPr>
            <w:tcW w:w="3505" w:type="dxa"/>
          </w:tcPr>
          <w:p w14:paraId="5262F1D4" w14:textId="176B069B" w:rsidR="008765DA" w:rsidRPr="00A67538" w:rsidRDefault="008765DA" w:rsidP="008765DA">
            <w:pPr>
              <w:pStyle w:val="-1"/>
              <w:rPr>
                <w:rStyle w:val="af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Выполняемые действия</w:t>
            </w:r>
          </w:p>
        </w:tc>
        <w:tc>
          <w:tcPr>
            <w:tcW w:w="3207" w:type="dxa"/>
          </w:tcPr>
          <w:p w14:paraId="38E425C9" w14:textId="7FE91F4D" w:rsidR="008765DA" w:rsidRPr="00A67538" w:rsidRDefault="008765DA" w:rsidP="008765DA">
            <w:pPr>
              <w:pStyle w:val="-1"/>
              <w:rPr>
                <w:rStyle w:val="af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Результат</w:t>
            </w:r>
          </w:p>
        </w:tc>
      </w:tr>
      <w:tr w:rsidR="002E6AB3" w:rsidRPr="00A67538" w14:paraId="1D1AC2D5" w14:textId="77777777" w:rsidTr="00D8710F">
        <w:tc>
          <w:tcPr>
            <w:tcW w:w="669" w:type="dxa"/>
          </w:tcPr>
          <w:p w14:paraId="66E4CCCB" w14:textId="3E1025F9" w:rsidR="002E6AB3" w:rsidRDefault="0048369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6F9FAB0C" w14:textId="5B71CDBD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4.1.1</w:t>
            </w:r>
          </w:p>
          <w:p w14:paraId="72916D32" w14:textId="637F5592" w:rsidR="002E6AB3" w:rsidRDefault="00483692" w:rsidP="00AA0714">
            <w:pPr>
              <w:pStyle w:val="-1"/>
              <w:jc w:val="left"/>
              <w:rPr>
                <w:rFonts w:eastAsiaTheme="majorEastAsia"/>
                <w:szCs w:val="24"/>
              </w:rPr>
            </w:pPr>
            <w:r>
              <w:rPr>
                <w:rFonts w:eastAsiaTheme="majorEastAsia"/>
                <w:szCs w:val="24"/>
              </w:rPr>
              <w:t xml:space="preserve">Указание параметра </w:t>
            </w:r>
          </w:p>
        </w:tc>
        <w:tc>
          <w:tcPr>
            <w:tcW w:w="3505" w:type="dxa"/>
          </w:tcPr>
          <w:p w14:paraId="5017151E" w14:textId="55279B8C" w:rsidR="002E6AB3" w:rsidRPr="00E15226" w:rsidRDefault="00483692" w:rsidP="00483692">
            <w:pPr>
              <w:pStyle w:val="-"/>
              <w:numPr>
                <w:ilvl w:val="0"/>
                <w:numId w:val="0"/>
              </w:numPr>
              <w:rPr>
                <w:rStyle w:val="af3"/>
                <w:rFonts w:eastAsia="Calibri"/>
                <w:b w:val="0"/>
                <w:sz w:val="24"/>
                <w:szCs w:val="28"/>
              </w:rPr>
            </w:pPr>
            <w:r>
              <w:rPr>
                <w:rStyle w:val="af3"/>
                <w:rFonts w:eastAsia="Calibri"/>
                <w:b w:val="0"/>
                <w:sz w:val="24"/>
                <w:szCs w:val="28"/>
              </w:rPr>
              <w:t>Пользователь выбирает параметр один из трех СХД, который он хочет прогнозировать. Можно выбрать несколько</w:t>
            </w:r>
          </w:p>
        </w:tc>
        <w:tc>
          <w:tcPr>
            <w:tcW w:w="3207" w:type="dxa"/>
          </w:tcPr>
          <w:p w14:paraId="209206C7" w14:textId="0465CE4D" w:rsidR="002E6AB3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Прогнозируется по выбранному параметру</w:t>
            </w:r>
          </w:p>
        </w:tc>
      </w:tr>
      <w:tr w:rsidR="00EE7839" w:rsidRPr="00A67538" w14:paraId="467ED4C8" w14:textId="77777777" w:rsidTr="00D8710F">
        <w:tc>
          <w:tcPr>
            <w:tcW w:w="669" w:type="dxa"/>
          </w:tcPr>
          <w:p w14:paraId="41C10B3A" w14:textId="33D66DC8" w:rsidR="00EE7839" w:rsidRDefault="0048369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958" w:type="dxa"/>
          </w:tcPr>
          <w:p w14:paraId="76CCD047" w14:textId="1D7DBBE0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4.1.2</w:t>
            </w:r>
          </w:p>
          <w:p w14:paraId="25D87DEC" w14:textId="65C706C1" w:rsidR="00EE7839" w:rsidRPr="00483692" w:rsidRDefault="00483692" w:rsidP="00AA0714">
            <w:pPr>
              <w:pStyle w:val="-1"/>
              <w:jc w:val="left"/>
            </w:pPr>
            <w:r>
              <w:rPr>
                <w:rFonts w:eastAsiaTheme="majorEastAsia"/>
                <w:szCs w:val="24"/>
              </w:rPr>
              <w:t xml:space="preserve">Возможность выбрать таблицу из БД </w:t>
            </w:r>
          </w:p>
        </w:tc>
        <w:tc>
          <w:tcPr>
            <w:tcW w:w="3505" w:type="dxa"/>
          </w:tcPr>
          <w:p w14:paraId="52353D24" w14:textId="3CF8C512" w:rsidR="00EE7839" w:rsidRPr="00483692" w:rsidRDefault="00E15226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Пользователь </w:t>
            </w:r>
            <w:r w:rsidR="00483692">
              <w:rPr>
                <w:rStyle w:val="af3"/>
                <w:b w:val="0"/>
                <w:sz w:val="24"/>
                <w:szCs w:val="24"/>
              </w:rPr>
              <w:t>выбирает любую таблицу с данными.</w:t>
            </w:r>
          </w:p>
          <w:p w14:paraId="7D639601" w14:textId="22848D80" w:rsidR="00E15226" w:rsidRPr="00E15226" w:rsidRDefault="00E15226" w:rsidP="00E15226">
            <w:pPr>
              <w:jc w:val="center"/>
            </w:pPr>
          </w:p>
        </w:tc>
        <w:tc>
          <w:tcPr>
            <w:tcW w:w="3207" w:type="dxa"/>
          </w:tcPr>
          <w:p w14:paraId="707EAB4E" w14:textId="124C1672" w:rsid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Выбирается определенная таблица из БД с историческими данными СХД</w:t>
            </w:r>
          </w:p>
        </w:tc>
      </w:tr>
      <w:tr w:rsidR="00483692" w:rsidRPr="00A67538" w14:paraId="32E489F2" w14:textId="77777777" w:rsidTr="00D8710F">
        <w:tc>
          <w:tcPr>
            <w:tcW w:w="669" w:type="dxa"/>
          </w:tcPr>
          <w:p w14:paraId="0EB400FB" w14:textId="048CC636" w:rsidR="00483692" w:rsidRDefault="0048369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59901BB8" w14:textId="553A2B80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4.1.3</w:t>
            </w:r>
          </w:p>
          <w:p w14:paraId="2A9651C9" w14:textId="1F2BB44B" w:rsidR="00483692" w:rsidRPr="00483692" w:rsidRDefault="00483692" w:rsidP="00AA071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483692">
              <w:rPr>
                <w:rFonts w:eastAsia="Calibri"/>
                <w:szCs w:val="24"/>
              </w:rPr>
              <w:t xml:space="preserve">Возможность изменение уровня прогнозирования из БД во </w:t>
            </w:r>
            <w:r w:rsidRPr="00483692">
              <w:rPr>
                <w:rFonts w:eastAsia="Calibri"/>
                <w:szCs w:val="24"/>
                <w:lang w:val="en-US"/>
              </w:rPr>
              <w:t>frontend</w:t>
            </w:r>
          </w:p>
        </w:tc>
        <w:tc>
          <w:tcPr>
            <w:tcW w:w="3505" w:type="dxa"/>
          </w:tcPr>
          <w:p w14:paraId="63CC5320" w14:textId="07BC2E61" w:rsidR="00483692" w:rsidRP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Пользователь вводит в специальное поле 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SQL</w:t>
            </w:r>
            <w:r w:rsidRPr="00483692">
              <w:rPr>
                <w:rStyle w:val="af3"/>
                <w:b w:val="0"/>
                <w:sz w:val="24"/>
                <w:szCs w:val="24"/>
              </w:rPr>
              <w:t xml:space="preserve"> </w:t>
            </w:r>
            <w:r>
              <w:rPr>
                <w:rStyle w:val="af3"/>
                <w:b w:val="0"/>
                <w:sz w:val="24"/>
                <w:szCs w:val="24"/>
              </w:rPr>
              <w:t>запрос для изменения уровня прогнозирования</w:t>
            </w:r>
          </w:p>
        </w:tc>
        <w:tc>
          <w:tcPr>
            <w:tcW w:w="3207" w:type="dxa"/>
          </w:tcPr>
          <w:p w14:paraId="309DDAED" w14:textId="131683BA" w:rsidR="00483692" w:rsidRP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Уровень прогнозирования в БД, как отдельная таблица, меняет параметр на прописанные в 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SQL</w:t>
            </w:r>
            <w:r w:rsidRPr="00483692">
              <w:rPr>
                <w:rStyle w:val="af3"/>
                <w:b w:val="0"/>
                <w:sz w:val="24"/>
                <w:szCs w:val="24"/>
              </w:rPr>
              <w:t xml:space="preserve"> </w:t>
            </w:r>
            <w:r>
              <w:rPr>
                <w:rStyle w:val="af3"/>
                <w:b w:val="0"/>
                <w:sz w:val="24"/>
                <w:szCs w:val="24"/>
              </w:rPr>
              <w:t>запросе</w:t>
            </w:r>
          </w:p>
        </w:tc>
      </w:tr>
      <w:tr w:rsidR="00483692" w:rsidRPr="00A67538" w14:paraId="0CD99765" w14:textId="77777777" w:rsidTr="00D8710F">
        <w:tc>
          <w:tcPr>
            <w:tcW w:w="669" w:type="dxa"/>
          </w:tcPr>
          <w:p w14:paraId="30B77BF7" w14:textId="1291BB36" w:rsidR="00483692" w:rsidRDefault="0048369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2C9BD523" w14:textId="1917855A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4.1.4</w:t>
            </w:r>
          </w:p>
          <w:p w14:paraId="0A1B8588" w14:textId="55B4DB23" w:rsidR="00483692" w:rsidRP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О</w:t>
            </w:r>
            <w:r>
              <w:rPr>
                <w:rFonts w:eastAsia="Calibri"/>
              </w:rPr>
              <w:t>бработка признаков и целевых признаков</w:t>
            </w:r>
          </w:p>
        </w:tc>
        <w:tc>
          <w:tcPr>
            <w:tcW w:w="3505" w:type="dxa"/>
          </w:tcPr>
          <w:p w14:paraId="5CDE5ADE" w14:textId="3B9AD540" w:rsid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 выбирает по каким именно признакам и целевым признакам прогнозируется перегрузка СХД</w:t>
            </w:r>
          </w:p>
        </w:tc>
        <w:tc>
          <w:tcPr>
            <w:tcW w:w="3207" w:type="dxa"/>
          </w:tcPr>
          <w:p w14:paraId="5950D3C8" w14:textId="7AD5068B" w:rsid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Прогнозирование происходит на основе признаков и целевых признаков, выбранных пользователем</w:t>
            </w:r>
          </w:p>
        </w:tc>
      </w:tr>
      <w:tr w:rsidR="00483692" w:rsidRPr="00A67538" w14:paraId="36338711" w14:textId="77777777" w:rsidTr="00D8710F">
        <w:tc>
          <w:tcPr>
            <w:tcW w:w="669" w:type="dxa"/>
          </w:tcPr>
          <w:p w14:paraId="2AF52430" w14:textId="71D16BB1" w:rsidR="00483692" w:rsidRDefault="0048369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26AF14FF" w14:textId="1CC56F53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4.1.5</w:t>
            </w:r>
          </w:p>
          <w:p w14:paraId="197A044E" w14:textId="7590F7D6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Выбор режима скользящего окна </w:t>
            </w:r>
          </w:p>
        </w:tc>
        <w:tc>
          <w:tcPr>
            <w:tcW w:w="3505" w:type="dxa"/>
          </w:tcPr>
          <w:p w14:paraId="5A032714" w14:textId="77777777" w:rsid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  <w:lang w:val="en-US"/>
              </w:rPr>
            </w:pPr>
            <w:r w:rsidRPr="00483692">
              <w:rPr>
                <w:rStyle w:val="af3"/>
                <w:b w:val="0"/>
                <w:sz w:val="24"/>
                <w:szCs w:val="24"/>
              </w:rPr>
              <w:t>Пользователь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:</w:t>
            </w:r>
          </w:p>
          <w:p w14:paraId="62C2A09B" w14:textId="77777777" w:rsidR="00483692" w:rsidRPr="00483692" w:rsidRDefault="00483692" w:rsidP="00483692">
            <w:pPr>
              <w:pStyle w:val="-1"/>
              <w:numPr>
                <w:ilvl w:val="0"/>
                <w:numId w:val="39"/>
              </w:numPr>
              <w:jc w:val="left"/>
              <w:rPr>
                <w:rStyle w:val="af3"/>
                <w:b w:val="0"/>
                <w:sz w:val="24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</w:rPr>
              <w:t>Выбирает автоматический</w:t>
            </w:r>
          </w:p>
          <w:p w14:paraId="568905FE" w14:textId="77777777" w:rsidR="00483692" w:rsidRPr="00483692" w:rsidRDefault="00483692" w:rsidP="00483692">
            <w:pPr>
              <w:pStyle w:val="-1"/>
              <w:numPr>
                <w:ilvl w:val="0"/>
                <w:numId w:val="39"/>
              </w:numPr>
              <w:jc w:val="left"/>
              <w:rPr>
                <w:rStyle w:val="af3"/>
                <w:b w:val="0"/>
                <w:sz w:val="24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</w:rPr>
              <w:t>Выбирает ручной</w:t>
            </w:r>
          </w:p>
          <w:p w14:paraId="7D024658" w14:textId="5B5194BB" w:rsidR="00483692" w:rsidRDefault="00483692" w:rsidP="00483692">
            <w:pPr>
              <w:pStyle w:val="-1"/>
              <w:numPr>
                <w:ilvl w:val="1"/>
                <w:numId w:val="39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Вводит интервал</w:t>
            </w:r>
          </w:p>
          <w:p w14:paraId="7903E705" w14:textId="782914FA" w:rsidR="00483692" w:rsidRPr="00483692" w:rsidRDefault="00483692" w:rsidP="00483692">
            <w:pPr>
              <w:pStyle w:val="-1"/>
              <w:numPr>
                <w:ilvl w:val="1"/>
                <w:numId w:val="39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Вводит размер интервала</w:t>
            </w:r>
          </w:p>
        </w:tc>
        <w:tc>
          <w:tcPr>
            <w:tcW w:w="3207" w:type="dxa"/>
          </w:tcPr>
          <w:p w14:paraId="426C1C16" w14:textId="77777777" w:rsidR="00483692" w:rsidRDefault="00483692" w:rsidP="00483692">
            <w:pPr>
              <w:pStyle w:val="-1"/>
              <w:numPr>
                <w:ilvl w:val="0"/>
                <w:numId w:val="40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Происходит выбор автоматического окна, то есть скользящее окно будет подстраиваться и находить оптимальный размер окна</w:t>
            </w:r>
          </w:p>
          <w:p w14:paraId="25C29DFC" w14:textId="4CC9AA57" w:rsidR="00483692" w:rsidRDefault="00483692" w:rsidP="00C650D2">
            <w:pPr>
              <w:pStyle w:val="-1"/>
              <w:numPr>
                <w:ilvl w:val="0"/>
                <w:numId w:val="40"/>
              </w:numPr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Появляется дополнительные 2 поля ввода – интервал и размер интервала</w:t>
            </w:r>
          </w:p>
        </w:tc>
      </w:tr>
      <w:tr w:rsidR="00C650D2" w:rsidRPr="00A67538" w14:paraId="3F82EB14" w14:textId="77777777" w:rsidTr="00D8710F">
        <w:tc>
          <w:tcPr>
            <w:tcW w:w="669" w:type="dxa"/>
          </w:tcPr>
          <w:p w14:paraId="12358C3F" w14:textId="4C32AD8E" w:rsidR="00C650D2" w:rsidRPr="00C650D2" w:rsidRDefault="00C650D2" w:rsidP="00AA0714">
            <w:pPr>
              <w:pStyle w:val="-1"/>
              <w:rPr>
                <w:rStyle w:val="af3"/>
                <w:b w:val="0"/>
                <w:sz w:val="24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958" w:type="dxa"/>
          </w:tcPr>
          <w:p w14:paraId="6185CF4C" w14:textId="77777777" w:rsidR="00C650D2" w:rsidRPr="00C650D2" w:rsidRDefault="00C650D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 w:rsidRPr="00C650D2">
              <w:rPr>
                <w:rStyle w:val="af3"/>
                <w:b w:val="0"/>
                <w:sz w:val="24"/>
                <w:szCs w:val="24"/>
              </w:rPr>
              <w:t>4.1.6</w:t>
            </w:r>
          </w:p>
          <w:p w14:paraId="2B51FC8B" w14:textId="1015CBDD" w:rsidR="00C650D2" w:rsidRPr="00C650D2" w:rsidRDefault="00C650D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При ручном ввод</w:t>
            </w:r>
            <w:bookmarkStart w:id="22" w:name="_GoBack"/>
            <w:bookmarkEnd w:id="22"/>
            <w:r>
              <w:rPr>
                <w:rStyle w:val="af3"/>
                <w:b w:val="0"/>
                <w:sz w:val="24"/>
                <w:szCs w:val="24"/>
              </w:rPr>
              <w:t xml:space="preserve">е указывать </w:t>
            </w:r>
            <w:r>
              <w:rPr>
                <w:rStyle w:val="af3"/>
                <w:b w:val="0"/>
                <w:sz w:val="24"/>
                <w:szCs w:val="24"/>
              </w:rPr>
              <w:lastRenderedPageBreak/>
              <w:t>интервал и его количество</w:t>
            </w:r>
          </w:p>
        </w:tc>
        <w:tc>
          <w:tcPr>
            <w:tcW w:w="3505" w:type="dxa"/>
          </w:tcPr>
          <w:p w14:paraId="0352280F" w14:textId="74D05A82" w:rsidR="00C650D2" w:rsidRPr="00483692" w:rsidRDefault="00C650D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Пользователь вводит интервал и количество интервалов</w:t>
            </w:r>
          </w:p>
        </w:tc>
        <w:tc>
          <w:tcPr>
            <w:tcW w:w="3207" w:type="dxa"/>
          </w:tcPr>
          <w:p w14:paraId="01D76679" w14:textId="59C3597B" w:rsidR="00C650D2" w:rsidRDefault="00C650D2" w:rsidP="00C650D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После ввода интервала и его размера на всех исторических данных один размер окна</w:t>
            </w:r>
          </w:p>
        </w:tc>
      </w:tr>
      <w:tr w:rsidR="00483692" w:rsidRPr="00A67538" w14:paraId="3E6A1949" w14:textId="77777777" w:rsidTr="00D8710F">
        <w:tc>
          <w:tcPr>
            <w:tcW w:w="669" w:type="dxa"/>
          </w:tcPr>
          <w:p w14:paraId="150C70EB" w14:textId="656E7D8F" w:rsidR="00483692" w:rsidRDefault="00C650D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958" w:type="dxa"/>
          </w:tcPr>
          <w:p w14:paraId="5BA336D0" w14:textId="364CB307" w:rsidR="00C650D2" w:rsidRDefault="00C650D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4.1.7</w:t>
            </w:r>
          </w:p>
          <w:p w14:paraId="1954AC62" w14:textId="50937C21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</w:t>
            </w:r>
            <w:r>
              <w:rPr>
                <w:rFonts w:eastAsia="Calibri"/>
              </w:rPr>
              <w:t>ыбор уровня предсказания</w:t>
            </w:r>
          </w:p>
        </w:tc>
        <w:tc>
          <w:tcPr>
            <w:tcW w:w="3505" w:type="dxa"/>
          </w:tcPr>
          <w:p w14:paraId="6065EA3D" w14:textId="77E949CB" w:rsidR="00483692" w:rsidRP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 в меню выбирает уровень предсказания (можно выбрать несколько)</w:t>
            </w:r>
          </w:p>
        </w:tc>
        <w:tc>
          <w:tcPr>
            <w:tcW w:w="3207" w:type="dxa"/>
          </w:tcPr>
          <w:p w14:paraId="40D820AB" w14:textId="3584098D" w:rsidR="00483692" w:rsidRPr="00483692" w:rsidRDefault="00483692" w:rsidP="0048369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Происходит предсказание на определенный уровень загрузки в </w:t>
            </w:r>
            <w:r w:rsidRPr="00483692">
              <w:rPr>
                <w:rStyle w:val="af3"/>
                <w:b w:val="0"/>
                <w:sz w:val="24"/>
                <w:szCs w:val="24"/>
              </w:rPr>
              <w:t>%</w:t>
            </w:r>
            <w:r>
              <w:rPr>
                <w:rStyle w:val="af3"/>
                <w:b w:val="0"/>
                <w:sz w:val="24"/>
                <w:szCs w:val="24"/>
              </w:rPr>
              <w:t xml:space="preserve">, выбранные пользователем </w:t>
            </w:r>
          </w:p>
        </w:tc>
      </w:tr>
      <w:tr w:rsidR="00483692" w:rsidRPr="00A67538" w14:paraId="78C5D51C" w14:textId="77777777" w:rsidTr="00D8710F">
        <w:tc>
          <w:tcPr>
            <w:tcW w:w="669" w:type="dxa"/>
          </w:tcPr>
          <w:p w14:paraId="6E0853EE" w14:textId="3A597513" w:rsidR="00483692" w:rsidRDefault="00C650D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8</w:t>
            </w:r>
          </w:p>
        </w:tc>
        <w:tc>
          <w:tcPr>
            <w:tcW w:w="1958" w:type="dxa"/>
          </w:tcPr>
          <w:p w14:paraId="377CEA3C" w14:textId="4E32DFB4" w:rsidR="00C650D2" w:rsidRDefault="00C650D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4.1.8</w:t>
            </w:r>
          </w:p>
          <w:p w14:paraId="5088D45C" w14:textId="5311E3F1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Выбор альтернативного варианта прогнозирования</w:t>
            </w:r>
          </w:p>
        </w:tc>
        <w:tc>
          <w:tcPr>
            <w:tcW w:w="3505" w:type="dxa"/>
          </w:tcPr>
          <w:p w14:paraId="2C47B3DA" w14:textId="53E5A79F" w:rsid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Пользователь нажимает на </w:t>
            </w:r>
            <w:proofErr w:type="spellStart"/>
            <w:r>
              <w:rPr>
                <w:rStyle w:val="af3"/>
                <w:b w:val="0"/>
                <w:sz w:val="24"/>
                <w:szCs w:val="24"/>
              </w:rPr>
              <w:t>чекбокс</w:t>
            </w:r>
            <w:proofErr w:type="spellEnd"/>
          </w:p>
        </w:tc>
        <w:tc>
          <w:tcPr>
            <w:tcW w:w="3207" w:type="dxa"/>
          </w:tcPr>
          <w:p w14:paraId="55CB7149" w14:textId="16BC1305" w:rsidR="00483692" w:rsidRPr="00483692" w:rsidRDefault="00483692" w:rsidP="0048369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Происходит смена варианта прогнозирования, то есть воспользоваться прогнозированием на основе </w:t>
            </w:r>
            <w:proofErr w:type="spellStart"/>
            <w:r>
              <w:rPr>
                <w:rStyle w:val="af3"/>
                <w:b w:val="0"/>
                <w:sz w:val="24"/>
                <w:szCs w:val="24"/>
                <w:lang w:val="en-US"/>
              </w:rPr>
              <w:t>StoragePool</w:t>
            </w:r>
            <w:proofErr w:type="spellEnd"/>
          </w:p>
        </w:tc>
      </w:tr>
      <w:tr w:rsidR="00483692" w:rsidRPr="00A67538" w14:paraId="6CD08E9A" w14:textId="77777777" w:rsidTr="00D8710F">
        <w:tc>
          <w:tcPr>
            <w:tcW w:w="669" w:type="dxa"/>
          </w:tcPr>
          <w:p w14:paraId="3020D574" w14:textId="6B59CC85" w:rsidR="00483692" w:rsidRDefault="00C650D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9</w:t>
            </w:r>
          </w:p>
        </w:tc>
        <w:tc>
          <w:tcPr>
            <w:tcW w:w="1958" w:type="dxa"/>
          </w:tcPr>
          <w:p w14:paraId="3A534600" w14:textId="06DE85AE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4.1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.9</w:t>
            </w:r>
          </w:p>
          <w:p w14:paraId="76A994E2" w14:textId="07C45D15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Выбор нахождения глобального минимума</w:t>
            </w:r>
          </w:p>
        </w:tc>
        <w:tc>
          <w:tcPr>
            <w:tcW w:w="3505" w:type="dxa"/>
          </w:tcPr>
          <w:p w14:paraId="62C1A8D2" w14:textId="00DCF311" w:rsid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 может выбрать нахождение глобального минимума, если у нас автоматическое скользящее окно</w:t>
            </w:r>
          </w:p>
        </w:tc>
        <w:tc>
          <w:tcPr>
            <w:tcW w:w="3207" w:type="dxa"/>
          </w:tcPr>
          <w:p w14:paraId="3A7670C2" w14:textId="4F566253" w:rsidR="00483692" w:rsidRPr="00483692" w:rsidRDefault="00483692" w:rsidP="0048369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Находится глобальный минимум временных рядов, после чего автоматическое окно начинается с него, что помогает избежать ошибки 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out</w:t>
            </w:r>
            <w:r w:rsidRPr="00483692">
              <w:rPr>
                <w:rStyle w:val="af3"/>
                <w:b w:val="0"/>
                <w:sz w:val="24"/>
                <w:szCs w:val="24"/>
              </w:rPr>
              <w:t xml:space="preserve"> 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of</w:t>
            </w:r>
            <w:r w:rsidRPr="00483692">
              <w:rPr>
                <w:rStyle w:val="af3"/>
                <w:b w:val="0"/>
                <w:sz w:val="24"/>
                <w:szCs w:val="24"/>
              </w:rPr>
              <w:t xml:space="preserve"> 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bounds</w:t>
            </w:r>
            <w:r>
              <w:rPr>
                <w:rStyle w:val="af3"/>
                <w:b w:val="0"/>
                <w:sz w:val="24"/>
                <w:szCs w:val="24"/>
              </w:rPr>
              <w:t>, которая возникает из-за пологих участков графика</w:t>
            </w:r>
          </w:p>
        </w:tc>
      </w:tr>
      <w:tr w:rsidR="00483692" w:rsidRPr="00A67538" w14:paraId="1AFF0651" w14:textId="77777777" w:rsidTr="00D8710F">
        <w:tc>
          <w:tcPr>
            <w:tcW w:w="669" w:type="dxa"/>
          </w:tcPr>
          <w:p w14:paraId="0BD159C9" w14:textId="55BD3A7D" w:rsidR="00483692" w:rsidRDefault="00C650D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10</w:t>
            </w:r>
          </w:p>
        </w:tc>
        <w:tc>
          <w:tcPr>
            <w:tcW w:w="1958" w:type="dxa"/>
          </w:tcPr>
          <w:p w14:paraId="1FB6E190" w14:textId="591B7130" w:rsidR="00C650D2" w:rsidRPr="00C650D2" w:rsidRDefault="00C650D2" w:rsidP="00C650D2">
            <w:pPr>
              <w:pStyle w:val="-1"/>
              <w:jc w:val="left"/>
              <w:rPr>
                <w:rStyle w:val="af3"/>
                <w:b w:val="0"/>
                <w:sz w:val="24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4.1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.10</w:t>
            </w:r>
          </w:p>
          <w:p w14:paraId="796E2685" w14:textId="0BE09EE6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</w:t>
            </w:r>
            <w:r>
              <w:rPr>
                <w:rFonts w:eastAsia="Calibri"/>
              </w:rPr>
              <w:t>ыбор построения облако точек</w:t>
            </w:r>
          </w:p>
        </w:tc>
        <w:tc>
          <w:tcPr>
            <w:tcW w:w="3505" w:type="dxa"/>
          </w:tcPr>
          <w:p w14:paraId="11C8A67E" w14:textId="672687B2" w:rsid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 xml:space="preserve">Пользователь нажимает на </w:t>
            </w:r>
            <w:proofErr w:type="spellStart"/>
            <w:r>
              <w:rPr>
                <w:rStyle w:val="af3"/>
                <w:b w:val="0"/>
                <w:sz w:val="24"/>
                <w:szCs w:val="24"/>
              </w:rPr>
              <w:t>чекбокс</w:t>
            </w:r>
            <w:proofErr w:type="spellEnd"/>
            <w:r>
              <w:rPr>
                <w:rStyle w:val="af3"/>
                <w:b w:val="0"/>
                <w:sz w:val="24"/>
                <w:szCs w:val="24"/>
              </w:rPr>
              <w:t xml:space="preserve"> с построением облака точек</w:t>
            </w:r>
          </w:p>
        </w:tc>
        <w:tc>
          <w:tcPr>
            <w:tcW w:w="3207" w:type="dxa"/>
          </w:tcPr>
          <w:p w14:paraId="59A7F215" w14:textId="2DF664B2" w:rsidR="00483692" w:rsidRDefault="00483692" w:rsidP="0048369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Н</w:t>
            </w:r>
            <w:r w:rsidRPr="00483692">
              <w:rPr>
                <w:rStyle w:val="af3"/>
                <w:b w:val="0"/>
                <w:sz w:val="24"/>
                <w:szCs w:val="24"/>
              </w:rPr>
              <w:t>а графике будет построено облако точек</w:t>
            </w:r>
          </w:p>
        </w:tc>
      </w:tr>
      <w:tr w:rsidR="00483692" w:rsidRPr="00A67538" w14:paraId="11489E6C" w14:textId="77777777" w:rsidTr="00D8710F">
        <w:tc>
          <w:tcPr>
            <w:tcW w:w="669" w:type="dxa"/>
          </w:tcPr>
          <w:p w14:paraId="229A1EA1" w14:textId="0B053318" w:rsidR="00483692" w:rsidRDefault="00C650D2" w:rsidP="00AA0714">
            <w:pPr>
              <w:pStyle w:val="-1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11</w:t>
            </w:r>
          </w:p>
        </w:tc>
        <w:tc>
          <w:tcPr>
            <w:tcW w:w="1958" w:type="dxa"/>
          </w:tcPr>
          <w:p w14:paraId="0CD22B9D" w14:textId="25A5BF6A" w:rsidR="00C650D2" w:rsidRPr="00C650D2" w:rsidRDefault="00C650D2" w:rsidP="00C650D2">
            <w:pPr>
              <w:pStyle w:val="-1"/>
              <w:jc w:val="left"/>
              <w:rPr>
                <w:rStyle w:val="af3"/>
                <w:b w:val="0"/>
                <w:sz w:val="24"/>
                <w:szCs w:val="24"/>
                <w:lang w:val="en-US"/>
              </w:rPr>
            </w:pPr>
            <w:r>
              <w:rPr>
                <w:rStyle w:val="af3"/>
                <w:b w:val="0"/>
                <w:sz w:val="24"/>
                <w:szCs w:val="24"/>
                <w:lang w:val="en-US"/>
              </w:rPr>
              <w:t>4.1</w:t>
            </w:r>
            <w:r>
              <w:rPr>
                <w:rStyle w:val="af3"/>
                <w:b w:val="0"/>
                <w:sz w:val="24"/>
                <w:szCs w:val="24"/>
                <w:lang w:val="en-US"/>
              </w:rPr>
              <w:t>.11</w:t>
            </w:r>
          </w:p>
          <w:p w14:paraId="0D95D4F1" w14:textId="706372EF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Визуализировать график</w:t>
            </w:r>
          </w:p>
        </w:tc>
        <w:tc>
          <w:tcPr>
            <w:tcW w:w="3505" w:type="dxa"/>
          </w:tcPr>
          <w:p w14:paraId="4816DBD8" w14:textId="5C58F3E5" w:rsidR="00483692" w:rsidRDefault="00483692" w:rsidP="00AA0714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Пользователь нажимает на кнопку визуализировать</w:t>
            </w:r>
          </w:p>
        </w:tc>
        <w:tc>
          <w:tcPr>
            <w:tcW w:w="3207" w:type="dxa"/>
          </w:tcPr>
          <w:p w14:paraId="2FFCD373" w14:textId="3D7672B3" w:rsidR="00483692" w:rsidRDefault="00483692" w:rsidP="00483692">
            <w:pPr>
              <w:pStyle w:val="-1"/>
              <w:jc w:val="left"/>
              <w:rPr>
                <w:rStyle w:val="af3"/>
                <w:b w:val="0"/>
                <w:sz w:val="24"/>
                <w:szCs w:val="24"/>
              </w:rPr>
            </w:pPr>
            <w:r>
              <w:rPr>
                <w:rStyle w:val="af3"/>
                <w:b w:val="0"/>
                <w:sz w:val="24"/>
                <w:szCs w:val="24"/>
              </w:rPr>
              <w:t>Происходит визуализация графика с историческими данными, прогнозом, уровнями и облако точек, если оно выбрано</w:t>
            </w:r>
          </w:p>
        </w:tc>
      </w:tr>
    </w:tbl>
    <w:p w14:paraId="262D1CC5" w14:textId="77777777" w:rsidR="008765DA" w:rsidRPr="00DC4E3E" w:rsidRDefault="008765DA" w:rsidP="008765DA">
      <w:pPr>
        <w:pStyle w:val="-1"/>
        <w:rPr>
          <w:rStyle w:val="af3"/>
        </w:rPr>
      </w:pPr>
    </w:p>
    <w:sectPr w:rsidR="008765DA" w:rsidRPr="00DC4E3E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8162F" w14:textId="77777777" w:rsidR="007F17CC" w:rsidRDefault="007F17CC">
      <w:r>
        <w:separator/>
      </w:r>
    </w:p>
    <w:p w14:paraId="00D7F520" w14:textId="77777777" w:rsidR="007F17CC" w:rsidRDefault="007F17CC"/>
    <w:p w14:paraId="77E37D40" w14:textId="77777777" w:rsidR="007F17CC" w:rsidRDefault="007F17CC" w:rsidP="00CD7924"/>
    <w:p w14:paraId="6D48FC08" w14:textId="77777777" w:rsidR="007F17CC" w:rsidRDefault="007F17CC" w:rsidP="00CD7924"/>
  </w:endnote>
  <w:endnote w:type="continuationSeparator" w:id="0">
    <w:p w14:paraId="3B87D090" w14:textId="77777777" w:rsidR="007F17CC" w:rsidRDefault="007F17CC">
      <w:r>
        <w:continuationSeparator/>
      </w:r>
    </w:p>
    <w:p w14:paraId="6458F4EF" w14:textId="77777777" w:rsidR="007F17CC" w:rsidRDefault="007F17CC"/>
    <w:p w14:paraId="43B95FBF" w14:textId="77777777" w:rsidR="007F17CC" w:rsidRDefault="007F17CC" w:rsidP="00CD7924"/>
    <w:p w14:paraId="399B03F2" w14:textId="77777777" w:rsidR="007F17CC" w:rsidRDefault="007F17CC" w:rsidP="00CD7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BB92A" w14:textId="2A4751FC" w:rsidR="008E3070" w:rsidRDefault="00684C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51A5">
      <w:rPr>
        <w:noProof/>
        <w:color w:val="000000"/>
      </w:rPr>
      <w:t>5</w:t>
    </w:r>
    <w:r>
      <w:rPr>
        <w:color w:val="000000"/>
      </w:rPr>
      <w:fldChar w:fldCharType="end"/>
    </w:r>
  </w:p>
  <w:p w14:paraId="08BB4A37" w14:textId="77777777" w:rsidR="008E3070" w:rsidRDefault="008E3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668ED405" w14:textId="77777777" w:rsidR="008F366E" w:rsidRDefault="008F366E"/>
  <w:p w14:paraId="576CAD3F" w14:textId="77777777" w:rsidR="008F366E" w:rsidRDefault="008F366E" w:rsidP="00CD7924"/>
  <w:p w14:paraId="0AE09AD2" w14:textId="77777777" w:rsidR="008F366E" w:rsidRDefault="008F366E" w:rsidP="00CD79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14454" w14:textId="77777777" w:rsidR="007F17CC" w:rsidRDefault="007F17CC">
      <w:r>
        <w:separator/>
      </w:r>
    </w:p>
    <w:p w14:paraId="1546FE38" w14:textId="77777777" w:rsidR="007F17CC" w:rsidRDefault="007F17CC"/>
    <w:p w14:paraId="5F936A8E" w14:textId="77777777" w:rsidR="007F17CC" w:rsidRDefault="007F17CC" w:rsidP="00CD7924"/>
    <w:p w14:paraId="356BBCFA" w14:textId="77777777" w:rsidR="007F17CC" w:rsidRDefault="007F17CC" w:rsidP="00CD7924"/>
  </w:footnote>
  <w:footnote w:type="continuationSeparator" w:id="0">
    <w:p w14:paraId="321D632C" w14:textId="77777777" w:rsidR="007F17CC" w:rsidRDefault="007F17CC">
      <w:r>
        <w:continuationSeparator/>
      </w:r>
    </w:p>
    <w:p w14:paraId="2C7269E0" w14:textId="77777777" w:rsidR="007F17CC" w:rsidRDefault="007F17CC"/>
    <w:p w14:paraId="3C548204" w14:textId="77777777" w:rsidR="007F17CC" w:rsidRDefault="007F17CC" w:rsidP="00CD7924"/>
    <w:p w14:paraId="110CA82A" w14:textId="77777777" w:rsidR="007F17CC" w:rsidRDefault="007F17CC" w:rsidP="00CD792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121B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" w15:restartNumberingAfterBreak="0">
    <w:nsid w:val="009F0D9F"/>
    <w:multiLevelType w:val="multilevel"/>
    <w:tmpl w:val="82928CD8"/>
    <w:styleLink w:val="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1E735BE"/>
    <w:multiLevelType w:val="hybridMultilevel"/>
    <w:tmpl w:val="48565748"/>
    <w:lvl w:ilvl="0" w:tplc="4516EA54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" w15:restartNumberingAfterBreak="0">
    <w:nsid w:val="0349304D"/>
    <w:multiLevelType w:val="hybridMultilevel"/>
    <w:tmpl w:val="872E60D2"/>
    <w:lvl w:ilvl="0" w:tplc="9F587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600CD"/>
    <w:multiLevelType w:val="multilevel"/>
    <w:tmpl w:val="6514207C"/>
    <w:styleLink w:val="3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C0E27E0"/>
    <w:multiLevelType w:val="multilevel"/>
    <w:tmpl w:val="7ACEC424"/>
    <w:styleLink w:val="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E7003E3"/>
    <w:multiLevelType w:val="multilevel"/>
    <w:tmpl w:val="71008E04"/>
    <w:styleLink w:val="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090A23"/>
    <w:multiLevelType w:val="hybridMultilevel"/>
    <w:tmpl w:val="16340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75619"/>
    <w:multiLevelType w:val="multilevel"/>
    <w:tmpl w:val="B0FAD95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169B623D"/>
    <w:multiLevelType w:val="multilevel"/>
    <w:tmpl w:val="2848D8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0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7B94A6B"/>
    <w:multiLevelType w:val="hybridMultilevel"/>
    <w:tmpl w:val="69846976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27BB699B"/>
    <w:multiLevelType w:val="multilevel"/>
    <w:tmpl w:val="2848D844"/>
    <w:styleLink w:val="1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85B607E"/>
    <w:multiLevelType w:val="hybridMultilevel"/>
    <w:tmpl w:val="E0F6BF1C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CA3"/>
    <w:multiLevelType w:val="hybridMultilevel"/>
    <w:tmpl w:val="CDF279CE"/>
    <w:lvl w:ilvl="0" w:tplc="929C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C1E86"/>
    <w:multiLevelType w:val="hybridMultilevel"/>
    <w:tmpl w:val="F670EF34"/>
    <w:lvl w:ilvl="0" w:tplc="60A044A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5" w15:restartNumberingAfterBreak="0">
    <w:nsid w:val="2E8D0B5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37114F0D"/>
    <w:multiLevelType w:val="hybridMultilevel"/>
    <w:tmpl w:val="3D72C2D8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40CB9"/>
    <w:multiLevelType w:val="hybridMultilevel"/>
    <w:tmpl w:val="6B88CCA4"/>
    <w:lvl w:ilvl="0" w:tplc="277C3D7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8" w15:restartNumberingAfterBreak="0">
    <w:nsid w:val="42F503FB"/>
    <w:multiLevelType w:val="multilevel"/>
    <w:tmpl w:val="110E983E"/>
    <w:styleLink w:val="5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44D10E4"/>
    <w:multiLevelType w:val="hybridMultilevel"/>
    <w:tmpl w:val="68C02604"/>
    <w:lvl w:ilvl="0" w:tplc="9CCCED0C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0" w15:restartNumberingAfterBreak="0">
    <w:nsid w:val="4E542216"/>
    <w:multiLevelType w:val="multilevel"/>
    <w:tmpl w:val="2A4865E2"/>
    <w:lvl w:ilvl="0">
      <w:start w:val="1"/>
      <w:numFmt w:val="decimal"/>
      <w:pStyle w:val="a"/>
      <w:lvlText w:val="%1."/>
      <w:lvlJc w:val="left"/>
      <w:pPr>
        <w:ind w:left="1069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 w15:restartNumberingAfterBreak="0">
    <w:nsid w:val="4F553608"/>
    <w:multiLevelType w:val="multilevel"/>
    <w:tmpl w:val="D034E02C"/>
    <w:styleLink w:val="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FD67D26"/>
    <w:multiLevelType w:val="multilevel"/>
    <w:tmpl w:val="F9725496"/>
    <w:styleLink w:val="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27935EE"/>
    <w:multiLevelType w:val="multilevel"/>
    <w:tmpl w:val="D7489998"/>
    <w:styleLink w:val="7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63C07C6"/>
    <w:multiLevelType w:val="multilevel"/>
    <w:tmpl w:val="56DCBFE6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67A4CF6"/>
    <w:multiLevelType w:val="hybridMultilevel"/>
    <w:tmpl w:val="41DC08C0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E2B33"/>
    <w:multiLevelType w:val="multilevel"/>
    <w:tmpl w:val="708C0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AEB3BD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8" w15:restartNumberingAfterBreak="0">
    <w:nsid w:val="5D1D5E5E"/>
    <w:multiLevelType w:val="hybridMultilevel"/>
    <w:tmpl w:val="B712D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F5C5A"/>
    <w:multiLevelType w:val="hybridMultilevel"/>
    <w:tmpl w:val="27F2DA32"/>
    <w:lvl w:ilvl="0" w:tplc="CBF28AFA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30" w15:restartNumberingAfterBreak="0">
    <w:nsid w:val="646D662F"/>
    <w:multiLevelType w:val="hybridMultilevel"/>
    <w:tmpl w:val="E2FC6C90"/>
    <w:lvl w:ilvl="0" w:tplc="55ECA48A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1" w15:restartNumberingAfterBreak="0">
    <w:nsid w:val="64F12E78"/>
    <w:multiLevelType w:val="hybridMultilevel"/>
    <w:tmpl w:val="E6E2012C"/>
    <w:lvl w:ilvl="0" w:tplc="3242602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BA2E09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3" w15:restartNumberingAfterBreak="0">
    <w:nsid w:val="6B0155A9"/>
    <w:multiLevelType w:val="hybridMultilevel"/>
    <w:tmpl w:val="069A93E8"/>
    <w:lvl w:ilvl="0" w:tplc="05260220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62A60"/>
    <w:multiLevelType w:val="hybridMultilevel"/>
    <w:tmpl w:val="16340C80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D77BC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6" w15:restartNumberingAfterBreak="0">
    <w:nsid w:val="727B2C35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7" w15:restartNumberingAfterBreak="0">
    <w:nsid w:val="769D499C"/>
    <w:multiLevelType w:val="hybridMultilevel"/>
    <w:tmpl w:val="634265BE"/>
    <w:lvl w:ilvl="0" w:tplc="3242602C">
      <w:start w:val="1"/>
      <w:numFmt w:val="bullet"/>
      <w:lvlText w:val="–"/>
      <w:lvlJc w:val="left"/>
      <w:pPr>
        <w:ind w:left="10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8" w15:restartNumberingAfterBreak="0">
    <w:nsid w:val="795869B1"/>
    <w:multiLevelType w:val="multilevel"/>
    <w:tmpl w:val="3FB806B4"/>
    <w:styleLink w:val="2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39" w15:restartNumberingAfterBreak="0">
    <w:nsid w:val="7E461263"/>
    <w:multiLevelType w:val="hybridMultilevel"/>
    <w:tmpl w:val="5928BAAE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20"/>
  </w:num>
  <w:num w:numId="2">
    <w:abstractNumId w:val="8"/>
  </w:num>
  <w:num w:numId="3">
    <w:abstractNumId w:val="38"/>
  </w:num>
  <w:num w:numId="4">
    <w:abstractNumId w:val="4"/>
  </w:num>
  <w:num w:numId="5">
    <w:abstractNumId w:val="22"/>
  </w:num>
  <w:num w:numId="6">
    <w:abstractNumId w:val="18"/>
  </w:num>
  <w:num w:numId="7">
    <w:abstractNumId w:val="9"/>
  </w:num>
  <w:num w:numId="8">
    <w:abstractNumId w:val="5"/>
  </w:num>
  <w:num w:numId="9">
    <w:abstractNumId w:val="23"/>
  </w:num>
  <w:num w:numId="10">
    <w:abstractNumId w:val="21"/>
  </w:num>
  <w:num w:numId="11">
    <w:abstractNumId w:val="24"/>
  </w:num>
  <w:num w:numId="12">
    <w:abstractNumId w:val="1"/>
  </w:num>
  <w:num w:numId="13">
    <w:abstractNumId w:val="6"/>
  </w:num>
  <w:num w:numId="14">
    <w:abstractNumId w:val="31"/>
  </w:num>
  <w:num w:numId="15">
    <w:abstractNumId w:val="11"/>
  </w:num>
  <w:num w:numId="16">
    <w:abstractNumId w:val="3"/>
  </w:num>
  <w:num w:numId="17">
    <w:abstractNumId w:val="25"/>
  </w:num>
  <w:num w:numId="18">
    <w:abstractNumId w:val="19"/>
  </w:num>
  <w:num w:numId="19">
    <w:abstractNumId w:val="17"/>
  </w:num>
  <w:num w:numId="20">
    <w:abstractNumId w:val="16"/>
  </w:num>
  <w:num w:numId="21">
    <w:abstractNumId w:val="14"/>
  </w:num>
  <w:num w:numId="22">
    <w:abstractNumId w:val="29"/>
  </w:num>
  <w:num w:numId="23">
    <w:abstractNumId w:val="2"/>
  </w:num>
  <w:num w:numId="24">
    <w:abstractNumId w:val="27"/>
  </w:num>
  <w:num w:numId="25">
    <w:abstractNumId w:val="0"/>
  </w:num>
  <w:num w:numId="26">
    <w:abstractNumId w:val="32"/>
  </w:num>
  <w:num w:numId="27">
    <w:abstractNumId w:val="15"/>
  </w:num>
  <w:num w:numId="28">
    <w:abstractNumId w:val="30"/>
  </w:num>
  <w:num w:numId="29">
    <w:abstractNumId w:val="10"/>
  </w:num>
  <w:num w:numId="30">
    <w:abstractNumId w:val="35"/>
  </w:num>
  <w:num w:numId="31">
    <w:abstractNumId w:val="36"/>
  </w:num>
  <w:num w:numId="32">
    <w:abstractNumId w:val="39"/>
  </w:num>
  <w:num w:numId="33">
    <w:abstractNumId w:val="13"/>
  </w:num>
  <w:num w:numId="34">
    <w:abstractNumId w:val="34"/>
  </w:num>
  <w:num w:numId="35">
    <w:abstractNumId w:val="7"/>
  </w:num>
  <w:num w:numId="36">
    <w:abstractNumId w:val="12"/>
  </w:num>
  <w:num w:numId="37">
    <w:abstractNumId w:val="37"/>
  </w:num>
  <w:num w:numId="38">
    <w:abstractNumId w:val="33"/>
  </w:num>
  <w:num w:numId="39">
    <w:abstractNumId w:val="26"/>
  </w:num>
  <w:num w:numId="40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70"/>
    <w:rsid w:val="000849B2"/>
    <w:rsid w:val="000C2286"/>
    <w:rsid w:val="000D0DA9"/>
    <w:rsid w:val="00173E82"/>
    <w:rsid w:val="001938BB"/>
    <w:rsid w:val="001E7886"/>
    <w:rsid w:val="00227A48"/>
    <w:rsid w:val="002E33CA"/>
    <w:rsid w:val="002E6AB3"/>
    <w:rsid w:val="0034726F"/>
    <w:rsid w:val="003B310C"/>
    <w:rsid w:val="003F4130"/>
    <w:rsid w:val="00411E33"/>
    <w:rsid w:val="00483692"/>
    <w:rsid w:val="005100C4"/>
    <w:rsid w:val="00517524"/>
    <w:rsid w:val="005B231D"/>
    <w:rsid w:val="005D086B"/>
    <w:rsid w:val="005D0A07"/>
    <w:rsid w:val="00646030"/>
    <w:rsid w:val="00674FB1"/>
    <w:rsid w:val="00684590"/>
    <w:rsid w:val="00684C40"/>
    <w:rsid w:val="006E39F4"/>
    <w:rsid w:val="00736824"/>
    <w:rsid w:val="00783CBF"/>
    <w:rsid w:val="007A21A5"/>
    <w:rsid w:val="007B0A96"/>
    <w:rsid w:val="007F17CC"/>
    <w:rsid w:val="008363F1"/>
    <w:rsid w:val="008765DA"/>
    <w:rsid w:val="008937EF"/>
    <w:rsid w:val="008E3070"/>
    <w:rsid w:val="008F31EA"/>
    <w:rsid w:val="008F366E"/>
    <w:rsid w:val="008F6438"/>
    <w:rsid w:val="00915DD3"/>
    <w:rsid w:val="009E601F"/>
    <w:rsid w:val="00A67538"/>
    <w:rsid w:val="00AA0714"/>
    <w:rsid w:val="00AE2BC4"/>
    <w:rsid w:val="00AE6AA0"/>
    <w:rsid w:val="00AF560E"/>
    <w:rsid w:val="00B4615E"/>
    <w:rsid w:val="00B8439C"/>
    <w:rsid w:val="00BB5F3D"/>
    <w:rsid w:val="00C21551"/>
    <w:rsid w:val="00C451A5"/>
    <w:rsid w:val="00C650D2"/>
    <w:rsid w:val="00C905C5"/>
    <w:rsid w:val="00CD7924"/>
    <w:rsid w:val="00D82840"/>
    <w:rsid w:val="00D8710F"/>
    <w:rsid w:val="00DC4E3E"/>
    <w:rsid w:val="00E15226"/>
    <w:rsid w:val="00E254F0"/>
    <w:rsid w:val="00EC1599"/>
    <w:rsid w:val="00EE0BBB"/>
    <w:rsid w:val="00EE5F3F"/>
    <w:rsid w:val="00EE7839"/>
    <w:rsid w:val="00F009B9"/>
    <w:rsid w:val="00F256EC"/>
    <w:rsid w:val="00F32D87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91E1"/>
  <w15:docId w15:val="{FF27F040-F695-9748-951E-A289565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D33B8"/>
  </w:style>
  <w:style w:type="paragraph" w:styleId="12">
    <w:name w:val="heading 1"/>
    <w:basedOn w:val="a1"/>
    <w:next w:val="a1"/>
    <w:link w:val="13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D019A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3A16FF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1"/>
    <w:next w:val="a1"/>
    <w:link w:val="41"/>
    <w:uiPriority w:val="9"/>
    <w:unhideWhenUsed/>
    <w:qFormat/>
    <w:rsid w:val="008D45E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1"/>
    <w:next w:val="a1"/>
    <w:uiPriority w:val="9"/>
    <w:semiHidden/>
    <w:unhideWhenUsed/>
    <w:qFormat/>
    <w:pPr>
      <w:keepNext/>
      <w:keepLines/>
      <w:numPr>
        <w:ilvl w:val="4"/>
        <w:numId w:val="11"/>
      </w:numPr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1"/>
    <w:next w:val="a1"/>
    <w:uiPriority w:val="9"/>
    <w:semiHidden/>
    <w:unhideWhenUsed/>
    <w:qFormat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70">
    <w:name w:val="heading 7"/>
    <w:basedOn w:val="a1"/>
    <w:next w:val="a1"/>
    <w:link w:val="71"/>
    <w:uiPriority w:val="9"/>
    <w:semiHidden/>
    <w:unhideWhenUsed/>
    <w:qFormat/>
    <w:rsid w:val="00915DD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1"/>
    <w:next w:val="a1"/>
    <w:link w:val="81"/>
    <w:uiPriority w:val="9"/>
    <w:semiHidden/>
    <w:unhideWhenUsed/>
    <w:qFormat/>
    <w:rsid w:val="00915DD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1"/>
    <w:next w:val="a1"/>
    <w:link w:val="91"/>
    <w:uiPriority w:val="9"/>
    <w:semiHidden/>
    <w:unhideWhenUsed/>
    <w:qFormat/>
    <w:rsid w:val="00915DD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1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1"/>
    <w:rsid w:val="008D33B8"/>
    <w:rPr>
      <w:rFonts w:ascii="Helvetica" w:hAnsi="Helvetica" w:cs="Times New Roman"/>
      <w:sz w:val="21"/>
      <w:szCs w:val="21"/>
    </w:rPr>
  </w:style>
  <w:style w:type="paragraph" w:styleId="a6">
    <w:name w:val="header"/>
    <w:basedOn w:val="a1"/>
    <w:link w:val="a7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7">
    <w:name w:val="Верхний колонтитул Знак"/>
    <w:basedOn w:val="a2"/>
    <w:link w:val="a6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3">
    <w:name w:val="Стиль3"/>
    <w:basedOn w:val="12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3">
    <w:name w:val="Заголовок 1 Знак"/>
    <w:basedOn w:val="a2"/>
    <w:link w:val="12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1"/>
    <w:uiPriority w:val="34"/>
    <w:rsid w:val="00AC522A"/>
    <w:pPr>
      <w:ind w:left="720"/>
      <w:contextualSpacing/>
    </w:pPr>
  </w:style>
  <w:style w:type="character" w:customStyle="1" w:styleId="22">
    <w:name w:val="Заголовок 2 Знак"/>
    <w:basedOn w:val="a2"/>
    <w:link w:val="20"/>
    <w:uiPriority w:val="9"/>
    <w:semiHidden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9">
    <w:name w:val="Table Grid"/>
    <w:basedOn w:val="a3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Заголовок 4 Знак"/>
    <w:basedOn w:val="a2"/>
    <w:link w:val="40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TOC Heading"/>
    <w:basedOn w:val="12"/>
    <w:next w:val="a1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4">
    <w:name w:val="toc 1"/>
    <w:basedOn w:val="a1"/>
    <w:next w:val="a1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3">
    <w:name w:val="toc 2"/>
    <w:basedOn w:val="a1"/>
    <w:next w:val="a1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4">
    <w:name w:val="toc 3"/>
    <w:basedOn w:val="a1"/>
    <w:next w:val="a1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b">
    <w:name w:val="Hyperlink"/>
    <w:basedOn w:val="a2"/>
    <w:uiPriority w:val="99"/>
    <w:unhideWhenUsed/>
    <w:rsid w:val="00D94D43"/>
    <w:rPr>
      <w:color w:val="0563C1" w:themeColor="hyperlink"/>
      <w:u w:val="single"/>
    </w:rPr>
  </w:style>
  <w:style w:type="paragraph" w:styleId="42">
    <w:name w:val="toc 4"/>
    <w:basedOn w:val="a1"/>
    <w:next w:val="a1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1">
    <w:name w:val="toc 5"/>
    <w:basedOn w:val="a1"/>
    <w:next w:val="a1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2">
    <w:name w:val="toc 7"/>
    <w:basedOn w:val="a1"/>
    <w:next w:val="a1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2">
    <w:name w:val="toc 8"/>
    <w:basedOn w:val="a1"/>
    <w:next w:val="a1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2">
    <w:name w:val="toc 9"/>
    <w:basedOn w:val="a1"/>
    <w:next w:val="a1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e">
    <w:name w:val="ТЕКСТ"/>
    <w:basedOn w:val="a2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f">
    <w:name w:val="footer"/>
    <w:basedOn w:val="a1"/>
    <w:link w:val="af0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D32A6"/>
  </w:style>
  <w:style w:type="paragraph" w:customStyle="1" w:styleId="15">
    <w:name w:val="1Заг"/>
    <w:basedOn w:val="12"/>
    <w:link w:val="16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4">
    <w:name w:val="2 Заг"/>
    <w:basedOn w:val="20"/>
    <w:link w:val="25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6">
    <w:name w:val="1Заг Знак"/>
    <w:basedOn w:val="a2"/>
    <w:link w:val="15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5">
    <w:name w:val="3 Заг"/>
    <w:basedOn w:val="31"/>
    <w:link w:val="36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5">
    <w:name w:val="2 Заг Знак"/>
    <w:basedOn w:val="16"/>
    <w:link w:val="24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6">
    <w:name w:val="3 Заг Знак"/>
    <w:basedOn w:val="25"/>
    <w:link w:val="35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a">
    <w:name w:val="Заголовок ТЗ"/>
    <w:basedOn w:val="a1"/>
    <w:qFormat/>
    <w:rsid w:val="008937EF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line="720" w:lineRule="auto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1">
    <w:name w:val="Элемент списка уровень 1"/>
    <w:basedOn w:val="a1"/>
    <w:qFormat/>
    <w:rsid w:val="005D086B"/>
    <w:pPr>
      <w:numPr>
        <w:ilvl w:val="1"/>
        <w:numId w:val="7"/>
      </w:numPr>
      <w:spacing w:before="240" w:after="2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Элемент списка уровень 2"/>
    <w:basedOn w:val="a1"/>
    <w:qFormat/>
    <w:rsid w:val="00DC4E3E"/>
    <w:pPr>
      <w:numPr>
        <w:ilvl w:val="2"/>
        <w:numId w:val="7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Текущий список1"/>
    <w:uiPriority w:val="99"/>
    <w:rsid w:val="008937EF"/>
    <w:pPr>
      <w:numPr>
        <w:numId w:val="2"/>
      </w:numPr>
    </w:pPr>
  </w:style>
  <w:style w:type="numbering" w:customStyle="1" w:styleId="21">
    <w:name w:val="Текущий список2"/>
    <w:uiPriority w:val="99"/>
    <w:rsid w:val="008937EF"/>
    <w:pPr>
      <w:numPr>
        <w:numId w:val="3"/>
      </w:numPr>
    </w:pPr>
  </w:style>
  <w:style w:type="paragraph" w:customStyle="1" w:styleId="30">
    <w:name w:val="Элемент списка уровень 3"/>
    <w:basedOn w:val="2"/>
    <w:qFormat/>
    <w:rsid w:val="005D086B"/>
    <w:pPr>
      <w:numPr>
        <w:ilvl w:val="3"/>
      </w:numPr>
      <w:spacing w:before="240" w:after="240" w:line="240" w:lineRule="auto"/>
    </w:pPr>
  </w:style>
  <w:style w:type="numbering" w:customStyle="1" w:styleId="3">
    <w:name w:val="Текущий список3"/>
    <w:uiPriority w:val="99"/>
    <w:rsid w:val="008F6438"/>
    <w:pPr>
      <w:numPr>
        <w:numId w:val="4"/>
      </w:numPr>
    </w:pPr>
  </w:style>
  <w:style w:type="numbering" w:customStyle="1" w:styleId="4">
    <w:name w:val="Текущий список4"/>
    <w:uiPriority w:val="99"/>
    <w:rsid w:val="008F6438"/>
    <w:pPr>
      <w:numPr>
        <w:numId w:val="5"/>
      </w:numPr>
    </w:pPr>
  </w:style>
  <w:style w:type="paragraph" w:customStyle="1" w:styleId="-0">
    <w:name w:val="Обычный - основной текст"/>
    <w:basedOn w:val="a1"/>
    <w:qFormat/>
    <w:rsid w:val="0051752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numbering" w:customStyle="1" w:styleId="5">
    <w:name w:val="Текущий список5"/>
    <w:uiPriority w:val="99"/>
    <w:rsid w:val="00674FB1"/>
    <w:pPr>
      <w:numPr>
        <w:numId w:val="6"/>
      </w:numPr>
    </w:pPr>
  </w:style>
  <w:style w:type="numbering" w:customStyle="1" w:styleId="6">
    <w:name w:val="Текущий список6"/>
    <w:uiPriority w:val="99"/>
    <w:rsid w:val="00674FB1"/>
    <w:pPr>
      <w:numPr>
        <w:numId w:val="8"/>
      </w:numPr>
    </w:pPr>
  </w:style>
  <w:style w:type="numbering" w:customStyle="1" w:styleId="7">
    <w:name w:val="Текущий список7"/>
    <w:uiPriority w:val="99"/>
    <w:rsid w:val="00684590"/>
    <w:pPr>
      <w:numPr>
        <w:numId w:val="9"/>
      </w:numPr>
    </w:pPr>
  </w:style>
  <w:style w:type="numbering" w:customStyle="1" w:styleId="8">
    <w:name w:val="Текущий список8"/>
    <w:uiPriority w:val="99"/>
    <w:rsid w:val="00684590"/>
    <w:pPr>
      <w:numPr>
        <w:numId w:val="10"/>
      </w:numPr>
    </w:pPr>
  </w:style>
  <w:style w:type="paragraph" w:customStyle="1" w:styleId="-1">
    <w:name w:val="Обычный - таблица"/>
    <w:basedOn w:val="-0"/>
    <w:qFormat/>
    <w:rsid w:val="008765DA"/>
    <w:pPr>
      <w:ind w:firstLine="0"/>
      <w:jc w:val="center"/>
    </w:pPr>
    <w:rPr>
      <w:sz w:val="24"/>
    </w:rPr>
  </w:style>
  <w:style w:type="paragraph" w:customStyle="1" w:styleId="a0">
    <w:name w:val="ПМИ заголовок"/>
    <w:basedOn w:val="12"/>
    <w:link w:val="af3"/>
    <w:qFormat/>
    <w:rsid w:val="00915DD3"/>
    <w:pPr>
      <w:numPr>
        <w:numId w:val="11"/>
      </w:numPr>
      <w:spacing w:after="240"/>
    </w:pPr>
    <w:rPr>
      <w:rFonts w:ascii="Times New Roman" w:hAnsi="Times New Roman" w:cs="Times New Roman"/>
      <w:b/>
      <w:color w:val="000000" w:themeColor="text1"/>
    </w:rPr>
  </w:style>
  <w:style w:type="character" w:customStyle="1" w:styleId="af3">
    <w:name w:val="ПМИ заголовок Знак"/>
    <w:basedOn w:val="13"/>
    <w:link w:val="a0"/>
    <w:rsid w:val="00915DD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customStyle="1" w:styleId="-">
    <w:name w:val="Обысный текст - таблица нумированная"/>
    <w:basedOn w:val="-1"/>
    <w:qFormat/>
    <w:rsid w:val="00B8439C"/>
    <w:pPr>
      <w:numPr>
        <w:numId w:val="38"/>
      </w:numPr>
      <w:ind w:left="357" w:hanging="357"/>
      <w:jc w:val="left"/>
    </w:pPr>
  </w:style>
  <w:style w:type="character" w:customStyle="1" w:styleId="71">
    <w:name w:val="Заголовок 7 Знак"/>
    <w:basedOn w:val="a2"/>
    <w:link w:val="70"/>
    <w:uiPriority w:val="9"/>
    <w:semiHidden/>
    <w:rsid w:val="00915D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">
    <w:name w:val="Заголовок 8 Знак"/>
    <w:basedOn w:val="a2"/>
    <w:link w:val="80"/>
    <w:uiPriority w:val="9"/>
    <w:semiHidden/>
    <w:rsid w:val="009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2"/>
    <w:link w:val="90"/>
    <w:uiPriority w:val="9"/>
    <w:semiHidden/>
    <w:rsid w:val="009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9">
    <w:name w:val="Текущий список9"/>
    <w:uiPriority w:val="99"/>
    <w:rsid w:val="00DC4E3E"/>
    <w:pPr>
      <w:numPr>
        <w:numId w:val="12"/>
      </w:numPr>
    </w:pPr>
  </w:style>
  <w:style w:type="numbering" w:customStyle="1" w:styleId="10">
    <w:name w:val="Текущий список10"/>
    <w:uiPriority w:val="99"/>
    <w:rsid w:val="00DC4E3E"/>
    <w:pPr>
      <w:numPr>
        <w:numId w:val="13"/>
      </w:numPr>
    </w:pPr>
  </w:style>
  <w:style w:type="numbering" w:customStyle="1" w:styleId="110">
    <w:name w:val="Текущий список11"/>
    <w:uiPriority w:val="99"/>
    <w:rsid w:val="005D086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Desswell</cp:lastModifiedBy>
  <cp:revision>3</cp:revision>
  <dcterms:created xsi:type="dcterms:W3CDTF">2024-05-02T12:21:00Z</dcterms:created>
  <dcterms:modified xsi:type="dcterms:W3CDTF">2024-05-03T16:06:00Z</dcterms:modified>
</cp:coreProperties>
</file>