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E6" w:rsidRDefault="00C42927">
      <w:pPr>
        <w:rPr>
          <w:b/>
          <w:sz w:val="36"/>
        </w:rPr>
      </w:pPr>
      <w:r w:rsidRPr="00C42927">
        <w:rPr>
          <w:b/>
          <w:sz w:val="36"/>
        </w:rPr>
        <w:t>Блок вопросов</w:t>
      </w:r>
    </w:p>
    <w:p w:rsidR="00934EE6" w:rsidRPr="00A87A3D" w:rsidRDefault="00EB0425">
      <w:pPr>
        <w:rPr>
          <w:b/>
        </w:rPr>
      </w:pPr>
      <w:r w:rsidRPr="00A87A3D">
        <w:rPr>
          <w:b/>
        </w:rPr>
        <w:t xml:space="preserve">Ниже представлен список вопросов, </w:t>
      </w:r>
      <w:r w:rsidR="00A87A3D" w:rsidRPr="00A87A3D">
        <w:rPr>
          <w:b/>
        </w:rPr>
        <w:t>подробное описание далее.</w:t>
      </w:r>
    </w:p>
    <w:p w:rsidR="00934EE6" w:rsidRPr="00A87A3D" w:rsidRDefault="00934EE6" w:rsidP="00EB0425">
      <w:pPr>
        <w:pStyle w:val="a3"/>
        <w:numPr>
          <w:ilvl w:val="0"/>
          <w:numId w:val="2"/>
        </w:numPr>
        <w:rPr>
          <w:b/>
        </w:rPr>
      </w:pPr>
      <w:r w:rsidRPr="00A87A3D">
        <w:rPr>
          <w:b/>
        </w:rPr>
        <w:t>Слишком объемные предложения ключевых слов с логическими операторами «И» и «ИЛИ».</w:t>
      </w:r>
    </w:p>
    <w:p w:rsidR="00EB0425" w:rsidRDefault="00EB0425" w:rsidP="00EB0425">
      <w:pPr>
        <w:pStyle w:val="a3"/>
        <w:numPr>
          <w:ilvl w:val="0"/>
          <w:numId w:val="2"/>
        </w:numPr>
      </w:pPr>
      <w:r>
        <w:t>Нет понимания знака «</w:t>
      </w:r>
      <w:r w:rsidRPr="00EB0425">
        <w:t>;</w:t>
      </w:r>
      <w:r>
        <w:t>» в ключевых словах с логическими операторами</w:t>
      </w:r>
    </w:p>
    <w:p w:rsidR="00EB0425" w:rsidRDefault="00EB0425" w:rsidP="00EB0425">
      <w:pPr>
        <w:pStyle w:val="a3"/>
        <w:numPr>
          <w:ilvl w:val="0"/>
          <w:numId w:val="2"/>
        </w:numPr>
      </w:pPr>
      <w:r>
        <w:t>Нет понимания между подчеркнутым «</w:t>
      </w:r>
      <w:r w:rsidRPr="00EB0425">
        <w:rPr>
          <w:u w:val="single"/>
        </w:rPr>
        <w:t>и</w:t>
      </w:r>
      <w:r>
        <w:t>» и обычным «и»</w:t>
      </w:r>
    </w:p>
    <w:p w:rsidR="00EB0425" w:rsidRDefault="00EB0425" w:rsidP="00EB0425">
      <w:pPr>
        <w:pStyle w:val="a3"/>
        <w:numPr>
          <w:ilvl w:val="0"/>
          <w:numId w:val="2"/>
        </w:numPr>
      </w:pPr>
      <w:r>
        <w:t>В судебных актах суммы написаны числами или словами в рублях?</w:t>
      </w:r>
    </w:p>
    <w:p w:rsidR="00EB0425" w:rsidRDefault="00A87A3D" w:rsidP="00EB0425">
      <w:pPr>
        <w:pStyle w:val="a3"/>
        <w:numPr>
          <w:ilvl w:val="0"/>
          <w:numId w:val="2"/>
        </w:numPr>
      </w:pPr>
      <w:r>
        <w:t>Некорректное употребления ключевого слова об отказе в контексте утверждения.</w:t>
      </w:r>
    </w:p>
    <w:p w:rsidR="00A87A3D" w:rsidRDefault="00A87A3D" w:rsidP="00EB0425">
      <w:pPr>
        <w:pStyle w:val="a3"/>
        <w:numPr>
          <w:ilvl w:val="0"/>
          <w:numId w:val="2"/>
        </w:numPr>
      </w:pPr>
      <w:r>
        <w:t>Совпадения ключевых слов с логическими операторами «И» и «ИЛИ»</w:t>
      </w:r>
    </w:p>
    <w:p w:rsidR="00A87A3D" w:rsidRDefault="00A87A3D" w:rsidP="00EB0425">
      <w:pPr>
        <w:pStyle w:val="a3"/>
        <w:numPr>
          <w:ilvl w:val="0"/>
          <w:numId w:val="2"/>
        </w:numPr>
      </w:pPr>
      <w:r>
        <w:t>Что значит знак «</w:t>
      </w:r>
      <w:r>
        <w:rPr>
          <w:lang w:val="en-US"/>
        </w:rPr>
        <w:t>/</w:t>
      </w:r>
      <w:r>
        <w:t>»</w:t>
      </w:r>
    </w:p>
    <w:p w:rsidR="00A87A3D" w:rsidRDefault="00A87A3D" w:rsidP="00EB0425">
      <w:pPr>
        <w:pStyle w:val="a3"/>
        <w:numPr>
          <w:ilvl w:val="0"/>
          <w:numId w:val="2"/>
        </w:numPr>
      </w:pPr>
      <w:r>
        <w:t>Правильно ли понимаем, что «</w:t>
      </w:r>
      <w:proofErr w:type="spellStart"/>
      <w:r>
        <w:t>ст.ст</w:t>
      </w:r>
      <w:proofErr w:type="spellEnd"/>
      <w:r>
        <w:t>.» - это просто ст.?</w:t>
      </w:r>
    </w:p>
    <w:p w:rsidR="00934EE6" w:rsidRPr="00A87A3D" w:rsidRDefault="00A87A3D" w:rsidP="00934EE6">
      <w:pPr>
        <w:rPr>
          <w:b/>
        </w:rPr>
      </w:pPr>
      <w:r w:rsidRPr="00A87A3D">
        <w:rPr>
          <w:b/>
        </w:rPr>
        <w:t>Подробное описание вопросов с приведением примеров</w:t>
      </w:r>
    </w:p>
    <w:p w:rsidR="00934EE6" w:rsidRDefault="00F76FEA" w:rsidP="00F04F62">
      <w:pPr>
        <w:pStyle w:val="a3"/>
        <w:numPr>
          <w:ilvl w:val="0"/>
          <w:numId w:val="1"/>
        </w:numPr>
        <w:rPr>
          <w:b/>
        </w:rPr>
      </w:pPr>
      <w:r>
        <w:rPr>
          <w:b/>
          <w:noProof/>
          <w:lang w:eastAsia="ru-RU"/>
        </w:rPr>
        <w:t xml:space="preserve">Предложения в ключевых словах с логическими операторами «И» и «ИЛИ» слишком объемные, </w:t>
      </w:r>
      <w:r w:rsidR="00934EE6">
        <w:rPr>
          <w:b/>
          <w:noProof/>
          <w:lang w:eastAsia="ru-RU"/>
        </w:rPr>
        <w:t>что приводит к большой ресурсозатратности и долгое время выполнения. Предлагаем уменьшить объем до трех слов.</w:t>
      </w:r>
    </w:p>
    <w:p w:rsidR="00934EE6" w:rsidRDefault="00934EE6" w:rsidP="00934EE6">
      <w:pPr>
        <w:pStyle w:val="a3"/>
        <w:rPr>
          <w:b/>
          <w:noProof/>
          <w:lang w:val="en-US" w:eastAsia="ru-RU"/>
        </w:rPr>
      </w:pPr>
      <w:r>
        <w:rPr>
          <w:b/>
          <w:noProof/>
          <w:lang w:eastAsia="ru-RU"/>
        </w:rPr>
        <w:t>Пример большого объема</w:t>
      </w:r>
      <w:r>
        <w:rPr>
          <w:b/>
          <w:noProof/>
          <w:lang w:val="en-US" w:eastAsia="ru-RU"/>
        </w:rPr>
        <w:t>:</w:t>
      </w:r>
    </w:p>
    <w:p w:rsidR="00F04F62" w:rsidRDefault="00934EE6" w:rsidP="00F04F62">
      <w:pPr>
        <w:pStyle w:val="a3"/>
        <w:rPr>
          <w:b/>
        </w:rPr>
      </w:pPr>
      <w:r w:rsidRPr="00934EE6">
        <w:rPr>
          <w:b/>
          <w:noProof/>
          <w:lang w:eastAsia="ru-RU"/>
        </w:rPr>
        <w:drawing>
          <wp:inline distT="0" distB="0" distL="0" distR="0" wp14:anchorId="0ED81F6F" wp14:editId="68159D2B">
            <wp:extent cx="5940425" cy="1392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Default="00A87A3D" w:rsidP="00F04F62">
      <w:pPr>
        <w:pStyle w:val="a3"/>
        <w:rPr>
          <w:b/>
        </w:rPr>
      </w:pPr>
    </w:p>
    <w:p w:rsidR="00A87A3D" w:rsidRPr="00F04F62" w:rsidRDefault="00A87A3D" w:rsidP="00F04F62">
      <w:pPr>
        <w:pStyle w:val="a3"/>
        <w:rPr>
          <w:b/>
        </w:rPr>
      </w:pPr>
    </w:p>
    <w:p w:rsidR="00C42927" w:rsidRDefault="00C42927" w:rsidP="00C42927">
      <w:pPr>
        <w:pStyle w:val="a3"/>
        <w:numPr>
          <w:ilvl w:val="0"/>
          <w:numId w:val="1"/>
        </w:numPr>
      </w:pPr>
      <w:r>
        <w:lastRenderedPageBreak/>
        <w:t>Как понимать «</w:t>
      </w:r>
      <w:r w:rsidRPr="00C42927">
        <w:t>;</w:t>
      </w:r>
      <w:r>
        <w:t>» в ключевых словах с логическими операторами «И» «ИЛИ».</w:t>
      </w:r>
      <w:r w:rsidR="00B74851">
        <w:t xml:space="preserve"> Пример указан в картине снизу.</w:t>
      </w:r>
    </w:p>
    <w:p w:rsidR="00C42927" w:rsidRDefault="00C42927" w:rsidP="00C42927">
      <w:pPr>
        <w:pStyle w:val="a3"/>
      </w:pPr>
      <w:r w:rsidRPr="00C42927">
        <w:rPr>
          <w:noProof/>
          <w:lang w:eastAsia="ru-RU"/>
        </w:rPr>
        <w:drawing>
          <wp:inline distT="0" distB="0" distL="0" distR="0" wp14:anchorId="6716AC3C" wp14:editId="6BDA7880">
            <wp:extent cx="5940425" cy="3216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27" w:rsidRDefault="00C42927" w:rsidP="00C42927">
      <w:pPr>
        <w:pStyle w:val="a3"/>
        <w:numPr>
          <w:ilvl w:val="0"/>
          <w:numId w:val="1"/>
        </w:numPr>
      </w:pPr>
      <w:r>
        <w:t>Как понимать подчеркнутое «</w:t>
      </w:r>
      <w:r w:rsidRPr="00C42927">
        <w:rPr>
          <w:u w:val="single"/>
        </w:rPr>
        <w:t>и</w:t>
      </w:r>
      <w:r>
        <w:t>» и обычное «и</w:t>
      </w:r>
      <w:r w:rsidRPr="00C42927">
        <w:t>»</w:t>
      </w:r>
      <w:r>
        <w:t>?</w:t>
      </w:r>
    </w:p>
    <w:p w:rsidR="00C42927" w:rsidRDefault="00C42927" w:rsidP="00C42927">
      <w:pPr>
        <w:pStyle w:val="a3"/>
      </w:pPr>
      <w:r w:rsidRPr="00C42927">
        <w:rPr>
          <w:noProof/>
          <w:lang w:eastAsia="ru-RU"/>
        </w:rPr>
        <w:drawing>
          <wp:inline distT="0" distB="0" distL="0" distR="0" wp14:anchorId="3EA8700D" wp14:editId="5CBF24C1">
            <wp:extent cx="5940425" cy="767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27" w:rsidRDefault="00C42927" w:rsidP="00C42927">
      <w:pPr>
        <w:pStyle w:val="a3"/>
        <w:numPr>
          <w:ilvl w:val="0"/>
          <w:numId w:val="1"/>
        </w:numPr>
      </w:pPr>
      <w:r>
        <w:t xml:space="preserve">В официальных документах, написаны ли суммы числами или словами в рублях? </w:t>
      </w:r>
    </w:p>
    <w:p w:rsidR="00C42927" w:rsidRDefault="00C42927" w:rsidP="00C4292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51013" cy="3283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24" cy="333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51" w:rsidRDefault="00B74851" w:rsidP="00C42927">
      <w:pPr>
        <w:pStyle w:val="a3"/>
      </w:pPr>
    </w:p>
    <w:p w:rsidR="00A87A3D" w:rsidRDefault="00A87A3D" w:rsidP="00C42927">
      <w:pPr>
        <w:pStyle w:val="a3"/>
      </w:pPr>
    </w:p>
    <w:p w:rsidR="00A87A3D" w:rsidRDefault="00B74851" w:rsidP="00B74851">
      <w:pPr>
        <w:pStyle w:val="a3"/>
        <w:numPr>
          <w:ilvl w:val="0"/>
          <w:numId w:val="1"/>
        </w:numPr>
      </w:pPr>
      <w:r w:rsidRPr="00B74851">
        <w:lastRenderedPageBreak/>
        <w:t>Корректно ли в блоке 2.2 «Утверждение мирового соглашения» употреблять с ИЛИ (синий текст) контекст “Отказать в утверждении мирового соглашения”? Для этого предусмотрен блок 2.3 “Отказ в</w:t>
      </w:r>
      <w:r w:rsidR="00A87A3D">
        <w:t xml:space="preserve"> </w:t>
      </w:r>
      <w:r w:rsidRPr="00B74851">
        <w:t>утверждении мирового соглашения”</w:t>
      </w:r>
    </w:p>
    <w:p w:rsidR="00C42927" w:rsidRDefault="00C42927" w:rsidP="00A87A3D">
      <w:pPr>
        <w:ind w:left="360"/>
      </w:pPr>
      <w:r w:rsidRPr="00C42927">
        <w:rPr>
          <w:noProof/>
          <w:lang w:eastAsia="ru-RU"/>
        </w:rPr>
        <w:drawing>
          <wp:inline distT="0" distB="0" distL="0" distR="0" wp14:anchorId="7B34EF61" wp14:editId="6F31FBFD">
            <wp:extent cx="5940425" cy="571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9C0474" w:rsidRDefault="009C0474" w:rsidP="00C42927">
      <w:pPr>
        <w:pStyle w:val="a3"/>
      </w:pPr>
    </w:p>
    <w:p w:rsidR="00B74851" w:rsidRPr="00B74851" w:rsidRDefault="00B74851" w:rsidP="00C42927">
      <w:pPr>
        <w:pStyle w:val="a3"/>
      </w:pPr>
    </w:p>
    <w:p w:rsidR="00B74851" w:rsidRPr="00B74851" w:rsidRDefault="00B74851" w:rsidP="00C42927">
      <w:pPr>
        <w:pStyle w:val="a3"/>
      </w:pPr>
    </w:p>
    <w:p w:rsidR="00C372D1" w:rsidRDefault="009C0474" w:rsidP="009C0474">
      <w:pPr>
        <w:pStyle w:val="a3"/>
        <w:numPr>
          <w:ilvl w:val="0"/>
          <w:numId w:val="1"/>
        </w:numPr>
      </w:pPr>
      <w:r>
        <w:lastRenderedPageBreak/>
        <w:t>В блоке «Отказа в утверждении мирового соглашения» пункты ключевых слов «И» и «ИЛИ» совпадают слова</w:t>
      </w:r>
      <w:r w:rsidRPr="009C0474">
        <w:t>/</w:t>
      </w:r>
      <w:r>
        <w:t>словосочетания</w:t>
      </w:r>
      <w:r w:rsidR="00C372D1">
        <w:t>, что может привести к некорректной работе скрипта для классификации судебных актов</w:t>
      </w:r>
      <w:r w:rsidR="007A6269">
        <w:t>. Такая же проблема есть</w:t>
      </w:r>
      <w:r w:rsidR="00C372D1">
        <w:t xml:space="preserve"> и</w:t>
      </w:r>
      <w:r w:rsidR="007A6269">
        <w:t xml:space="preserve"> в нормах статей.</w:t>
      </w:r>
      <w:r w:rsidR="00ED1918">
        <w:t xml:space="preserve"> Необходимо уточнить верность написания ключевых слов.</w:t>
      </w:r>
      <w:r w:rsidR="00C372D1">
        <w:t xml:space="preserve"> </w:t>
      </w:r>
    </w:p>
    <w:p w:rsidR="00C42927" w:rsidRDefault="00C372D1" w:rsidP="00C372D1">
      <w:pPr>
        <w:pStyle w:val="a3"/>
      </w:pPr>
      <w:r>
        <w:t>Приведен пример ключевых слов</w:t>
      </w:r>
      <w:r>
        <w:rPr>
          <w:lang w:val="en-US"/>
        </w:rPr>
        <w:t>:</w:t>
      </w:r>
    </w:p>
    <w:p w:rsidR="009C0474" w:rsidRDefault="009C0474" w:rsidP="009C047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62337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A87A3D" w:rsidRDefault="00A87A3D" w:rsidP="009C0474">
      <w:pPr>
        <w:pStyle w:val="a3"/>
      </w:pPr>
    </w:p>
    <w:p w:rsidR="00C372D1" w:rsidRPr="00C372D1" w:rsidRDefault="00C372D1" w:rsidP="009C0474">
      <w:pPr>
        <w:pStyle w:val="a3"/>
      </w:pPr>
      <w:bookmarkStart w:id="0" w:name="_GoBack"/>
      <w:bookmarkEnd w:id="0"/>
      <w:r>
        <w:lastRenderedPageBreak/>
        <w:t>Пример нормы статей</w:t>
      </w:r>
      <w:r>
        <w:rPr>
          <w:lang w:val="en-US"/>
        </w:rPr>
        <w:t>:</w:t>
      </w:r>
    </w:p>
    <w:p w:rsidR="007A6269" w:rsidRDefault="007A6269" w:rsidP="009C047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2194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269" w:rsidRDefault="007A6269" w:rsidP="007A6269">
      <w:pPr>
        <w:pStyle w:val="a3"/>
        <w:numPr>
          <w:ilvl w:val="0"/>
          <w:numId w:val="1"/>
        </w:numPr>
      </w:pPr>
      <w:r>
        <w:t>Что означает знак «</w:t>
      </w:r>
      <w:r>
        <w:rPr>
          <w:lang w:val="en-US"/>
        </w:rPr>
        <w:t>/</w:t>
      </w:r>
      <w:r>
        <w:t>»</w:t>
      </w:r>
    </w:p>
    <w:p w:rsidR="007A6269" w:rsidRDefault="007A6269" w:rsidP="007A6269">
      <w:pPr>
        <w:pStyle w:val="a3"/>
      </w:pPr>
      <w:r w:rsidRPr="007A6269">
        <w:rPr>
          <w:noProof/>
          <w:lang w:eastAsia="ru-RU"/>
        </w:rPr>
        <w:drawing>
          <wp:inline distT="0" distB="0" distL="0" distR="0" wp14:anchorId="594EF9C5" wp14:editId="6E3B6AB3">
            <wp:extent cx="5940425" cy="1093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69" w:rsidRDefault="007A6269" w:rsidP="007A6269">
      <w:pPr>
        <w:pStyle w:val="a3"/>
        <w:numPr>
          <w:ilvl w:val="0"/>
          <w:numId w:val="1"/>
        </w:numPr>
      </w:pPr>
      <w:r>
        <w:t>Правильно ли понимаем, что «</w:t>
      </w:r>
      <w:proofErr w:type="spellStart"/>
      <w:r>
        <w:t>ст.ст</w:t>
      </w:r>
      <w:proofErr w:type="spellEnd"/>
      <w:r>
        <w:t>.» - это просто ст.?</w:t>
      </w:r>
      <w:r w:rsidRPr="007A6269">
        <w:rPr>
          <w:noProof/>
          <w:lang w:eastAsia="ru-RU"/>
        </w:rPr>
        <w:t xml:space="preserve"> </w:t>
      </w:r>
      <w:r w:rsidRPr="007A6269">
        <w:rPr>
          <w:noProof/>
          <w:lang w:eastAsia="ru-RU"/>
        </w:rPr>
        <w:drawing>
          <wp:inline distT="0" distB="0" distL="0" distR="0" wp14:anchorId="764C957E" wp14:editId="7D1E83B8">
            <wp:extent cx="4629796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C3AE2"/>
    <w:multiLevelType w:val="hybridMultilevel"/>
    <w:tmpl w:val="C77C8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5686"/>
    <w:multiLevelType w:val="hybridMultilevel"/>
    <w:tmpl w:val="C08E9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27"/>
    <w:rsid w:val="00123D8C"/>
    <w:rsid w:val="00545987"/>
    <w:rsid w:val="00661D44"/>
    <w:rsid w:val="007A6269"/>
    <w:rsid w:val="00902CC9"/>
    <w:rsid w:val="00934EE6"/>
    <w:rsid w:val="009C0474"/>
    <w:rsid w:val="00A87A3D"/>
    <w:rsid w:val="00B74851"/>
    <w:rsid w:val="00C372D1"/>
    <w:rsid w:val="00C42927"/>
    <w:rsid w:val="00EB0425"/>
    <w:rsid w:val="00ED1918"/>
    <w:rsid w:val="00F04F62"/>
    <w:rsid w:val="00F7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A9708-CFCD-45F8-901C-432F83A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44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Desswell</dc:creator>
  <cp:keywords/>
  <dc:description/>
  <cp:lastModifiedBy>Desswell</cp:lastModifiedBy>
  <cp:revision>5</cp:revision>
  <dcterms:created xsi:type="dcterms:W3CDTF">2024-08-19T08:51:00Z</dcterms:created>
  <dcterms:modified xsi:type="dcterms:W3CDTF">2024-08-21T12:53:00Z</dcterms:modified>
</cp:coreProperties>
</file>