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9B" w:rsidRPr="00685707" w:rsidRDefault="00BB49FA" w:rsidP="00685707">
      <w:pPr>
        <w:jc w:val="center"/>
        <w:rPr>
          <w:rFonts w:ascii="Times New Roman" w:hAnsi="Times New Roman" w:cs="Times New Roman"/>
          <w:sz w:val="32"/>
          <w:szCs w:val="32"/>
        </w:rPr>
      </w:pPr>
      <w:r w:rsidRPr="00685707">
        <w:rPr>
          <w:rFonts w:ascii="Times New Roman" w:hAnsi="Times New Roman" w:cs="Times New Roman"/>
          <w:sz w:val="32"/>
          <w:szCs w:val="32"/>
        </w:rPr>
        <w:t>Перечень тем судебных процессов с участием ФНС</w:t>
      </w:r>
    </w:p>
    <w:p w:rsidR="00BB49FA" w:rsidRPr="00685707" w:rsidRDefault="00BB49FA" w:rsidP="00BB49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5707">
        <w:rPr>
          <w:rFonts w:ascii="Times New Roman" w:hAnsi="Times New Roman" w:cs="Times New Roman"/>
          <w:b/>
          <w:sz w:val="28"/>
          <w:szCs w:val="28"/>
          <w:u w:val="single"/>
        </w:rPr>
        <w:t>Банкротство</w:t>
      </w:r>
    </w:p>
    <w:p w:rsidR="00BB49FA" w:rsidRPr="00685707" w:rsidRDefault="00CA1541" w:rsidP="00CA1541">
      <w:pPr>
        <w:rPr>
          <w:rFonts w:ascii="Times New Roman" w:hAnsi="Times New Roman" w:cs="Times New Roman"/>
          <w:i/>
          <w:sz w:val="28"/>
          <w:szCs w:val="28"/>
        </w:rPr>
      </w:pPr>
      <w:r w:rsidRPr="00685707">
        <w:rPr>
          <w:rFonts w:ascii="Times New Roman" w:hAnsi="Times New Roman" w:cs="Times New Roman"/>
          <w:i/>
          <w:sz w:val="28"/>
          <w:szCs w:val="28"/>
        </w:rPr>
        <w:t>1.1. Оспаривание сделок должника</w:t>
      </w:r>
    </w:p>
    <w:p w:rsidR="00CA1541" w:rsidRPr="00685707" w:rsidRDefault="00CA1541" w:rsidP="00685707">
      <w:pPr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Суть спора (кратко)</w:t>
      </w:r>
      <w:r w:rsidRPr="00685707">
        <w:rPr>
          <w:rFonts w:ascii="Times New Roman" w:hAnsi="Times New Roman" w:cs="Times New Roman"/>
          <w:sz w:val="28"/>
          <w:szCs w:val="28"/>
        </w:rPr>
        <w:t>:</w:t>
      </w:r>
      <w:r w:rsidR="009A1C7E" w:rsidRPr="00685707">
        <w:rPr>
          <w:rFonts w:ascii="Times New Roman" w:hAnsi="Times New Roman" w:cs="Times New Roman"/>
          <w:sz w:val="28"/>
          <w:szCs w:val="28"/>
        </w:rPr>
        <w:t xml:space="preserve"> о признании сделок недействительными</w:t>
      </w:r>
    </w:p>
    <w:p w:rsidR="00CA1541" w:rsidRPr="00685707" w:rsidRDefault="00CA1541" w:rsidP="00685707">
      <w:pPr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9A1C7E" w:rsidRPr="00685707">
        <w:rPr>
          <w:rFonts w:ascii="Times New Roman" w:hAnsi="Times New Roman" w:cs="Times New Roman"/>
          <w:sz w:val="28"/>
          <w:szCs w:val="28"/>
        </w:rPr>
        <w:t xml:space="preserve"> ст. 61.1, 61.2, 61.3, 61.4 Закона о банкротстве</w:t>
      </w:r>
      <w:r w:rsidR="00685707">
        <w:rPr>
          <w:rFonts w:ascii="Times New Roman" w:hAnsi="Times New Roman" w:cs="Times New Roman"/>
          <w:sz w:val="28"/>
          <w:szCs w:val="28"/>
        </w:rPr>
        <w:t>;</w:t>
      </w:r>
      <w:r w:rsidR="00CC1998" w:rsidRP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803A72" w:rsidRPr="00685707">
        <w:rPr>
          <w:rFonts w:ascii="Times New Roman" w:hAnsi="Times New Roman" w:cs="Times New Roman"/>
          <w:sz w:val="28"/>
          <w:szCs w:val="28"/>
        </w:rPr>
        <w:t>ст. 168</w:t>
      </w:r>
      <w:r w:rsidR="00685707">
        <w:rPr>
          <w:rFonts w:ascii="Times New Roman" w:hAnsi="Times New Roman" w:cs="Times New Roman"/>
          <w:sz w:val="28"/>
          <w:szCs w:val="28"/>
        </w:rPr>
        <w:t xml:space="preserve">, </w:t>
      </w:r>
      <w:r w:rsidR="00803A72" w:rsidRPr="00685707">
        <w:rPr>
          <w:rFonts w:ascii="Times New Roman" w:hAnsi="Times New Roman" w:cs="Times New Roman"/>
          <w:sz w:val="28"/>
          <w:szCs w:val="28"/>
        </w:rPr>
        <w:t>169 ГК.</w:t>
      </w:r>
      <w:r w:rsidR="009A1C7E" w:rsidRPr="00685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707" w:rsidRDefault="00CA1541" w:rsidP="00685707">
      <w:pPr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BA454F" w:rsidRPr="00D80D0E">
        <w:rPr>
          <w:rFonts w:ascii="Times New Roman" w:hAnsi="Times New Roman" w:cs="Times New Roman"/>
          <w:sz w:val="28"/>
          <w:szCs w:val="28"/>
        </w:rPr>
        <w:t>сделки могут быть признаны недействительными; встречное исполнение</w:t>
      </w:r>
      <w:r w:rsidR="00CB60D2" w:rsidRPr="00D80D0E">
        <w:rPr>
          <w:rFonts w:ascii="Times New Roman" w:hAnsi="Times New Roman" w:cs="Times New Roman"/>
          <w:sz w:val="28"/>
          <w:szCs w:val="28"/>
        </w:rPr>
        <w:t>; в целях причинения вреда</w:t>
      </w:r>
      <w:r w:rsidR="00685707">
        <w:rPr>
          <w:rFonts w:ascii="Times New Roman" w:hAnsi="Times New Roman" w:cs="Times New Roman"/>
          <w:sz w:val="28"/>
          <w:szCs w:val="28"/>
        </w:rPr>
        <w:t xml:space="preserve"> имущественным интересам должника</w:t>
      </w:r>
      <w:r w:rsidR="00CB60D2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564060" w:rsidRPr="00D80D0E">
        <w:rPr>
          <w:rFonts w:ascii="Times New Roman" w:hAnsi="Times New Roman" w:cs="Times New Roman"/>
          <w:sz w:val="28"/>
          <w:szCs w:val="28"/>
        </w:rPr>
        <w:t>должник и бенефициар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 заключили договор</w:t>
      </w:r>
      <w:r w:rsidR="00564060" w:rsidRPr="00D80D0E">
        <w:rPr>
          <w:rFonts w:ascii="Times New Roman" w:hAnsi="Times New Roman" w:cs="Times New Roman"/>
          <w:sz w:val="28"/>
          <w:szCs w:val="28"/>
        </w:rPr>
        <w:t>; о причинении вреда имущественным правам кредиторов должника</w:t>
      </w:r>
      <w:r w:rsidR="00CC1998">
        <w:rPr>
          <w:rFonts w:ascii="Times New Roman" w:hAnsi="Times New Roman" w:cs="Times New Roman"/>
          <w:sz w:val="28"/>
          <w:szCs w:val="28"/>
        </w:rPr>
        <w:t>;</w:t>
      </w:r>
      <w:r w:rsidR="00564060" w:rsidRPr="00D80D0E">
        <w:rPr>
          <w:rFonts w:ascii="Times New Roman" w:hAnsi="Times New Roman" w:cs="Times New Roman"/>
          <w:sz w:val="28"/>
          <w:szCs w:val="28"/>
        </w:rPr>
        <w:t xml:space="preserve"> с заявлением о признании недействительной сделкой</w:t>
      </w:r>
      <w:r w:rsidR="00E93687">
        <w:rPr>
          <w:rFonts w:ascii="Times New Roman" w:hAnsi="Times New Roman" w:cs="Times New Roman"/>
          <w:sz w:val="28"/>
          <w:szCs w:val="28"/>
        </w:rPr>
        <w:t>;</w:t>
      </w:r>
      <w:r w:rsidR="00E93687" w:rsidRPr="00E93687">
        <w:rPr>
          <w:rFonts w:ascii="Times New Roman" w:hAnsi="Times New Roman" w:cs="Times New Roman"/>
          <w:sz w:val="28"/>
          <w:szCs w:val="28"/>
        </w:rPr>
        <w:t xml:space="preserve"> </w:t>
      </w:r>
      <w:r w:rsidR="00685707">
        <w:rPr>
          <w:rFonts w:ascii="Times New Roman" w:hAnsi="Times New Roman" w:cs="Times New Roman"/>
          <w:sz w:val="28"/>
          <w:szCs w:val="28"/>
        </w:rPr>
        <w:t>установлена аффилированность</w:t>
      </w:r>
      <w:r w:rsidR="00803A72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685707">
        <w:rPr>
          <w:rFonts w:ascii="Times New Roman" w:hAnsi="Times New Roman" w:cs="Times New Roman"/>
          <w:sz w:val="28"/>
          <w:szCs w:val="28"/>
        </w:rPr>
        <w:t xml:space="preserve"> сделки</w:t>
      </w:r>
      <w:r w:rsidR="00803A72">
        <w:rPr>
          <w:rFonts w:ascii="Times New Roman" w:hAnsi="Times New Roman" w:cs="Times New Roman"/>
          <w:sz w:val="28"/>
          <w:szCs w:val="28"/>
        </w:rPr>
        <w:t xml:space="preserve">; передача имущества; перечисление денежных средств; оспаривание платежей в пользу ФНС; </w:t>
      </w:r>
      <w:r w:rsidR="00685707">
        <w:rPr>
          <w:rFonts w:ascii="Times New Roman" w:hAnsi="Times New Roman" w:cs="Times New Roman"/>
          <w:sz w:val="28"/>
          <w:szCs w:val="28"/>
        </w:rPr>
        <w:br/>
      </w:r>
      <w:r w:rsidR="00803A7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03A72">
        <w:rPr>
          <w:rFonts w:ascii="Times New Roman" w:hAnsi="Times New Roman" w:cs="Times New Roman"/>
          <w:sz w:val="28"/>
          <w:szCs w:val="28"/>
        </w:rPr>
        <w:t>предбанкротный</w:t>
      </w:r>
      <w:proofErr w:type="spellEnd"/>
      <w:r w:rsidR="00803A72">
        <w:rPr>
          <w:rFonts w:ascii="Times New Roman" w:hAnsi="Times New Roman" w:cs="Times New Roman"/>
          <w:sz w:val="28"/>
          <w:szCs w:val="28"/>
        </w:rPr>
        <w:t xml:space="preserve"> период заключен договор (сделки); до принятия заявления о банкротстве; при неравноценном встречном исполнении; заниженная рыночная стоимость; должник в результате совершенной сделки стал отвечать </w:t>
      </w:r>
      <w:r w:rsidR="00685707">
        <w:rPr>
          <w:rFonts w:ascii="Times New Roman" w:hAnsi="Times New Roman" w:cs="Times New Roman"/>
          <w:sz w:val="28"/>
          <w:szCs w:val="28"/>
        </w:rPr>
        <w:t xml:space="preserve">признакам </w:t>
      </w:r>
      <w:r w:rsidR="00803A72">
        <w:rPr>
          <w:rFonts w:ascii="Times New Roman" w:hAnsi="Times New Roman" w:cs="Times New Roman"/>
          <w:sz w:val="28"/>
          <w:szCs w:val="28"/>
        </w:rPr>
        <w:t xml:space="preserve">неплатежеспособности; </w:t>
      </w:r>
      <w:r w:rsidR="00685707"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803A72">
        <w:rPr>
          <w:rFonts w:ascii="Times New Roman" w:hAnsi="Times New Roman" w:cs="Times New Roman"/>
          <w:sz w:val="28"/>
          <w:szCs w:val="28"/>
        </w:rPr>
        <w:t>предпочтение одному из кредиторов.</w:t>
      </w:r>
    </w:p>
    <w:p w:rsidR="00E93687" w:rsidRDefault="00803A72" w:rsidP="00685707">
      <w:pPr>
        <w:jc w:val="both"/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Исключить</w:t>
      </w:r>
      <w:r w:rsidR="00DF2B57" w:rsidRPr="00685707">
        <w:rPr>
          <w:rFonts w:ascii="Times New Roman" w:hAnsi="Times New Roman" w:cs="Times New Roman"/>
          <w:sz w:val="28"/>
          <w:szCs w:val="28"/>
          <w:u w:val="single"/>
        </w:rPr>
        <w:t xml:space="preserve"> слова</w:t>
      </w:r>
      <w:r w:rsidRPr="00685707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субсидиарная ответственность; взыскание убытков;</w:t>
      </w:r>
      <w:r w:rsidR="00840924">
        <w:rPr>
          <w:rFonts w:ascii="Times New Roman" w:hAnsi="Times New Roman" w:cs="Times New Roman"/>
          <w:sz w:val="28"/>
          <w:szCs w:val="28"/>
        </w:rPr>
        <w:t xml:space="preserve"> обеспечительные меры.</w:t>
      </w:r>
    </w:p>
    <w:p w:rsidR="009A1C7E" w:rsidRPr="00EB7D4E" w:rsidRDefault="009A1C7E" w:rsidP="00CA15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CA1541" w:rsidRPr="00685707" w:rsidRDefault="00E80141" w:rsidP="00CA1541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6857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541" w:rsidRPr="00685707">
        <w:rPr>
          <w:rFonts w:ascii="Times New Roman" w:hAnsi="Times New Roman" w:cs="Times New Roman"/>
          <w:i/>
          <w:sz w:val="28"/>
          <w:szCs w:val="28"/>
        </w:rPr>
        <w:t xml:space="preserve">Привлечение к субсидиарной ответственности </w:t>
      </w:r>
    </w:p>
    <w:p w:rsidR="00CA1541" w:rsidRPr="00685707" w:rsidRDefault="00CA1541" w:rsidP="00685707">
      <w:pPr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о привлечени</w:t>
      </w:r>
      <w:r w:rsidR="00685707">
        <w:rPr>
          <w:rFonts w:ascii="Times New Roman" w:hAnsi="Times New Roman" w:cs="Times New Roman"/>
          <w:sz w:val="28"/>
          <w:szCs w:val="28"/>
        </w:rPr>
        <w:t>и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к субсидиарной ответственности</w:t>
      </w:r>
    </w:p>
    <w:p w:rsidR="00CA1541" w:rsidRPr="00685707" w:rsidRDefault="00CA1541" w:rsidP="00685707">
      <w:pPr>
        <w:rPr>
          <w:rFonts w:ascii="Times New Roman" w:hAnsi="Times New Roman" w:cs="Times New Roman"/>
          <w:sz w:val="28"/>
          <w:szCs w:val="28"/>
        </w:rPr>
      </w:pPr>
      <w:r w:rsidRPr="00685707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ст. 61.11, 61.12, 61.13</w:t>
      </w:r>
      <w:r w:rsidR="00685707">
        <w:rPr>
          <w:rFonts w:ascii="Times New Roman" w:hAnsi="Times New Roman" w:cs="Times New Roman"/>
          <w:sz w:val="28"/>
          <w:szCs w:val="28"/>
        </w:rPr>
        <w:t>, 61.19</w:t>
      </w:r>
      <w:r w:rsidR="00D80D0E" w:rsidRPr="00685707">
        <w:rPr>
          <w:rFonts w:ascii="Times New Roman" w:hAnsi="Times New Roman" w:cs="Times New Roman"/>
          <w:sz w:val="28"/>
          <w:szCs w:val="28"/>
        </w:rPr>
        <w:t xml:space="preserve"> Закона о банкротстве </w:t>
      </w:r>
    </w:p>
    <w:p w:rsidR="00D80D0E" w:rsidRDefault="00CA1541" w:rsidP="006A7A6B">
      <w:pPr>
        <w:jc w:val="both"/>
        <w:rPr>
          <w:rFonts w:ascii="Times New Roman" w:hAnsi="Times New Roman" w:cs="Times New Roman"/>
          <w:sz w:val="28"/>
          <w:szCs w:val="28"/>
        </w:rPr>
      </w:pPr>
      <w:r w:rsidRPr="00F017C1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85707">
        <w:rPr>
          <w:rFonts w:ascii="Times New Roman" w:hAnsi="Times New Roman" w:cs="Times New Roman"/>
          <w:sz w:val="28"/>
          <w:szCs w:val="28"/>
        </w:rPr>
        <w:t xml:space="preserve">  </w:t>
      </w:r>
      <w:r w:rsidR="00685707">
        <w:rPr>
          <w:rFonts w:ascii="Times New Roman" w:hAnsi="Times New Roman" w:cs="Times New Roman"/>
          <w:sz w:val="28"/>
          <w:szCs w:val="28"/>
        </w:rPr>
        <w:t>к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онтролирующее должника лицо; </w:t>
      </w:r>
      <w:r w:rsidR="00F017C1">
        <w:rPr>
          <w:rFonts w:ascii="Times New Roman" w:hAnsi="Times New Roman" w:cs="Times New Roman"/>
          <w:sz w:val="28"/>
          <w:szCs w:val="28"/>
        </w:rPr>
        <w:t xml:space="preserve">лица, имеющие право определять действия юридического лица; </w:t>
      </w:r>
      <w:r w:rsidR="00D80D0E" w:rsidRPr="00D80D0E">
        <w:rPr>
          <w:rFonts w:ascii="Times New Roman" w:hAnsi="Times New Roman" w:cs="Times New Roman"/>
          <w:sz w:val="28"/>
          <w:szCs w:val="28"/>
        </w:rPr>
        <w:t>полномочия, основанные на доверенности;</w:t>
      </w:r>
      <w:r w:rsidR="00D80D0E" w:rsidRPr="00D80D0E">
        <w:t xml:space="preserve">  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в силу должностного положения; сокрытие имущества; имело право самостоятельно распоряжаться; </w:t>
      </w:r>
      <w:r w:rsidR="00685707" w:rsidRPr="00D80D0E">
        <w:rPr>
          <w:rFonts w:ascii="Times New Roman" w:hAnsi="Times New Roman" w:cs="Times New Roman"/>
          <w:sz w:val="28"/>
          <w:szCs w:val="28"/>
        </w:rPr>
        <w:t>документы бухгалтерского учета</w:t>
      </w:r>
      <w:r w:rsidR="00685707">
        <w:rPr>
          <w:rFonts w:ascii="Times New Roman" w:hAnsi="Times New Roman" w:cs="Times New Roman"/>
          <w:sz w:val="28"/>
          <w:szCs w:val="28"/>
        </w:rPr>
        <w:t xml:space="preserve"> </w:t>
      </w:r>
      <w:r w:rsidR="00680813">
        <w:rPr>
          <w:rFonts w:ascii="Times New Roman" w:hAnsi="Times New Roman" w:cs="Times New Roman"/>
          <w:sz w:val="28"/>
          <w:szCs w:val="28"/>
        </w:rPr>
        <w:t>не переда</w:t>
      </w:r>
      <w:r w:rsidR="00685707">
        <w:rPr>
          <w:rFonts w:ascii="Times New Roman" w:hAnsi="Times New Roman" w:cs="Times New Roman"/>
          <w:sz w:val="28"/>
          <w:szCs w:val="28"/>
        </w:rPr>
        <w:t xml:space="preserve">ны </w:t>
      </w:r>
      <w:r w:rsidR="00680813">
        <w:rPr>
          <w:rFonts w:ascii="Times New Roman" w:hAnsi="Times New Roman" w:cs="Times New Roman"/>
          <w:sz w:val="28"/>
          <w:szCs w:val="28"/>
        </w:rPr>
        <w:t xml:space="preserve">/ </w:t>
      </w:r>
      <w:r w:rsidR="00685707">
        <w:rPr>
          <w:rFonts w:ascii="Times New Roman" w:hAnsi="Times New Roman" w:cs="Times New Roman"/>
          <w:sz w:val="28"/>
          <w:szCs w:val="28"/>
        </w:rPr>
        <w:t xml:space="preserve">утеряны </w:t>
      </w:r>
      <w:r w:rsidR="00680813">
        <w:rPr>
          <w:rFonts w:ascii="Times New Roman" w:hAnsi="Times New Roman" w:cs="Times New Roman"/>
          <w:sz w:val="28"/>
          <w:szCs w:val="28"/>
        </w:rPr>
        <w:t>/ иска</w:t>
      </w:r>
      <w:r w:rsidR="00685707">
        <w:rPr>
          <w:rFonts w:ascii="Times New Roman" w:hAnsi="Times New Roman" w:cs="Times New Roman"/>
          <w:sz w:val="28"/>
          <w:szCs w:val="28"/>
        </w:rPr>
        <w:t>жены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F017C1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D80D0E" w:rsidRPr="00D80D0E">
        <w:rPr>
          <w:rFonts w:ascii="Times New Roman" w:hAnsi="Times New Roman" w:cs="Times New Roman"/>
          <w:sz w:val="28"/>
          <w:szCs w:val="28"/>
        </w:rPr>
        <w:t>документ</w:t>
      </w:r>
      <w:r w:rsidR="00F017C1">
        <w:rPr>
          <w:rFonts w:ascii="Times New Roman" w:hAnsi="Times New Roman" w:cs="Times New Roman"/>
          <w:sz w:val="28"/>
          <w:szCs w:val="28"/>
        </w:rPr>
        <w:t>ов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, хранение которых являлось обязательным; заявление </w:t>
      </w:r>
      <w:r w:rsidR="00680813">
        <w:rPr>
          <w:rFonts w:ascii="Times New Roman" w:hAnsi="Times New Roman" w:cs="Times New Roman"/>
          <w:sz w:val="28"/>
          <w:szCs w:val="28"/>
        </w:rPr>
        <w:t>о признании должника банкротом</w:t>
      </w:r>
      <w:r w:rsidR="00F017C1" w:rsidRPr="00F017C1">
        <w:rPr>
          <w:rFonts w:ascii="Times New Roman" w:hAnsi="Times New Roman" w:cs="Times New Roman"/>
          <w:sz w:val="28"/>
          <w:szCs w:val="28"/>
        </w:rPr>
        <w:t xml:space="preserve"> </w:t>
      </w:r>
      <w:r w:rsidR="00F017C1" w:rsidRPr="00D80D0E">
        <w:rPr>
          <w:rFonts w:ascii="Times New Roman" w:hAnsi="Times New Roman" w:cs="Times New Roman"/>
          <w:sz w:val="28"/>
          <w:szCs w:val="28"/>
        </w:rPr>
        <w:t>не подавалось</w:t>
      </w:r>
      <w:r w:rsidR="00D80D0E" w:rsidRPr="00D80D0E">
        <w:rPr>
          <w:rFonts w:ascii="Times New Roman" w:hAnsi="Times New Roman" w:cs="Times New Roman"/>
          <w:sz w:val="28"/>
          <w:szCs w:val="28"/>
        </w:rPr>
        <w:t xml:space="preserve">; </w:t>
      </w:r>
      <w:r w:rsidR="00BB684F" w:rsidRPr="00BB684F">
        <w:rPr>
          <w:rFonts w:ascii="Times New Roman" w:hAnsi="Times New Roman" w:cs="Times New Roman"/>
          <w:sz w:val="28"/>
          <w:szCs w:val="28"/>
        </w:rPr>
        <w:t>возложен</w:t>
      </w:r>
      <w:r w:rsidR="00BB684F">
        <w:rPr>
          <w:rFonts w:ascii="Times New Roman" w:hAnsi="Times New Roman" w:cs="Times New Roman"/>
          <w:sz w:val="28"/>
          <w:szCs w:val="28"/>
        </w:rPr>
        <w:t>а</w:t>
      </w:r>
      <w:r w:rsidR="00BB684F" w:rsidRPr="00BB684F">
        <w:rPr>
          <w:rFonts w:ascii="Times New Roman" w:hAnsi="Times New Roman" w:cs="Times New Roman"/>
          <w:sz w:val="28"/>
          <w:szCs w:val="28"/>
        </w:rPr>
        <w:t xml:space="preserve"> обязанност</w:t>
      </w:r>
      <w:r w:rsidR="00BB684F">
        <w:rPr>
          <w:rFonts w:ascii="Times New Roman" w:hAnsi="Times New Roman" w:cs="Times New Roman"/>
          <w:sz w:val="28"/>
          <w:szCs w:val="28"/>
        </w:rPr>
        <w:t>ь</w:t>
      </w:r>
      <w:r w:rsidR="00BB684F" w:rsidRPr="00BB684F">
        <w:rPr>
          <w:rFonts w:ascii="Times New Roman" w:hAnsi="Times New Roman" w:cs="Times New Roman"/>
          <w:sz w:val="28"/>
          <w:szCs w:val="28"/>
        </w:rPr>
        <w:t xml:space="preserve"> организации ведения бухгалтерского учета и хра</w:t>
      </w:r>
      <w:r w:rsidR="00BB684F">
        <w:rPr>
          <w:rFonts w:ascii="Times New Roman" w:hAnsi="Times New Roman" w:cs="Times New Roman"/>
          <w:sz w:val="28"/>
          <w:szCs w:val="28"/>
        </w:rPr>
        <w:t>нения документов бухгалтерского/</w:t>
      </w:r>
      <w:r w:rsidR="00BB684F" w:rsidRPr="00BB684F">
        <w:rPr>
          <w:rFonts w:ascii="Times New Roman" w:hAnsi="Times New Roman" w:cs="Times New Roman"/>
          <w:sz w:val="28"/>
          <w:szCs w:val="28"/>
        </w:rPr>
        <w:t>бухгалтерской (финансовой) отчетности должника</w:t>
      </w:r>
      <w:r w:rsidR="00D80D0E" w:rsidRPr="00D80D0E">
        <w:rPr>
          <w:rFonts w:ascii="Times New Roman" w:hAnsi="Times New Roman" w:cs="Times New Roman"/>
          <w:sz w:val="28"/>
          <w:szCs w:val="28"/>
        </w:rPr>
        <w:t>; субсидиарная ответственность; невозможность погашения требований кредиторов</w:t>
      </w:r>
      <w:r w:rsidR="00E93687">
        <w:rPr>
          <w:rFonts w:ascii="Times New Roman" w:hAnsi="Times New Roman" w:cs="Times New Roman"/>
          <w:sz w:val="28"/>
          <w:szCs w:val="28"/>
        </w:rPr>
        <w:t>.</w:t>
      </w:r>
    </w:p>
    <w:p w:rsidR="007A2230" w:rsidRPr="00D80D0E" w:rsidRDefault="007A2230" w:rsidP="006A7A6B">
      <w:pPr>
        <w:jc w:val="both"/>
        <w:rPr>
          <w:rFonts w:ascii="Times New Roman" w:hAnsi="Times New Roman" w:cs="Times New Roman"/>
          <w:sz w:val="28"/>
          <w:szCs w:val="28"/>
        </w:rPr>
      </w:pPr>
      <w:r w:rsidRPr="007A2230">
        <w:rPr>
          <w:rFonts w:ascii="Times New Roman" w:hAnsi="Times New Roman" w:cs="Times New Roman"/>
          <w:sz w:val="28"/>
          <w:szCs w:val="28"/>
          <w:u w:val="single"/>
        </w:rPr>
        <w:t>Исключить слова: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административная ответственность.</w:t>
      </w:r>
    </w:p>
    <w:p w:rsidR="00D80D0E" w:rsidRPr="00EB7D4E" w:rsidRDefault="00D80D0E" w:rsidP="00CA15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507B" w:rsidRPr="00E7765E" w:rsidRDefault="00CA1541" w:rsidP="00AC507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E7765E">
        <w:rPr>
          <w:rFonts w:ascii="Times New Roman" w:hAnsi="Times New Roman" w:cs="Times New Roman"/>
          <w:i/>
          <w:sz w:val="28"/>
          <w:szCs w:val="28"/>
        </w:rPr>
        <w:t>1.3. Обжалование действий</w:t>
      </w:r>
      <w:r w:rsidR="00496C5C">
        <w:rPr>
          <w:rFonts w:ascii="Times New Roman" w:hAnsi="Times New Roman" w:cs="Times New Roman"/>
          <w:i/>
          <w:sz w:val="28"/>
          <w:szCs w:val="28"/>
        </w:rPr>
        <w:t xml:space="preserve"> (бездействия)</w:t>
      </w:r>
      <w:r w:rsidRPr="00E7765E">
        <w:rPr>
          <w:rFonts w:ascii="Times New Roman" w:hAnsi="Times New Roman" w:cs="Times New Roman"/>
          <w:i/>
          <w:sz w:val="28"/>
          <w:szCs w:val="28"/>
        </w:rPr>
        <w:t xml:space="preserve"> арбитражного</w:t>
      </w:r>
      <w:r w:rsidR="00E7765E" w:rsidRPr="00E7765E">
        <w:rPr>
          <w:rFonts w:ascii="Times New Roman" w:hAnsi="Times New Roman" w:cs="Times New Roman"/>
          <w:i/>
          <w:sz w:val="28"/>
          <w:szCs w:val="28"/>
        </w:rPr>
        <w:t xml:space="preserve"> управляющего</w:t>
      </w:r>
      <w:r w:rsidR="00496C5C">
        <w:rPr>
          <w:rFonts w:ascii="Times New Roman" w:hAnsi="Times New Roman" w:cs="Times New Roman"/>
          <w:i/>
          <w:sz w:val="28"/>
          <w:szCs w:val="28"/>
        </w:rPr>
        <w:t>, связанных с формированием</w:t>
      </w:r>
      <w:r w:rsidR="00AC507B" w:rsidRPr="00E7765E">
        <w:rPr>
          <w:rFonts w:ascii="Times New Roman" w:hAnsi="Times New Roman" w:cs="Times New Roman"/>
          <w:i/>
          <w:sz w:val="28"/>
          <w:szCs w:val="28"/>
        </w:rPr>
        <w:t xml:space="preserve"> конкурсной массы </w:t>
      </w:r>
    </w:p>
    <w:p w:rsidR="00AC507B" w:rsidRPr="00E7765E" w:rsidRDefault="00AC507B" w:rsidP="00496C5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обжалование действий (бездействие) АУ.</w:t>
      </w:r>
    </w:p>
    <w:p w:rsidR="00AC507B" w:rsidRPr="00F017C1" w:rsidRDefault="00AC507B" w:rsidP="00496C5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E7765E" w:rsidRP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  <w:proofErr w:type="spellStart"/>
      <w:r w:rsidR="00E7765E" w:rsidRP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п</w:t>
      </w:r>
      <w:r w:rsidR="00323A4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п</w:t>
      </w:r>
      <w:proofErr w:type="spellEnd"/>
      <w:r w:rsidR="00E7765E" w:rsidRP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. </w:t>
      </w:r>
      <w:r w:rsidR="00323A4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2, </w:t>
      </w:r>
      <w:r w:rsidR="00E7765E" w:rsidRP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4</w:t>
      </w:r>
      <w:r w:rsid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ст. 20</w:t>
      </w:r>
      <w:r w:rsidR="00323A4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.3</w:t>
      </w:r>
      <w:r w:rsid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, </w:t>
      </w:r>
      <w:r w:rsidR="00E7765E" w:rsidRPr="00ED621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п. 2 ст. 99, п. 2 ст. 129</w:t>
      </w:r>
      <w:r w:rsidR="00E7765E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 xml:space="preserve"> </w:t>
      </w:r>
      <w:r w:rsidR="00E7765E" w:rsidRPr="00ED6213">
        <w:rPr>
          <w:rFonts w:ascii="Times New Roman" w:eastAsia="Times New Roman" w:hAnsi="Times New Roman" w:cs="Times New Roman"/>
          <w:color w:val="000000"/>
          <w:sz w:val="26"/>
          <w:szCs w:val="20"/>
          <w:lang w:eastAsia="ru-RU"/>
        </w:rPr>
        <w:t>Закона о банкротстве</w:t>
      </w:r>
    </w:p>
    <w:p w:rsidR="00E7765E" w:rsidRDefault="00AC507B" w:rsidP="00496C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Ключевые </w:t>
      </w:r>
      <w:r w:rsidR="00E7765E" w:rsidRPr="000E7880">
        <w:rPr>
          <w:rFonts w:ascii="Times New Roman" w:hAnsi="Times New Roman" w:cs="Times New Roman"/>
          <w:sz w:val="28"/>
          <w:szCs w:val="28"/>
          <w:u w:val="single"/>
        </w:rPr>
        <w:t>слова по тексту судебного акта: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</w:t>
      </w:r>
      <w:r w:rsidR="006713BB">
        <w:rPr>
          <w:rFonts w:ascii="Times New Roman" w:hAnsi="Times New Roman" w:cs="Times New Roman"/>
          <w:sz w:val="28"/>
          <w:szCs w:val="28"/>
        </w:rPr>
        <w:t xml:space="preserve">непринятие мер АУ к </w:t>
      </w:r>
      <w:r w:rsidR="00E7765E" w:rsidRPr="00E7765E">
        <w:rPr>
          <w:rFonts w:ascii="Times New Roman" w:hAnsi="Times New Roman" w:cs="Times New Roman"/>
          <w:sz w:val="28"/>
          <w:szCs w:val="28"/>
        </w:rPr>
        <w:t>формировани</w:t>
      </w:r>
      <w:r w:rsidR="006713BB">
        <w:rPr>
          <w:rFonts w:ascii="Times New Roman" w:hAnsi="Times New Roman" w:cs="Times New Roman"/>
          <w:sz w:val="28"/>
          <w:szCs w:val="28"/>
        </w:rPr>
        <w:t>ю</w:t>
      </w:r>
      <w:r w:rsidR="00E7765E">
        <w:rPr>
          <w:rFonts w:ascii="Times New Roman" w:hAnsi="Times New Roman" w:cs="Times New Roman"/>
          <w:sz w:val="28"/>
          <w:szCs w:val="28"/>
        </w:rPr>
        <w:t xml:space="preserve"> конкурсной массы, </w:t>
      </w:r>
      <w:proofErr w:type="spellStart"/>
      <w:r w:rsidR="006713BB">
        <w:rPr>
          <w:rFonts w:ascii="Times New Roman" w:hAnsi="Times New Roman" w:cs="Times New Roman"/>
          <w:sz w:val="28"/>
          <w:szCs w:val="28"/>
        </w:rPr>
        <w:t>непроведение</w:t>
      </w:r>
      <w:proofErr w:type="spellEnd"/>
      <w:r w:rsidR="006713BB">
        <w:rPr>
          <w:rFonts w:ascii="Times New Roman" w:hAnsi="Times New Roman" w:cs="Times New Roman"/>
          <w:sz w:val="28"/>
          <w:szCs w:val="28"/>
        </w:rPr>
        <w:t xml:space="preserve"> инвентаризации</w:t>
      </w:r>
      <w:r w:rsidR="00E7765E">
        <w:rPr>
          <w:rFonts w:ascii="Times New Roman" w:hAnsi="Times New Roman" w:cs="Times New Roman"/>
          <w:sz w:val="28"/>
          <w:szCs w:val="28"/>
        </w:rPr>
        <w:t xml:space="preserve"> имущества должника; непринятие мер по взысканию дебиторской з</w:t>
      </w:r>
      <w:r w:rsidR="006713BB">
        <w:rPr>
          <w:rFonts w:ascii="Times New Roman" w:hAnsi="Times New Roman" w:cs="Times New Roman"/>
          <w:sz w:val="28"/>
          <w:szCs w:val="28"/>
        </w:rPr>
        <w:t>адолженности</w:t>
      </w:r>
      <w:r w:rsidR="00E7765E">
        <w:rPr>
          <w:rFonts w:ascii="Times New Roman" w:hAnsi="Times New Roman" w:cs="Times New Roman"/>
          <w:sz w:val="28"/>
          <w:szCs w:val="28"/>
        </w:rPr>
        <w:t xml:space="preserve">; непринятие мер по поиску и возврату имущества должника; </w:t>
      </w:r>
      <w:proofErr w:type="spellStart"/>
      <w:r w:rsidR="00E7765E">
        <w:rPr>
          <w:rFonts w:ascii="Times New Roman" w:hAnsi="Times New Roman" w:cs="Times New Roman"/>
          <w:sz w:val="28"/>
          <w:szCs w:val="28"/>
        </w:rPr>
        <w:t>непредъявление</w:t>
      </w:r>
      <w:proofErr w:type="spellEnd"/>
      <w:r w:rsidR="00E7765E">
        <w:rPr>
          <w:rFonts w:ascii="Times New Roman" w:hAnsi="Times New Roman" w:cs="Times New Roman"/>
          <w:sz w:val="28"/>
          <w:szCs w:val="28"/>
        </w:rPr>
        <w:t xml:space="preserve"> требований к третьим лицам и о взыскании с них убытков;</w:t>
      </w:r>
    </w:p>
    <w:p w:rsidR="00E7765E" w:rsidRDefault="000E7880" w:rsidP="00496C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t xml:space="preserve">Исключить </w:t>
      </w:r>
      <w:r w:rsidR="00E7765E" w:rsidRPr="000E7880">
        <w:rPr>
          <w:rFonts w:ascii="Times New Roman" w:hAnsi="Times New Roman" w:cs="Times New Roman"/>
          <w:sz w:val="28"/>
          <w:szCs w:val="28"/>
          <w:u w:val="single"/>
        </w:rPr>
        <w:t>слова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65E">
        <w:rPr>
          <w:rFonts w:ascii="Times New Roman" w:hAnsi="Times New Roman" w:cs="Times New Roman"/>
          <w:sz w:val="28"/>
          <w:szCs w:val="28"/>
        </w:rPr>
        <w:t>споры о налогах; ст. 76 Закона «Об исполнительном производстве», объекты имущества, изъятые из гражданского оборота</w:t>
      </w:r>
      <w:r w:rsidR="00496C5C">
        <w:rPr>
          <w:rFonts w:ascii="Times New Roman" w:hAnsi="Times New Roman" w:cs="Times New Roman"/>
          <w:sz w:val="28"/>
          <w:szCs w:val="28"/>
        </w:rPr>
        <w:t>,</w:t>
      </w:r>
      <w:r w:rsidR="00E7765E">
        <w:rPr>
          <w:rFonts w:ascii="Times New Roman" w:hAnsi="Times New Roman" w:cs="Times New Roman"/>
          <w:sz w:val="28"/>
          <w:szCs w:val="28"/>
        </w:rPr>
        <w:t xml:space="preserve"> ст. 132 Закона о банкротстве.</w:t>
      </w:r>
    </w:p>
    <w:p w:rsidR="00E7765E" w:rsidRDefault="00E7765E" w:rsidP="00E776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65E" w:rsidRPr="00E7765E" w:rsidRDefault="00E7765E" w:rsidP="00496C5C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765E">
        <w:rPr>
          <w:rFonts w:ascii="Times New Roman" w:hAnsi="Times New Roman" w:cs="Times New Roman"/>
          <w:i/>
          <w:sz w:val="28"/>
          <w:szCs w:val="28"/>
        </w:rPr>
        <w:t xml:space="preserve">1.3.1 Обжалование действий/бездействия АУ </w:t>
      </w:r>
      <w:r w:rsidR="00496C5C">
        <w:rPr>
          <w:rFonts w:ascii="Times New Roman" w:hAnsi="Times New Roman" w:cs="Times New Roman"/>
          <w:i/>
          <w:sz w:val="28"/>
          <w:szCs w:val="28"/>
        </w:rPr>
        <w:t xml:space="preserve">по вопросу </w:t>
      </w:r>
      <w:r w:rsidRPr="00E7765E">
        <w:rPr>
          <w:rFonts w:ascii="Times New Roman" w:hAnsi="Times New Roman" w:cs="Times New Roman"/>
          <w:i/>
          <w:sz w:val="28"/>
          <w:szCs w:val="28"/>
        </w:rPr>
        <w:t>погашения за</w:t>
      </w:r>
      <w:r w:rsidR="00496C5C">
        <w:rPr>
          <w:rFonts w:ascii="Times New Roman" w:hAnsi="Times New Roman" w:cs="Times New Roman"/>
          <w:i/>
          <w:sz w:val="28"/>
          <w:szCs w:val="28"/>
        </w:rPr>
        <w:t>долженности по текущим платежам</w:t>
      </w:r>
      <w:r w:rsidRPr="00E776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7765E" w:rsidRPr="00E7765E" w:rsidRDefault="00E7765E" w:rsidP="006A7A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E7765E">
        <w:rPr>
          <w:rFonts w:ascii="Times New Roman" w:hAnsi="Times New Roman" w:cs="Times New Roman"/>
          <w:sz w:val="28"/>
          <w:szCs w:val="28"/>
        </w:rPr>
        <w:t xml:space="preserve"> обжалование д</w:t>
      </w:r>
      <w:r w:rsidR="006713BB">
        <w:rPr>
          <w:rFonts w:ascii="Times New Roman" w:hAnsi="Times New Roman" w:cs="Times New Roman"/>
          <w:sz w:val="28"/>
          <w:szCs w:val="28"/>
        </w:rPr>
        <w:t>ействий (</w:t>
      </w:r>
      <w:r w:rsidRPr="00E7765E">
        <w:rPr>
          <w:rFonts w:ascii="Times New Roman" w:hAnsi="Times New Roman" w:cs="Times New Roman"/>
          <w:sz w:val="28"/>
          <w:szCs w:val="28"/>
        </w:rPr>
        <w:t>б</w:t>
      </w:r>
      <w:r w:rsidR="006713BB">
        <w:rPr>
          <w:rFonts w:ascii="Times New Roman" w:hAnsi="Times New Roman" w:cs="Times New Roman"/>
          <w:sz w:val="28"/>
          <w:szCs w:val="28"/>
        </w:rPr>
        <w:t>ездействия)</w:t>
      </w:r>
      <w:r w:rsidRPr="00E7765E">
        <w:rPr>
          <w:rFonts w:ascii="Times New Roman" w:hAnsi="Times New Roman" w:cs="Times New Roman"/>
          <w:sz w:val="28"/>
          <w:szCs w:val="28"/>
        </w:rPr>
        <w:t xml:space="preserve"> АУ по нарушению погашения</w:t>
      </w:r>
      <w:r w:rsidR="00496C5C">
        <w:rPr>
          <w:rFonts w:ascii="Times New Roman" w:hAnsi="Times New Roman" w:cs="Times New Roman"/>
          <w:sz w:val="28"/>
          <w:szCs w:val="28"/>
        </w:rPr>
        <w:t xml:space="preserve"> очередности</w:t>
      </w:r>
      <w:r w:rsidRPr="00E7765E">
        <w:rPr>
          <w:rFonts w:ascii="Times New Roman" w:hAnsi="Times New Roman" w:cs="Times New Roman"/>
          <w:sz w:val="28"/>
          <w:szCs w:val="28"/>
        </w:rPr>
        <w:t xml:space="preserve"> текущей задолженности.</w:t>
      </w:r>
    </w:p>
    <w:p w:rsidR="00E7765E" w:rsidRPr="00E7765E" w:rsidRDefault="00E7765E" w:rsidP="006A7A6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E7765E">
        <w:rPr>
          <w:rFonts w:ascii="Times New Roman" w:hAnsi="Times New Roman" w:cs="Times New Roman"/>
          <w:sz w:val="28"/>
          <w:szCs w:val="28"/>
        </w:rPr>
        <w:t xml:space="preserve"> 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</w:t>
      </w:r>
      <w:r w:rsidR="006A7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ст. 20.3, п. 2 ст. 134 Закона о банкротстве.</w:t>
      </w:r>
      <w:r w:rsidRPr="00E77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65E" w:rsidRDefault="00E7765E" w:rsidP="006A7A6B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65E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="00DE1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погашение АУ требований по текущим платежам третьей и пятой очереди при наличии приоритетной очередности удовлетворения задолженности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текущим платежам</w:t>
      </w:r>
      <w:r w:rsidR="00DE1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очереди</w:t>
      </w:r>
      <w:r w:rsidRPr="00E7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нарушение очередности погашения требований кредиторов; </w:t>
      </w:r>
      <w:r w:rsidRPr="00E7765E">
        <w:rPr>
          <w:rFonts w:ascii="Times New Roman" w:hAnsi="Times New Roman" w:cs="Times New Roman"/>
          <w:sz w:val="28"/>
          <w:szCs w:val="28"/>
        </w:rPr>
        <w:t>нарушение календарной очередн</w:t>
      </w:r>
      <w:r w:rsidR="006A7A6B">
        <w:rPr>
          <w:rFonts w:ascii="Times New Roman" w:hAnsi="Times New Roman" w:cs="Times New Roman"/>
          <w:sz w:val="28"/>
          <w:szCs w:val="28"/>
        </w:rPr>
        <w:t>ости по уплате текущих платежей; оспариваемые платежи, совершенные в пользу ФНС.</w:t>
      </w:r>
    </w:p>
    <w:p w:rsidR="00E7765E" w:rsidRPr="00E7765E" w:rsidRDefault="000E7880" w:rsidP="006A7A6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A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Исключить </w:t>
      </w:r>
      <w:r w:rsidRPr="006A7A6B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E7765E" w:rsidRPr="006A7A6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7765E" w:rsidRPr="00E7765E">
        <w:rPr>
          <w:rFonts w:ascii="Times New Roman" w:hAnsi="Times New Roman" w:cs="Times New Roman"/>
          <w:sz w:val="28"/>
          <w:szCs w:val="28"/>
        </w:rPr>
        <w:t xml:space="preserve"> наличие приоритета в установлении погашения задолженности по текущим платежам.</w:t>
      </w:r>
    </w:p>
    <w:p w:rsidR="006A7A6B" w:rsidRDefault="006A7A6B" w:rsidP="00E7765E">
      <w:pPr>
        <w:pStyle w:val="a3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A7A6B" w:rsidRPr="006A7A6B" w:rsidRDefault="006A7A6B" w:rsidP="006A7A6B">
      <w:pPr>
        <w:rPr>
          <w:rFonts w:ascii="Times New Roman" w:hAnsi="Times New Roman" w:cs="Times New Roman"/>
          <w:i/>
          <w:sz w:val="28"/>
          <w:szCs w:val="28"/>
        </w:rPr>
      </w:pPr>
      <w:r w:rsidRPr="006A7A6B">
        <w:rPr>
          <w:rFonts w:ascii="Times New Roman" w:hAnsi="Times New Roman" w:cs="Times New Roman"/>
          <w:i/>
          <w:sz w:val="28"/>
          <w:szCs w:val="28"/>
        </w:rPr>
        <w:t xml:space="preserve">1.4 Включение в реестр требований кредиторов задолженности перед ФНС России </w:t>
      </w:r>
    </w:p>
    <w:p w:rsidR="006A7A6B" w:rsidRPr="00EB7D4E" w:rsidRDefault="006A7A6B" w:rsidP="004315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>
        <w:rPr>
          <w:rFonts w:ascii="Times New Roman" w:hAnsi="Times New Roman" w:cs="Times New Roman"/>
          <w:sz w:val="28"/>
          <w:szCs w:val="28"/>
        </w:rPr>
        <w:t xml:space="preserve"> о признании требования кредитора обоснованным и </w:t>
      </w:r>
      <w:r w:rsidR="006E6204">
        <w:rPr>
          <w:rFonts w:ascii="Times New Roman" w:hAnsi="Times New Roman" w:cs="Times New Roman"/>
          <w:sz w:val="28"/>
          <w:szCs w:val="28"/>
        </w:rPr>
        <w:t>включении задолженности</w:t>
      </w:r>
      <w:r>
        <w:rPr>
          <w:rFonts w:ascii="Times New Roman" w:hAnsi="Times New Roman" w:cs="Times New Roman"/>
          <w:sz w:val="28"/>
          <w:szCs w:val="28"/>
        </w:rPr>
        <w:t xml:space="preserve"> в реестр требований кредиторов должника</w:t>
      </w:r>
    </w:p>
    <w:p w:rsidR="006A7A6B" w:rsidRPr="00EB7D4E" w:rsidRDefault="006A7A6B" w:rsidP="004315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 xml:space="preserve">Правовые основания: </w:t>
      </w:r>
      <w:r>
        <w:rPr>
          <w:rFonts w:ascii="Times New Roman" w:hAnsi="Times New Roman" w:cs="Times New Roman"/>
          <w:sz w:val="28"/>
          <w:szCs w:val="28"/>
        </w:rPr>
        <w:t>ст. 71 Закона о банкротстве</w:t>
      </w:r>
    </w:p>
    <w:p w:rsidR="006A7A6B" w:rsidRDefault="006A7A6B" w:rsidP="004315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5BE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EB7D4E">
        <w:rPr>
          <w:rFonts w:ascii="Times New Roman" w:hAnsi="Times New Roman" w:cs="Times New Roman"/>
          <w:sz w:val="28"/>
          <w:szCs w:val="28"/>
        </w:rPr>
        <w:t xml:space="preserve"> </w:t>
      </w:r>
      <w:r w:rsidR="004315B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целей участия в первом собрании; предъявить свои требования к должнику; </w:t>
      </w:r>
      <w:r w:rsidR="00B62BC1">
        <w:rPr>
          <w:rFonts w:ascii="Times New Roman" w:hAnsi="Times New Roman" w:cs="Times New Roman"/>
          <w:sz w:val="28"/>
          <w:szCs w:val="28"/>
        </w:rPr>
        <w:t>признать требования обоснованными/</w:t>
      </w:r>
      <w:proofErr w:type="spellStart"/>
      <w:r w:rsidR="00B62BC1">
        <w:rPr>
          <w:rFonts w:ascii="Times New Roman" w:hAnsi="Times New Roman" w:cs="Times New Roman"/>
          <w:sz w:val="28"/>
          <w:szCs w:val="28"/>
        </w:rPr>
        <w:t>необонованными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; порядок установления размера требований кредиторов; необоснованное требование; наличие и размер задолженности; неисполнение должником обязательств; заявление требований о включении; обязательство прекращается; требование ФНС</w:t>
      </w:r>
      <w:r w:rsidR="004315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5BE" w:rsidRDefault="004315BE" w:rsidP="004315BE">
      <w:pPr>
        <w:pStyle w:val="a3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E423D" w:rsidRPr="009975E2" w:rsidRDefault="002C2465" w:rsidP="00FD734F">
      <w:pPr>
        <w:pStyle w:val="a3"/>
        <w:spacing w:after="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75E2">
        <w:rPr>
          <w:rFonts w:ascii="Times New Roman" w:hAnsi="Times New Roman" w:cs="Times New Roman"/>
          <w:i/>
          <w:sz w:val="28"/>
          <w:szCs w:val="28"/>
        </w:rPr>
        <w:t xml:space="preserve">1.5 </w:t>
      </w:r>
      <w:r w:rsidR="004315BE">
        <w:rPr>
          <w:rFonts w:ascii="Times New Roman" w:hAnsi="Times New Roman" w:cs="Times New Roman"/>
          <w:i/>
          <w:sz w:val="28"/>
          <w:szCs w:val="28"/>
        </w:rPr>
        <w:t>П</w:t>
      </w:r>
      <w:r w:rsidR="000E423D" w:rsidRPr="009975E2">
        <w:rPr>
          <w:rFonts w:ascii="Times New Roman" w:hAnsi="Times New Roman" w:cs="Times New Roman"/>
          <w:i/>
          <w:sz w:val="28"/>
          <w:szCs w:val="28"/>
        </w:rPr>
        <w:t>ризнани</w:t>
      </w:r>
      <w:r w:rsidR="004315BE">
        <w:rPr>
          <w:rFonts w:ascii="Times New Roman" w:hAnsi="Times New Roman" w:cs="Times New Roman"/>
          <w:i/>
          <w:sz w:val="28"/>
          <w:szCs w:val="28"/>
        </w:rPr>
        <w:t>е</w:t>
      </w:r>
      <w:r w:rsidR="000E423D" w:rsidRPr="009975E2">
        <w:rPr>
          <w:rFonts w:ascii="Times New Roman" w:hAnsi="Times New Roman" w:cs="Times New Roman"/>
          <w:i/>
          <w:sz w:val="28"/>
          <w:szCs w:val="28"/>
        </w:rPr>
        <w:t xml:space="preserve"> должника банкротом</w:t>
      </w:r>
      <w:r w:rsidR="004315BE">
        <w:rPr>
          <w:rFonts w:ascii="Times New Roman" w:hAnsi="Times New Roman" w:cs="Times New Roman"/>
          <w:i/>
          <w:sz w:val="28"/>
          <w:szCs w:val="28"/>
        </w:rPr>
        <w:t xml:space="preserve"> (отказ в признании должника банкротом)</w:t>
      </w:r>
    </w:p>
    <w:p w:rsidR="002C2465" w:rsidRPr="009975E2" w:rsidRDefault="002C2465" w:rsidP="00FD73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75E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  <w:r w:rsidR="004315BE">
        <w:rPr>
          <w:rFonts w:ascii="Times New Roman" w:hAnsi="Times New Roman" w:cs="Times New Roman"/>
          <w:sz w:val="28"/>
          <w:szCs w:val="28"/>
        </w:rPr>
        <w:t>рассмотрение вопроса о введении в отношении должника процедуры банкро</w:t>
      </w:r>
      <w:r w:rsidR="00FD734F">
        <w:rPr>
          <w:rFonts w:ascii="Times New Roman" w:hAnsi="Times New Roman" w:cs="Times New Roman"/>
          <w:sz w:val="28"/>
          <w:szCs w:val="28"/>
        </w:rPr>
        <w:t>т</w:t>
      </w:r>
      <w:r w:rsidR="004315BE">
        <w:rPr>
          <w:rFonts w:ascii="Times New Roman" w:hAnsi="Times New Roman" w:cs="Times New Roman"/>
          <w:sz w:val="28"/>
          <w:szCs w:val="28"/>
        </w:rPr>
        <w:t>ства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465" w:rsidRPr="00323A4E" w:rsidRDefault="002C2465" w:rsidP="00FD73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3A4E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="00356E1C" w:rsidRPr="00323A4E">
        <w:rPr>
          <w:rFonts w:ascii="Times New Roman" w:hAnsi="Times New Roman" w:cs="Times New Roman"/>
          <w:sz w:val="28"/>
          <w:szCs w:val="28"/>
        </w:rPr>
        <w:t xml:space="preserve"> ст. 6</w:t>
      </w:r>
      <w:r w:rsidR="000E423D" w:rsidRPr="00323A4E">
        <w:rPr>
          <w:rFonts w:ascii="Times New Roman" w:hAnsi="Times New Roman" w:cs="Times New Roman"/>
          <w:sz w:val="28"/>
          <w:szCs w:val="28"/>
        </w:rPr>
        <w:t xml:space="preserve">, </w:t>
      </w:r>
      <w:r w:rsidR="00FF1057" w:rsidRPr="00323A4E">
        <w:rPr>
          <w:rFonts w:ascii="Times New Roman" w:hAnsi="Times New Roman" w:cs="Times New Roman"/>
          <w:sz w:val="28"/>
          <w:szCs w:val="28"/>
        </w:rPr>
        <w:t>п.</w:t>
      </w:r>
      <w:r w:rsidR="00FD734F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="00FF1057" w:rsidRPr="00323A4E">
        <w:rPr>
          <w:rFonts w:ascii="Times New Roman" w:hAnsi="Times New Roman" w:cs="Times New Roman"/>
          <w:sz w:val="28"/>
          <w:szCs w:val="28"/>
        </w:rPr>
        <w:t xml:space="preserve">2 ст. 33, </w:t>
      </w:r>
      <w:r w:rsidR="000E423D" w:rsidRPr="00323A4E">
        <w:rPr>
          <w:rFonts w:ascii="Times New Roman" w:hAnsi="Times New Roman" w:cs="Times New Roman"/>
          <w:sz w:val="28"/>
          <w:szCs w:val="28"/>
        </w:rPr>
        <w:t>ст. 55, ст</w:t>
      </w:r>
      <w:r w:rsidR="009975E2" w:rsidRPr="00323A4E">
        <w:rPr>
          <w:rFonts w:ascii="Times New Roman" w:hAnsi="Times New Roman" w:cs="Times New Roman"/>
          <w:sz w:val="28"/>
          <w:szCs w:val="28"/>
        </w:rPr>
        <w:t>. 5</w:t>
      </w:r>
      <w:r w:rsidR="00FD734F" w:rsidRPr="00323A4E">
        <w:rPr>
          <w:rFonts w:ascii="Times New Roman" w:hAnsi="Times New Roman" w:cs="Times New Roman"/>
          <w:sz w:val="28"/>
          <w:szCs w:val="28"/>
        </w:rPr>
        <w:t>7, ст. 62</w:t>
      </w:r>
      <w:r w:rsidR="00C975B9" w:rsidRPr="00323A4E">
        <w:rPr>
          <w:rFonts w:ascii="Times New Roman" w:hAnsi="Times New Roman" w:cs="Times New Roman"/>
          <w:sz w:val="28"/>
          <w:szCs w:val="28"/>
        </w:rPr>
        <w:t xml:space="preserve">, </w:t>
      </w:r>
      <w:r w:rsidR="00323A4E" w:rsidRPr="00323A4E">
        <w:rPr>
          <w:rFonts w:ascii="Times New Roman" w:hAnsi="Times New Roman" w:cs="Times New Roman"/>
          <w:sz w:val="28"/>
          <w:szCs w:val="28"/>
        </w:rPr>
        <w:t xml:space="preserve">п. 1 ст. 225, п. 1 </w:t>
      </w:r>
      <w:r w:rsidR="00C975B9" w:rsidRPr="00323A4E">
        <w:rPr>
          <w:rFonts w:ascii="Times New Roman" w:hAnsi="Times New Roman" w:cs="Times New Roman"/>
          <w:sz w:val="28"/>
          <w:szCs w:val="28"/>
        </w:rPr>
        <w:t>ст. 22</w:t>
      </w:r>
      <w:r w:rsidR="00323A4E" w:rsidRPr="00323A4E">
        <w:rPr>
          <w:rFonts w:ascii="Times New Roman" w:hAnsi="Times New Roman" w:cs="Times New Roman"/>
          <w:sz w:val="28"/>
          <w:szCs w:val="28"/>
        </w:rPr>
        <w:t>8</w:t>
      </w:r>
      <w:r w:rsidR="00C975B9" w:rsidRPr="00323A4E">
        <w:rPr>
          <w:rFonts w:ascii="Times New Roman" w:hAnsi="Times New Roman" w:cs="Times New Roman"/>
          <w:sz w:val="28"/>
          <w:szCs w:val="28"/>
        </w:rPr>
        <w:t xml:space="preserve"> </w:t>
      </w:r>
      <w:r w:rsidRPr="00323A4E">
        <w:rPr>
          <w:rFonts w:ascii="Times New Roman" w:hAnsi="Times New Roman" w:cs="Times New Roman"/>
          <w:sz w:val="28"/>
          <w:szCs w:val="28"/>
        </w:rPr>
        <w:t>Закона о банкротстве</w:t>
      </w:r>
    </w:p>
    <w:p w:rsidR="00FF1057" w:rsidRPr="009D042D" w:rsidRDefault="002C2465" w:rsidP="00FD734F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F1057">
        <w:rPr>
          <w:rFonts w:ascii="Times New Roman" w:hAnsi="Times New Roman" w:cs="Times New Roman"/>
          <w:sz w:val="28"/>
          <w:szCs w:val="28"/>
          <w:u w:val="single"/>
        </w:rPr>
        <w:t>Ключевые с</w:t>
      </w:r>
      <w:r w:rsidR="00FF1057" w:rsidRPr="00FF1057">
        <w:rPr>
          <w:rFonts w:ascii="Times New Roman" w:hAnsi="Times New Roman" w:cs="Times New Roman"/>
          <w:sz w:val="28"/>
          <w:szCs w:val="28"/>
          <w:u w:val="single"/>
        </w:rPr>
        <w:t>лова по тексту судебного акта</w:t>
      </w:r>
      <w:r w:rsidR="00FF1057">
        <w:rPr>
          <w:rFonts w:ascii="Times New Roman" w:hAnsi="Times New Roman" w:cs="Times New Roman"/>
          <w:sz w:val="28"/>
          <w:szCs w:val="28"/>
        </w:rPr>
        <w:t>:</w:t>
      </w:r>
      <w:r w:rsidR="00D51D88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="00FF1057">
        <w:rPr>
          <w:rFonts w:ascii="Times New Roman" w:hAnsi="Times New Roman" w:cs="Times New Roman"/>
          <w:bCs/>
          <w:sz w:val="28"/>
          <w:szCs w:val="28"/>
        </w:rPr>
        <w:t>тказ</w:t>
      </w:r>
      <w:r w:rsidR="000E423D" w:rsidRPr="00FF1057">
        <w:rPr>
          <w:rFonts w:ascii="Times New Roman" w:hAnsi="Times New Roman" w:cs="Times New Roman"/>
          <w:bCs/>
          <w:sz w:val="28"/>
          <w:szCs w:val="28"/>
        </w:rPr>
        <w:t xml:space="preserve"> в признании должника банкротом;</w:t>
      </w:r>
      <w:r w:rsidR="009975E2" w:rsidRPr="00FF1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23D" w:rsidRPr="00FF1057">
        <w:rPr>
          <w:rFonts w:ascii="Times New Roman" w:hAnsi="Times New Roman" w:cs="Times New Roman"/>
          <w:bCs/>
          <w:sz w:val="28"/>
          <w:szCs w:val="28"/>
        </w:rPr>
        <w:t>отсутствие признаков</w:t>
      </w:r>
      <w:r w:rsidR="000E423D" w:rsidRPr="000E423D">
        <w:rPr>
          <w:rFonts w:ascii="Times New Roman" w:hAnsi="Times New Roman" w:cs="Times New Roman"/>
          <w:bCs/>
          <w:sz w:val="28"/>
          <w:szCs w:val="28"/>
        </w:rPr>
        <w:t xml:space="preserve"> банкротства, предусмотренных </w:t>
      </w:r>
      <w:hyperlink r:id="rId5" w:history="1">
        <w:r w:rsidR="000E423D" w:rsidRPr="000E423D">
          <w:rPr>
            <w:rFonts w:ascii="Times New Roman" w:hAnsi="Times New Roman" w:cs="Times New Roman"/>
            <w:bCs/>
            <w:sz w:val="28"/>
            <w:szCs w:val="28"/>
          </w:rPr>
          <w:t>ст. 3</w:t>
        </w:r>
      </w:hyperlink>
      <w:r w:rsidR="000E423D">
        <w:rPr>
          <w:rFonts w:ascii="Times New Roman" w:hAnsi="Times New Roman" w:cs="Times New Roman"/>
          <w:bCs/>
          <w:sz w:val="28"/>
          <w:szCs w:val="28"/>
        </w:rPr>
        <w:t xml:space="preserve"> З</w:t>
      </w:r>
      <w:r w:rsidR="000E423D" w:rsidRPr="000E423D">
        <w:rPr>
          <w:rFonts w:ascii="Times New Roman" w:hAnsi="Times New Roman" w:cs="Times New Roman"/>
          <w:bCs/>
          <w:sz w:val="28"/>
          <w:szCs w:val="28"/>
        </w:rPr>
        <w:t>акона</w:t>
      </w:r>
      <w:r w:rsidR="009975E2">
        <w:rPr>
          <w:rFonts w:ascii="Times New Roman" w:hAnsi="Times New Roman" w:cs="Times New Roman"/>
          <w:bCs/>
          <w:sz w:val="28"/>
          <w:szCs w:val="28"/>
        </w:rPr>
        <w:t xml:space="preserve"> о банкротстве;</w:t>
      </w:r>
      <w:r w:rsidR="009975E2" w:rsidRPr="009975E2">
        <w:rPr>
          <w:rFonts w:ascii="Times New Roman" w:hAnsi="Times New Roman" w:cs="Times New Roman"/>
          <w:sz w:val="28"/>
          <w:szCs w:val="28"/>
        </w:rPr>
        <w:t xml:space="preserve"> </w:t>
      </w:r>
      <w:r w:rsidR="00FF1057" w:rsidRPr="00FF1057">
        <w:rPr>
          <w:rFonts w:ascii="Times New Roman" w:hAnsi="Times New Roman" w:cs="Times New Roman"/>
          <w:sz w:val="28"/>
          <w:szCs w:val="28"/>
        </w:rPr>
        <w:t>неисполнение должником обязательств; обязательство прекращается</w:t>
      </w:r>
      <w:r w:rsidR="009D042D">
        <w:rPr>
          <w:rFonts w:ascii="Times New Roman" w:hAnsi="Times New Roman" w:cs="Times New Roman"/>
          <w:sz w:val="28"/>
          <w:szCs w:val="28"/>
        </w:rPr>
        <w:t>; требование ФНС</w:t>
      </w:r>
      <w:r w:rsidR="00F944C6">
        <w:rPr>
          <w:rFonts w:ascii="Times New Roman" w:hAnsi="Times New Roman" w:cs="Times New Roman"/>
          <w:sz w:val="28"/>
          <w:szCs w:val="28"/>
        </w:rPr>
        <w:t xml:space="preserve">; </w:t>
      </w:r>
      <w:r w:rsidR="00F944C6">
        <w:rPr>
          <w:rFonts w:ascii="Times New Roman" w:hAnsi="Times New Roman" w:cs="Times New Roman"/>
          <w:sz w:val="28"/>
          <w:szCs w:val="28"/>
        </w:rPr>
        <w:lastRenderedPageBreak/>
        <w:t>введение процедуры наблюдения; конкурсное производство</w:t>
      </w:r>
      <w:r w:rsidR="00C975B9">
        <w:rPr>
          <w:rFonts w:ascii="Times New Roman" w:hAnsi="Times New Roman" w:cs="Times New Roman"/>
          <w:sz w:val="28"/>
          <w:szCs w:val="28"/>
        </w:rPr>
        <w:t>; отсутствие источников финансирования.</w:t>
      </w:r>
    </w:p>
    <w:p w:rsidR="00FF1057" w:rsidRDefault="009975E2" w:rsidP="00FD734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D88">
        <w:rPr>
          <w:rFonts w:ascii="Times New Roman" w:hAnsi="Times New Roman" w:cs="Times New Roman"/>
          <w:sz w:val="28"/>
          <w:szCs w:val="28"/>
          <w:u w:val="single"/>
        </w:rPr>
        <w:t>Исключить слова:</w:t>
      </w:r>
      <w:r w:rsidRPr="00997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основанием для возбуждения дела о банкротстве является наличие требований, которые в сумме составляют</w:t>
      </w:r>
      <w:r w:rsidR="00FF1057">
        <w:rPr>
          <w:rFonts w:ascii="Times New Roman" w:hAnsi="Times New Roman" w:cs="Times New Roman"/>
          <w:sz w:val="28"/>
          <w:szCs w:val="28"/>
        </w:rPr>
        <w:t xml:space="preserve"> не менее</w:t>
      </w:r>
      <w:r w:rsidR="00F944C6">
        <w:rPr>
          <w:rFonts w:ascii="Times New Roman" w:hAnsi="Times New Roman" w:cs="Times New Roman"/>
          <w:sz w:val="28"/>
          <w:szCs w:val="28"/>
        </w:rPr>
        <w:t>, чем триста тысяч; в отношении должника введена процедура банкротства</w:t>
      </w:r>
    </w:p>
    <w:p w:rsidR="00840924" w:rsidRPr="00F017C1" w:rsidRDefault="00840924" w:rsidP="00AC507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6E4952" w:rsidRPr="00695CE2" w:rsidRDefault="00AC507B" w:rsidP="006E4952">
      <w:pPr>
        <w:rPr>
          <w:rFonts w:ascii="Times New Roman" w:hAnsi="Times New Roman" w:cs="Times New Roman"/>
          <w:b/>
          <w:sz w:val="28"/>
          <w:szCs w:val="28"/>
        </w:rPr>
      </w:pPr>
      <w:r w:rsidRPr="000E788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6E4952" w:rsidRPr="006E4952">
        <w:rPr>
          <w:rFonts w:ascii="Times New Roman" w:hAnsi="Times New Roman" w:cs="Times New Roman"/>
          <w:b/>
          <w:sz w:val="28"/>
          <w:szCs w:val="28"/>
        </w:rPr>
        <w:t>Предоставление отсрочек / рассрочек</w:t>
      </w:r>
    </w:p>
    <w:p w:rsidR="006E4952" w:rsidRPr="00695CE2" w:rsidRDefault="006E4952" w:rsidP="006E495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предоставление отсрочки/рассрочки по налогам</w:t>
      </w:r>
    </w:p>
    <w:p w:rsidR="006E4952" w:rsidRPr="00695CE2" w:rsidRDefault="006E4952" w:rsidP="006E495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Правовые основания</w:t>
      </w:r>
      <w:r w:rsidRPr="00695CE2">
        <w:rPr>
          <w:rFonts w:ascii="Times New Roman" w:hAnsi="Times New Roman" w:cs="Times New Roman"/>
          <w:sz w:val="28"/>
          <w:szCs w:val="28"/>
        </w:rPr>
        <w:t>: ст. 63, 64, 68, 73, 74, 74.1, 75 НК; ст. 90, 96 АПК</w:t>
      </w:r>
    </w:p>
    <w:p w:rsidR="006E4952" w:rsidRPr="00695CE2" w:rsidRDefault="006E4952" w:rsidP="006E495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общие условия предоставления отсрочки/рассрочки по налогам; прекращение действия отсрочки/рассрочки по налогам; залог; поручительство; банковская гарантия; обстоятельства, исключающие начисление пени; обеспечение иска</w:t>
      </w:r>
    </w:p>
    <w:p w:rsidR="006E4952" w:rsidRPr="00695CE2" w:rsidRDefault="006E4952" w:rsidP="006E495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t>Слова, которые необходимо исключить из поиска: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государственная пошлина, мировое соглашение, дебиторская задолженность; банкротство </w:t>
      </w:r>
    </w:p>
    <w:p w:rsidR="002C4D25" w:rsidRDefault="002C4D25" w:rsidP="0036240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6240B" w:rsidRPr="002C4D25" w:rsidRDefault="0036240B" w:rsidP="0036240B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2C4D25">
        <w:rPr>
          <w:rFonts w:ascii="Times New Roman" w:hAnsi="Times New Roman" w:cs="Times New Roman"/>
          <w:i/>
          <w:sz w:val="28"/>
          <w:szCs w:val="28"/>
        </w:rPr>
        <w:t>2.1 Заключение мирового соглашения в рамках дела о банкротстве</w:t>
      </w:r>
    </w:p>
    <w:p w:rsidR="000E7880" w:rsidRPr="000E7880" w:rsidRDefault="00AC507B" w:rsidP="002C4D25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E7880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0E7880" w:rsidRPr="000E7880">
        <w:rPr>
          <w:rFonts w:ascii="Times New Roman" w:hAnsi="Times New Roman" w:cs="Times New Roman"/>
          <w:sz w:val="28"/>
          <w:szCs w:val="28"/>
        </w:rPr>
        <w:t xml:space="preserve"> утверждение мирового соглашения или об отказе в утверждении мирового соглашения</w:t>
      </w:r>
      <w:r w:rsidR="002C4D25">
        <w:rPr>
          <w:rFonts w:ascii="Times New Roman" w:hAnsi="Times New Roman" w:cs="Times New Roman"/>
          <w:sz w:val="28"/>
          <w:szCs w:val="28"/>
        </w:rPr>
        <w:t xml:space="preserve"> в рамках дела о банкротстве</w:t>
      </w:r>
      <w:r w:rsidR="000E7880" w:rsidRPr="000E7880">
        <w:rPr>
          <w:rFonts w:ascii="Times New Roman" w:hAnsi="Times New Roman" w:cs="Times New Roman"/>
          <w:sz w:val="28"/>
          <w:szCs w:val="28"/>
        </w:rPr>
        <w:t>.</w:t>
      </w:r>
    </w:p>
    <w:p w:rsidR="00AC507B" w:rsidRPr="00D822E1" w:rsidRDefault="00AC507B" w:rsidP="002C4D2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2E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Правовые 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основания: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64</w:t>
      </w:r>
      <w:r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НК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РФ</w:t>
      </w:r>
      <w:r w:rsidR="00D822E1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глава 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VIII</w:t>
      </w:r>
      <w:r w:rsidR="000E7880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Закона о банкротстве</w:t>
      </w:r>
      <w:r w:rsidR="00D822E1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40B" w:rsidRPr="0036240B" w:rsidRDefault="00AC507B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6240B">
        <w:rPr>
          <w:rFonts w:ascii="Times New Roman" w:hAnsi="Times New Roman" w:cs="Times New Roman"/>
          <w:sz w:val="28"/>
          <w:szCs w:val="28"/>
          <w:u w:val="single"/>
        </w:rPr>
        <w:t xml:space="preserve">Ключевые </w:t>
      </w:r>
      <w:r w:rsidR="0036240B">
        <w:rPr>
          <w:rFonts w:ascii="Times New Roman" w:hAnsi="Times New Roman" w:cs="Times New Roman"/>
          <w:sz w:val="28"/>
          <w:szCs w:val="28"/>
          <w:u w:val="single"/>
        </w:rPr>
        <w:t>слова по тексту судебного акта:</w:t>
      </w:r>
      <w:r w:rsidR="0036240B">
        <w:rPr>
          <w:rFonts w:ascii="Times New Roman" w:hAnsi="Times New Roman" w:cs="Times New Roman"/>
          <w:sz w:val="28"/>
          <w:szCs w:val="28"/>
        </w:rPr>
        <w:t xml:space="preserve"> </w:t>
      </w:r>
      <w:r w:rsidR="0036240B" w:rsidRPr="0036240B">
        <w:rPr>
          <w:rFonts w:ascii="Times New Roman" w:hAnsi="Times New Roman" w:cs="Times New Roman"/>
          <w:sz w:val="28"/>
          <w:szCs w:val="28"/>
        </w:rPr>
        <w:t>утвер</w:t>
      </w:r>
      <w:r w:rsidR="002C4D25">
        <w:rPr>
          <w:rFonts w:ascii="Times New Roman" w:hAnsi="Times New Roman" w:cs="Times New Roman"/>
          <w:sz w:val="28"/>
          <w:szCs w:val="28"/>
        </w:rPr>
        <w:t>дить</w:t>
      </w:r>
      <w:r w:rsidR="0036240B" w:rsidRPr="0036240B">
        <w:rPr>
          <w:rFonts w:ascii="Times New Roman" w:hAnsi="Times New Roman" w:cs="Times New Roman"/>
          <w:sz w:val="28"/>
          <w:szCs w:val="28"/>
        </w:rPr>
        <w:t xml:space="preserve"> мировое соглашение; </w:t>
      </w:r>
      <w:r w:rsidR="002C4D25">
        <w:rPr>
          <w:rFonts w:ascii="Times New Roman" w:hAnsi="Times New Roman" w:cs="Times New Roman"/>
          <w:sz w:val="28"/>
          <w:szCs w:val="28"/>
        </w:rPr>
        <w:t xml:space="preserve">отказать в утверждении мирового соглашения; </w:t>
      </w:r>
      <w:r w:rsidR="0065667A">
        <w:rPr>
          <w:rFonts w:ascii="Times New Roman" w:hAnsi="Times New Roman" w:cs="Times New Roman"/>
          <w:sz w:val="28"/>
          <w:szCs w:val="28"/>
        </w:rPr>
        <w:t>мировое соглашение не противоречит нормам закона, не нарушает прав третьих лиц</w:t>
      </w:r>
      <w:r w:rsidR="0036240B" w:rsidRPr="0036240B">
        <w:rPr>
          <w:rFonts w:ascii="Times New Roman" w:hAnsi="Times New Roman" w:cs="Times New Roman"/>
          <w:sz w:val="28"/>
          <w:szCs w:val="28"/>
        </w:rPr>
        <w:t xml:space="preserve">; нарушение установленного законом порядка заключения мирового соглашения; несоблюдение формы мирового соглашения; нарушение прав третьих лиц; противоречие условий мирового соглашения закону </w:t>
      </w:r>
      <w:r w:rsidR="0036240B" w:rsidRPr="00362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иным </w:t>
      </w:r>
      <w:r w:rsidR="0036240B" w:rsidRPr="0036240B">
        <w:rPr>
          <w:rFonts w:ascii="Times New Roman" w:hAnsi="Times New Roman" w:cs="Times New Roman"/>
          <w:sz w:val="28"/>
          <w:szCs w:val="28"/>
        </w:rPr>
        <w:t xml:space="preserve">нормативным правовым актам; наличие иных предусмотренных гражданским </w:t>
      </w:r>
      <w:hyperlink r:id="rId6" w:history="1">
        <w:r w:rsidR="0036240B" w:rsidRPr="0036240B">
          <w:rPr>
            <w:rFonts w:ascii="Times New Roman" w:hAnsi="Times New Roman" w:cs="Times New Roman"/>
            <w:color w:val="000000" w:themeColor="text1"/>
            <w:sz w:val="28"/>
            <w:szCs w:val="28"/>
          </w:rPr>
          <w:t>законодательством</w:t>
        </w:r>
      </w:hyperlink>
      <w:r w:rsidR="0036240B" w:rsidRPr="00362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оснований ничтожности сделок.</w:t>
      </w:r>
    </w:p>
    <w:p w:rsidR="0036240B" w:rsidRPr="0036240B" w:rsidRDefault="0036240B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173BEE" w:rsidRPr="00173BEE" w:rsidRDefault="0036240B" w:rsidP="008056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22E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Исключить слова:</w:t>
      </w:r>
      <w:r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22E1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>глава 14.1 ГПК РФ; ч. 2 ст. 45, ч. 2-3 ст. 173 ГПК РФ; Г</w:t>
      </w:r>
      <w:r w:rsidR="009F7C8C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ражданский </w:t>
      </w:r>
      <w:r w:rsidR="00D822E1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975B9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>роцессуальный кодекс РФ</w:t>
      </w:r>
      <w:r w:rsidR="00173BEE" w:rsidRPr="00D82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утверждение мирового соглашения после погашения задолженности </w:t>
      </w:r>
      <w:r w:rsidR="00173BEE">
        <w:rPr>
          <w:rFonts w:ascii="Times New Roman" w:hAnsi="Times New Roman" w:cs="Times New Roman"/>
          <w:sz w:val="28"/>
          <w:szCs w:val="28"/>
        </w:rPr>
        <w:t>по требованиям кредиторов первой и второй очереди;</w:t>
      </w:r>
      <w:r w:rsidR="009F7C8C">
        <w:rPr>
          <w:rFonts w:ascii="Times New Roman" w:hAnsi="Times New Roman" w:cs="Times New Roman"/>
          <w:sz w:val="28"/>
          <w:szCs w:val="28"/>
        </w:rPr>
        <w:t xml:space="preserve"> </w:t>
      </w:r>
      <w:r w:rsidR="00173BEE">
        <w:rPr>
          <w:rFonts w:ascii="Times New Roman" w:hAnsi="Times New Roman" w:cs="Times New Roman"/>
          <w:sz w:val="28"/>
          <w:szCs w:val="28"/>
        </w:rPr>
        <w:t xml:space="preserve">прокурор не имеет </w:t>
      </w:r>
      <w:r w:rsidR="00C062B2">
        <w:rPr>
          <w:rFonts w:ascii="Times New Roman" w:hAnsi="Times New Roman" w:cs="Times New Roman"/>
          <w:sz w:val="28"/>
          <w:szCs w:val="28"/>
        </w:rPr>
        <w:t>пра</w:t>
      </w:r>
      <w:r w:rsidR="00E206D9">
        <w:rPr>
          <w:rFonts w:ascii="Times New Roman" w:hAnsi="Times New Roman" w:cs="Times New Roman"/>
          <w:sz w:val="28"/>
          <w:szCs w:val="28"/>
        </w:rPr>
        <w:t>ва заключать мировое соглашение; непринятие мер по заключению мирового соглашения.</w:t>
      </w:r>
    </w:p>
    <w:p w:rsidR="00173BEE" w:rsidRPr="00173BEE" w:rsidRDefault="00173BEE" w:rsidP="008056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7D4E" w:rsidRPr="0065667A" w:rsidRDefault="00EB7D4E" w:rsidP="008056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67A">
        <w:rPr>
          <w:rFonts w:ascii="Times New Roman" w:hAnsi="Times New Roman" w:cs="Times New Roman"/>
          <w:b/>
          <w:sz w:val="28"/>
          <w:szCs w:val="28"/>
        </w:rPr>
        <w:t>3. Применение обеспечительных мер</w:t>
      </w:r>
    </w:p>
    <w:p w:rsidR="0065667A" w:rsidRPr="00170F7A" w:rsidRDefault="0065667A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F7A">
        <w:rPr>
          <w:rFonts w:ascii="Times New Roman" w:hAnsi="Times New Roman" w:cs="Times New Roman"/>
          <w:sz w:val="28"/>
          <w:szCs w:val="28"/>
        </w:rPr>
        <w:t xml:space="preserve">обеспечительные меры по решению налогового органа </w:t>
      </w:r>
    </w:p>
    <w:p w:rsidR="0065667A" w:rsidRPr="00170F7A" w:rsidRDefault="0065667A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170F7A">
        <w:rPr>
          <w:rFonts w:ascii="Times New Roman" w:hAnsi="Times New Roman" w:cs="Times New Roman"/>
          <w:sz w:val="28"/>
          <w:szCs w:val="28"/>
        </w:rPr>
        <w:t xml:space="preserve"> ст. 73, 74, 74.1, </w:t>
      </w:r>
      <w:proofErr w:type="spellStart"/>
      <w:r w:rsidRPr="00170F7A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170F7A">
        <w:rPr>
          <w:rFonts w:ascii="Times New Roman" w:hAnsi="Times New Roman" w:cs="Times New Roman"/>
          <w:sz w:val="28"/>
          <w:szCs w:val="28"/>
        </w:rPr>
        <w:t xml:space="preserve">. 10, 11 ст. 101 НК </w:t>
      </w:r>
    </w:p>
    <w:p w:rsidR="0065667A" w:rsidRDefault="0065667A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170F7A">
        <w:rPr>
          <w:rFonts w:ascii="Times New Roman" w:hAnsi="Times New Roman" w:cs="Times New Roman"/>
          <w:sz w:val="28"/>
          <w:szCs w:val="28"/>
        </w:rPr>
        <w:t xml:space="preserve"> обеспечительные меры, направленные на обеспечение исполнения решения налогового органа, замена обеспечительных мер;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залог; </w:t>
      </w:r>
      <w:r w:rsidRPr="00170F7A">
        <w:rPr>
          <w:rFonts w:ascii="Times New Roman" w:hAnsi="Times New Roman" w:cs="Times New Roman"/>
          <w:sz w:val="28"/>
          <w:szCs w:val="28"/>
        </w:rPr>
        <w:t>банковская гарантия; поручительство</w:t>
      </w:r>
      <w:r>
        <w:rPr>
          <w:rFonts w:ascii="Times New Roman" w:hAnsi="Times New Roman" w:cs="Times New Roman"/>
          <w:sz w:val="28"/>
          <w:szCs w:val="28"/>
        </w:rPr>
        <w:t xml:space="preserve">; очередность принятия обеспечительных </w:t>
      </w:r>
      <w:r w:rsidRPr="00EB297F">
        <w:rPr>
          <w:rFonts w:ascii="Times New Roman" w:hAnsi="Times New Roman" w:cs="Times New Roman"/>
          <w:sz w:val="28"/>
          <w:szCs w:val="28"/>
        </w:rPr>
        <w:t>мер</w:t>
      </w:r>
      <w:r w:rsidR="00B05A17" w:rsidRPr="00EB297F">
        <w:rPr>
          <w:rFonts w:ascii="Times New Roman" w:hAnsi="Times New Roman" w:cs="Times New Roman"/>
          <w:sz w:val="28"/>
          <w:szCs w:val="28"/>
        </w:rPr>
        <w:t>;</w:t>
      </w:r>
      <w:r w:rsidR="00B05A17" w:rsidRPr="00EB297F">
        <w:t xml:space="preserve"> </w:t>
      </w:r>
      <w:r w:rsidR="00B05A17" w:rsidRPr="00EB297F">
        <w:rPr>
          <w:rFonts w:ascii="Times New Roman" w:hAnsi="Times New Roman" w:cs="Times New Roman"/>
          <w:sz w:val="28"/>
          <w:szCs w:val="28"/>
        </w:rPr>
        <w:t>встречное обеспечение</w:t>
      </w:r>
    </w:p>
    <w:p w:rsidR="00D822E1" w:rsidRPr="00170F7A" w:rsidRDefault="00D822E1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5667A" w:rsidRDefault="0065667A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5667A">
        <w:rPr>
          <w:rFonts w:ascii="Times New Roman" w:hAnsi="Times New Roman" w:cs="Times New Roman"/>
          <w:sz w:val="28"/>
          <w:szCs w:val="28"/>
          <w:u w:val="single"/>
        </w:rPr>
        <w:t>Слова, которые необходимо исключить из поиска:</w:t>
      </w:r>
      <w:r>
        <w:rPr>
          <w:rFonts w:ascii="Times New Roman" w:hAnsi="Times New Roman" w:cs="Times New Roman"/>
          <w:sz w:val="28"/>
          <w:szCs w:val="28"/>
        </w:rPr>
        <w:t xml:space="preserve"> отсрочка/рассрочка; обеспечительные меры по решению суда</w:t>
      </w:r>
    </w:p>
    <w:p w:rsid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4952" w:rsidRPr="006E4952" w:rsidRDefault="00B05A17" w:rsidP="008056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3.1</w:t>
      </w:r>
      <w:r w:rsidR="006E4952" w:rsidRPr="00B05A17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  <w:r w:rsidR="006E4952" w:rsidRPr="006E4952">
        <w:rPr>
          <w:rFonts w:ascii="Times New Roman" w:hAnsi="Times New Roman" w:cs="Times New Roman"/>
          <w:b/>
          <w:sz w:val="28"/>
          <w:szCs w:val="28"/>
        </w:rPr>
        <w:t xml:space="preserve"> Применение обеспечительных мер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обеспечительные меры по решению </w:t>
      </w:r>
      <w:r w:rsidR="00B05A17">
        <w:rPr>
          <w:rFonts w:ascii="Times New Roman" w:hAnsi="Times New Roman" w:cs="Times New Roman"/>
          <w:sz w:val="28"/>
          <w:szCs w:val="28"/>
        </w:rPr>
        <w:t>суда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</w:t>
      </w:r>
      <w:r w:rsidR="00B05A17">
        <w:rPr>
          <w:rFonts w:ascii="Times New Roman" w:hAnsi="Times New Roman" w:cs="Times New Roman"/>
          <w:sz w:val="28"/>
          <w:szCs w:val="28"/>
        </w:rPr>
        <w:t>ст.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  <w:r w:rsidR="00B05A17">
        <w:rPr>
          <w:rFonts w:ascii="Times New Roman" w:hAnsi="Times New Roman" w:cs="Times New Roman"/>
          <w:sz w:val="28"/>
          <w:szCs w:val="28"/>
        </w:rPr>
        <w:t>91, 94, 95 АПК РФ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обеспечительные меры, направленные на обеспечение </w:t>
      </w:r>
      <w:r w:rsidR="00B05A17">
        <w:rPr>
          <w:rFonts w:ascii="Times New Roman" w:hAnsi="Times New Roman" w:cs="Times New Roman"/>
          <w:sz w:val="28"/>
          <w:szCs w:val="28"/>
        </w:rPr>
        <w:t>иска</w:t>
      </w:r>
      <w:r w:rsidRPr="006E4952">
        <w:rPr>
          <w:rFonts w:ascii="Times New Roman" w:hAnsi="Times New Roman" w:cs="Times New Roman"/>
          <w:sz w:val="28"/>
          <w:szCs w:val="28"/>
        </w:rPr>
        <w:t xml:space="preserve">, замена обеспечительных мер; </w:t>
      </w:r>
      <w:r w:rsidR="00B05A17">
        <w:rPr>
          <w:rFonts w:ascii="Times New Roman" w:hAnsi="Times New Roman" w:cs="Times New Roman"/>
          <w:sz w:val="28"/>
          <w:szCs w:val="28"/>
        </w:rPr>
        <w:t xml:space="preserve">встречное обеспечение; </w:t>
      </w:r>
      <w:r w:rsidRPr="006E4952">
        <w:rPr>
          <w:rFonts w:ascii="Times New Roman" w:hAnsi="Times New Roman" w:cs="Times New Roman"/>
          <w:sz w:val="28"/>
          <w:szCs w:val="28"/>
        </w:rPr>
        <w:t>залог; банковская гарантия; поручительство; очередность принятия обеспечительных мер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4952" w:rsidRPr="00B05A17" w:rsidRDefault="006E4952" w:rsidP="0080568B">
      <w:pPr>
        <w:pStyle w:val="a3"/>
        <w:ind w:left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Слова, которые необходимо исключить из поиска: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отсрочка/рассрочка; </w:t>
      </w:r>
    </w:p>
    <w:p w:rsidR="006E4952" w:rsidRPr="006E4952" w:rsidRDefault="006E4952" w:rsidP="008056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4. </w:t>
      </w:r>
      <w:r w:rsidRPr="006E4952">
        <w:rPr>
          <w:rFonts w:ascii="Times New Roman" w:hAnsi="Times New Roman" w:cs="Times New Roman"/>
          <w:b/>
          <w:sz w:val="28"/>
          <w:szCs w:val="28"/>
        </w:rPr>
        <w:t>Обжалование решений о привлечении/об отказе в привлечении к налоговой ответственности (за исключением нарушения существенных условий проверки)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обжалование решения налогового органа (за исключением нарушения существенных условий проверки)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 101 НК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неправомерное привлечение к налоговой ответственности, своевременность уплаты налогов, повторная налоговая проверка,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>непредставление достаточных доказательств совершения правонарушения; квалификация налогового правонарушения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Слова, которые необходимо исключить из поиска: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нарушение существенных условий проверки, процедура рассмотрения материалов налоговой проверки</w:t>
      </w:r>
    </w:p>
    <w:p w:rsidR="006E4952" w:rsidRPr="006E4952" w:rsidRDefault="006E4952" w:rsidP="0080568B">
      <w:pPr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5. </w:t>
      </w:r>
      <w:r w:rsidRPr="006E4952">
        <w:rPr>
          <w:rFonts w:ascii="Times New Roman" w:hAnsi="Times New Roman" w:cs="Times New Roman"/>
          <w:b/>
          <w:sz w:val="28"/>
          <w:szCs w:val="28"/>
        </w:rPr>
        <w:t>Нарушение существенных условий проведения налоговой проверки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нарушение существенных условий проведения налоговой проверки, нарушение сроков проведения налоговой проверки (не являются нарушением существенных условий) 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п. 6 ст. 89 НК РФ, п. 14 ст. 101 НК 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 извещение проверяемого лица; нарушение процедуры рассмотрения материалов проверки; не исследованы материалы проверки</w:t>
      </w: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E4952" w:rsidRPr="006E4952" w:rsidRDefault="006E4952" w:rsidP="0080568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Слова, которые необходимо исключить из поиска: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привлечение к налоговой ответственности/ отказ в привлечении к налоговой ответственности по решению налогового органа </w:t>
      </w:r>
    </w:p>
    <w:p w:rsidR="006E4952" w:rsidRPr="006E4952" w:rsidRDefault="006E4952" w:rsidP="0080568B">
      <w:pPr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6. </w:t>
      </w:r>
      <w:r w:rsidRPr="006E4952">
        <w:rPr>
          <w:rFonts w:ascii="Times New Roman" w:hAnsi="Times New Roman" w:cs="Times New Roman"/>
          <w:b/>
          <w:sz w:val="28"/>
          <w:szCs w:val="28"/>
        </w:rPr>
        <w:t>Обжалование действий налоговых органов:</w:t>
      </w:r>
    </w:p>
    <w:p w:rsidR="006E4952" w:rsidRPr="006E4952" w:rsidRDefault="006E4952" w:rsidP="0080568B">
      <w:pPr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Pr="006E4952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b/>
          <w:sz w:val="28"/>
          <w:szCs w:val="28"/>
        </w:rPr>
        <w:t xml:space="preserve"> проведение допроса свидетеля, участие эксперта, специалиста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 90, 95, 96 НК 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дача заведомо ложных показаний; ответственность эксперта, свидетеля, специалиста</w:t>
      </w:r>
    </w:p>
    <w:p w:rsidR="006E4952" w:rsidRPr="006E4952" w:rsidRDefault="006E4952" w:rsidP="0080568B">
      <w:pPr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б) </w:t>
      </w:r>
      <w:r w:rsidRPr="006E4952">
        <w:rPr>
          <w:rFonts w:ascii="Times New Roman" w:hAnsi="Times New Roman" w:cs="Times New Roman"/>
          <w:b/>
          <w:sz w:val="28"/>
          <w:szCs w:val="28"/>
          <w:u w:val="single"/>
        </w:rPr>
        <w:t xml:space="preserve">Суть спора (кратко): </w:t>
      </w:r>
      <w:r w:rsidRPr="006E4952">
        <w:rPr>
          <w:rFonts w:ascii="Times New Roman" w:hAnsi="Times New Roman" w:cs="Times New Roman"/>
          <w:b/>
          <w:sz w:val="28"/>
          <w:szCs w:val="28"/>
        </w:rPr>
        <w:t>проведение осмотра, выемки</w:t>
      </w:r>
      <w:r w:rsidRPr="006E4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</w:t>
      </w:r>
      <w:r w:rsidR="006E6204">
        <w:rPr>
          <w:rFonts w:ascii="Times New Roman" w:hAnsi="Times New Roman" w:cs="Times New Roman"/>
          <w:sz w:val="28"/>
          <w:szCs w:val="28"/>
        </w:rPr>
        <w:t>ст.</w:t>
      </w:r>
      <w:r w:rsidRPr="006E4952">
        <w:rPr>
          <w:rFonts w:ascii="Times New Roman" w:hAnsi="Times New Roman" w:cs="Times New Roman"/>
          <w:sz w:val="28"/>
          <w:szCs w:val="28"/>
        </w:rPr>
        <w:t xml:space="preserve"> 92, 94 НК 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обжалование постановления о производстве выемки, обжалование постановления об осмотре территории, осмотр документов, территории, помещений и предметов; лица, в присутствии которых произведен осмотр; отказ проверяемого лица в производстве выемки; протокол о производстве выемки; лица, в присутствии которых произведена выемки; </w:t>
      </w:r>
      <w:r w:rsidRPr="006E4952">
        <w:rPr>
          <w:rFonts w:ascii="Times New Roman" w:hAnsi="Times New Roman" w:cs="Times New Roman"/>
          <w:bCs/>
          <w:sz w:val="28"/>
          <w:szCs w:val="28"/>
        </w:rPr>
        <w:t>требования, предъявляемые к протоколу, составленному при производстве действий по осуществлению налогового контроля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</w:rPr>
        <w:t xml:space="preserve">в) </w:t>
      </w:r>
      <w:r w:rsidRPr="006E4952">
        <w:rPr>
          <w:rFonts w:ascii="Times New Roman" w:hAnsi="Times New Roman" w:cs="Times New Roman"/>
          <w:b/>
          <w:sz w:val="28"/>
          <w:szCs w:val="28"/>
        </w:rPr>
        <w:t>Обжалование решения об отказе в государственной регистрации юридических лиц и индивидуальных предпринимателей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статья 23, </w:t>
      </w:r>
      <w:hyperlink r:id="rId7" w:history="1">
        <w:proofErr w:type="spellStart"/>
        <w:r w:rsidRPr="006E4952">
          <w:rPr>
            <w:rFonts w:ascii="Times New Roman" w:hAnsi="Times New Roman" w:cs="Times New Roman"/>
            <w:sz w:val="28"/>
            <w:szCs w:val="28"/>
          </w:rPr>
          <w:t>абз</w:t>
        </w:r>
        <w:proofErr w:type="spellEnd"/>
        <w:r w:rsidRPr="006E4952">
          <w:rPr>
            <w:rFonts w:ascii="Times New Roman" w:hAnsi="Times New Roman" w:cs="Times New Roman"/>
            <w:sz w:val="28"/>
            <w:szCs w:val="28"/>
          </w:rPr>
          <w:t>. 2 п. 1 ст. 25.2</w:t>
        </w:r>
      </w:hyperlink>
      <w:r w:rsidRPr="006E4952">
        <w:rPr>
          <w:rFonts w:ascii="Times New Roman" w:hAnsi="Times New Roman" w:cs="Times New Roman"/>
          <w:sz w:val="28"/>
          <w:szCs w:val="28"/>
        </w:rPr>
        <w:t xml:space="preserve"> Федерального закона от 08.08.2001 </w:t>
      </w:r>
      <w:r w:rsidR="0080568B">
        <w:rPr>
          <w:rFonts w:ascii="Times New Roman" w:hAnsi="Times New Roman" w:cs="Times New Roman"/>
          <w:sz w:val="28"/>
          <w:szCs w:val="28"/>
        </w:rPr>
        <w:br/>
      </w:r>
      <w:r w:rsidRPr="006E4952">
        <w:rPr>
          <w:rFonts w:ascii="Times New Roman" w:hAnsi="Times New Roman" w:cs="Times New Roman"/>
          <w:sz w:val="28"/>
          <w:szCs w:val="28"/>
        </w:rPr>
        <w:t>№ 129-ФЗ «О государственной регистрации юридических лиц и индивидуальных предпринимателей»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отказ в государственной регистрации, основания для отказа в государственной регистрации, решение об отказе в государственной регистрации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6E4952">
        <w:rPr>
          <w:rFonts w:ascii="Times New Roman" w:hAnsi="Times New Roman" w:cs="Times New Roman"/>
          <w:b/>
          <w:sz w:val="28"/>
          <w:szCs w:val="28"/>
          <w:u w:val="single"/>
        </w:rPr>
        <w:t>Суть спора (кратко):</w:t>
      </w:r>
      <w:r w:rsidRPr="006E4952">
        <w:rPr>
          <w:rFonts w:ascii="Times New Roman" w:hAnsi="Times New Roman" w:cs="Times New Roman"/>
          <w:b/>
          <w:sz w:val="28"/>
          <w:szCs w:val="28"/>
        </w:rPr>
        <w:t xml:space="preserve"> истребование документов, истребование сведений (информации) о налогоплательщике 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</w:t>
      </w:r>
      <w:r w:rsidR="008A62A1">
        <w:rPr>
          <w:rFonts w:ascii="Times New Roman" w:hAnsi="Times New Roman" w:cs="Times New Roman"/>
          <w:sz w:val="28"/>
          <w:szCs w:val="28"/>
        </w:rPr>
        <w:t>ст.</w:t>
      </w:r>
      <w:r w:rsidRPr="006E4952">
        <w:rPr>
          <w:rFonts w:ascii="Times New Roman" w:hAnsi="Times New Roman" w:cs="Times New Roman"/>
          <w:sz w:val="28"/>
          <w:szCs w:val="28"/>
        </w:rPr>
        <w:t xml:space="preserve"> 93, 93.1, 126, 126.1 НК </w:t>
      </w:r>
    </w:p>
    <w:p w:rsidR="006E4952" w:rsidRPr="006E4952" w:rsidRDefault="006E4952" w:rsidP="0080568B">
      <w:pPr>
        <w:ind w:left="75"/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Ключевые слова по тексту судебного акта:</w:t>
      </w:r>
      <w:r w:rsidRPr="006E4952">
        <w:rPr>
          <w:rFonts w:ascii="Times New Roman" w:hAnsi="Times New Roman" w:cs="Times New Roman"/>
          <w:sz w:val="28"/>
          <w:szCs w:val="28"/>
        </w:rPr>
        <w:t xml:space="preserve"> непредставление сведений, необходимых для налогового контроля; нарушение срока представления документов, сведений; документы содержат недостоверные сведения, истребование документов вне рамок проверки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E4952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6E4952">
        <w:rPr>
          <w:rFonts w:ascii="Times New Roman" w:hAnsi="Times New Roman" w:cs="Times New Roman"/>
          <w:b/>
          <w:sz w:val="28"/>
          <w:szCs w:val="28"/>
          <w:u w:val="single"/>
        </w:rPr>
        <w:t xml:space="preserve">Суть спора (кратко): </w:t>
      </w:r>
      <w:r w:rsidRPr="006E4952">
        <w:rPr>
          <w:rFonts w:ascii="Times New Roman" w:hAnsi="Times New Roman" w:cs="Times New Roman"/>
          <w:b/>
          <w:sz w:val="28"/>
          <w:szCs w:val="28"/>
        </w:rPr>
        <w:t>Споры о взыскании суммы налога, штрафа, пени</w:t>
      </w:r>
    </w:p>
    <w:p w:rsidR="006E4952" w:rsidRPr="006E4952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E4952" w:rsidRPr="00695CE2" w:rsidRDefault="006E4952" w:rsidP="0080568B">
      <w:pPr>
        <w:jc w:val="both"/>
        <w:rPr>
          <w:rFonts w:ascii="Times New Roman" w:hAnsi="Times New Roman" w:cs="Times New Roman"/>
          <w:sz w:val="28"/>
          <w:szCs w:val="28"/>
        </w:rPr>
      </w:pPr>
      <w:r w:rsidRPr="006E4952">
        <w:rPr>
          <w:rFonts w:ascii="Times New Roman" w:hAnsi="Times New Roman" w:cs="Times New Roman"/>
          <w:sz w:val="28"/>
          <w:szCs w:val="28"/>
          <w:u w:val="single"/>
        </w:rPr>
        <w:t>Правовые основания:</w:t>
      </w:r>
      <w:r w:rsidRPr="006E4952">
        <w:rPr>
          <w:rFonts w:ascii="Times New Roman" w:hAnsi="Times New Roman" w:cs="Times New Roman"/>
          <w:sz w:val="28"/>
          <w:szCs w:val="28"/>
        </w:rPr>
        <w:t xml:space="preserve"> ст.</w:t>
      </w:r>
      <w:r w:rsidR="004B0C6C">
        <w:rPr>
          <w:rFonts w:ascii="Times New Roman" w:hAnsi="Times New Roman" w:cs="Times New Roman"/>
          <w:sz w:val="28"/>
          <w:szCs w:val="28"/>
        </w:rPr>
        <w:t>ст.</w:t>
      </w:r>
      <w:r w:rsidRPr="006E4952">
        <w:rPr>
          <w:rFonts w:ascii="Times New Roman" w:hAnsi="Times New Roman" w:cs="Times New Roman"/>
          <w:sz w:val="28"/>
          <w:szCs w:val="28"/>
        </w:rPr>
        <w:t xml:space="preserve"> 46, 47, 48, 59 НК</w:t>
      </w: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507B" w:rsidRDefault="006E4952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5CE2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слова по тексту судебного акта:</w:t>
      </w:r>
      <w:r w:rsidRPr="00695CE2">
        <w:rPr>
          <w:rFonts w:ascii="Times New Roman" w:hAnsi="Times New Roman" w:cs="Times New Roman"/>
          <w:sz w:val="28"/>
          <w:szCs w:val="28"/>
        </w:rPr>
        <w:t xml:space="preserve"> неправомерное взыскание</w:t>
      </w:r>
      <w:r>
        <w:rPr>
          <w:rFonts w:ascii="Times New Roman" w:hAnsi="Times New Roman" w:cs="Times New Roman"/>
          <w:sz w:val="28"/>
          <w:szCs w:val="28"/>
        </w:rPr>
        <w:t xml:space="preserve"> налога, штрафа;</w:t>
      </w:r>
      <w:r w:rsidRPr="00695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задолженность, признанная безнадежной ко взысканию</w:t>
      </w:r>
    </w:p>
    <w:p w:rsidR="00B65798" w:rsidRDefault="00B65798" w:rsidP="0080568B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65798" w:rsidRDefault="00B65798" w:rsidP="00B6579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65798" w:rsidRDefault="00B65798" w:rsidP="00B6579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436A">
        <w:rPr>
          <w:rFonts w:ascii="Times New Roman" w:hAnsi="Times New Roman" w:cs="Times New Roman"/>
          <w:sz w:val="28"/>
          <w:szCs w:val="28"/>
        </w:rPr>
        <w:t>9.</w:t>
      </w:r>
      <w:r w:rsidRPr="00127A11">
        <w:rPr>
          <w:rFonts w:ascii="Times New Roman" w:hAnsi="Times New Roman" w:cs="Times New Roman"/>
          <w:sz w:val="28"/>
          <w:szCs w:val="28"/>
        </w:rPr>
        <w:t xml:space="preserve"> </w:t>
      </w:r>
      <w:r w:rsidRPr="0037436A">
        <w:rPr>
          <w:rFonts w:ascii="Times New Roman" w:hAnsi="Times New Roman" w:cs="Times New Roman"/>
          <w:b/>
          <w:sz w:val="28"/>
          <w:szCs w:val="28"/>
        </w:rPr>
        <w:t>Взыскание с зависимых лиц</w:t>
      </w:r>
    </w:p>
    <w:p w:rsidR="00B65798" w:rsidRPr="00B610FD" w:rsidRDefault="0016193F" w:rsidP="00B6579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9.1. </w:t>
      </w:r>
      <w:r w:rsidR="00B65798" w:rsidRPr="00B610FD">
        <w:rPr>
          <w:rFonts w:ascii="Times New Roman" w:hAnsi="Times New Roman" w:cs="Times New Roman"/>
          <w:sz w:val="28"/>
          <w:szCs w:val="28"/>
          <w:u w:val="single"/>
        </w:rPr>
        <w:t>Суть спора (кратко):</w:t>
      </w:r>
      <w:r w:rsidR="00B65798" w:rsidRPr="00B610FD">
        <w:rPr>
          <w:rFonts w:ascii="Times New Roman" w:hAnsi="Times New Roman" w:cs="Times New Roman"/>
          <w:sz w:val="28"/>
          <w:szCs w:val="28"/>
        </w:rPr>
        <w:t xml:space="preserve"> </w:t>
      </w:r>
      <w:r w:rsidR="00B65798">
        <w:rPr>
          <w:rFonts w:ascii="Times New Roman" w:hAnsi="Times New Roman" w:cs="Times New Roman"/>
          <w:sz w:val="28"/>
          <w:szCs w:val="28"/>
        </w:rPr>
        <w:t>взыскание</w:t>
      </w:r>
      <w:r w:rsidR="00B65798" w:rsidRPr="00B610FD">
        <w:rPr>
          <w:rFonts w:ascii="Times New Roman" w:hAnsi="Times New Roman" w:cs="Times New Roman"/>
          <w:sz w:val="28"/>
          <w:szCs w:val="28"/>
        </w:rPr>
        <w:t xml:space="preserve"> задолженности</w:t>
      </w:r>
      <w:r w:rsidR="00B65798">
        <w:rPr>
          <w:rFonts w:ascii="Times New Roman" w:hAnsi="Times New Roman" w:cs="Times New Roman"/>
          <w:sz w:val="28"/>
          <w:szCs w:val="28"/>
        </w:rPr>
        <w:t xml:space="preserve"> налогоплательщика с зависимого лица</w:t>
      </w:r>
    </w:p>
    <w:p w:rsidR="00B65798" w:rsidRDefault="00B65798" w:rsidP="00B6579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10FD">
        <w:rPr>
          <w:rFonts w:ascii="Times New Roman" w:hAnsi="Times New Roman" w:cs="Times New Roman"/>
          <w:sz w:val="28"/>
          <w:szCs w:val="28"/>
          <w:u w:val="single"/>
        </w:rPr>
        <w:t>Правовые основания</w:t>
      </w:r>
      <w:r w:rsidRPr="00B610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10FD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B610FD">
        <w:rPr>
          <w:rFonts w:ascii="Times New Roman" w:hAnsi="Times New Roman" w:cs="Times New Roman"/>
          <w:sz w:val="28"/>
          <w:szCs w:val="28"/>
        </w:rPr>
        <w:t xml:space="preserve">. 1 п. 3 ст. 45 НК </w:t>
      </w:r>
    </w:p>
    <w:p w:rsidR="00EA65D0" w:rsidRDefault="00EA65D0" w:rsidP="00EA65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Ключевые слова по тексту судебного акта: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взыскание налога с физического/ юридического лица; в целях взыскания задолженности</w:t>
      </w:r>
      <w:r w:rsidRPr="00EA65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зависимых (дочерних) лиц; выручка поступала на счета нескольких организаций; </w:t>
      </w:r>
      <w:r w:rsidR="00127A11">
        <w:rPr>
          <w:rFonts w:ascii="Times New Roman" w:hAnsi="Times New Roman" w:cs="Times New Roman"/>
          <w:color w:val="000000"/>
          <w:sz w:val="28"/>
          <w:szCs w:val="28"/>
        </w:rPr>
        <w:t>являются взаимозависимыми лицами</w:t>
      </w:r>
      <w:r>
        <w:rPr>
          <w:rFonts w:ascii="Times New Roman" w:hAnsi="Times New Roman" w:cs="Times New Roman"/>
          <w:color w:val="000000"/>
          <w:sz w:val="28"/>
          <w:szCs w:val="28"/>
        </w:rPr>
        <w:t>; совпадение IP адресов /</w:t>
      </w:r>
      <w:r w:rsidR="00127A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адресов регистрации / наименования организаций; перевод сотрудников/бизнеса; перевод финансово-хозяйственной деятельности; совпадение по контрагентам; совпадение генерального директора и (или) учредителя организаций; поступлений денежных средств на расчетные счета подконтрольных организаций; переведена значительная часть сотрудников. </w:t>
      </w:r>
    </w:p>
    <w:p w:rsidR="00EA65D0" w:rsidRDefault="00EA65D0" w:rsidP="00EA65D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65D0" w:rsidRDefault="00EA65D0" w:rsidP="00EA65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Слова, которые необходимо исключить из поиска: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субсидиарная ответственность</w:t>
      </w:r>
      <w:r w:rsidR="00E408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408C9" w:rsidRPr="00EB297F">
        <w:rPr>
          <w:rFonts w:ascii="Times New Roman" w:hAnsi="Times New Roman" w:cs="Times New Roman"/>
          <w:sz w:val="28"/>
          <w:szCs w:val="28"/>
        </w:rPr>
        <w:t>взыскание убытков</w:t>
      </w:r>
      <w:r w:rsidR="00127A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65798" w:rsidRDefault="00B65798" w:rsidP="0080568B">
      <w:pPr>
        <w:autoSpaceDE w:val="0"/>
        <w:autoSpaceDN w:val="0"/>
        <w:adjustRightInd w:val="0"/>
        <w:spacing w:after="0"/>
        <w:jc w:val="both"/>
        <w:outlineLvl w:val="0"/>
      </w:pPr>
    </w:p>
    <w:sectPr w:rsidR="00B65798" w:rsidSect="00D822E1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C3E1B"/>
    <w:multiLevelType w:val="multilevel"/>
    <w:tmpl w:val="39EA3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A94F64"/>
    <w:multiLevelType w:val="multilevel"/>
    <w:tmpl w:val="EA6CD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45151A"/>
    <w:multiLevelType w:val="multilevel"/>
    <w:tmpl w:val="39EA3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FA"/>
    <w:rsid w:val="000134B7"/>
    <w:rsid w:val="00015851"/>
    <w:rsid w:val="00072071"/>
    <w:rsid w:val="000A04FB"/>
    <w:rsid w:val="000B4D9C"/>
    <w:rsid w:val="000E423D"/>
    <w:rsid w:val="000E7880"/>
    <w:rsid w:val="00127A11"/>
    <w:rsid w:val="0013138D"/>
    <w:rsid w:val="00150399"/>
    <w:rsid w:val="0016193F"/>
    <w:rsid w:val="00173BEE"/>
    <w:rsid w:val="00186EB8"/>
    <w:rsid w:val="0022774A"/>
    <w:rsid w:val="002C2465"/>
    <w:rsid w:val="002C4D25"/>
    <w:rsid w:val="00323A4E"/>
    <w:rsid w:val="00356E1C"/>
    <w:rsid w:val="0036240B"/>
    <w:rsid w:val="0037436A"/>
    <w:rsid w:val="004217C5"/>
    <w:rsid w:val="004315BE"/>
    <w:rsid w:val="00496C5C"/>
    <w:rsid w:val="004B0C6C"/>
    <w:rsid w:val="00564060"/>
    <w:rsid w:val="005B08BA"/>
    <w:rsid w:val="0065667A"/>
    <w:rsid w:val="006713BB"/>
    <w:rsid w:val="00680813"/>
    <w:rsid w:val="00685707"/>
    <w:rsid w:val="006A7A6B"/>
    <w:rsid w:val="006E4952"/>
    <w:rsid w:val="006E6204"/>
    <w:rsid w:val="007A2230"/>
    <w:rsid w:val="007C78E6"/>
    <w:rsid w:val="007D42A6"/>
    <w:rsid w:val="00803A72"/>
    <w:rsid w:val="0080568B"/>
    <w:rsid w:val="00840924"/>
    <w:rsid w:val="008A62A1"/>
    <w:rsid w:val="00913880"/>
    <w:rsid w:val="009975E2"/>
    <w:rsid w:val="009A1C7E"/>
    <w:rsid w:val="009D042D"/>
    <w:rsid w:val="009F3DAD"/>
    <w:rsid w:val="009F7C8C"/>
    <w:rsid w:val="00AC507B"/>
    <w:rsid w:val="00B05A17"/>
    <w:rsid w:val="00B62BC1"/>
    <w:rsid w:val="00B65798"/>
    <w:rsid w:val="00BA454F"/>
    <w:rsid w:val="00BB49FA"/>
    <w:rsid w:val="00BB684F"/>
    <w:rsid w:val="00C062B2"/>
    <w:rsid w:val="00C86623"/>
    <w:rsid w:val="00C975B9"/>
    <w:rsid w:val="00CA1541"/>
    <w:rsid w:val="00CB60D2"/>
    <w:rsid w:val="00CC1998"/>
    <w:rsid w:val="00D00C51"/>
    <w:rsid w:val="00D51D88"/>
    <w:rsid w:val="00D5535A"/>
    <w:rsid w:val="00D80D0E"/>
    <w:rsid w:val="00D822E1"/>
    <w:rsid w:val="00DE148A"/>
    <w:rsid w:val="00DF2B57"/>
    <w:rsid w:val="00E206D9"/>
    <w:rsid w:val="00E408C9"/>
    <w:rsid w:val="00E7765E"/>
    <w:rsid w:val="00E80141"/>
    <w:rsid w:val="00E93687"/>
    <w:rsid w:val="00EA65D0"/>
    <w:rsid w:val="00EB297F"/>
    <w:rsid w:val="00EB7D4E"/>
    <w:rsid w:val="00ED445A"/>
    <w:rsid w:val="00F017C1"/>
    <w:rsid w:val="00F944C6"/>
    <w:rsid w:val="00FA15B1"/>
    <w:rsid w:val="00FB396A"/>
    <w:rsid w:val="00FD734F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72216-FD42-490F-A54F-686B2A7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65824&amp;dst=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71848&amp;dst=100946" TargetMode="External"/><Relationship Id="rId5" Type="http://schemas.openxmlformats.org/officeDocument/2006/relationships/hyperlink" Target="https://login.consultant.ru/link/?req=doc&amp;base=LAW&amp;n=95597&amp;dst=1000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Гаврилина Виктория Владимировна</dc:creator>
  <cp:keywords/>
  <dc:description/>
  <cp:lastModifiedBy>Гаврилина Виктория Владимировна</cp:lastModifiedBy>
  <cp:revision>2</cp:revision>
  <dcterms:created xsi:type="dcterms:W3CDTF">2024-06-03T09:17:00Z</dcterms:created>
  <dcterms:modified xsi:type="dcterms:W3CDTF">2024-06-03T09:17:00Z</dcterms:modified>
</cp:coreProperties>
</file>