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E</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2.1.3</w:t>
        <w:tab/>
        <w:t xml:space="preserve">Functional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5">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vertAlign w:val="baseline"/>
        </w:rPr>
      </w:pPr>
      <w:bookmarkStart w:colFirst="0" w:colLast="0" w:name="_heading=h.3j2qqm3" w:id="19"/>
      <w:bookmarkEnd w:id="19"/>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vertAlign w:val="baseline"/>
        </w:rPr>
      </w:pPr>
      <w:bookmarkStart w:colFirst="0" w:colLast="0" w:name="_heading=h.1y810tw" w:id="20"/>
      <w:bookmarkEnd w:id="2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9">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B">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D">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F">
      <w:pPr>
        <w:pStyle w:val="Heading1"/>
        <w:numPr>
          <w:ilvl w:val="0"/>
          <w:numId w:val="1"/>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2">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4">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6">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8">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GpBbTjpf92RL5sfHxBDyL7s3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VaGd0eUtXSE5MemFNZzlmU2pRTUVTZFZiR2VlSk13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2002-10-20T21:46:00Z</dcterms:created>
  <dc:creator>Karl Wiegers</dc:creator>
</cp:coreProperties>
</file>