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6A3600E4" w:rsidR="00EF4163" w:rsidRDefault="00EF4163" w:rsidP="00EF4163">
      <w:pPr>
        <w:jc w:val="center"/>
      </w:pPr>
    </w:p>
    <w:p w14:paraId="77D454B0" w14:textId="4B620132" w:rsidR="00EF4163" w:rsidRPr="00EF4163" w:rsidRDefault="00833AC4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eastAsia="ro-RO"/>
          <w14:ligatures w14:val="none"/>
        </w:rPr>
      </w:pPr>
      <w:proofErr w:type="spellStart"/>
      <w:r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eastAsia="ro-RO"/>
          <w14:ligatures w14:val="none"/>
        </w:rPr>
        <w:t>Klooigeld</w:t>
      </w:r>
      <w:proofErr w:type="spellEnd"/>
    </w:p>
    <w:p w14:paraId="27C1EACF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FFFF79"/>
          <w:kern w:val="0"/>
          <w:sz w:val="56"/>
          <w:szCs w:val="56"/>
          <w:lang w:eastAsia="ro-RO"/>
          <w14:ligatures w14:val="none"/>
        </w:rPr>
        <w:t>Project Plan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eastAsia="ro-RO"/>
          <w14:ligatures w14:val="none"/>
        </w:rPr>
      </w:pPr>
    </w:p>
    <w:p w14:paraId="46015797" w14:textId="77777777" w:rsidR="00AF3445" w:rsidRDefault="00AF3445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eastAsia="ro-RO"/>
          <w14:ligatures w14:val="none"/>
        </w:rPr>
      </w:pPr>
    </w:p>
    <w:p w14:paraId="73CAD2E2" w14:textId="77777777" w:rsidR="00AF3445" w:rsidRDefault="00AF3445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eastAsia="ro-RO"/>
          <w14:ligatures w14:val="none"/>
        </w:rPr>
      </w:pPr>
    </w:p>
    <w:p w14:paraId="45EEA390" w14:textId="77777777" w:rsidR="00AF3445" w:rsidRPr="00AF3445" w:rsidRDefault="00AF3445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3BBEFCF1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C10FD9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07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.</w:t>
      </w:r>
      <w:r w:rsidR="00AF3445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1</w:t>
      </w:r>
      <w:r w:rsidR="00C10FD9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1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.2024</w:t>
      </w:r>
    </w:p>
    <w:p w14:paraId="1B80500B" w14:textId="3596E646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AF3445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eastAsia="ro-RO"/>
          <w14:ligatures w14:val="none"/>
        </w:rPr>
        <w:t>0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6A8AD4F5" w:rsidR="00B56B6C" w:rsidRPr="00B56B6C" w:rsidRDefault="00C10FD9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07</w:t>
            </w:r>
            <w:r w:rsidR="00B56B6C"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.</w:t>
            </w: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11</w:t>
            </w:r>
            <w:r w:rsidR="00B56B6C"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.2024</w:t>
            </w:r>
          </w:p>
        </w:tc>
        <w:tc>
          <w:tcPr>
            <w:tcW w:w="2041" w:type="dxa"/>
            <w:vAlign w:val="center"/>
            <w:hideMark/>
          </w:tcPr>
          <w:p w14:paraId="09C06119" w14:textId="5D923E73" w:rsidR="00B56B6C" w:rsidRPr="00B56B6C" w:rsidRDefault="00C10FD9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Desislav Hristov</w:t>
            </w:r>
          </w:p>
        </w:tc>
        <w:tc>
          <w:tcPr>
            <w:tcW w:w="2041" w:type="dxa"/>
            <w:vAlign w:val="center"/>
            <w:hideMark/>
          </w:tcPr>
          <w:p w14:paraId="3459B28E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Initial plan with objectives and risk assessment.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63D1B809" w14:textId="77777777" w:rsidR="00AF3445" w:rsidRDefault="00AF3445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0C29AAD9" w14:textId="77777777" w:rsidR="00AF3445" w:rsidRDefault="00AF3445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58CBDAD0" w14:textId="77777777" w:rsidR="00AF3445" w:rsidRDefault="00AF3445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6550489E" w14:textId="77777777" w:rsidR="00AF3445" w:rsidRDefault="00AF3445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lastRenderedPageBreak/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Project_Definition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D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efinition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eastAsia="ro-RO"/>
          <w14:ligatures w14:val="none"/>
        </w:rPr>
        <w:t>4</w:t>
      </w:r>
    </w:p>
    <w:p w14:paraId="7C20E53E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eastAsia="ro-RO"/>
          <w14:ligatures w14:val="none"/>
        </w:rPr>
        <w:t xml:space="preserve"> </w:t>
      </w:r>
      <w:hyperlink w:anchor="_Project_Background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B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ackground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4</w:t>
      </w:r>
    </w:p>
    <w:p w14:paraId="15076553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eastAsia="ro-RO"/>
          <w14:ligatures w14:val="none"/>
        </w:rPr>
        <w:t xml:space="preserve"> </w:t>
      </w:r>
      <w:hyperlink w:anchor="_Project_Goal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Project 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G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oal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4</w:t>
      </w:r>
    </w:p>
    <w:p w14:paraId="57C6E6E9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eastAsia="ro-RO"/>
          <w14:ligatures w14:val="none"/>
        </w:rPr>
        <w:t xml:space="preserve"> </w:t>
      </w:r>
      <w:hyperlink w:anchor="_Constraint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Constraints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4</w:t>
      </w:r>
    </w:p>
    <w:p w14:paraId="0495569C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0" w:line="360" w:lineRule="auto"/>
        <w:ind w:left="794" w:hanging="510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 xml:space="preserve"> </w:t>
      </w:r>
      <w:hyperlink w:anchor="_Current_Situation" w:history="1">
        <w:r w:rsidRPr="00DC3104">
          <w:rPr>
            <w:rStyle w:val="Hyperlink"/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u w:val="none"/>
            <w:lang w:eastAsia="ro-RO"/>
            <w14:ligatures w14:val="none"/>
          </w:rPr>
          <w:t>Current Situation</w:t>
        </w:r>
      </w:hyperlink>
      <w:r w:rsidRPr="00EF4163"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ab/>
      </w:r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4</w:t>
      </w:r>
    </w:p>
    <w:p w14:paraId="7028499A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Risk_Assessment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 xml:space="preserve">Risk 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A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ssessment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eastAsia="ro-RO"/>
          <w14:ligatures w14:val="none"/>
        </w:rPr>
        <w:t>5</w:t>
      </w:r>
    </w:p>
    <w:p w14:paraId="549C9C38" w14:textId="77777777" w:rsidR="00656D46" w:rsidRPr="00EF416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Deliverables</w:t>
        </w:r>
        <w:r w:rsidR="00656D46" w:rsidRPr="00EF4163">
          <w:rPr>
            <w:rFonts w:ascii="Cascadia Code" w:eastAsia="Arial" w:hAnsi="Cascadia Code" w:cs="Calibri"/>
            <w:b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Arial" w:hAnsi="Cascadia Code" w:cs="Calibri"/>
          <w:b/>
          <w:color w:val="E7E6E6" w:themeColor="background2"/>
          <w:kern w:val="0"/>
          <w:sz w:val="24"/>
          <w:szCs w:val="24"/>
          <w:lang w:eastAsia="ro-RO"/>
          <w14:ligatures w14:val="none"/>
        </w:rPr>
        <w:t>6</w:t>
      </w:r>
    </w:p>
    <w:p w14:paraId="1721F32D" w14:textId="77777777" w:rsidR="00656D46" w:rsidRPr="00EF416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Deliverables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6</w:t>
      </w:r>
    </w:p>
    <w:p w14:paraId="0C7ACF3B" w14:textId="77777777" w:rsidR="00656D46" w:rsidRPr="00656D46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EF4163">
        <w:rPr>
          <w:rFonts w:ascii="Cascadia Code" w:eastAsia="Arial" w:hAnsi="Cascadia Code" w:cs="Arial"/>
          <w:color w:val="E7E6E6" w:themeColor="background2"/>
          <w:kern w:val="0"/>
          <w:sz w:val="16"/>
          <w:szCs w:val="16"/>
          <w:lang w:eastAsia="ro-RO"/>
          <w14:ligatures w14:val="none"/>
        </w:rPr>
        <w:t xml:space="preserve"> </w:t>
      </w:r>
      <w:hyperlink w:anchor="_Deliverables"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Non-D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>eliverables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6</w:t>
      </w:r>
    </w:p>
    <w:p w14:paraId="70986B0E" w14:textId="43537F67" w:rsidR="00656D46" w:rsidRPr="00C95E9F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t xml:space="preserve">  </w:t>
      </w:r>
      <w:hyperlink w:anchor="_Deliverables"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Documentation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7</w:t>
      </w:r>
    </w:p>
    <w:p w14:paraId="791995A8" w14:textId="628121D6" w:rsidR="00C95E9F" w:rsidRPr="00C95E9F" w:rsidRDefault="00C95E9F" w:rsidP="00C95E9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0" w:line="360" w:lineRule="auto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t xml:space="preserve">  </w:t>
      </w:r>
      <w:hyperlink w:anchor="_Deliverables"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Ro</w:t>
        </w:r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l</w:t>
        </w:r>
        <w:r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eastAsia="ro-RO"/>
            <w14:ligatures w14:val="none"/>
          </w:rPr>
          <w:t>es</w:t>
        </w:r>
        <w:r w:rsidRPr="00EF4163">
          <w:rPr>
            <w:rFonts w:ascii="Cascadia Code" w:eastAsia="Arial" w:hAnsi="Cascadia Code" w:cs="Calibri"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eastAsia="ro-RO"/>
          <w14:ligatures w14:val="none"/>
        </w:rPr>
        <w:t>7</w:t>
      </w:r>
    </w:p>
    <w:p w14:paraId="5E6CC1A7" w14:textId="20544E0E" w:rsidR="00656D46" w:rsidRPr="00575C5F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libri"/>
          <w:b/>
          <w:bCs/>
          <w:color w:val="E7E6E6" w:themeColor="background2"/>
          <w:kern w:val="0"/>
          <w:sz w:val="32"/>
          <w:szCs w:val="32"/>
          <w:lang w:val="ru" w:eastAsia="ro-RO"/>
          <w14:ligatures w14:val="none"/>
        </w:rPr>
      </w:pPr>
      <w:hyperlink w:anchor="_Phasing"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Phasing</w:t>
        </w:r>
        <w:r w:rsidR="00656D46" w:rsidRPr="00EF4163">
          <w:rPr>
            <w:rFonts w:ascii="Cascadia Code" w:eastAsia="Arial" w:hAnsi="Cascadia Code" w:cs="Calibri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>
        <w:rPr>
          <w:rFonts w:ascii="Cascadia Code" w:eastAsia="Quattrocento Sans" w:hAnsi="Cascadia Code" w:cs="Calibri"/>
          <w:b/>
          <w:bCs/>
          <w:color w:val="E7E6E6" w:themeColor="background2"/>
          <w:kern w:val="0"/>
          <w:sz w:val="24"/>
          <w:szCs w:val="24"/>
          <w:lang w:eastAsia="ro-RO"/>
          <w14:ligatures w14:val="none"/>
        </w:rPr>
        <w:t>8</w:t>
      </w:r>
    </w:p>
    <w:p w14:paraId="75CAE660" w14:textId="77777777" w:rsidR="00656D46" w:rsidRPr="00EF4163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eastAsia="ro-RO"/>
          <w14:ligatures w14:val="none"/>
        </w:rPr>
        <w:sectPr w:rsidR="00EF4163" w:rsidRPr="00EF4163" w:rsidSect="00B77C64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77777777" w:rsidR="00EF4163" w:rsidRPr="007366B8" w:rsidRDefault="00EF4163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End w:id="0"/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lastRenderedPageBreak/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</w:t>
      </w:r>
      <w:r w:rsidRPr="00EF4163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  <w:t>efinition</w:t>
      </w:r>
    </w:p>
    <w:p w14:paraId="3169879C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" w:name="_tyjcwt" w:colFirst="0" w:colLast="0"/>
      <w:bookmarkStart w:id="2" w:name="_Project_Background"/>
      <w:bookmarkEnd w:id="1"/>
      <w:bookmarkEnd w:id="2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Project Background</w:t>
      </w:r>
    </w:p>
    <w:p w14:paraId="38842CA3" w14:textId="532760BF" w:rsidR="00EF4163" w:rsidRDefault="00C10FD9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C10FD9">
        <w:rPr>
          <w:rFonts w:ascii="Cascadia Code" w:hAnsi="Cascadia Code"/>
          <w:b/>
          <w:bCs/>
          <w:color w:val="E7E6E6" w:themeColor="background2"/>
        </w:rPr>
        <w:t>Klooigeld</w:t>
      </w:r>
      <w:r w:rsidRPr="00C10FD9">
        <w:rPr>
          <w:rFonts w:ascii="Cascadia Code" w:hAnsi="Cascadia Code"/>
          <w:color w:val="E7E6E6" w:themeColor="background2"/>
        </w:rPr>
        <w:t xml:space="preserve"> is an innovative financial education app targeting young people (aged 14 and up) who are developing financial habits. The app lets users experiment with money using 'Klooigeld' (play money), providing a safe space to make mistakes without real financial consequences. By simulating real-world financial dilemmas and challenges, Klooigeld empowers young people to understand financial pitfalls and become more financially self-reliant.</w:t>
      </w:r>
    </w:p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456C8407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3" w:name="_2s8eyo1" w:colFirst="0" w:colLast="0"/>
      <w:bookmarkStart w:id="4" w:name="_Project_Goal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 xml:space="preserve">Project </w:t>
      </w:r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>G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oal</w:t>
      </w:r>
    </w:p>
    <w:p w14:paraId="1D917525" w14:textId="007E13E6" w:rsidR="00126A65" w:rsidRDefault="00C10FD9" w:rsidP="00C10FD9">
      <w:pPr>
        <w:tabs>
          <w:tab w:val="left" w:pos="694"/>
          <w:tab w:val="left" w:pos="695"/>
        </w:tabs>
        <w:spacing w:line="360" w:lineRule="auto"/>
        <w:ind w:left="249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The goal of </w:t>
      </w:r>
      <w:r w:rsidRPr="00C10FD9">
        <w:rPr>
          <w:rFonts w:ascii="Cascadia Code" w:hAnsi="Cascadia Code" w:cstheme="majorHAnsi"/>
          <w:b/>
          <w:bCs/>
          <w:color w:val="E7E6E6" w:themeColor="background2"/>
          <w:sz w:val="24"/>
          <w:szCs w:val="24"/>
        </w:rPr>
        <w:t>Klooigeld</w:t>
      </w:r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 is to enhance users’ financial skills and confidence by allowing them to freely experiment and learn from their mistakes. The app aims to improve financial awareness and decision-making skills in a playful, interactive environment, preparing users to make wiser financial choices in real life.</w:t>
      </w:r>
    </w:p>
    <w:p w14:paraId="0D637D81" w14:textId="77777777" w:rsidR="00C10FD9" w:rsidRPr="00C10FD9" w:rsidRDefault="00C10FD9" w:rsidP="00EF4163">
      <w:pPr>
        <w:tabs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</w:p>
    <w:p w14:paraId="7047BE6A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5" w:name="_l0igsm67xszs" w:colFirst="0" w:colLast="0"/>
      <w:bookmarkStart w:id="6" w:name="_Constraints_(WIP)"/>
      <w:bookmarkStart w:id="7" w:name="_Constraints"/>
      <w:bookmarkEnd w:id="5"/>
      <w:bookmarkEnd w:id="6"/>
      <w:bookmarkEnd w:id="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Pr="00EF4163">
        <w:rPr>
          <w:rFonts w:ascii="Cascadia Code" w:eastAsia="Calibri" w:hAnsi="Cascadia Code" w:cstheme="majorHAnsi"/>
          <w:b/>
          <w:color w:val="E7E6E6" w:themeColor="background2"/>
        </w:rPr>
        <w:t>Constraints</w:t>
      </w:r>
    </w:p>
    <w:p w14:paraId="20AF75B9" w14:textId="12145016" w:rsidR="007366B8" w:rsidRDefault="00C10FD9" w:rsidP="00C10FD9">
      <w:pPr>
        <w:spacing w:line="360" w:lineRule="auto"/>
        <w:ind w:left="249"/>
        <w:rPr>
          <w:rFonts w:ascii="Cascadia Code" w:hAnsi="Cascadia Code" w:cstheme="majorHAnsi"/>
          <w:color w:val="E7E6E6" w:themeColor="background2"/>
          <w:sz w:val="24"/>
          <w:szCs w:val="24"/>
        </w:rPr>
      </w:pPr>
      <w:r>
        <w:rPr>
          <w:rFonts w:ascii="Cascadia Code" w:hAnsi="Cascadia Code" w:cstheme="majorHAnsi"/>
          <w:color w:val="E7E6E6" w:themeColor="background2"/>
          <w:sz w:val="24"/>
          <w:szCs w:val="24"/>
        </w:rPr>
        <w:t>T</w:t>
      </w:r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>he app will use Flutter for a seamless mobile-first interface and Node.js for backend functionality.</w:t>
      </w:r>
      <w:r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 </w:t>
      </w:r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Compliance with the </w:t>
      </w:r>
      <w:proofErr w:type="spellStart"/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>Klooigeld</w:t>
      </w:r>
      <w:proofErr w:type="spellEnd"/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 xml:space="preserve"> brand guidelines is essential.</w:t>
      </w:r>
    </w:p>
    <w:p w14:paraId="30750426" w14:textId="77777777" w:rsidR="00C10FD9" w:rsidRPr="00C10FD9" w:rsidRDefault="00C10FD9" w:rsidP="00C10FD9">
      <w:pPr>
        <w:spacing w:line="360" w:lineRule="auto"/>
        <w:ind w:left="249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6440EE1" w14:textId="77777777" w:rsidR="00EF4163" w:rsidRPr="00EF4163" w:rsidRDefault="00EF4163" w:rsidP="00EF4163">
      <w:pPr>
        <w:pStyle w:val="ListParagraph"/>
        <w:widowControl w:val="0"/>
        <w:numPr>
          <w:ilvl w:val="0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BFB8AF4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7C0E9BD6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577D61D8" w14:textId="77777777" w:rsidR="00EF4163" w:rsidRPr="00EF4163" w:rsidRDefault="00EF4163" w:rsidP="00EF4163">
      <w:pPr>
        <w:pStyle w:val="ListParagraph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line="360" w:lineRule="auto"/>
        <w:contextualSpacing w:val="0"/>
        <w:outlineLvl w:val="2"/>
        <w:rPr>
          <w:rFonts w:ascii="Cascadia Code" w:eastAsia="Calibri" w:hAnsi="Cascadia Code" w:cstheme="majorHAnsi"/>
          <w:b/>
          <w:vanish/>
          <w:color w:val="E7E6E6" w:themeColor="background2"/>
          <w:sz w:val="28"/>
          <w:szCs w:val="28"/>
        </w:rPr>
      </w:pPr>
    </w:p>
    <w:p w14:paraId="001F741D" w14:textId="77777777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  <w:lang w:val="en-US"/>
        </w:rPr>
      </w:pPr>
      <w:bookmarkStart w:id="8" w:name="_Current_Situation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Current Situation</w:t>
      </w:r>
    </w:p>
    <w:p w14:paraId="54AD5CA7" w14:textId="4BA2791C" w:rsidR="005C7895" w:rsidRDefault="00C10FD9" w:rsidP="00C10FD9">
      <w:pPr>
        <w:spacing w:line="360" w:lineRule="auto"/>
        <w:ind w:left="249"/>
        <w:rPr>
          <w:rFonts w:ascii="Cascadia Code" w:hAnsi="Cascadia Code" w:cstheme="majorHAnsi"/>
          <w:color w:val="E7E6E6" w:themeColor="background2"/>
          <w:sz w:val="24"/>
          <w:szCs w:val="24"/>
        </w:rPr>
      </w:pPr>
      <w:r w:rsidRPr="00C10FD9">
        <w:rPr>
          <w:rFonts w:ascii="Cascadia Code" w:hAnsi="Cascadia Code" w:cstheme="majorHAnsi"/>
          <w:color w:val="E7E6E6" w:themeColor="background2"/>
          <w:sz w:val="24"/>
          <w:szCs w:val="24"/>
        </w:rPr>
        <w:t>Many young people face financial challenges due to limited exposure to financial management. Klooigeld addresses this gap by offering an educational tool that combines financial literacy with hands-on experimentation, based on the principle that making mistakes is essential for learning.</w:t>
      </w:r>
    </w:p>
    <w:p w14:paraId="0DBECFA6" w14:textId="77777777" w:rsidR="00582A26" w:rsidRPr="005C7895" w:rsidRDefault="00582A26" w:rsidP="00AF3445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6C30D16B" w14:textId="77777777" w:rsidR="005C7895" w:rsidRPr="005C7895" w:rsidRDefault="005C7895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88" w:hanging="403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9" w:name="_Risk_Assessment"/>
      <w:bookmarkEnd w:id="9"/>
      <w:r w:rsidRPr="005C7895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Risk Assessment</w:t>
      </w:r>
    </w:p>
    <w:tbl>
      <w:tblPr>
        <w:tblStyle w:val="PlainTable2"/>
        <w:tblW w:w="10380" w:type="dxa"/>
        <w:jc w:val="center"/>
        <w:tblLook w:val="04A0" w:firstRow="1" w:lastRow="0" w:firstColumn="1" w:lastColumn="0" w:noHBand="0" w:noVBand="1"/>
      </w:tblPr>
      <w:tblGrid>
        <w:gridCol w:w="1333"/>
        <w:gridCol w:w="2654"/>
        <w:gridCol w:w="2896"/>
        <w:gridCol w:w="1377"/>
        <w:gridCol w:w="1060"/>
        <w:gridCol w:w="1060"/>
      </w:tblGrid>
      <w:tr w:rsidR="005C7895" w:rsidRPr="005C7895" w14:paraId="55FA1EE4" w14:textId="77777777" w:rsidTr="005C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DEE5F7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lastRenderedPageBreak/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2D290461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999DA4D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3E58866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527F8E0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98387B6" w14:textId="77777777" w:rsidR="005C7895" w:rsidRPr="005C7895" w:rsidRDefault="005C7895" w:rsidP="005C78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Priority</w:t>
            </w:r>
          </w:p>
        </w:tc>
      </w:tr>
      <w:tr w:rsidR="005C7895" w:rsidRPr="005C7895" w14:paraId="1D5B8DE3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7FFF7F" w14:textId="77777777" w:rsidR="005C7895" w:rsidRPr="005C7895" w:rsidRDefault="005C7895" w:rsidP="005C7895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04798FD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Misinterpretation of project requirements</w:t>
            </w:r>
          </w:p>
        </w:tc>
        <w:tc>
          <w:tcPr>
            <w:tcW w:w="0" w:type="auto"/>
            <w:vAlign w:val="center"/>
            <w:hideMark/>
          </w:tcPr>
          <w:p w14:paraId="469009BD" w14:textId="3AA3CC00" w:rsidR="005C7895" w:rsidRPr="005C7895" w:rsidRDefault="00C10FD9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C10FD9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Regular feedback cycles with stakeholders</w:t>
            </w:r>
          </w:p>
        </w:tc>
        <w:tc>
          <w:tcPr>
            <w:tcW w:w="0" w:type="auto"/>
            <w:vAlign w:val="center"/>
            <w:hideMark/>
          </w:tcPr>
          <w:p w14:paraId="1ED28150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0CB791E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7964714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489ED28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5EFB2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2D50DA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Integration challenges with travel APIs</w:t>
            </w:r>
          </w:p>
        </w:tc>
        <w:tc>
          <w:tcPr>
            <w:tcW w:w="0" w:type="auto"/>
            <w:vAlign w:val="center"/>
            <w:hideMark/>
          </w:tcPr>
          <w:p w14:paraId="0278E83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Early testing with APIs and contingency planning for alternative data sources</w:t>
            </w:r>
          </w:p>
        </w:tc>
        <w:tc>
          <w:tcPr>
            <w:tcW w:w="0" w:type="auto"/>
            <w:vAlign w:val="center"/>
            <w:hideMark/>
          </w:tcPr>
          <w:p w14:paraId="7371D3E1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0DA6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553A26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AF0BD58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5C0A05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67F950A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Database issues (e.g., corruption, loss)</w:t>
            </w:r>
          </w:p>
        </w:tc>
        <w:tc>
          <w:tcPr>
            <w:tcW w:w="0" w:type="auto"/>
            <w:vAlign w:val="center"/>
            <w:hideMark/>
          </w:tcPr>
          <w:p w14:paraId="6297497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regular backups and database redundancy plans</w:t>
            </w:r>
          </w:p>
        </w:tc>
        <w:tc>
          <w:tcPr>
            <w:tcW w:w="0" w:type="auto"/>
            <w:vAlign w:val="center"/>
            <w:hideMark/>
          </w:tcPr>
          <w:p w14:paraId="60EB3D2A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3B965EA8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2BA2A2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7873D3F2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C86E6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1FF00CA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Inadequate system performance</w:t>
            </w:r>
          </w:p>
        </w:tc>
        <w:tc>
          <w:tcPr>
            <w:tcW w:w="0" w:type="auto"/>
            <w:vAlign w:val="center"/>
            <w:hideMark/>
          </w:tcPr>
          <w:p w14:paraId="5722607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Conduct performance testing and optimization regularly</w:t>
            </w:r>
          </w:p>
        </w:tc>
        <w:tc>
          <w:tcPr>
            <w:tcW w:w="0" w:type="auto"/>
            <w:vAlign w:val="center"/>
            <w:hideMark/>
          </w:tcPr>
          <w:p w14:paraId="5CDBDAD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966947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F5A5B7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3F72937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96E48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DC9BB0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Misalignment with user expectations</w:t>
            </w:r>
          </w:p>
        </w:tc>
        <w:tc>
          <w:tcPr>
            <w:tcW w:w="0" w:type="auto"/>
            <w:vAlign w:val="center"/>
            <w:hideMark/>
          </w:tcPr>
          <w:p w14:paraId="4F18C6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User testing and feedback loops in early stages</w:t>
            </w:r>
          </w:p>
        </w:tc>
        <w:tc>
          <w:tcPr>
            <w:tcW w:w="0" w:type="auto"/>
            <w:vAlign w:val="center"/>
            <w:hideMark/>
          </w:tcPr>
          <w:p w14:paraId="04941B3D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40E59B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439B7F61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1FAB424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9107CA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3BE4A102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Poor time management</w:t>
            </w:r>
          </w:p>
        </w:tc>
        <w:tc>
          <w:tcPr>
            <w:tcW w:w="0" w:type="auto"/>
            <w:vAlign w:val="center"/>
            <w:hideMark/>
          </w:tcPr>
          <w:p w14:paraId="4D018E4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Adopt Agile methodology with defined sprints and milestones</w:t>
            </w:r>
          </w:p>
        </w:tc>
        <w:tc>
          <w:tcPr>
            <w:tcW w:w="0" w:type="auto"/>
            <w:vAlign w:val="center"/>
            <w:hideMark/>
          </w:tcPr>
          <w:p w14:paraId="4FBC681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09F18DC7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Harmful</w:t>
            </w:r>
          </w:p>
        </w:tc>
        <w:tc>
          <w:tcPr>
            <w:tcW w:w="0" w:type="auto"/>
            <w:vAlign w:val="center"/>
            <w:hideMark/>
          </w:tcPr>
          <w:p w14:paraId="12D8BBD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  <w:tr w:rsidR="005C7895" w:rsidRPr="005C7895" w14:paraId="08BC3DA1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1AA4D1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0131A58B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Scope creep impacting timelines</w:t>
            </w:r>
          </w:p>
        </w:tc>
        <w:tc>
          <w:tcPr>
            <w:tcW w:w="0" w:type="auto"/>
            <w:vAlign w:val="center"/>
            <w:hideMark/>
          </w:tcPr>
          <w:p w14:paraId="68A8812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Enforce a strict change control process with stakeholder agreement</w:t>
            </w:r>
          </w:p>
        </w:tc>
        <w:tc>
          <w:tcPr>
            <w:tcW w:w="0" w:type="auto"/>
            <w:vAlign w:val="center"/>
            <w:hideMark/>
          </w:tcPr>
          <w:p w14:paraId="236F0C09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762D7E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A6B12C7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7B34A880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94FB1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Managerial</w:t>
            </w:r>
          </w:p>
        </w:tc>
        <w:tc>
          <w:tcPr>
            <w:tcW w:w="0" w:type="auto"/>
            <w:vAlign w:val="center"/>
            <w:hideMark/>
          </w:tcPr>
          <w:p w14:paraId="467184A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Resource allocation challenges</w:t>
            </w:r>
          </w:p>
        </w:tc>
        <w:tc>
          <w:tcPr>
            <w:tcW w:w="0" w:type="auto"/>
            <w:vAlign w:val="center"/>
            <w:hideMark/>
          </w:tcPr>
          <w:p w14:paraId="0BFA2E8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Detailed project planning and resource management strategies</w:t>
            </w:r>
          </w:p>
        </w:tc>
        <w:tc>
          <w:tcPr>
            <w:tcW w:w="0" w:type="auto"/>
            <w:vAlign w:val="center"/>
            <w:hideMark/>
          </w:tcPr>
          <w:p w14:paraId="17D84F5C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60692D20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DF50103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00EEFD4D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314397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32FAD2E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Changes in travel regulations affecting features</w:t>
            </w:r>
          </w:p>
        </w:tc>
        <w:tc>
          <w:tcPr>
            <w:tcW w:w="0" w:type="auto"/>
            <w:vAlign w:val="center"/>
            <w:hideMark/>
          </w:tcPr>
          <w:p w14:paraId="5B79694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Stay updated with travel regulations and adapt the platform accordingly</w:t>
            </w:r>
          </w:p>
        </w:tc>
        <w:tc>
          <w:tcPr>
            <w:tcW w:w="0" w:type="auto"/>
            <w:vAlign w:val="center"/>
            <w:hideMark/>
          </w:tcPr>
          <w:p w14:paraId="5BC839E2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2B616753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2C594EC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Low</w:t>
            </w:r>
          </w:p>
        </w:tc>
      </w:tr>
      <w:tr w:rsidR="005C7895" w:rsidRPr="005C7895" w14:paraId="402395B9" w14:textId="77777777" w:rsidTr="005C7895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782519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7B341DC6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Third-party API limitations or failures</w:t>
            </w:r>
          </w:p>
        </w:tc>
        <w:tc>
          <w:tcPr>
            <w:tcW w:w="0" w:type="auto"/>
            <w:vAlign w:val="center"/>
            <w:hideMark/>
          </w:tcPr>
          <w:p w14:paraId="19673DAD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Establish agreements with API providers and have backup solutions</w:t>
            </w:r>
          </w:p>
        </w:tc>
        <w:tc>
          <w:tcPr>
            <w:tcW w:w="0" w:type="auto"/>
            <w:vAlign w:val="center"/>
            <w:hideMark/>
          </w:tcPr>
          <w:p w14:paraId="28B5DC5B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63D365F9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FFBF645" w14:textId="77777777" w:rsidR="005C7895" w:rsidRPr="005C7895" w:rsidRDefault="005C7895" w:rsidP="005C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Medium</w:t>
            </w:r>
          </w:p>
        </w:tc>
      </w:tr>
      <w:tr w:rsidR="005C7895" w:rsidRPr="005C7895" w14:paraId="6086F670" w14:textId="77777777" w:rsidTr="005C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33C030" w14:textId="77777777" w:rsidR="005C7895" w:rsidRPr="005C7895" w:rsidRDefault="005C7895" w:rsidP="005C7895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C60AD14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Cybersecurity threats to user data</w:t>
            </w:r>
          </w:p>
        </w:tc>
        <w:tc>
          <w:tcPr>
            <w:tcW w:w="0" w:type="auto"/>
            <w:vAlign w:val="center"/>
            <w:hideMark/>
          </w:tcPr>
          <w:p w14:paraId="33DCC89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Implement state-of-the-art security measures and conduct regular security audits</w:t>
            </w:r>
          </w:p>
        </w:tc>
        <w:tc>
          <w:tcPr>
            <w:tcW w:w="0" w:type="auto"/>
            <w:vAlign w:val="center"/>
            <w:hideMark/>
          </w:tcPr>
          <w:p w14:paraId="3807E0AF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Likely</w:t>
            </w:r>
          </w:p>
        </w:tc>
        <w:tc>
          <w:tcPr>
            <w:tcW w:w="0" w:type="auto"/>
            <w:vAlign w:val="center"/>
            <w:hideMark/>
          </w:tcPr>
          <w:p w14:paraId="21436A46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250CAF5" w14:textId="77777777" w:rsidR="005C7895" w:rsidRPr="005C7895" w:rsidRDefault="005C7895" w:rsidP="005C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5C7895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High</w:t>
            </w:r>
          </w:p>
        </w:tc>
      </w:tr>
    </w:tbl>
    <w:p w14:paraId="34A913EF" w14:textId="77777777" w:rsidR="00EF4163" w:rsidRDefault="00EF4163" w:rsidP="00EF4163">
      <w:pPr>
        <w:jc w:val="center"/>
      </w:pPr>
    </w:p>
    <w:p w14:paraId="556E8B38" w14:textId="77777777" w:rsidR="003A76F7" w:rsidRDefault="003A76F7" w:rsidP="00EF4163">
      <w:pPr>
        <w:jc w:val="center"/>
      </w:pPr>
    </w:p>
    <w:p w14:paraId="0CDFC38E" w14:textId="77777777" w:rsidR="00B63E20" w:rsidRPr="005C7895" w:rsidRDefault="00B63E20" w:rsidP="00CB43A9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240" w:line="360" w:lineRule="auto"/>
        <w:ind w:left="55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0" w:name="_Deliverables"/>
      <w:bookmarkEnd w:id="10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Deliverables</w:t>
      </w:r>
    </w:p>
    <w:p w14:paraId="7F5DDAC0" w14:textId="14323616" w:rsidR="005C7895" w:rsidRPr="00B63E20" w:rsidRDefault="00B63E20" w:rsidP="00CB43A9">
      <w:pPr>
        <w:pStyle w:val="ListParagraph"/>
        <w:numPr>
          <w:ilvl w:val="1"/>
          <w:numId w:val="3"/>
        </w:numPr>
        <w:ind w:left="695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lastRenderedPageBreak/>
        <w:t xml:space="preserve"> </w:t>
      </w:r>
      <w:r w:rsidR="005433C3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Functionality</w:t>
      </w:r>
    </w:p>
    <w:p w14:paraId="4E9DF27B" w14:textId="77777777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1C6C46E8" w14:textId="5E52D76C" w:rsidR="00B63E20" w:rsidRPr="00B56B6C" w:rsidRDefault="00AF3445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Main Features</w:t>
      </w:r>
    </w:p>
    <w:p w14:paraId="00E8ED2E" w14:textId="77777777" w:rsidR="00B63E20" w:rsidRDefault="00B63E20" w:rsidP="0032143D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b/>
          <w:bCs/>
        </w:rPr>
        <w:sectPr w:rsidR="00B63E20" w:rsidSect="00B77C64"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42E35912" w14:textId="72F258DD" w:rsidR="00AF3445" w:rsidRPr="00AF3445" w:rsidRDefault="00C10FD9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</w:rPr>
      </w:pPr>
      <w:r w:rsidRPr="00C10FD9">
        <w:rPr>
          <w:rFonts w:ascii="Cascadia Code" w:hAnsi="Cascadia Code" w:cs="Cascadia Code"/>
          <w:b/>
          <w:bCs/>
          <w:color w:val="FFFF79"/>
        </w:rPr>
        <w:t xml:space="preserve">Interactive Games: </w:t>
      </w:r>
      <w:r w:rsidRPr="00C10FD9">
        <w:rPr>
          <w:rFonts w:ascii="Cascadia Code" w:hAnsi="Cascadia Code" w:cs="Cascadia Code"/>
          <w:color w:val="FFFF79"/>
        </w:rPr>
        <w:t>Financial challenges allowing users to experiment with money</w:t>
      </w:r>
      <w:r w:rsidR="00AF3445" w:rsidRPr="00AF3445">
        <w:rPr>
          <w:rFonts w:ascii="Cascadia Code" w:hAnsi="Cascadia Code" w:cs="Cascadia Code"/>
        </w:rPr>
        <w:t>.</w:t>
      </w:r>
    </w:p>
    <w:p w14:paraId="26DCD085" w14:textId="28D73EB4" w:rsidR="00AF3445" w:rsidRPr="00AF3445" w:rsidRDefault="00C10FD9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</w:rPr>
      </w:pPr>
      <w:r w:rsidRPr="00C10FD9">
        <w:rPr>
          <w:rFonts w:ascii="Cascadia Code" w:hAnsi="Cascadia Code" w:cs="Cascadia Code"/>
          <w:b/>
          <w:bCs/>
          <w:color w:val="FFFF79"/>
        </w:rPr>
        <w:t xml:space="preserve">'Klooisaldo' Balance: </w:t>
      </w:r>
      <w:r>
        <w:rPr>
          <w:rFonts w:ascii="Cascadia Code" w:hAnsi="Cascadia Code" w:cs="Cascadia Code"/>
          <w:lang w:val="en-US"/>
        </w:rPr>
        <w:t>D</w:t>
      </w:r>
      <w:r w:rsidRPr="00C10FD9">
        <w:rPr>
          <w:rFonts w:ascii="Cascadia Code" w:hAnsi="Cascadia Code" w:cs="Cascadia Code"/>
          <w:color w:val="FFFF79"/>
        </w:rPr>
        <w:t>isplay balance, income, and expenses to manage play money</w:t>
      </w:r>
    </w:p>
    <w:p w14:paraId="29A10256" w14:textId="5D395FAD" w:rsidR="00AF3445" w:rsidRPr="00833AC4" w:rsidRDefault="00833AC4" w:rsidP="00833AC4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lang w:val="en-US"/>
        </w:rPr>
      </w:pPr>
      <w:r w:rsidRPr="00833AC4">
        <w:rPr>
          <w:rFonts w:ascii="Cascadia Code" w:hAnsi="Cascadia Code" w:cs="Cascadia Code"/>
          <w:b/>
          <w:bCs/>
          <w:color w:val="FFFF79"/>
        </w:rPr>
        <w:t xml:space="preserve">Certificate System: </w:t>
      </w:r>
      <w:r w:rsidRPr="00833AC4">
        <w:rPr>
          <w:rFonts w:ascii="Cascadia Code" w:hAnsi="Cascadia Code" w:cs="Cascadia Code"/>
          <w:color w:val="FFFF79"/>
        </w:rPr>
        <w:t>Grants users qualifications to make</w:t>
      </w:r>
      <w:r>
        <w:rPr>
          <w:rFonts w:ascii="Cascadia Code" w:hAnsi="Cascadia Code" w:cs="Cascadia Code"/>
          <w:color w:val="FFFF79"/>
          <w:lang w:val="en-US"/>
        </w:rPr>
        <w:t xml:space="preserve"> </w:t>
      </w:r>
      <w:r w:rsidRPr="00833AC4">
        <w:rPr>
          <w:rFonts w:ascii="Cascadia Code" w:hAnsi="Cascadia Code" w:cs="Cascadia Code"/>
          <w:color w:val="FFFF79"/>
        </w:rPr>
        <w:t xml:space="preserve">financial decisions in real </w:t>
      </w:r>
      <w:r w:rsidRPr="00833AC4">
        <w:rPr>
          <w:rFonts w:ascii="Cascadia Code" w:hAnsi="Cascadia Code" w:cs="Cascadia Code"/>
          <w:color w:val="FFFF79"/>
        </w:rPr>
        <w:t>life, such as using buy-now-pay-later services</w:t>
      </w:r>
      <w:r w:rsidRPr="00833AC4">
        <w:rPr>
          <w:rFonts w:ascii="Cascadia Code" w:hAnsi="Cascadia Code" w:cs="Cascadia Code"/>
          <w:color w:val="FFFF79"/>
          <w:lang w:val="en-US"/>
        </w:rPr>
        <w:t>.</w:t>
      </w:r>
    </w:p>
    <w:p w14:paraId="28E969F0" w14:textId="77777777" w:rsidR="00833AC4" w:rsidRDefault="00833AC4" w:rsidP="00833AC4">
      <w:pPr>
        <w:spacing w:line="432" w:lineRule="auto"/>
        <w:rPr>
          <w:rFonts w:ascii="Cascadia Code" w:hAnsi="Cascadia Code" w:cs="Cascadia Code"/>
        </w:rPr>
      </w:pPr>
    </w:p>
    <w:p w14:paraId="08D57E6C" w14:textId="77777777" w:rsidR="00833AC4" w:rsidRDefault="00833AC4" w:rsidP="00833AC4">
      <w:pPr>
        <w:spacing w:line="432" w:lineRule="auto"/>
        <w:rPr>
          <w:rFonts w:ascii="Cascadia Code" w:hAnsi="Cascadia Code" w:cs="Cascadia Code"/>
        </w:rPr>
      </w:pPr>
    </w:p>
    <w:p w14:paraId="4D3A06E7" w14:textId="77777777" w:rsidR="00833AC4" w:rsidRPr="00833AC4" w:rsidRDefault="00833AC4" w:rsidP="00833AC4">
      <w:pPr>
        <w:spacing w:line="432" w:lineRule="auto"/>
        <w:rPr>
          <w:rFonts w:ascii="Cascadia Code" w:hAnsi="Cascadia Code" w:cs="Cascadia Code"/>
        </w:rPr>
      </w:pPr>
    </w:p>
    <w:p w14:paraId="303EDF08" w14:textId="77777777" w:rsidR="00AF3445" w:rsidRDefault="00AF3445" w:rsidP="00AF3445">
      <w:pPr>
        <w:spacing w:line="432" w:lineRule="auto"/>
        <w:rPr>
          <w:rFonts w:ascii="Cascadia Code" w:hAnsi="Cascadia Code" w:cs="Cascadia Code"/>
        </w:rPr>
      </w:pPr>
    </w:p>
    <w:p w14:paraId="2D8E17CA" w14:textId="77777777" w:rsidR="00AF3445" w:rsidRDefault="00AF3445" w:rsidP="00AF3445">
      <w:pPr>
        <w:spacing w:line="432" w:lineRule="auto"/>
        <w:rPr>
          <w:rFonts w:ascii="Cascadia Code" w:hAnsi="Cascadia Code" w:cs="Cascadia Code"/>
        </w:rPr>
      </w:pPr>
    </w:p>
    <w:p w14:paraId="34AB30F7" w14:textId="77777777" w:rsidR="00AF3445" w:rsidRPr="00AF3445" w:rsidRDefault="00AF3445" w:rsidP="00AF3445">
      <w:pPr>
        <w:spacing w:line="432" w:lineRule="auto"/>
        <w:rPr>
          <w:rFonts w:ascii="Cascadia Code" w:hAnsi="Cascadia Code" w:cs="Cascadia Code"/>
        </w:rPr>
      </w:pPr>
    </w:p>
    <w:p w14:paraId="031BE81D" w14:textId="77777777" w:rsid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</w:rPr>
      </w:pPr>
    </w:p>
    <w:p w14:paraId="60A447A5" w14:textId="77777777" w:rsidR="003A76F7" w:rsidRPr="003A76F7" w:rsidRDefault="003A76F7" w:rsidP="0032143D">
      <w:pPr>
        <w:spacing w:after="120" w:line="432" w:lineRule="auto"/>
        <w:rPr>
          <w:rFonts w:ascii="Cascadia Code" w:hAnsi="Cascadia Code" w:cs="Cascadia Code"/>
          <w:b/>
          <w:bCs/>
        </w:rPr>
        <w:sectPr w:rsidR="003A76F7" w:rsidRPr="003A76F7" w:rsidSect="00B77C64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195D7E1B" w14:textId="15CCB8DB" w:rsidR="00B63E20" w:rsidRPr="00B56B6C" w:rsidRDefault="00AF3445" w:rsidP="0032143D">
      <w:pPr>
        <w:pStyle w:val="ListParagraph"/>
        <w:numPr>
          <w:ilvl w:val="0"/>
          <w:numId w:val="5"/>
        </w:numPr>
        <w:spacing w:line="432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</w:pPr>
      <w:r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App Screens</w:t>
      </w:r>
    </w:p>
    <w:p w14:paraId="32BB9146" w14:textId="77777777" w:rsidR="003A76F7" w:rsidRDefault="003A76F7" w:rsidP="0032143D">
      <w:pPr>
        <w:pStyle w:val="ListParagraph"/>
        <w:numPr>
          <w:ilvl w:val="1"/>
          <w:numId w:val="5"/>
        </w:numPr>
        <w:spacing w:line="432" w:lineRule="auto"/>
        <w:rPr>
          <w:rFonts w:ascii="Cascadia Code" w:hAnsi="Cascadia Code" w:cs="Cascadia Code"/>
          <w:b/>
          <w:bCs/>
          <w:lang w:val="en-US"/>
        </w:rPr>
        <w:sectPr w:rsidR="003A76F7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52DE2452" w14:textId="69D0AB8D" w:rsidR="00AF3445" w:rsidRPr="00AF3445" w:rsidRDefault="00AF3445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color w:val="E7E6E6" w:themeColor="background2"/>
          <w:lang w:val="en-US"/>
        </w:rPr>
      </w:pPr>
      <w:r w:rsidRPr="00AF3445">
        <w:rPr>
          <w:rFonts w:ascii="Cascadia Code" w:hAnsi="Cascadia Code" w:cs="Cascadia Code"/>
          <w:color w:val="E7E6E6" w:themeColor="background2"/>
          <w:lang w:val="en-US"/>
        </w:rPr>
        <w:t>Home Screen</w:t>
      </w:r>
    </w:p>
    <w:p w14:paraId="1FEB3763" w14:textId="77777777" w:rsidR="00833AC4" w:rsidRDefault="00833AC4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color w:val="E7E6E6" w:themeColor="background2"/>
          <w:lang w:val="en-US"/>
        </w:rPr>
      </w:pPr>
      <w:r w:rsidRPr="00833AC4">
        <w:rPr>
          <w:rFonts w:ascii="Cascadia Code" w:hAnsi="Cascadia Code" w:cs="Cascadia Code"/>
          <w:color w:val="E7E6E6" w:themeColor="background2"/>
        </w:rPr>
        <w:t>Financial Challenge Interface</w:t>
      </w:r>
    </w:p>
    <w:p w14:paraId="418FAEE4" w14:textId="77777777" w:rsidR="00833AC4" w:rsidRDefault="00833AC4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color w:val="E7E6E6" w:themeColor="background2"/>
          <w:lang w:val="en-US"/>
        </w:rPr>
      </w:pPr>
      <w:r w:rsidRPr="00833AC4">
        <w:rPr>
          <w:rFonts w:ascii="Cascadia Code" w:hAnsi="Cascadia Code" w:cs="Cascadia Code"/>
          <w:color w:val="E7E6E6" w:themeColor="background2"/>
        </w:rPr>
        <w:t>Balance Overview</w:t>
      </w:r>
    </w:p>
    <w:p w14:paraId="791E4CC2" w14:textId="11784C80" w:rsidR="00AF3445" w:rsidRPr="00AF3445" w:rsidRDefault="00AF3445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color w:val="E7E6E6" w:themeColor="background2"/>
          <w:lang w:val="en-US"/>
        </w:rPr>
      </w:pPr>
      <w:r w:rsidRPr="00AF3445">
        <w:rPr>
          <w:rFonts w:ascii="Cascadia Code" w:hAnsi="Cascadia Code" w:cs="Cascadia Code"/>
          <w:color w:val="E7E6E6" w:themeColor="background2"/>
          <w:lang w:val="en-US"/>
        </w:rPr>
        <w:t xml:space="preserve">Progress and </w:t>
      </w:r>
      <w:r w:rsidR="00833AC4" w:rsidRPr="00833AC4">
        <w:rPr>
          <w:rFonts w:ascii="Cascadia Code" w:hAnsi="Cascadia Code" w:cs="Cascadia Code"/>
          <w:color w:val="E7E6E6" w:themeColor="background2"/>
          <w:lang w:val="en-US"/>
        </w:rPr>
        <w:t>Certification View</w:t>
      </w:r>
    </w:p>
    <w:p w14:paraId="712F60DF" w14:textId="38F6BA88" w:rsidR="00AF3445" w:rsidRPr="00AF3445" w:rsidRDefault="00AF3445" w:rsidP="00AF3445">
      <w:pPr>
        <w:pStyle w:val="ListParagraph"/>
        <w:numPr>
          <w:ilvl w:val="2"/>
          <w:numId w:val="5"/>
        </w:numPr>
        <w:spacing w:line="432" w:lineRule="auto"/>
        <w:rPr>
          <w:rFonts w:ascii="Cascadia Code" w:hAnsi="Cascadia Code" w:cs="Cascadia Code"/>
          <w:lang w:val="en-US"/>
        </w:rPr>
      </w:pPr>
      <w:r w:rsidRPr="00AF3445">
        <w:rPr>
          <w:rFonts w:ascii="Cascadia Code" w:hAnsi="Cascadia Code" w:cs="Cascadia Code"/>
          <w:color w:val="E7E6E6" w:themeColor="background2"/>
          <w:lang w:val="en-US"/>
        </w:rPr>
        <w:t>Settings and Personalization</w:t>
      </w:r>
    </w:p>
    <w:p w14:paraId="1C5E0F55" w14:textId="77777777" w:rsidR="0032143D" w:rsidRPr="00582A26" w:rsidRDefault="0032143D" w:rsidP="00582A26">
      <w:pPr>
        <w:spacing w:after="240"/>
        <w:rPr>
          <w:rFonts w:ascii="Cascadia Code" w:hAnsi="Cascadia Code" w:cs="Cascadia Code"/>
          <w:b/>
          <w:bCs/>
        </w:rPr>
      </w:pPr>
    </w:p>
    <w:p w14:paraId="145AF748" w14:textId="048E8899" w:rsidR="00582A26" w:rsidRPr="0032143D" w:rsidRDefault="003A76F7" w:rsidP="00C95E9F">
      <w:pPr>
        <w:spacing w:after="0" w:line="360" w:lineRule="auto"/>
        <w:ind w:left="113"/>
        <w:rPr>
          <w:rFonts w:ascii="Cascadia Code" w:hAnsi="Cascadia Code" w:cs="Cascadia Code"/>
          <w:b/>
          <w:bCs/>
          <w:color w:val="E7E6E6" w:themeColor="background2"/>
        </w:rPr>
        <w:sectPr w:rsidR="00582A26" w:rsidRPr="0032143D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  <w:r w:rsidRPr="003A76F7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3.2 </w:t>
      </w:r>
      <w:r w:rsidRPr="00582A26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Non-Deliverables</w:t>
      </w:r>
    </w:p>
    <w:p w14:paraId="32B229DE" w14:textId="30802327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Social Sharing Features</w:t>
      </w:r>
      <w:r w:rsidRPr="00AF3445">
        <w:rPr>
          <w:rFonts w:ascii="Cascadia Code" w:hAnsi="Cascadia Code" w:cs="Cascadia Code"/>
          <w:b/>
          <w:bCs/>
          <w:color w:val="E7E6E6" w:themeColor="background2"/>
        </w:rPr>
        <w:t xml:space="preserve">: </w:t>
      </w:r>
      <w:r w:rsidRPr="00AF3445">
        <w:rPr>
          <w:rFonts w:ascii="Cascadia Code" w:hAnsi="Cascadia Code" w:cs="Cascadia Code"/>
          <w:color w:val="E7E6E6" w:themeColor="background2"/>
        </w:rPr>
        <w:t>Interaction between users through challenges or leaderboards is not included in this phase.</w:t>
      </w:r>
    </w:p>
    <w:p w14:paraId="00CD320B" w14:textId="77FCFF5D" w:rsidR="003A76F7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rPr>
          <w:rFonts w:ascii="Cascadia Code" w:hAnsi="Cascadia Code" w:cs="Cascadia Code"/>
        </w:rPr>
      </w:pPr>
      <w:r w:rsidRPr="00AF3445">
        <w:rPr>
          <w:rFonts w:ascii="Cascadia Code" w:hAnsi="Cascadia Code" w:cs="Cascadia Code"/>
          <w:b/>
          <w:bCs/>
          <w:color w:val="FFFF79"/>
        </w:rPr>
        <w:t>Desktop or Web Application</w:t>
      </w:r>
      <w:r w:rsidRPr="00AF3445">
        <w:rPr>
          <w:rFonts w:ascii="Cascadia Code" w:hAnsi="Cascadia Code" w:cs="Cascadia Code"/>
          <w:b/>
          <w:bCs/>
          <w:color w:val="E7E6E6" w:themeColor="background2"/>
        </w:rPr>
        <w:t xml:space="preserve">: </w:t>
      </w:r>
      <w:r w:rsidRPr="00AF3445">
        <w:rPr>
          <w:rFonts w:ascii="Cascadia Code" w:hAnsi="Cascadia Code" w:cs="Cascadia Code"/>
          <w:color w:val="E7E6E6" w:themeColor="background2"/>
        </w:rPr>
        <w:t>Only mobile implementation is planned.</w:t>
      </w:r>
    </w:p>
    <w:p w14:paraId="7C6F37B0" w14:textId="77777777" w:rsidR="00582A26" w:rsidRDefault="00582A26" w:rsidP="00C95E9F">
      <w:pPr>
        <w:pStyle w:val="ListParagraph"/>
        <w:spacing w:line="360" w:lineRule="auto"/>
        <w:ind w:left="691"/>
        <w:rPr>
          <w:rFonts w:ascii="Cascadia Code" w:hAnsi="Cascadia Code" w:cs="Cascadia Code"/>
          <w:b/>
          <w:bCs/>
          <w:lang w:val="en-US"/>
        </w:rPr>
        <w:sectPr w:rsidR="00582A26" w:rsidSect="00B77C64">
          <w:type w:val="continuous"/>
          <w:pgSz w:w="11906" w:h="16838"/>
          <w:pgMar w:top="851" w:right="1134" w:bottom="227" w:left="1134" w:header="709" w:footer="709" w:gutter="0"/>
          <w:cols w:num="2" w:space="708"/>
          <w:docGrid w:linePitch="360"/>
        </w:sectPr>
      </w:pPr>
    </w:p>
    <w:p w14:paraId="08E70B01" w14:textId="77777777" w:rsidR="005433C3" w:rsidRDefault="005433C3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0914DCAB" w14:textId="77777777" w:rsidR="00AF3445" w:rsidRDefault="00AF3445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70020312" w14:textId="77777777" w:rsidR="00AF3445" w:rsidRDefault="00AF3445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6B7C7927" w14:textId="77777777" w:rsidR="00AF3445" w:rsidRDefault="00AF3445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570301AA" w14:textId="77777777" w:rsidR="00AF3445" w:rsidRDefault="00AF3445" w:rsidP="00C95E9F">
      <w:pPr>
        <w:pStyle w:val="ListParagraph"/>
        <w:spacing w:before="240" w:line="360" w:lineRule="auto"/>
        <w:ind w:left="691"/>
        <w:rPr>
          <w:rFonts w:ascii="Cascadia Code" w:hAnsi="Cascadia Code" w:cs="Cascadia Code"/>
          <w:b/>
          <w:bCs/>
          <w:lang w:val="en-US"/>
        </w:rPr>
      </w:pPr>
    </w:p>
    <w:p w14:paraId="01248F00" w14:textId="4A8EA402" w:rsidR="0032143D" w:rsidRPr="0032143D" w:rsidRDefault="0032143D" w:rsidP="00C95E9F">
      <w:pPr>
        <w:spacing w:after="0" w:line="360" w:lineRule="auto"/>
        <w:ind w:left="113"/>
      </w:pP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>3.</w:t>
      </w:r>
      <w:r>
        <w:rPr>
          <w:rFonts w:ascii="Cascadia Code" w:hAnsi="Cascadia Code" w:cs="Cascadia Code"/>
          <w:b/>
          <w:bCs/>
          <w:color w:val="FFFF79"/>
          <w:sz w:val="28"/>
          <w:szCs w:val="28"/>
        </w:rPr>
        <w:t>3</w:t>
      </w:r>
      <w:r w:rsidRPr="0032143D">
        <w:rPr>
          <w:rFonts w:ascii="Cascadia Code" w:hAnsi="Cascadia Code" w:cs="Cascadia Code"/>
          <w:b/>
          <w:bCs/>
          <w:color w:val="FFFF79"/>
          <w:sz w:val="28"/>
          <w:szCs w:val="28"/>
        </w:rPr>
        <w:t xml:space="preserve"> 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t>Documentation</w: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fldChar w:fldCharType="begin"/>
      </w:r>
      <w:r>
        <w:instrText xml:space="preserve"> XE "</w:instrText>
      </w:r>
      <w:r w:rsidRPr="00091110"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instrText>Documentation</w:instrText>
      </w:r>
      <w:r>
        <w:instrText xml:space="preserve">" </w:instrText>
      </w: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</w:rPr>
        <w:fldChar w:fldCharType="end"/>
      </w:r>
    </w:p>
    <w:p w14:paraId="17D380EF" w14:textId="5471289F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343047">
        <w:rPr>
          <w:rFonts w:ascii="Cascadia Code" w:hAnsi="Cascadia Code" w:cs="Cascadia Code"/>
          <w:b/>
          <w:bCs/>
          <w:color w:val="FFFF79"/>
        </w:rPr>
        <w:lastRenderedPageBreak/>
        <w:t>Target Audience Definition Document</w:t>
      </w:r>
      <w:r w:rsidRPr="00AF3445">
        <w:rPr>
          <w:rFonts w:ascii="Cascadia Code" w:hAnsi="Cascadia Code" w:cs="Cascadia Code"/>
          <w:color w:val="E7E6E6" w:themeColor="background2"/>
        </w:rPr>
        <w:br/>
      </w:r>
      <w:r w:rsidR="00833AC4" w:rsidRPr="00833AC4">
        <w:rPr>
          <w:rFonts w:ascii="Cascadia Code" w:hAnsi="Cascadia Code" w:cs="Cascadia Code"/>
          <w:color w:val="E7E6E6" w:themeColor="background2"/>
        </w:rPr>
        <w:t>Details the app’s target audience, financial challenges, and goals.</w:t>
      </w:r>
      <w:r w:rsidR="00833AC4">
        <w:rPr>
          <w:rFonts w:ascii="Cascadia Code" w:hAnsi="Cascadia Code" w:cs="Cascadia Code"/>
          <w:color w:val="E7E6E6" w:themeColor="background2"/>
          <w:lang w:val="en-US"/>
        </w:rPr>
        <w:t xml:space="preserve"> </w:t>
      </w:r>
      <w:r w:rsidRPr="00AF3445">
        <w:rPr>
          <w:rFonts w:ascii="Cascadia Code" w:hAnsi="Cascadia Code" w:cs="Cascadia Code"/>
          <w:color w:val="E7E6E6" w:themeColor="background2"/>
        </w:rPr>
        <w:t xml:space="preserve">Highlights how </w:t>
      </w:r>
      <w:proofErr w:type="spellStart"/>
      <w:r w:rsidR="00833AC4">
        <w:rPr>
          <w:rFonts w:ascii="Cascadia Code" w:hAnsi="Cascadia Code" w:cs="Cascadia Code"/>
          <w:i/>
          <w:iCs/>
          <w:color w:val="E7E6E6" w:themeColor="background2"/>
          <w:lang w:val="en-US"/>
        </w:rPr>
        <w:t>Klooigeld</w:t>
      </w:r>
      <w:proofErr w:type="spellEnd"/>
      <w:r w:rsidRPr="00AF3445">
        <w:rPr>
          <w:rFonts w:ascii="Cascadia Code" w:hAnsi="Cascadia Code" w:cs="Cascadia Code"/>
          <w:color w:val="E7E6E6" w:themeColor="background2"/>
        </w:rPr>
        <w:t xml:space="preserve"> meets these needs.</w:t>
      </w:r>
    </w:p>
    <w:p w14:paraId="280608CC" w14:textId="2D8C7B4E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App-User Connection Document</w:t>
      </w:r>
      <w:r w:rsidRPr="00AF3445">
        <w:rPr>
          <w:rFonts w:ascii="Cascadia Code" w:hAnsi="Cascadia Code" w:cs="Cascadia Code"/>
          <w:color w:val="E7E6E6" w:themeColor="background2"/>
        </w:rPr>
        <w:br/>
      </w:r>
      <w:r w:rsidR="00833AC4" w:rsidRPr="00833AC4">
        <w:rPr>
          <w:rFonts w:ascii="Cascadia Code" w:hAnsi="Cascadia Code" w:cs="Cascadia Code"/>
          <w:color w:val="E7E6E6" w:themeColor="background2"/>
        </w:rPr>
        <w:t xml:space="preserve">Explains </w:t>
      </w:r>
      <w:r w:rsidR="00833AC4" w:rsidRPr="00833AC4">
        <w:rPr>
          <w:rFonts w:ascii="Cascadia Code" w:hAnsi="Cascadia Code" w:cs="Cascadia Code"/>
          <w:i/>
          <w:iCs/>
          <w:color w:val="E7E6E6" w:themeColor="background2"/>
        </w:rPr>
        <w:t>Klooigeld’s</w:t>
      </w:r>
      <w:r w:rsidR="00833AC4" w:rsidRPr="00833AC4">
        <w:rPr>
          <w:rFonts w:ascii="Cascadia Code" w:hAnsi="Cascadia Code" w:cs="Cascadia Code"/>
          <w:color w:val="E7E6E6" w:themeColor="background2"/>
        </w:rPr>
        <w:t xml:space="preserve"> gamified features and how they encourage financial learning.</w:t>
      </w:r>
    </w:p>
    <w:p w14:paraId="0A8C47E3" w14:textId="763FAD45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Git Workflow Documentation</w:t>
      </w:r>
      <w:r w:rsidRPr="00AF3445">
        <w:rPr>
          <w:rFonts w:ascii="Cascadia Code" w:hAnsi="Cascadia Code" w:cs="Cascadia Code"/>
          <w:color w:val="E7E6E6" w:themeColor="background2"/>
        </w:rPr>
        <w:br/>
        <w:t>Outlines Git branching setup, naming conventions, and merge policies to ensure collaboration consistency.</w:t>
      </w:r>
    </w:p>
    <w:p w14:paraId="42AE97C5" w14:textId="5172015E" w:rsidR="00AF3445" w:rsidRPr="00AF3445" w:rsidRDefault="00833AC4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>
        <w:rPr>
          <w:rFonts w:ascii="Cascadia Code" w:hAnsi="Cascadia Code" w:cs="Cascadia Code"/>
          <w:b/>
          <w:bCs/>
          <w:color w:val="FFFF79"/>
          <w:lang w:val="en-US"/>
        </w:rPr>
        <w:t>Certification Guide Document</w:t>
      </w:r>
      <w:r w:rsidR="00AF3445" w:rsidRPr="00AF3445">
        <w:rPr>
          <w:rFonts w:ascii="Cascadia Code" w:hAnsi="Cascadia Code" w:cs="Cascadia Code"/>
          <w:color w:val="E7E6E6" w:themeColor="background2"/>
        </w:rPr>
        <w:br/>
      </w:r>
      <w:r w:rsidRPr="00833AC4">
        <w:rPr>
          <w:rFonts w:ascii="Cascadia Code" w:hAnsi="Cascadia Code" w:cs="Cascadia Code"/>
          <w:color w:val="E7E6E6" w:themeColor="background2"/>
        </w:rPr>
        <w:t>Describes the certification process, clarifying what users achieve upon completing challenges.</w:t>
      </w:r>
    </w:p>
    <w:p w14:paraId="47642AAD" w14:textId="031120D4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User Persona and Empathy Maps</w:t>
      </w:r>
      <w:r w:rsidRPr="00AF3445">
        <w:rPr>
          <w:rFonts w:ascii="Cascadia Code" w:hAnsi="Cascadia Code" w:cs="Cascadia Code"/>
          <w:color w:val="E7E6E6" w:themeColor="background2"/>
        </w:rPr>
        <w:br/>
      </w:r>
      <w:r w:rsidR="00833AC4">
        <w:rPr>
          <w:rFonts w:ascii="Cascadia Code" w:hAnsi="Cascadia Code" w:cs="Cascadia Code"/>
          <w:color w:val="E7E6E6" w:themeColor="background2"/>
          <w:lang w:val="en-US"/>
        </w:rPr>
        <w:t>User</w:t>
      </w:r>
      <w:r w:rsidRPr="00AF3445">
        <w:rPr>
          <w:rFonts w:ascii="Cascadia Code" w:hAnsi="Cascadia Code" w:cs="Cascadia Code"/>
          <w:color w:val="E7E6E6" w:themeColor="background2"/>
        </w:rPr>
        <w:t xml:space="preserve"> personas and empathy maps based on new insights to guide design decisions.</w:t>
      </w:r>
    </w:p>
    <w:p w14:paraId="45F101C9" w14:textId="7E6D68AD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Gantt Chart</w:t>
      </w:r>
      <w:r w:rsidRPr="00AF3445">
        <w:rPr>
          <w:rFonts w:ascii="Cascadia Code" w:hAnsi="Cascadia Code" w:cs="Cascadia Code"/>
          <w:color w:val="E7E6E6" w:themeColor="background2"/>
        </w:rPr>
        <w:br/>
        <w:t>Timeline for the iteration, visualizing sprints, tasks, milestones, and dependencies.</w:t>
      </w:r>
    </w:p>
    <w:p w14:paraId="49DE6884" w14:textId="62B2F073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Process Description for Second Iteration</w:t>
      </w:r>
      <w:r w:rsidRPr="00AF3445">
        <w:rPr>
          <w:rFonts w:ascii="Cascadia Code" w:hAnsi="Cascadia Code" w:cs="Cascadia Code"/>
          <w:color w:val="E7E6E6" w:themeColor="background2"/>
        </w:rPr>
        <w:br/>
        <w:t>Week-by-week breakdown of tasks, decisions, and deliverables with challenges and solutions.</w:t>
      </w:r>
    </w:p>
    <w:p w14:paraId="745C6A64" w14:textId="1E88A385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End-Goal Description Document</w:t>
      </w:r>
      <w:r w:rsidRPr="00AF3445">
        <w:rPr>
          <w:rFonts w:ascii="Cascadia Code" w:hAnsi="Cascadia Code" w:cs="Cascadia Code"/>
          <w:color w:val="E7E6E6" w:themeColor="background2"/>
        </w:rPr>
        <w:br/>
        <w:t xml:space="preserve">Summarizes </w:t>
      </w:r>
      <w:proofErr w:type="spellStart"/>
      <w:r w:rsidR="00833AC4">
        <w:rPr>
          <w:rFonts w:ascii="Cascadia Code" w:hAnsi="Cascadia Code" w:cs="Cascadia Code"/>
          <w:i/>
          <w:iCs/>
          <w:color w:val="E7E6E6" w:themeColor="background2"/>
          <w:lang w:val="en-US"/>
        </w:rPr>
        <w:t>Klooigeld’s</w:t>
      </w:r>
      <w:proofErr w:type="spellEnd"/>
      <w:r w:rsidRPr="00AF3445">
        <w:rPr>
          <w:rFonts w:ascii="Cascadia Code" w:hAnsi="Cascadia Code" w:cs="Cascadia Code"/>
          <w:color w:val="E7E6E6" w:themeColor="background2"/>
        </w:rPr>
        <w:t xml:space="preserve"> main goal and success metrics, focusing on user independence.</w:t>
      </w:r>
    </w:p>
    <w:p w14:paraId="186A6163" w14:textId="3EAC8D11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UX Interview Feedback Document</w:t>
      </w:r>
      <w:r w:rsidRPr="00AF3445">
        <w:rPr>
          <w:rFonts w:ascii="Cascadia Code" w:hAnsi="Cascadia Code" w:cs="Cascadia Code"/>
          <w:color w:val="E7E6E6" w:themeColor="background2"/>
        </w:rPr>
        <w:br/>
        <w:t>Captures user feedback on usability, engagement, and intuitiveness to inform future improvements.</w:t>
      </w:r>
    </w:p>
    <w:p w14:paraId="4426CB89" w14:textId="5212043F" w:rsidR="00AF3445" w:rsidRPr="00AF3445" w:rsidRDefault="00AF3445" w:rsidP="00AF3445">
      <w:pPr>
        <w:pStyle w:val="ListParagraph"/>
        <w:numPr>
          <w:ilvl w:val="0"/>
          <w:numId w:val="9"/>
        </w:numPr>
        <w:spacing w:line="360" w:lineRule="auto"/>
        <w:ind w:left="470" w:hanging="357"/>
        <w:rPr>
          <w:rFonts w:ascii="Cascadia Code" w:hAnsi="Cascadia Code" w:cs="Cascadia Code"/>
          <w:color w:val="E7E6E6" w:themeColor="background2"/>
        </w:rPr>
      </w:pPr>
      <w:r w:rsidRPr="00AF3445">
        <w:rPr>
          <w:rFonts w:ascii="Cascadia Code" w:hAnsi="Cascadia Code" w:cs="Cascadia Code"/>
          <w:b/>
          <w:bCs/>
          <w:color w:val="FFFF79"/>
        </w:rPr>
        <w:t>Sprint Retrospectives (</w:t>
      </w:r>
      <w:r w:rsidR="00833AC4">
        <w:rPr>
          <w:rFonts w:ascii="Cascadia Code" w:hAnsi="Cascadia Code" w:cs="Cascadia Code"/>
          <w:b/>
          <w:bCs/>
          <w:color w:val="FFFF79"/>
          <w:lang w:val="en-US"/>
        </w:rPr>
        <w:t>1</w:t>
      </w:r>
      <w:r w:rsidRPr="00AF3445">
        <w:rPr>
          <w:rFonts w:ascii="Cascadia Code" w:hAnsi="Cascadia Code" w:cs="Cascadia Code"/>
          <w:b/>
          <w:bCs/>
          <w:color w:val="FFFF79"/>
        </w:rPr>
        <w:t>-</w:t>
      </w:r>
      <w:r w:rsidR="00833AC4">
        <w:rPr>
          <w:rFonts w:ascii="Cascadia Code" w:hAnsi="Cascadia Code" w:cs="Cascadia Code"/>
          <w:b/>
          <w:bCs/>
          <w:color w:val="FFFF79"/>
          <w:lang w:val="en-US"/>
        </w:rPr>
        <w:t>9</w:t>
      </w:r>
      <w:r w:rsidRPr="00AF3445">
        <w:rPr>
          <w:rFonts w:ascii="Cascadia Code" w:hAnsi="Cascadia Code" w:cs="Cascadia Code"/>
          <w:b/>
          <w:bCs/>
          <w:color w:val="FFFF79"/>
        </w:rPr>
        <w:t>)</w:t>
      </w:r>
      <w:r w:rsidRPr="00AF3445">
        <w:rPr>
          <w:rFonts w:ascii="Cascadia Code" w:hAnsi="Cascadia Code" w:cs="Cascadia Code"/>
          <w:color w:val="E7E6E6" w:themeColor="background2"/>
        </w:rPr>
        <w:br/>
        <w:t>Summarizes reflections and takeaways from each sprint to guide continuous improvement.</w:t>
      </w:r>
    </w:p>
    <w:p w14:paraId="231FE087" w14:textId="4F9D81F6" w:rsidR="00C95E9F" w:rsidRP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  <w:sectPr w:rsidR="00C95E9F" w:rsidRPr="00C95E9F" w:rsidSect="00B77C64">
          <w:type w:val="continuous"/>
          <w:pgSz w:w="11906" w:h="16838"/>
          <w:pgMar w:top="851" w:right="1134" w:bottom="227" w:left="1134" w:header="709" w:footer="709" w:gutter="0"/>
          <w:cols w:space="708"/>
          <w:docGrid w:linePitch="360"/>
        </w:sectPr>
      </w:pPr>
    </w:p>
    <w:p w14:paraId="6B5B641F" w14:textId="77777777" w:rsidR="00C95E9F" w:rsidRPr="00C95E9F" w:rsidRDefault="00C95E9F" w:rsidP="005433C3">
      <w:pPr>
        <w:rPr>
          <w:lang w:eastAsia="ro-RO"/>
        </w:rPr>
      </w:pPr>
    </w:p>
    <w:p w14:paraId="5108C806" w14:textId="77777777" w:rsidR="00582A26" w:rsidRDefault="00582A26" w:rsidP="00343047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360" w:line="360" w:lineRule="auto"/>
        <w:ind w:left="431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11" w:name="_Phasing"/>
      <w:bookmarkEnd w:id="1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Phasing</w:t>
      </w:r>
    </w:p>
    <w:p w14:paraId="029D60EA" w14:textId="429DDF42" w:rsidR="00CA0B45" w:rsidRPr="00D96520" w:rsidRDefault="00343047" w:rsidP="00D96520">
      <w:pPr>
        <w:spacing w:after="480" w:line="360" w:lineRule="auto"/>
        <w:jc w:val="both"/>
        <w:rPr>
          <w:rFonts w:ascii="Cascadia Code" w:hAnsi="Cascadia Code" w:cs="Cascadia Code"/>
          <w:color w:val="E7E6E6" w:themeColor="background2"/>
          <w:sz w:val="24"/>
          <w:szCs w:val="24"/>
        </w:rPr>
      </w:pPr>
      <w:r w:rsidRPr="00343047">
        <w:rPr>
          <w:rFonts w:ascii="Cascadia Code" w:hAnsi="Cascadia Code" w:cs="Cascadia Code"/>
          <w:color w:val="E7E6E6" w:themeColor="background2"/>
          <w:sz w:val="24"/>
          <w:szCs w:val="24"/>
        </w:rPr>
        <w:t xml:space="preserve">For </w:t>
      </w:r>
      <w:proofErr w:type="spellStart"/>
      <w:r w:rsidR="00833AC4">
        <w:rPr>
          <w:rFonts w:ascii="Cascadia Code" w:hAnsi="Cascadia Code" w:cs="Cascadia Code"/>
          <w:i/>
          <w:iCs/>
          <w:color w:val="FFFF79"/>
          <w:sz w:val="24"/>
          <w:szCs w:val="24"/>
        </w:rPr>
        <w:t>Klooigeld</w:t>
      </w:r>
      <w:proofErr w:type="spellEnd"/>
      <w:r w:rsidRPr="00343047">
        <w:rPr>
          <w:rFonts w:ascii="Cascadia Code" w:hAnsi="Cascadia Code" w:cs="Cascadia Code"/>
          <w:color w:val="E7E6E6" w:themeColor="background2"/>
          <w:sz w:val="24"/>
          <w:szCs w:val="24"/>
        </w:rPr>
        <w:t xml:space="preserve">, </w:t>
      </w:r>
      <w:r>
        <w:rPr>
          <w:rFonts w:ascii="Cascadia Code" w:hAnsi="Cascadia Code" w:cs="Cascadia Code"/>
          <w:color w:val="E7E6E6" w:themeColor="background2"/>
          <w:sz w:val="24"/>
          <w:szCs w:val="24"/>
        </w:rPr>
        <w:t>one-week</w:t>
      </w:r>
      <w:r w:rsidRPr="00343047">
        <w:rPr>
          <w:rFonts w:ascii="Cascadia Code" w:hAnsi="Cascadia Code" w:cs="Cascadia Code"/>
          <w:color w:val="E7E6E6" w:themeColor="background2"/>
          <w:sz w:val="24"/>
          <w:szCs w:val="24"/>
        </w:rPr>
        <w:t xml:space="preserve"> sprints provide a structured yet flexible timeline to ensure continuous progress on essential features, timely testing, and iterative improvements based on feedback</w:t>
      </w:r>
      <w:r w:rsidR="00E80CCC" w:rsidRPr="001E4327">
        <w:rPr>
          <w:rFonts w:ascii="Cascadia Code" w:hAnsi="Cascadia Code" w:cs="Cascadia Code"/>
          <w:color w:val="E7E6E6" w:themeColor="background2"/>
          <w:sz w:val="24"/>
          <w:szCs w:val="24"/>
        </w:rPr>
        <w:t>.</w:t>
      </w:r>
    </w:p>
    <w:p w14:paraId="6B257F10" w14:textId="080A3A6A" w:rsidR="00343047" w:rsidRDefault="00582A26" w:rsidP="00C97CC0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Sprint </w:t>
      </w:r>
      <w:r w:rsidR="00C97CC0">
        <w:rPr>
          <w:rFonts w:ascii="Cascadia Code" w:hAnsi="Cascadia Code" w:cs="Cascadia Code"/>
          <w:b/>
          <w:bCs/>
          <w:color w:val="FFFF79"/>
          <w:sz w:val="24"/>
          <w:szCs w:val="24"/>
        </w:rPr>
        <w:t>1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4F5B6538" w14:textId="77777777" w:rsidR="00C97CC0" w:rsidRPr="001E4327" w:rsidRDefault="00C97CC0" w:rsidP="00C97CC0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</w:p>
    <w:p w14:paraId="06122DB2" w14:textId="5594DFD4" w:rsidR="00582A26" w:rsidRDefault="00582A26" w:rsidP="00C97CC0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Sprint </w:t>
      </w:r>
      <w:r w:rsidR="00C97CC0">
        <w:rPr>
          <w:rFonts w:ascii="Cascadia Code" w:hAnsi="Cascadia Code" w:cs="Cascadia Code"/>
          <w:b/>
          <w:bCs/>
          <w:color w:val="FFFF79"/>
          <w:sz w:val="24"/>
          <w:szCs w:val="24"/>
        </w:rPr>
        <w:t>2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 xml:space="preserve">: </w:t>
      </w:r>
    </w:p>
    <w:p w14:paraId="23DFB8B7" w14:textId="77777777" w:rsidR="00C97CC0" w:rsidRPr="00343047" w:rsidRDefault="00C97CC0" w:rsidP="00C97CC0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</w:p>
    <w:p w14:paraId="62D38389" w14:textId="19315422" w:rsidR="00EE5540" w:rsidRDefault="00582A26" w:rsidP="00C97CC0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Sprint </w:t>
      </w:r>
      <w:r w:rsidR="00C97CC0">
        <w:rPr>
          <w:rFonts w:ascii="Cascadia Code" w:hAnsi="Cascadia Code" w:cs="Cascadia Code"/>
          <w:b/>
          <w:bCs/>
          <w:color w:val="FFFF79"/>
          <w:sz w:val="24"/>
          <w:szCs w:val="24"/>
        </w:rPr>
        <w:t>3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3768F36B" w14:textId="77777777" w:rsidR="00C97CC0" w:rsidRPr="00343047" w:rsidRDefault="00C97CC0" w:rsidP="00C97CC0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</w:p>
    <w:p w14:paraId="68FECDF1" w14:textId="75925205" w:rsidR="00343047" w:rsidRDefault="00582A26" w:rsidP="00C97CC0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C65348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Sprint </w:t>
      </w:r>
      <w:r w:rsidR="00C97CC0">
        <w:rPr>
          <w:rFonts w:ascii="Cascadia Code" w:hAnsi="Cascadia Code" w:cs="Cascadia Code"/>
          <w:b/>
          <w:bCs/>
          <w:color w:val="FFFF79"/>
          <w:sz w:val="24"/>
          <w:szCs w:val="24"/>
        </w:rPr>
        <w:t>4</w:t>
      </w:r>
      <w:r w:rsidRPr="00C65348"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5B1A51AA" w14:textId="77777777" w:rsidR="00F17C5C" w:rsidRDefault="00F17C5C" w:rsidP="001E4327">
      <w:pPr>
        <w:spacing w:line="360" w:lineRule="auto"/>
        <w:rPr>
          <w:rFonts w:ascii="Cascadia Code" w:hAnsi="Cascadia Code" w:cs="Cascadia Code"/>
          <w:b/>
          <w:bCs/>
          <w:sz w:val="24"/>
          <w:szCs w:val="24"/>
        </w:rPr>
      </w:pPr>
    </w:p>
    <w:p w14:paraId="253F78D1" w14:textId="13BE2E59" w:rsidR="00F17C5C" w:rsidRPr="00F17C5C" w:rsidRDefault="00F17C5C" w:rsidP="00F17C5C">
      <w:pPr>
        <w:spacing w:after="36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For </w:t>
      </w:r>
      <w:proofErr w:type="spellStart"/>
      <w:r w:rsidR="00C97CC0">
        <w:rPr>
          <w:rFonts w:ascii="Cascadia Code" w:hAnsi="Cascadia Code" w:cs="Cascadia Code"/>
          <w:b/>
          <w:bCs/>
          <w:color w:val="FFFF79"/>
          <w:sz w:val="24"/>
          <w:szCs w:val="24"/>
        </w:rPr>
        <w:t>Klooigeld</w:t>
      </w:r>
      <w:proofErr w:type="spellEnd"/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, the adoption of </w:t>
      </w:r>
      <w:r w:rsidR="00343047">
        <w:rPr>
          <w:rFonts w:ascii="Cascadia Code" w:hAnsi="Cascadia Code" w:cs="Cascadia Code"/>
          <w:b/>
          <w:bCs/>
          <w:color w:val="FFFF79"/>
          <w:sz w:val="24"/>
          <w:szCs w:val="24"/>
        </w:rPr>
        <w:t>one-week</w:t>
      </w: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 xml:space="preserve"> sprints 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aims to strike a balance between swift development and sufficient time for in-depth feature creation, testing, and evaluation. This period facilitates ongoing feedback incorporation and cyclic enhancements without sacrificing quality or project breadth.</w:t>
      </w:r>
    </w:p>
    <w:p w14:paraId="4409948D" w14:textId="29100E0A" w:rsidR="00F17C5C" w:rsidRPr="00F17C5C" w:rsidRDefault="00F17C5C" w:rsidP="00F17C5C">
      <w:pPr>
        <w:spacing w:after="240" w:line="360" w:lineRule="auto"/>
        <w:ind w:left="34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Sprint operations include:</w:t>
      </w:r>
    </w:p>
    <w:p w14:paraId="3E94B3BF" w14:textId="101FD97E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Planning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Initiating each sprint by pinpointing tasks, setting project focus, and establishing sprint objectives.</w:t>
      </w:r>
    </w:p>
    <w:p w14:paraId="69C08E03" w14:textId="43D41673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Demo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: Concluding each sprint with a demonstration to present completed features to </w:t>
      </w:r>
      <w:r w:rsidR="0034304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our teachers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, enabling feedback collection and work validation.</w:t>
      </w:r>
    </w:p>
    <w:p w14:paraId="1B14EAF3" w14:textId="015F448D" w:rsidR="00F17C5C" w:rsidRPr="00F17C5C" w:rsidRDefault="00F17C5C" w:rsidP="00F17C5C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Review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: Following the demo, this meeting allows </w:t>
      </w:r>
      <w:r w:rsidR="00343047"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US"/>
        </w:rPr>
        <w:t>teachers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 xml:space="preserve"> and the team to reflect on sprint accomplishments, examine the progress, and solicit feedback for subsequent sprints.</w:t>
      </w:r>
    </w:p>
    <w:p w14:paraId="58BF8A4A" w14:textId="63B4A0BA" w:rsidR="00582A26" w:rsidRPr="00C97CC0" w:rsidRDefault="00F17C5C" w:rsidP="005433C3">
      <w:pPr>
        <w:pStyle w:val="ListParagraph"/>
        <w:numPr>
          <w:ilvl w:val="0"/>
          <w:numId w:val="17"/>
        </w:numPr>
        <w:spacing w:line="360" w:lineRule="auto"/>
        <w:ind w:left="700"/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</w:pPr>
      <w:r w:rsidRPr="00F17C5C">
        <w:rPr>
          <w:rFonts w:ascii="Cascadia Code" w:hAnsi="Cascadia Code" w:cs="Cascadia Code"/>
          <w:b/>
          <w:bCs/>
          <w:color w:val="FFFF79"/>
          <w:sz w:val="24"/>
          <w:szCs w:val="24"/>
        </w:rPr>
        <w:t>Sprint Retrospective</w:t>
      </w:r>
      <w:r w:rsidRPr="00F17C5C">
        <w:rPr>
          <w:rFonts w:ascii="Cascadia Code" w:hAnsi="Cascadia Code" w:cs="Cascadia Code"/>
          <w:b/>
          <w:bCs/>
          <w:color w:val="E7E6E6" w:themeColor="background2"/>
          <w:sz w:val="24"/>
          <w:szCs w:val="24"/>
        </w:rPr>
        <w:t>: Conducted post-review to assess sprint performance, pinpoint improvement areas, tweak future sprint processes, and discuss successes.</w:t>
      </w:r>
      <w:bookmarkStart w:id="12" w:name="_Testing_Strategy_and"/>
      <w:bookmarkStart w:id="13" w:name="_Testing_Strategy:"/>
      <w:bookmarkEnd w:id="12"/>
      <w:bookmarkEnd w:id="13"/>
    </w:p>
    <w:sectPr w:rsidR="00582A26" w:rsidRPr="00C97CC0" w:rsidSect="00B77C64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16017" w14:textId="77777777" w:rsidR="00BF25F1" w:rsidRDefault="00BF25F1">
      <w:pPr>
        <w:spacing w:after="0" w:line="240" w:lineRule="auto"/>
      </w:pPr>
      <w:r>
        <w:separator/>
      </w:r>
    </w:p>
  </w:endnote>
  <w:endnote w:type="continuationSeparator" w:id="0">
    <w:p w14:paraId="52706AEE" w14:textId="77777777" w:rsidR="00BF25F1" w:rsidRDefault="00BF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1F4D2" w14:textId="77777777" w:rsidR="00BF25F1" w:rsidRDefault="00BF25F1">
      <w:pPr>
        <w:spacing w:after="0" w:line="240" w:lineRule="auto"/>
      </w:pPr>
      <w:r>
        <w:separator/>
      </w:r>
    </w:p>
  </w:footnote>
  <w:footnote w:type="continuationSeparator" w:id="0">
    <w:p w14:paraId="77482BF2" w14:textId="77777777" w:rsidR="00BF25F1" w:rsidRDefault="00BF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A7FD5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8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0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2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3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4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7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2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5ECD2195"/>
    <w:multiLevelType w:val="multilevel"/>
    <w:tmpl w:val="1FEE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0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32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33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7"/>
  </w:num>
  <w:num w:numId="2" w16cid:durableId="557057849">
    <w:abstractNumId w:val="9"/>
  </w:num>
  <w:num w:numId="3" w16cid:durableId="1161121316">
    <w:abstractNumId w:val="4"/>
  </w:num>
  <w:num w:numId="4" w16cid:durableId="1638946347">
    <w:abstractNumId w:val="13"/>
  </w:num>
  <w:num w:numId="5" w16cid:durableId="1636905107">
    <w:abstractNumId w:val="11"/>
  </w:num>
  <w:num w:numId="6" w16cid:durableId="1695613656">
    <w:abstractNumId w:val="33"/>
  </w:num>
  <w:num w:numId="7" w16cid:durableId="1744839714">
    <w:abstractNumId w:val="15"/>
  </w:num>
  <w:num w:numId="8" w16cid:durableId="1436437646">
    <w:abstractNumId w:val="8"/>
  </w:num>
  <w:num w:numId="9" w16cid:durableId="284698413">
    <w:abstractNumId w:val="32"/>
  </w:num>
  <w:num w:numId="10" w16cid:durableId="536046540">
    <w:abstractNumId w:val="26"/>
  </w:num>
  <w:num w:numId="11" w16cid:durableId="834733172">
    <w:abstractNumId w:val="17"/>
  </w:num>
  <w:num w:numId="12" w16cid:durableId="370417653">
    <w:abstractNumId w:val="30"/>
  </w:num>
  <w:num w:numId="13" w16cid:durableId="559365870">
    <w:abstractNumId w:val="19"/>
  </w:num>
  <w:num w:numId="14" w16cid:durableId="30375831">
    <w:abstractNumId w:val="20"/>
  </w:num>
  <w:num w:numId="15" w16cid:durableId="279845662">
    <w:abstractNumId w:val="3"/>
  </w:num>
  <w:num w:numId="16" w16cid:durableId="736559680">
    <w:abstractNumId w:val="23"/>
  </w:num>
  <w:num w:numId="17" w16cid:durableId="546381294">
    <w:abstractNumId w:val="25"/>
  </w:num>
  <w:num w:numId="18" w16cid:durableId="2092465034">
    <w:abstractNumId w:val="14"/>
  </w:num>
  <w:num w:numId="19" w16cid:durableId="310404673">
    <w:abstractNumId w:val="5"/>
  </w:num>
  <w:num w:numId="20" w16cid:durableId="1706251296">
    <w:abstractNumId w:val="10"/>
  </w:num>
  <w:num w:numId="21" w16cid:durableId="1124082492">
    <w:abstractNumId w:val="0"/>
  </w:num>
  <w:num w:numId="22" w16cid:durableId="816649016">
    <w:abstractNumId w:val="34"/>
  </w:num>
  <w:num w:numId="23" w16cid:durableId="108278872">
    <w:abstractNumId w:val="28"/>
  </w:num>
  <w:num w:numId="24" w16cid:durableId="959459434">
    <w:abstractNumId w:val="6"/>
  </w:num>
  <w:num w:numId="25" w16cid:durableId="1555462197">
    <w:abstractNumId w:val="31"/>
  </w:num>
  <w:num w:numId="26" w16cid:durableId="645205302">
    <w:abstractNumId w:val="2"/>
  </w:num>
  <w:num w:numId="27" w16cid:durableId="43217942">
    <w:abstractNumId w:val="12"/>
  </w:num>
  <w:num w:numId="28" w16cid:durableId="765272611">
    <w:abstractNumId w:val="18"/>
  </w:num>
  <w:num w:numId="29" w16cid:durableId="144862223">
    <w:abstractNumId w:val="16"/>
  </w:num>
  <w:num w:numId="30" w16cid:durableId="1188562448">
    <w:abstractNumId w:val="21"/>
  </w:num>
  <w:num w:numId="31" w16cid:durableId="1748646637">
    <w:abstractNumId w:val="29"/>
  </w:num>
  <w:num w:numId="32" w16cid:durableId="257493698">
    <w:abstractNumId w:val="27"/>
  </w:num>
  <w:num w:numId="33" w16cid:durableId="354354682">
    <w:abstractNumId w:val="1"/>
  </w:num>
  <w:num w:numId="34" w16cid:durableId="1880316365">
    <w:abstractNumId w:val="22"/>
  </w:num>
  <w:num w:numId="35" w16cid:durableId="8583471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D0679"/>
    <w:rsid w:val="00126A65"/>
    <w:rsid w:val="001746FC"/>
    <w:rsid w:val="001E4327"/>
    <w:rsid w:val="00293463"/>
    <w:rsid w:val="002F631D"/>
    <w:rsid w:val="0032143D"/>
    <w:rsid w:val="00336E1A"/>
    <w:rsid w:val="00343047"/>
    <w:rsid w:val="003A76F7"/>
    <w:rsid w:val="00430738"/>
    <w:rsid w:val="00476252"/>
    <w:rsid w:val="00484CC2"/>
    <w:rsid w:val="004B77D1"/>
    <w:rsid w:val="005356C2"/>
    <w:rsid w:val="005433C3"/>
    <w:rsid w:val="00570118"/>
    <w:rsid w:val="00575C5F"/>
    <w:rsid w:val="00582A26"/>
    <w:rsid w:val="005C7895"/>
    <w:rsid w:val="00656D46"/>
    <w:rsid w:val="00664D50"/>
    <w:rsid w:val="006B34A8"/>
    <w:rsid w:val="006D3B34"/>
    <w:rsid w:val="007366B8"/>
    <w:rsid w:val="007F1B09"/>
    <w:rsid w:val="0082787F"/>
    <w:rsid w:val="00830879"/>
    <w:rsid w:val="00833AC4"/>
    <w:rsid w:val="0084766A"/>
    <w:rsid w:val="00951DFE"/>
    <w:rsid w:val="009556E9"/>
    <w:rsid w:val="00977D38"/>
    <w:rsid w:val="009D41F2"/>
    <w:rsid w:val="009F08F9"/>
    <w:rsid w:val="00AA5FD6"/>
    <w:rsid w:val="00AF3445"/>
    <w:rsid w:val="00B56B6C"/>
    <w:rsid w:val="00B63E20"/>
    <w:rsid w:val="00B77C64"/>
    <w:rsid w:val="00BF25F1"/>
    <w:rsid w:val="00BF6631"/>
    <w:rsid w:val="00C10FD9"/>
    <w:rsid w:val="00C35708"/>
    <w:rsid w:val="00C54B13"/>
    <w:rsid w:val="00C65348"/>
    <w:rsid w:val="00C67655"/>
    <w:rsid w:val="00C91442"/>
    <w:rsid w:val="00C95E9F"/>
    <w:rsid w:val="00C97CC0"/>
    <w:rsid w:val="00CA0B45"/>
    <w:rsid w:val="00CB43A9"/>
    <w:rsid w:val="00CD299B"/>
    <w:rsid w:val="00D66E8E"/>
    <w:rsid w:val="00D670AC"/>
    <w:rsid w:val="00D96520"/>
    <w:rsid w:val="00DA7722"/>
    <w:rsid w:val="00DC3104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.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AF34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customXml/itemProps3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Desislav Hristov</cp:lastModifiedBy>
  <cp:revision>14</cp:revision>
  <cp:lastPrinted>2024-03-05T16:56:00Z</cp:lastPrinted>
  <dcterms:created xsi:type="dcterms:W3CDTF">2024-02-26T20:21:00Z</dcterms:created>
  <dcterms:modified xsi:type="dcterms:W3CDTF">2024-11-11T20:02:00Z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