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let totalBelanja = 45000;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let persen = 0;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(totalBelanja &gt;= 250000)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diskon = totalBelanja * 0.10;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totalBayar = totalBelanja - diskon;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console.log("Total belanja anda adalah Rp" + totalBelanja);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console.log("Diskon yang diperoleh adalah Rp" + diskon);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console.log("Total yang harus dibayar adalah Rp" + totalBayar);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else if (totalBelanja &gt;= 100000)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diskon = totalBelanja * 0.5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totalBayar = totalBelanja - diskon;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console.log("Total belanja anda adalah Rp" + totalBelanja);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console.log("Diskon yang diperoleh adalah Rp" + diskon);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console.log("Total yang harus dibayar adalah Rp" + totalBayar);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else if (totalBelanja &gt;= 50000)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diskon = totalBelanja * 0.3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totalBayar = totalBelanja - diskon;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console.log("Total belanja anda adalah Rp" + totalBelanja);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console.log("Diskon yang diperoleh adalah Rp" + diskon);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console.log("Total yang harus dibayar adalah Rp" + totalBayar);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console.log("Total bayar dan total belanja, Tidak mendapat diskon")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