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outlineLvl w:val="0"/>
        <w:rPr>
          <w:rFonts w:hint="eastAsia" w:ascii="黑体" w:eastAsia="黑体"/>
          <w:sz w:val="32"/>
          <w:szCs w:val="32"/>
        </w:rPr>
      </w:pPr>
      <w:r>
        <w:rPr>
          <w:rFonts w:hint="eastAsia" w:ascii="黑体" w:eastAsia="黑体"/>
          <w:sz w:val="32"/>
          <w:szCs w:val="32"/>
        </w:rPr>
        <w:t>暑期学校实验项目：高考志愿填报助手</w:t>
      </w:r>
    </w:p>
    <w:tbl>
      <w:tblPr>
        <w:tblStyle w:val="5"/>
        <w:tblW w:w="894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93"/>
        <w:gridCol w:w="1194"/>
        <w:gridCol w:w="851"/>
        <w:gridCol w:w="1842"/>
        <w:gridCol w:w="709"/>
        <w:gridCol w:w="992"/>
        <w:gridCol w:w="709"/>
        <w:gridCol w:w="155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After w:w="0" w:type="auto"/>
          <w:trHeight w:val="454" w:hRule="exact"/>
        </w:trPr>
        <w:tc>
          <w:tcPr>
            <w:tcW w:w="1093" w:type="dxa"/>
            <w:vAlign w:val="center"/>
          </w:tcPr>
          <w:p>
            <w:pPr>
              <w:jc w:val="center"/>
            </w:pPr>
            <w:r>
              <w:t>小组名称</w:t>
            </w:r>
          </w:p>
        </w:tc>
        <w:tc>
          <w:tcPr>
            <w:tcW w:w="7856" w:type="dxa"/>
            <w:gridSpan w:val="7"/>
            <w:vAlign w:val="center"/>
          </w:tcPr>
          <w:p>
            <w:pPr>
              <w:jc w:val="left"/>
              <w:rPr>
                <w:rFonts w:hint="default" w:eastAsia="宋体"/>
                <w:lang w:val="en-US" w:eastAsia="zh-CN"/>
              </w:rPr>
            </w:pPr>
            <w:r>
              <w:rPr>
                <w:rFonts w:hint="eastAsia"/>
                <w:lang w:val="en-US" w:eastAsia="zh-CN"/>
              </w:rPr>
              <w:t>AI算法B组(第七组)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After w:w="0" w:type="auto"/>
          <w:trHeight w:val="454" w:hRule="exact"/>
        </w:trPr>
        <w:tc>
          <w:tcPr>
            <w:tcW w:w="1093" w:type="dxa"/>
            <w:tcBorders>
              <w:bottom w:val="single" w:color="auto" w:sz="6" w:space="0"/>
            </w:tcBorders>
            <w:vAlign w:val="center"/>
          </w:tcPr>
          <w:p>
            <w:pPr>
              <w:jc w:val="center"/>
            </w:pPr>
            <w:r>
              <w:t>姓    名</w:t>
            </w:r>
          </w:p>
        </w:tc>
        <w:tc>
          <w:tcPr>
            <w:tcW w:w="1194" w:type="dxa"/>
            <w:tcBorders>
              <w:bottom w:val="single" w:color="auto" w:sz="6" w:space="0"/>
            </w:tcBorders>
            <w:vAlign w:val="center"/>
          </w:tcPr>
          <w:p>
            <w:pPr>
              <w:jc w:val="center"/>
              <w:rPr>
                <w:rFonts w:hint="eastAsia" w:eastAsia="宋体"/>
                <w:color w:val="0F243E"/>
                <w:lang w:val="en-US" w:eastAsia="zh-CN"/>
              </w:rPr>
            </w:pPr>
            <w:r>
              <w:rPr>
                <w:rFonts w:hint="eastAsia"/>
                <w:color w:val="0F243E"/>
                <w:lang w:val="en-US" w:eastAsia="zh-CN"/>
              </w:rPr>
              <w:t>吉中旭</w:t>
            </w:r>
          </w:p>
        </w:tc>
        <w:tc>
          <w:tcPr>
            <w:tcW w:w="851" w:type="dxa"/>
            <w:tcBorders>
              <w:bottom w:val="single" w:color="auto" w:sz="6" w:space="0"/>
            </w:tcBorders>
            <w:vAlign w:val="center"/>
          </w:tcPr>
          <w:p>
            <w:pPr>
              <w:jc w:val="center"/>
            </w:pPr>
            <w:r>
              <w:t>专业</w:t>
            </w:r>
          </w:p>
        </w:tc>
        <w:tc>
          <w:tcPr>
            <w:tcW w:w="1842" w:type="dxa"/>
            <w:tcBorders>
              <w:bottom w:val="single" w:color="auto" w:sz="6" w:space="0"/>
            </w:tcBorders>
            <w:vAlign w:val="center"/>
          </w:tcPr>
          <w:p>
            <w:pPr>
              <w:jc w:val="center"/>
              <w:rPr>
                <w:rFonts w:hint="default" w:eastAsia="宋体"/>
                <w:color w:val="0F243E"/>
                <w:lang w:val="en-US" w:eastAsia="zh-CN"/>
              </w:rPr>
            </w:pPr>
            <w:r>
              <w:rPr>
                <w:rFonts w:hint="eastAsia"/>
                <w:color w:val="0F243E"/>
                <w:lang w:val="en-US" w:eastAsia="zh-CN"/>
              </w:rPr>
              <w:t>吴健雄学院</w:t>
            </w:r>
          </w:p>
        </w:tc>
        <w:tc>
          <w:tcPr>
            <w:tcW w:w="709" w:type="dxa"/>
            <w:tcBorders>
              <w:bottom w:val="single" w:color="auto" w:sz="6" w:space="0"/>
            </w:tcBorders>
            <w:vAlign w:val="center"/>
          </w:tcPr>
          <w:p>
            <w:pPr>
              <w:jc w:val="center"/>
            </w:pPr>
            <w:r>
              <w:t>班级</w:t>
            </w:r>
          </w:p>
        </w:tc>
        <w:tc>
          <w:tcPr>
            <w:tcW w:w="992" w:type="dxa"/>
            <w:tcBorders>
              <w:bottom w:val="single" w:color="auto" w:sz="6" w:space="0"/>
            </w:tcBorders>
            <w:vAlign w:val="center"/>
          </w:tcPr>
          <w:p>
            <w:pPr>
              <w:jc w:val="center"/>
              <w:rPr>
                <w:rFonts w:hint="default" w:eastAsia="宋体"/>
                <w:color w:val="0F243E"/>
                <w:lang w:val="en-US" w:eastAsia="zh-CN"/>
              </w:rPr>
            </w:pPr>
            <w:r>
              <w:rPr>
                <w:rFonts w:hint="eastAsia"/>
                <w:color w:val="0F243E"/>
                <w:lang w:val="en-US" w:eastAsia="zh-CN"/>
              </w:rPr>
              <w:t>615182</w:t>
            </w:r>
          </w:p>
        </w:tc>
        <w:tc>
          <w:tcPr>
            <w:tcW w:w="709" w:type="dxa"/>
            <w:tcBorders>
              <w:bottom w:val="single" w:color="auto" w:sz="6" w:space="0"/>
            </w:tcBorders>
            <w:vAlign w:val="center"/>
          </w:tcPr>
          <w:p>
            <w:pPr>
              <w:jc w:val="center"/>
            </w:pPr>
            <w:r>
              <w:t>学号</w:t>
            </w:r>
          </w:p>
        </w:tc>
        <w:tc>
          <w:tcPr>
            <w:tcW w:w="1559" w:type="dxa"/>
            <w:tcBorders>
              <w:bottom w:val="single" w:color="auto" w:sz="6" w:space="0"/>
            </w:tcBorders>
            <w:vAlign w:val="center"/>
          </w:tcPr>
          <w:p>
            <w:pPr>
              <w:rPr>
                <w:rFonts w:hint="default" w:eastAsia="宋体"/>
                <w:color w:val="0F243E"/>
                <w:lang w:val="en-US" w:eastAsia="zh-CN"/>
              </w:rPr>
            </w:pPr>
            <w:r>
              <w:rPr>
                <w:rFonts w:hint="eastAsia"/>
                <w:color w:val="0F243E"/>
                <w:lang w:val="en-US" w:eastAsia="zh-CN"/>
              </w:rPr>
              <w:t>61518210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After w:w="0" w:type="auto"/>
          <w:cantSplit/>
          <w:trHeight w:val="454" w:hRule="exact"/>
        </w:trPr>
        <w:tc>
          <w:tcPr>
            <w:tcW w:w="1093" w:type="dxa"/>
            <w:tcBorders>
              <w:top w:val="single" w:color="auto" w:sz="6" w:space="0"/>
              <w:bottom w:val="single" w:color="auto" w:sz="12" w:space="0"/>
            </w:tcBorders>
            <w:vAlign w:val="center"/>
          </w:tcPr>
          <w:p>
            <w:pPr>
              <w:jc w:val="center"/>
            </w:pPr>
            <w:r>
              <w:t>实验时间</w:t>
            </w:r>
          </w:p>
        </w:tc>
        <w:tc>
          <w:tcPr>
            <w:tcW w:w="2045" w:type="dxa"/>
            <w:gridSpan w:val="2"/>
            <w:tcBorders>
              <w:top w:val="single" w:color="auto" w:sz="6" w:space="0"/>
              <w:bottom w:val="single" w:color="auto" w:sz="12" w:space="0"/>
            </w:tcBorders>
            <w:vAlign w:val="center"/>
          </w:tcPr>
          <w:p>
            <w:pPr>
              <w:jc w:val="center"/>
            </w:pPr>
            <w:r>
              <w:t>2020.8.31-2020.9.23</w:t>
            </w:r>
          </w:p>
        </w:tc>
        <w:tc>
          <w:tcPr>
            <w:tcW w:w="1842" w:type="dxa"/>
            <w:tcBorders>
              <w:top w:val="single" w:color="auto" w:sz="6" w:space="0"/>
              <w:bottom w:val="single" w:color="auto" w:sz="12" w:space="0"/>
            </w:tcBorders>
            <w:vAlign w:val="center"/>
          </w:tcPr>
          <w:p>
            <w:pPr>
              <w:jc w:val="center"/>
            </w:pPr>
            <w:r>
              <w:t>指导教师</w:t>
            </w:r>
          </w:p>
        </w:tc>
        <w:tc>
          <w:tcPr>
            <w:tcW w:w="1701" w:type="dxa"/>
            <w:gridSpan w:val="2"/>
            <w:tcBorders>
              <w:top w:val="single" w:color="auto" w:sz="6" w:space="0"/>
              <w:bottom w:val="single" w:color="auto" w:sz="12" w:space="0"/>
            </w:tcBorders>
            <w:vAlign w:val="center"/>
          </w:tcPr>
          <w:p>
            <w:pPr>
              <w:jc w:val="center"/>
            </w:pPr>
            <w:r>
              <w:t>孔祥龙</w:t>
            </w:r>
          </w:p>
        </w:tc>
        <w:tc>
          <w:tcPr>
            <w:tcW w:w="709" w:type="dxa"/>
            <w:tcBorders>
              <w:top w:val="single" w:color="auto" w:sz="6" w:space="0"/>
              <w:bottom w:val="single" w:color="auto" w:sz="12" w:space="0"/>
            </w:tcBorders>
            <w:vAlign w:val="center"/>
          </w:tcPr>
          <w:p>
            <w:pPr>
              <w:jc w:val="center"/>
            </w:pPr>
            <w:r>
              <w:t>成绩</w:t>
            </w:r>
          </w:p>
        </w:tc>
        <w:tc>
          <w:tcPr>
            <w:tcW w:w="1559" w:type="dxa"/>
            <w:tcBorders>
              <w:top w:val="single" w:color="auto" w:sz="6" w:space="0"/>
              <w:bottom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After w:w="0" w:type="auto"/>
          <w:trHeight w:val="2116" w:hRule="atLeast"/>
        </w:trPr>
        <w:tc>
          <w:tcPr>
            <w:tcW w:w="8949" w:type="dxa"/>
            <w:gridSpan w:val="8"/>
            <w:tcBorders>
              <w:top w:val="single" w:color="auto" w:sz="12" w:space="0"/>
            </w:tcBorders>
          </w:tcPr>
          <w:p>
            <w:pPr>
              <w:spacing w:before="120"/>
              <w:rPr>
                <w:b/>
                <w:szCs w:val="21"/>
              </w:rPr>
            </w:pPr>
            <w:r>
              <w:rPr>
                <w:b/>
                <w:szCs w:val="21"/>
              </w:rPr>
              <w:t>一、实验背景和目的</w:t>
            </w:r>
          </w:p>
          <w:p>
            <w:pPr>
              <w:ind w:left="284" w:right="340" w:firstLine="420" w:firstLineChars="200"/>
              <w:rPr>
                <w:rFonts w:hint="default" w:eastAsia="宋体"/>
                <w:szCs w:val="21"/>
                <w:lang w:val="en-US" w:eastAsia="zh-CN"/>
              </w:rPr>
            </w:pPr>
            <w:r>
              <w:rPr>
                <w:rFonts w:hint="eastAsia"/>
                <w:szCs w:val="21"/>
                <w:lang w:val="en-US" w:eastAsia="zh-CN"/>
              </w:rPr>
              <w:t>每年高考志愿的填报对于考生来说都是一个很大的难题，许多考生因为对相关信息不了解而错过了自己合适的学校和专业。本次实验项目拟开发一个高考志愿填报助手，希望能够通过考生的分数，兴趣等信息给考生的志愿填报以合适的意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After w:w="0" w:type="auto"/>
          <w:trHeight w:val="2310" w:hRule="atLeast"/>
        </w:trPr>
        <w:tc>
          <w:tcPr>
            <w:tcW w:w="8949" w:type="dxa"/>
            <w:gridSpan w:val="8"/>
          </w:tcPr>
          <w:p>
            <w:pPr>
              <w:spacing w:before="120"/>
              <w:rPr>
                <w:b/>
                <w:szCs w:val="21"/>
              </w:rPr>
            </w:pPr>
            <w:r>
              <w:rPr>
                <w:b/>
                <w:szCs w:val="21"/>
              </w:rPr>
              <w:t>二、小组任务和个人任务</w:t>
            </w:r>
          </w:p>
          <w:p>
            <w:pPr>
              <w:ind w:left="284" w:right="340"/>
              <w:rPr>
                <w:rFonts w:hint="eastAsia" w:ascii="宋体" w:hAnsi="宋体" w:eastAsia="宋体" w:cs="宋体"/>
                <w:szCs w:val="21"/>
                <w:lang w:val="en-US" w:eastAsia="zh-CN"/>
              </w:rPr>
            </w:pPr>
            <w:r>
              <w:rPr>
                <w:rFonts w:hint="eastAsia" w:ascii="宋体" w:hAnsi="宋体" w:eastAsia="宋体" w:cs="宋体"/>
                <w:szCs w:val="21"/>
                <w:lang w:val="en-US" w:eastAsia="zh-CN"/>
              </w:rPr>
              <w:t>小组任务:</w:t>
            </w:r>
          </w:p>
          <w:p>
            <w:pPr>
              <w:ind w:left="284" w:right="340" w:firstLine="420" w:firstLineChars="200"/>
              <w:rPr>
                <w:rFonts w:hint="eastAsia" w:ascii="宋体" w:hAnsi="宋体" w:eastAsia="宋体" w:cs="宋体"/>
                <w:szCs w:val="21"/>
                <w:lang w:val="en-US" w:eastAsia="zh-CN"/>
              </w:rPr>
            </w:pPr>
            <w:r>
              <w:rPr>
                <w:rFonts w:hint="eastAsia" w:ascii="宋体" w:hAnsi="宋体" w:eastAsia="宋体" w:cs="宋体"/>
                <w:szCs w:val="21"/>
                <w:lang w:val="en-US" w:eastAsia="zh-CN"/>
              </w:rPr>
              <w:t>通过对各分段的特征信息进行聚类，需要对多年的分数，分数的排名，专业进行分析，得出恰当的分段分布模型和专业分布模型，辅助推荐系统的构建。</w:t>
            </w:r>
          </w:p>
          <w:p>
            <w:pPr>
              <w:ind w:left="284" w:right="340"/>
              <w:rPr>
                <w:rFonts w:hint="eastAsia" w:ascii="宋体" w:hAnsi="宋体" w:eastAsia="宋体" w:cs="宋体"/>
                <w:szCs w:val="21"/>
                <w:lang w:val="en-US" w:eastAsia="zh-CN"/>
              </w:rPr>
            </w:pPr>
            <w:r>
              <w:rPr>
                <w:rFonts w:hint="eastAsia" w:ascii="宋体" w:hAnsi="宋体" w:eastAsia="宋体" w:cs="宋体"/>
                <w:szCs w:val="21"/>
                <w:lang w:val="en-US" w:eastAsia="zh-CN"/>
              </w:rPr>
              <w:t>个人任务:</w:t>
            </w:r>
          </w:p>
          <w:p>
            <w:pPr>
              <w:numPr>
                <w:ilvl w:val="0"/>
                <w:numId w:val="1"/>
              </w:numPr>
              <w:ind w:left="284" w:right="340"/>
              <w:rPr>
                <w:rFonts w:hint="eastAsia" w:ascii="宋体" w:hAnsi="宋体" w:eastAsia="宋体" w:cs="宋体"/>
                <w:szCs w:val="21"/>
              </w:rPr>
            </w:pPr>
            <w:r>
              <w:rPr>
                <w:rFonts w:hint="eastAsia" w:ascii="宋体" w:hAnsi="宋体" w:eastAsia="宋体" w:cs="宋体"/>
                <w:szCs w:val="21"/>
                <w:lang w:val="en-US" w:eastAsia="zh-CN"/>
              </w:rPr>
              <w:t>聚类算法具体结构的设计，需要使用聚类算法来对每年的分数进行预处理。以获得每个学校大致的分数区间</w:t>
            </w:r>
          </w:p>
          <w:p>
            <w:pPr>
              <w:numPr>
                <w:ilvl w:val="0"/>
                <w:numId w:val="1"/>
              </w:numPr>
              <w:ind w:left="284" w:right="340"/>
              <w:rPr>
                <w:rFonts w:hint="eastAsia" w:ascii="宋体" w:hAnsi="宋体" w:eastAsia="宋体" w:cs="宋体"/>
                <w:szCs w:val="21"/>
              </w:rPr>
            </w:pPr>
            <w:r>
              <w:rPr>
                <w:rFonts w:hint="eastAsia" w:ascii="宋体" w:hAnsi="宋体" w:eastAsia="宋体" w:cs="宋体"/>
                <w:szCs w:val="21"/>
                <w:lang w:val="en-US" w:eastAsia="zh-CN"/>
              </w:rPr>
              <w:t>数据库信息的处理,对从数据库中读取到的信息进行过滤,获得需要各省的分数分布以及排名等方便用于整合的数据</w:t>
            </w:r>
          </w:p>
          <w:p>
            <w:pPr>
              <w:ind w:right="340"/>
              <w:rPr>
                <w:rFonts w:hint="default"/>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After w:w="0" w:type="auto"/>
          <w:trHeight w:val="343" w:hRule="atLeast"/>
        </w:trPr>
        <w:tc>
          <w:tcPr>
            <w:tcW w:w="8949" w:type="dxa"/>
            <w:gridSpan w:val="8"/>
          </w:tcPr>
          <w:p>
            <w:pPr>
              <w:spacing w:before="120"/>
              <w:ind w:right="337"/>
              <w:rPr>
                <w:b/>
                <w:szCs w:val="21"/>
              </w:rPr>
            </w:pPr>
            <w:r>
              <w:rPr>
                <w:b/>
                <w:szCs w:val="21"/>
              </w:rPr>
              <w:t>三、个人任务需求分析</w:t>
            </w:r>
          </w:p>
          <w:p>
            <w:pPr>
              <w:ind w:left="624" w:right="340" w:hanging="340"/>
              <w:rPr>
                <w:rFonts w:hint="eastAsia" w:ascii="宋体" w:hAnsi="宋体" w:eastAsia="宋体" w:cs="宋体"/>
                <w:szCs w:val="21"/>
                <w:lang w:val="en-US" w:eastAsia="zh-CN"/>
              </w:rPr>
            </w:pPr>
            <w:r>
              <w:rPr>
                <w:rFonts w:hint="eastAsia" w:ascii="宋体" w:hAnsi="宋体" w:eastAsia="宋体" w:cs="宋体"/>
                <w:szCs w:val="21"/>
                <w:lang w:val="en-US" w:eastAsia="zh-CN"/>
              </w:rPr>
              <w:t>(1)聚类算法的设计:</w:t>
            </w:r>
          </w:p>
          <w:p>
            <w:pPr>
              <w:ind w:right="340" w:firstLine="420" w:firstLineChars="200"/>
              <w:rPr>
                <w:rFonts w:hint="eastAsia" w:ascii="宋体" w:hAnsi="宋体" w:eastAsia="宋体" w:cs="宋体"/>
                <w:lang w:val="en-US" w:eastAsia="zh-CN"/>
              </w:rPr>
            </w:pPr>
            <w:r>
              <w:rPr>
                <w:rFonts w:hint="eastAsia" w:ascii="宋体" w:hAnsi="宋体" w:eastAsia="宋体" w:cs="宋体"/>
                <w:szCs w:val="21"/>
                <w:lang w:val="en-US" w:eastAsia="zh-CN"/>
              </w:rPr>
              <w:t>这一模块主要实现的功能是进行每个省分段的划分，这样做的大致原因是:</w:t>
            </w:r>
            <w:r>
              <w:rPr>
                <w:rFonts w:hint="eastAsia" w:ascii="宋体" w:hAnsi="宋体" w:eastAsia="宋体" w:cs="宋体"/>
              </w:rPr>
              <w:t>不同分段对应的学校数目不同，高分段的可选学校数相对较少，而中低分段的可选学校数相对较多。对不同分段的考生, 需要采取不同的择校策略。因此，为了确定考生所考分数所在的分段，需要利用聚类算法将不同省份的分数段进行聚类，将分数划分为高分段，中分段,低分段等等。</w:t>
            </w:r>
            <w:r>
              <w:rPr>
                <w:rFonts w:hint="eastAsia" w:ascii="宋体" w:hAnsi="宋体" w:eastAsia="宋体" w:cs="宋体"/>
                <w:lang w:val="en-US" w:eastAsia="zh-CN"/>
              </w:rPr>
              <w:t>具体的做法大致拟采用带权值的K-means，即将分数作为聚类点，将每个分数对应的考生人数作为聚类中心。在聚类时，会产生一个具体的问题，即</w:t>
            </w:r>
            <w:r>
              <w:rPr>
                <w:rFonts w:hint="eastAsia" w:ascii="宋体" w:hAnsi="宋体" w:eastAsia="宋体" w:cs="宋体"/>
              </w:rPr>
              <w:t xml:space="preserve">如何确定所聚的类数。如果所聚的类数过多，划分的分段过细，起不到简化问题的效果。而如果所聚的类数过少，各个分段的特征又不能被展现出来。为了获得理想的效果, </w:t>
            </w:r>
            <w:r>
              <w:rPr>
                <w:rFonts w:hint="eastAsia" w:ascii="宋体" w:hAnsi="宋体" w:eastAsia="宋体" w:cs="宋体"/>
                <w:lang w:val="en-US" w:eastAsia="zh-CN"/>
              </w:rPr>
              <w:t>采用</w:t>
            </w:r>
            <w:r>
              <w:rPr>
                <w:rFonts w:hint="eastAsia" w:ascii="宋体" w:hAnsi="宋体" w:eastAsia="宋体" w:cs="宋体"/>
              </w:rPr>
              <w:t>以”误差平方和”为损失函数, 同时</w:t>
            </w:r>
            <w:r>
              <w:rPr>
                <w:rFonts w:hint="eastAsia" w:ascii="宋体" w:hAnsi="宋体" w:eastAsia="宋体" w:cs="宋体"/>
                <w:lang w:val="en-US" w:eastAsia="zh-CN"/>
              </w:rPr>
              <w:t>加以</w:t>
            </w:r>
            <w:r>
              <w:rPr>
                <w:rFonts w:hint="eastAsia" w:ascii="宋体" w:hAnsi="宋体" w:eastAsia="宋体" w:cs="宋体"/>
              </w:rPr>
              <w:t>”肘部法则”判决</w:t>
            </w:r>
            <w:r>
              <w:rPr>
                <w:rFonts w:hint="eastAsia" w:ascii="宋体" w:hAnsi="宋体" w:eastAsia="宋体" w:cs="宋体"/>
                <w:lang w:val="en-US" w:eastAsia="zh-CN"/>
              </w:rPr>
              <w:t>的做法</w:t>
            </w:r>
            <w:r>
              <w:rPr>
                <w:rFonts w:hint="eastAsia" w:ascii="宋体" w:hAnsi="宋体" w:eastAsia="宋体" w:cs="宋体"/>
              </w:rPr>
              <w:t>。具体</w:t>
            </w:r>
            <w:r>
              <w:rPr>
                <w:rFonts w:hint="eastAsia" w:ascii="宋体" w:hAnsi="宋体" w:eastAsia="宋体" w:cs="宋体"/>
                <w:lang w:val="en-US" w:eastAsia="zh-CN"/>
              </w:rPr>
              <w:t>方法</w:t>
            </w:r>
            <w:r>
              <w:rPr>
                <w:rFonts w:hint="eastAsia" w:ascii="宋体" w:hAnsi="宋体" w:eastAsia="宋体" w:cs="宋体"/>
              </w:rPr>
              <w:t>是:画出聚类误差和聚类数之间的函数图像，然后找出变化率由陡峭到平缓的转折点。</w:t>
            </w:r>
            <w:r>
              <w:rPr>
                <w:rFonts w:hint="eastAsia" w:ascii="宋体" w:hAnsi="宋体" w:eastAsia="宋体" w:cs="宋体"/>
                <w:lang w:val="en-US" w:eastAsia="zh-CN"/>
              </w:rPr>
              <w:t>希望由此确定聚类数这一参数</w:t>
            </w:r>
            <w:r>
              <w:rPr>
                <w:rFonts w:hint="eastAsia" w:ascii="宋体" w:hAnsi="宋体" w:cs="宋体"/>
                <w:lang w:val="en-US" w:eastAsia="zh-CN"/>
              </w:rPr>
              <w:t>。</w:t>
            </w:r>
          </w:p>
          <w:p>
            <w:pPr>
              <w:ind w:right="340" w:firstLine="420" w:firstLineChars="200"/>
              <w:rPr>
                <w:rFonts w:hint="eastAsia" w:ascii="宋体" w:hAnsi="宋体" w:eastAsia="宋体" w:cs="宋体"/>
                <w:lang w:val="en-US" w:eastAsia="zh-CN"/>
              </w:rPr>
            </w:pPr>
            <w:r>
              <w:rPr>
                <w:rFonts w:hint="eastAsia" w:ascii="宋体" w:hAnsi="宋体" w:eastAsia="宋体" w:cs="宋体"/>
                <w:lang w:val="en-US" w:eastAsia="zh-CN"/>
              </w:rPr>
              <w:t>(2)数据库信息的处理:</w:t>
            </w:r>
          </w:p>
          <w:p>
            <w:pPr>
              <w:ind w:right="340" w:firstLine="420" w:firstLineChars="200"/>
              <w:rPr>
                <w:rFonts w:hint="eastAsia" w:ascii="宋体" w:hAnsi="宋体" w:eastAsia="宋体" w:cs="宋体"/>
                <w:szCs w:val="21"/>
                <w:lang w:val="en-US" w:eastAsia="zh-CN"/>
              </w:rPr>
            </w:pPr>
            <w:r>
              <w:rPr>
                <w:rFonts w:hint="eastAsia" w:ascii="宋体" w:hAnsi="宋体" w:eastAsia="宋体" w:cs="宋体"/>
                <w:szCs w:val="21"/>
                <w:lang w:val="en-US" w:eastAsia="zh-CN"/>
              </w:rPr>
              <w:t>这一模块主要的目的是对数据库中已有数据通过上面的聚类算法进行处理。获得每个省的聚类中心点(各分段的中心点)，在读取时需要能够对异常的信息加以过滤。同时,因为我们有三年的考分数据，需要对三年的数据加以整合。希望能够</w:t>
            </w:r>
            <w:r>
              <w:rPr>
                <w:rFonts w:hint="eastAsia" w:ascii="宋体" w:hAnsi="宋体" w:cs="宋体"/>
                <w:szCs w:val="21"/>
                <w:lang w:val="en-US" w:eastAsia="zh-CN"/>
              </w:rPr>
              <w:t>利用</w:t>
            </w:r>
            <w:r>
              <w:rPr>
                <w:rFonts w:hint="eastAsia" w:ascii="宋体" w:hAnsi="宋体" w:eastAsia="宋体" w:cs="宋体"/>
                <w:szCs w:val="21"/>
                <w:lang w:val="en-US" w:eastAsia="zh-CN"/>
              </w:rPr>
              <w:t>这些数据将学校,聚类信息,考生排名信息相结合，实现”分类针对性推荐”的功能。</w:t>
            </w:r>
          </w:p>
          <w:p>
            <w:pPr>
              <w:ind w:right="340"/>
              <w:rPr>
                <w:rFonts w:hint="eastAsia"/>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After w:w="0" w:type="auto"/>
          <w:trHeight w:val="996" w:hRule="atLeast"/>
        </w:trPr>
        <w:tc>
          <w:tcPr>
            <w:tcW w:w="8949" w:type="dxa"/>
            <w:gridSpan w:val="8"/>
          </w:tcPr>
          <w:p>
            <w:pPr>
              <w:spacing w:before="120"/>
              <w:rPr>
                <w:b/>
                <w:szCs w:val="21"/>
              </w:rPr>
            </w:pPr>
            <w:r>
              <w:rPr>
                <w:b/>
                <w:szCs w:val="21"/>
              </w:rPr>
              <w:t>四、实验过程（需附上关键代码及相关说明）</w:t>
            </w:r>
          </w:p>
          <w:p>
            <w:pPr>
              <w:spacing w:before="120"/>
              <w:ind w:firstLine="420"/>
              <w:rPr>
                <w:rFonts w:hint="eastAsia" w:ascii="宋体" w:hAnsi="宋体" w:eastAsia="宋体" w:cs="宋体"/>
                <w:bCs/>
                <w:szCs w:val="21"/>
                <w:lang w:val="en-US" w:eastAsia="zh-CN"/>
              </w:rPr>
            </w:pPr>
            <w:r>
              <w:rPr>
                <w:rFonts w:hint="eastAsia" w:ascii="宋体" w:hAnsi="宋体" w:eastAsia="宋体" w:cs="宋体"/>
                <w:bCs/>
                <w:szCs w:val="21"/>
                <w:lang w:val="en-US" w:eastAsia="zh-CN"/>
              </w:rPr>
              <w:t>(1)聚类算法的设计:</w:t>
            </w:r>
          </w:p>
          <w:p>
            <w:pPr>
              <w:spacing w:before="120"/>
              <w:ind w:firstLine="420"/>
              <w:rPr>
                <w:rFonts w:hint="eastAsia" w:ascii="宋体" w:hAnsi="宋体" w:eastAsia="宋体" w:cs="宋体"/>
                <w:bCs/>
                <w:szCs w:val="21"/>
                <w:lang w:val="en-US" w:eastAsia="zh-CN"/>
              </w:rPr>
            </w:pPr>
            <w:r>
              <w:rPr>
                <w:rFonts w:hint="eastAsia" w:ascii="宋体" w:hAnsi="宋体" w:eastAsia="宋体" w:cs="宋体"/>
                <w:bCs/>
                <w:szCs w:val="21"/>
                <w:lang w:val="en-US" w:eastAsia="zh-CN"/>
              </w:rPr>
              <w:t>首先是聚类算法的编写，函数中变量的基本定义如下</w:t>
            </w:r>
          </w:p>
          <w:p>
            <w:pPr>
              <w:spacing w:before="120"/>
              <w:ind w:firstLine="420"/>
              <w:rPr>
                <w:rFonts w:hint="default"/>
                <w:bCs/>
                <w:szCs w:val="21"/>
                <w:lang w:val="en-US" w:eastAsia="zh-CN"/>
              </w:rPr>
            </w:pPr>
            <w:r>
              <w:drawing>
                <wp:inline distT="0" distB="0" distL="114300" distR="114300">
                  <wp:extent cx="5051425" cy="85344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051425" cy="853440"/>
                          </a:xfrm>
                          <a:prstGeom prst="rect">
                            <a:avLst/>
                          </a:prstGeom>
                          <a:noFill/>
                          <a:ln>
                            <a:noFill/>
                          </a:ln>
                        </pic:spPr>
                      </pic:pic>
                    </a:graphicData>
                  </a:graphic>
                </wp:inline>
              </w:drawing>
            </w:r>
          </w:p>
          <w:p>
            <w:pPr>
              <w:spacing w:before="120"/>
              <w:ind w:firstLine="420"/>
              <w:rPr>
                <w:rFonts w:hint="eastAsia" w:ascii="宋体" w:hAnsi="宋体" w:eastAsia="宋体" w:cs="宋体"/>
                <w:bCs/>
                <w:szCs w:val="21"/>
                <w:lang w:val="en-US" w:eastAsia="zh-CN"/>
              </w:rPr>
            </w:pPr>
            <w:r>
              <w:rPr>
                <w:rFonts w:hint="eastAsia" w:ascii="宋体" w:hAnsi="宋体" w:eastAsia="宋体" w:cs="宋体"/>
                <w:bCs/>
                <w:szCs w:val="21"/>
                <w:lang w:val="en-US" w:eastAsia="zh-CN"/>
              </w:rPr>
              <w:t>输入的是数据data和聚类数k.输入同时创建一个簇中心集合cluster(长度为聚类数)和描绘分数隶属情况的数组belong(长度与输入的data相同)。data的数据类型如图所示,其中包含n个分数数据，每个数据是一个列表，形式为[分数, 人数]。</w:t>
            </w:r>
          </w:p>
          <w:p>
            <w:pPr>
              <w:spacing w:before="120"/>
              <w:ind w:firstLine="420"/>
              <w:rPr>
                <w:rFonts w:hint="eastAsia" w:ascii="宋体" w:hAnsi="宋体" w:eastAsia="宋体" w:cs="宋体"/>
                <w:bCs/>
                <w:szCs w:val="21"/>
                <w:lang w:val="en-US" w:eastAsia="zh-CN"/>
              </w:rPr>
            </w:pPr>
            <w:r>
              <w:rPr>
                <w:rFonts w:hint="eastAsia" w:ascii="宋体" w:hAnsi="宋体" w:eastAsia="宋体" w:cs="宋体"/>
                <w:bCs/>
                <w:szCs w:val="21"/>
                <w:lang w:val="en-US" w:eastAsia="zh-CN"/>
              </w:rPr>
              <w:t>接着是数据点所属类的更新(数组belong的更</w:t>
            </w:r>
            <w:bookmarkStart w:id="0" w:name="_GoBack"/>
            <w:bookmarkEnd w:id="0"/>
            <w:r>
              <w:rPr>
                <w:rFonts w:hint="eastAsia" w:ascii="宋体" w:hAnsi="宋体" w:eastAsia="宋体" w:cs="宋体"/>
                <w:bCs/>
                <w:szCs w:val="21"/>
                <w:lang w:val="en-US" w:eastAsia="zh-CN"/>
              </w:rPr>
              <w:t>新)</w:t>
            </w:r>
          </w:p>
          <w:p>
            <w:pPr>
              <w:spacing w:before="120"/>
              <w:ind w:firstLine="420"/>
            </w:pPr>
            <w:r>
              <w:drawing>
                <wp:inline distT="0" distB="0" distL="114300" distR="114300">
                  <wp:extent cx="3550920" cy="17678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550920" cy="1767840"/>
                          </a:xfrm>
                          <a:prstGeom prst="rect">
                            <a:avLst/>
                          </a:prstGeom>
                          <a:noFill/>
                          <a:ln>
                            <a:noFill/>
                          </a:ln>
                        </pic:spPr>
                      </pic:pic>
                    </a:graphicData>
                  </a:graphic>
                </wp:inline>
              </w:drawing>
            </w:r>
          </w:p>
          <w:p>
            <w:pPr>
              <w:spacing w:before="120"/>
              <w:ind w:firstLine="420"/>
              <w:rPr>
                <w:rFonts w:hint="eastAsia" w:ascii="宋体" w:hAnsi="宋体" w:eastAsia="宋体" w:cs="宋体"/>
                <w:lang w:val="en-US" w:eastAsia="zh-CN"/>
              </w:rPr>
            </w:pPr>
            <w:r>
              <w:rPr>
                <w:rFonts w:hint="eastAsia" w:ascii="宋体" w:hAnsi="宋体" w:eastAsia="宋体" w:cs="宋体"/>
                <w:lang w:val="en-US" w:eastAsia="zh-CN"/>
              </w:rPr>
              <w:t>通过循环找出数据点到各个聚类中心的距离,并将该数据点归类到距离其最近的聚类中心中。</w:t>
            </w:r>
          </w:p>
          <w:p>
            <w:pPr>
              <w:spacing w:before="120"/>
              <w:ind w:firstLine="420"/>
              <w:rPr>
                <w:rFonts w:hint="eastAsia" w:ascii="宋体" w:hAnsi="宋体" w:eastAsia="宋体" w:cs="宋体"/>
                <w:lang w:val="en-US" w:eastAsia="zh-CN"/>
              </w:rPr>
            </w:pPr>
            <w:r>
              <w:rPr>
                <w:rFonts w:hint="eastAsia" w:ascii="宋体" w:hAnsi="宋体" w:eastAsia="宋体" w:cs="宋体"/>
                <w:lang w:val="en-US" w:eastAsia="zh-CN"/>
              </w:rPr>
              <w:t>最后是聚类中心数组的更新(cluster的更新)</w:t>
            </w:r>
          </w:p>
          <w:p>
            <w:pPr>
              <w:spacing w:before="120"/>
              <w:ind w:firstLine="420"/>
              <w:rPr>
                <w:rFonts w:hint="default"/>
                <w:lang w:val="en-US" w:eastAsia="zh-CN"/>
              </w:rPr>
            </w:pPr>
            <w:r>
              <w:drawing>
                <wp:inline distT="0" distB="0" distL="114300" distR="114300">
                  <wp:extent cx="3527425" cy="1932305"/>
                  <wp:effectExtent l="0" t="0" r="825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527425" cy="1932305"/>
                          </a:xfrm>
                          <a:prstGeom prst="rect">
                            <a:avLst/>
                          </a:prstGeom>
                          <a:noFill/>
                          <a:ln>
                            <a:noFill/>
                          </a:ln>
                        </pic:spPr>
                      </pic:pic>
                    </a:graphicData>
                  </a:graphic>
                </wp:inline>
              </w:drawing>
            </w:r>
          </w:p>
          <w:p>
            <w:pPr>
              <w:spacing w:before="120"/>
              <w:ind w:firstLine="420"/>
              <w:rPr>
                <w:rFonts w:hint="eastAsia" w:ascii="宋体" w:hAnsi="宋体" w:eastAsia="宋体" w:cs="宋体"/>
                <w:bCs/>
                <w:szCs w:val="21"/>
                <w:lang w:val="en-US" w:eastAsia="zh-CN"/>
              </w:rPr>
            </w:pPr>
            <w:r>
              <w:rPr>
                <w:rFonts w:hint="eastAsia" w:ascii="宋体" w:hAnsi="宋体" w:eastAsia="宋体" w:cs="宋体"/>
                <w:bCs/>
                <w:szCs w:val="21"/>
                <w:lang w:val="en-US" w:eastAsia="zh-CN"/>
              </w:rPr>
              <w:t>计算每个类中数据的权值(人数*分数)，并加权求平均,得到更新后的中心点值</w:t>
            </w:r>
          </w:p>
          <w:p>
            <w:pPr>
              <w:spacing w:before="120"/>
              <w:rPr>
                <w:rFonts w:hint="eastAsia"/>
                <w:bCs/>
                <w:szCs w:val="21"/>
                <w:lang w:val="en-US" w:eastAsia="zh-CN"/>
              </w:rPr>
            </w:pPr>
          </w:p>
          <w:p>
            <w:pPr>
              <w:spacing w:before="120"/>
              <w:rPr>
                <w:rFonts w:hint="eastAsia"/>
                <w:bCs/>
                <w:szCs w:val="21"/>
                <w:lang w:val="en-US" w:eastAsia="zh-CN"/>
              </w:rPr>
            </w:pPr>
          </w:p>
          <w:p>
            <w:pPr>
              <w:spacing w:before="120"/>
              <w:ind w:firstLine="420"/>
              <w:rPr>
                <w:rFonts w:hint="eastAsia"/>
                <w:bCs/>
                <w:szCs w:val="21"/>
                <w:lang w:val="en-US" w:eastAsia="zh-CN"/>
              </w:rPr>
            </w:pPr>
          </w:p>
          <w:p>
            <w:pPr>
              <w:spacing w:before="120"/>
              <w:ind w:firstLine="420"/>
              <w:rPr>
                <w:rFonts w:hint="eastAsia" w:ascii="宋体" w:hAnsi="宋体" w:eastAsia="宋体" w:cs="宋体"/>
                <w:bCs/>
                <w:szCs w:val="21"/>
                <w:lang w:val="en-US" w:eastAsia="zh-CN"/>
              </w:rPr>
            </w:pPr>
            <w:r>
              <w:rPr>
                <w:rFonts w:hint="eastAsia" w:ascii="宋体" w:hAnsi="宋体" w:eastAsia="宋体" w:cs="宋体"/>
                <w:bCs/>
                <w:szCs w:val="21"/>
                <w:lang w:val="en-US" w:eastAsia="zh-CN"/>
              </w:rPr>
              <w:t>为了求出最佳聚类数，采用的均方误差判别准则如下:</w:t>
            </w:r>
          </w:p>
          <w:p>
            <w:pPr>
              <w:spacing w:before="120"/>
              <w:ind w:firstLine="420"/>
              <w:rPr>
                <w:rFonts w:hint="default"/>
                <w:bCs/>
                <w:szCs w:val="21"/>
                <w:lang w:val="en-US" w:eastAsia="zh-CN"/>
              </w:rPr>
            </w:pPr>
            <w:r>
              <w:drawing>
                <wp:inline distT="0" distB="0" distL="114300" distR="114300">
                  <wp:extent cx="5320665" cy="1461135"/>
                  <wp:effectExtent l="0" t="0" r="1333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320665" cy="1461135"/>
                          </a:xfrm>
                          <a:prstGeom prst="rect">
                            <a:avLst/>
                          </a:prstGeom>
                          <a:noFill/>
                          <a:ln>
                            <a:noFill/>
                          </a:ln>
                        </pic:spPr>
                      </pic:pic>
                    </a:graphicData>
                  </a:graphic>
                </wp:inline>
              </w:drawing>
            </w:r>
          </w:p>
          <w:p>
            <w:pPr>
              <w:spacing w:before="120"/>
              <w:rPr>
                <w:rFonts w:hint="eastAsia" w:ascii="宋体" w:hAnsi="宋体" w:eastAsia="宋体" w:cs="宋体"/>
                <w:bCs/>
                <w:szCs w:val="21"/>
                <w:lang w:val="en-US" w:eastAsia="zh-CN"/>
              </w:rPr>
            </w:pPr>
            <w:r>
              <w:rPr>
                <w:rFonts w:hint="eastAsia" w:ascii="宋体" w:hAnsi="宋体" w:eastAsia="宋体" w:cs="宋体"/>
                <w:bCs/>
                <w:szCs w:val="21"/>
                <w:lang w:val="en-US" w:eastAsia="zh-CN"/>
              </w:rPr>
              <w:t xml:space="preserve">    通过已经获得的聚类中心(cluster)和隶属中心(belong)数组,计算每个点到其聚类中心点的距离并求和。</w:t>
            </w:r>
          </w:p>
          <w:p>
            <w:pPr>
              <w:spacing w:before="120"/>
            </w:pPr>
            <w:r>
              <w:rPr>
                <w:rFonts w:hint="eastAsia"/>
                <w:bCs/>
                <w:szCs w:val="21"/>
                <w:lang w:val="en-US" w:eastAsia="zh-CN"/>
              </w:rPr>
              <w:t xml:space="preserve">   </w:t>
            </w:r>
            <w:r>
              <w:drawing>
                <wp:inline distT="0" distB="0" distL="114300" distR="114300">
                  <wp:extent cx="3469005" cy="1684655"/>
                  <wp:effectExtent l="0" t="0" r="571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469005" cy="1684655"/>
                          </a:xfrm>
                          <a:prstGeom prst="rect">
                            <a:avLst/>
                          </a:prstGeom>
                          <a:noFill/>
                          <a:ln>
                            <a:noFill/>
                          </a:ln>
                        </pic:spPr>
                      </pic:pic>
                    </a:graphicData>
                  </a:graphic>
                </wp:inline>
              </w:drawing>
            </w:r>
          </w:p>
          <w:p>
            <w:pPr>
              <w:spacing w:before="120"/>
              <w:rPr>
                <w:rFonts w:hint="eastAsia" w:ascii="宋体" w:hAnsi="宋体" w:eastAsia="宋体" w:cs="宋体"/>
                <w:lang w:val="en-US" w:eastAsia="zh-CN"/>
              </w:rPr>
            </w:pPr>
            <w:r>
              <w:rPr>
                <w:rFonts w:hint="eastAsia" w:ascii="宋体" w:hAnsi="宋体" w:eastAsia="宋体" w:cs="宋体"/>
                <w:lang w:val="en-US" w:eastAsia="zh-CN"/>
              </w:rPr>
              <w:t xml:space="preserve">   设置聚类数为2-8，利用上面的函数计算不同聚类数下的均方误差，并找出拐点。                  </w:t>
            </w:r>
          </w:p>
          <w:p>
            <w:pPr>
              <w:spacing w:before="120"/>
              <w:rPr>
                <w:rFonts w:hint="eastAsia" w:ascii="宋体" w:hAnsi="宋体" w:eastAsia="宋体" w:cs="宋体"/>
                <w:lang w:val="en-US" w:eastAsia="zh-CN"/>
              </w:rPr>
            </w:pPr>
          </w:p>
          <w:p>
            <w:pPr>
              <w:spacing w:before="120"/>
              <w:rPr>
                <w:rFonts w:hint="eastAsia" w:ascii="宋体" w:hAnsi="宋体" w:eastAsia="宋体" w:cs="宋体"/>
                <w:lang w:val="en-US" w:eastAsia="zh-CN"/>
              </w:rPr>
            </w:pPr>
            <w:r>
              <w:rPr>
                <w:rFonts w:hint="eastAsia" w:ascii="宋体" w:hAnsi="宋体" w:eastAsia="宋体" w:cs="宋体"/>
                <w:lang w:val="en-US" w:eastAsia="zh-CN"/>
              </w:rPr>
              <w:t xml:space="preserve"> (2)数据库信息的处理</w:t>
            </w:r>
          </w:p>
          <w:p>
            <w:pPr>
              <w:spacing w:before="120"/>
              <w:ind w:firstLine="420" w:firstLineChars="200"/>
              <w:rPr>
                <w:rFonts w:hint="eastAsia" w:ascii="宋体" w:hAnsi="宋体" w:eastAsia="宋体" w:cs="宋体"/>
                <w:lang w:val="en-US" w:eastAsia="zh-CN"/>
              </w:rPr>
            </w:pPr>
            <w:r>
              <w:rPr>
                <w:rFonts w:hint="eastAsia" w:ascii="宋体" w:hAnsi="宋体" w:eastAsia="宋体" w:cs="宋体"/>
                <w:lang w:val="en-US" w:eastAsia="zh-CN"/>
              </w:rPr>
              <w:t>原始从数据库中获取到的数据信息较为繁杂，如下图所示,可以看到不同省份对应的数据不同，同时还有省份数据缺失，直接进行处理很不方便，需要加以修改。</w:t>
            </w:r>
          </w:p>
          <w:p>
            <w:pPr>
              <w:spacing w:before="120"/>
              <w:ind w:firstLine="210" w:firstLineChars="100"/>
              <w:rPr>
                <w:rFonts w:hint="default"/>
                <w:lang w:val="en-US" w:eastAsia="zh-CN"/>
              </w:rPr>
            </w:pPr>
            <w:r>
              <w:drawing>
                <wp:inline distT="0" distB="0" distL="114300" distR="114300">
                  <wp:extent cx="5220335" cy="760730"/>
                  <wp:effectExtent l="0" t="0" r="698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20335" cy="760730"/>
                          </a:xfrm>
                          <a:prstGeom prst="rect">
                            <a:avLst/>
                          </a:prstGeom>
                          <a:noFill/>
                          <a:ln>
                            <a:noFill/>
                          </a:ln>
                        </pic:spPr>
                      </pic:pic>
                    </a:graphicData>
                  </a:graphic>
                </wp:inline>
              </w:drawing>
            </w:r>
          </w:p>
          <w:p>
            <w:pPr>
              <w:spacing w:before="120"/>
              <w:ind w:firstLine="420" w:firstLineChars="200"/>
              <w:rPr>
                <w:rFonts w:hint="eastAsia" w:ascii="宋体" w:hAnsi="宋体" w:eastAsia="宋体" w:cs="宋体"/>
                <w:lang w:val="en-US" w:eastAsia="zh-CN"/>
              </w:rPr>
            </w:pPr>
            <w:r>
              <w:rPr>
                <w:rFonts w:hint="eastAsia" w:ascii="宋体" w:hAnsi="宋体" w:eastAsia="宋体" w:cs="宋体"/>
                <w:lang w:val="en-US" w:eastAsia="zh-CN"/>
              </w:rPr>
              <w:t>修改方法为:</w:t>
            </w:r>
          </w:p>
          <w:p>
            <w:pPr>
              <w:spacing w:before="120"/>
            </w:pPr>
            <w:r>
              <w:rPr>
                <w:rFonts w:hint="eastAsia"/>
                <w:lang w:val="en-US" w:eastAsia="zh-CN"/>
              </w:rPr>
              <w:t xml:space="preserve">               </w:t>
            </w:r>
            <w:r>
              <w:drawing>
                <wp:inline distT="0" distB="0" distL="114300" distR="114300">
                  <wp:extent cx="2973705" cy="1511935"/>
                  <wp:effectExtent l="0" t="0" r="13335"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2973705" cy="1511935"/>
                          </a:xfrm>
                          <a:prstGeom prst="rect">
                            <a:avLst/>
                          </a:prstGeom>
                          <a:noFill/>
                          <a:ln>
                            <a:noFill/>
                          </a:ln>
                        </pic:spPr>
                      </pic:pic>
                    </a:graphicData>
                  </a:graphic>
                </wp:inline>
              </w:drawing>
            </w:r>
          </w:p>
          <w:p>
            <w:pPr>
              <w:spacing w:before="120"/>
              <w:ind w:firstLine="420" w:firstLineChars="200"/>
              <w:rPr>
                <w:rFonts w:hint="default" w:eastAsia="宋体"/>
                <w:lang w:val="en-US" w:eastAsia="zh-CN"/>
              </w:rPr>
            </w:pPr>
            <w:r>
              <w:rPr>
                <w:rFonts w:hint="eastAsia" w:ascii="宋体" w:hAnsi="宋体" w:eastAsia="宋体" w:cs="宋体"/>
                <w:lang w:val="en-US" w:eastAsia="zh-CN"/>
              </w:rPr>
              <w:t>通过将这些数据进行聚类,如果数据的总数较少(</w:t>
            </w:r>
            <w:r>
              <w:rPr>
                <w:rFonts w:hint="eastAsia" w:ascii="宋体" w:hAnsi="宋体" w:cs="宋体"/>
                <w:lang w:val="en-US" w:eastAsia="zh-CN"/>
              </w:rPr>
              <w:t>这里设定阈值为5</w:t>
            </w:r>
            <w:r>
              <w:rPr>
                <w:rFonts w:hint="eastAsia" w:ascii="宋体" w:hAnsi="宋体" w:eastAsia="宋体" w:cs="宋体"/>
                <w:lang w:val="en-US" w:eastAsia="zh-CN"/>
              </w:rPr>
              <w:t>)</w:t>
            </w:r>
            <w:r>
              <w:rPr>
                <w:rFonts w:hint="eastAsia" w:ascii="宋体" w:hAnsi="宋体" w:cs="宋体"/>
                <w:lang w:val="en-US" w:eastAsia="zh-CN"/>
              </w:rPr>
              <w:t>,就将这一数据剔除。这样最终获得的是一个各省分段后的聚类中心的列表。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756" w:hRule="atLeast"/>
        </w:trPr>
        <w:tc>
          <w:tcPr>
            <w:tcW w:w="8949" w:type="dxa"/>
            <w:gridSpan w:val="8"/>
          </w:tcPr>
          <w:p>
            <w:pPr>
              <w:spacing w:before="120"/>
              <w:ind w:right="337"/>
              <w:rPr>
                <w:b/>
                <w:szCs w:val="21"/>
              </w:rPr>
            </w:pPr>
            <w:r>
              <w:rPr>
                <w:b/>
                <w:szCs w:val="21"/>
              </w:rPr>
              <w:t>五、实验结果与分析</w:t>
            </w:r>
          </w:p>
          <w:p>
            <w:pPr>
              <w:ind w:left="624" w:right="340" w:hanging="340"/>
              <w:rPr>
                <w:rFonts w:hint="eastAsia"/>
                <w:szCs w:val="21"/>
                <w:lang w:val="en-US" w:eastAsia="zh-CN"/>
              </w:rPr>
            </w:pPr>
            <w:r>
              <w:rPr>
                <w:rFonts w:hint="eastAsia"/>
                <w:szCs w:val="21"/>
                <w:lang w:val="en-US" w:eastAsia="zh-CN"/>
              </w:rPr>
              <w:t>聚类结果:</w:t>
            </w:r>
          </w:p>
          <w:p>
            <w:pPr>
              <w:ind w:left="624" w:right="340" w:hanging="340"/>
              <w:rPr>
                <w:rFonts w:hint="eastAsia"/>
                <w:szCs w:val="21"/>
                <w:lang w:val="en-US" w:eastAsia="zh-CN"/>
              </w:rPr>
            </w:pPr>
            <w:r>
              <w:rPr>
                <w:rFonts w:hint="eastAsia"/>
                <w:szCs w:val="21"/>
                <w:lang w:val="en-US" w:eastAsia="zh-CN"/>
              </w:rPr>
              <w:t>首先先展示确定聚类数的方法，通过计算不同聚类数对应的误差平方和,绘制的图形为</w:t>
            </w:r>
          </w:p>
          <w:p>
            <w:pPr>
              <w:ind w:left="624" w:right="340" w:hanging="340"/>
            </w:pPr>
            <w:r>
              <w:rPr>
                <w:rFonts w:hint="eastAsia"/>
                <w:lang w:val="en-US" w:eastAsia="zh-CN"/>
              </w:rPr>
              <w:t xml:space="preserve">       </w:t>
            </w:r>
            <w:r>
              <w:drawing>
                <wp:inline distT="0" distB="0" distL="114300" distR="114300">
                  <wp:extent cx="4005580" cy="2487930"/>
                  <wp:effectExtent l="0" t="0" r="2540"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4005580" cy="2487930"/>
                          </a:xfrm>
                          <a:prstGeom prst="rect">
                            <a:avLst/>
                          </a:prstGeom>
                          <a:noFill/>
                          <a:ln w="9525">
                            <a:noFill/>
                          </a:ln>
                        </pic:spPr>
                      </pic:pic>
                    </a:graphicData>
                  </a:graphic>
                </wp:inline>
              </w:drawing>
            </w:r>
          </w:p>
          <w:p>
            <w:pPr>
              <w:ind w:left="624" w:right="340" w:hanging="340"/>
              <w:rPr>
                <w:rFonts w:hint="eastAsia"/>
                <w:lang w:val="en-US" w:eastAsia="zh-CN"/>
              </w:rPr>
            </w:pPr>
            <w:r>
              <w:rPr>
                <w:rFonts w:hint="eastAsia"/>
                <w:lang w:val="en-US" w:eastAsia="zh-CN"/>
              </w:rPr>
              <w:t>发现拐点大致在聚类数为5这一位置,因此选择5作为聚类中心数。</w:t>
            </w:r>
          </w:p>
          <w:p>
            <w:pPr>
              <w:ind w:left="624" w:right="340" w:hanging="340"/>
              <w:rPr>
                <w:rFonts w:hint="eastAsia"/>
                <w:lang w:val="en-US" w:eastAsia="zh-CN"/>
              </w:rPr>
            </w:pPr>
            <w:r>
              <w:rPr>
                <w:rFonts w:hint="eastAsia"/>
                <w:lang w:val="en-US" w:eastAsia="zh-CN"/>
              </w:rPr>
              <w:t>之后对各省高考分段聚类，获得江苏省2019高考分数的数据分布大致如下所示</w:t>
            </w:r>
          </w:p>
          <w:p>
            <w:pPr>
              <w:ind w:left="624" w:right="340" w:hanging="340"/>
            </w:pPr>
            <w:r>
              <w:rPr>
                <w:rFonts w:hint="eastAsia"/>
                <w:lang w:val="en-US" w:eastAsia="zh-CN"/>
              </w:rPr>
              <w:t xml:space="preserve">             </w:t>
            </w:r>
            <w:r>
              <w:drawing>
                <wp:inline distT="0" distB="0" distL="114300" distR="114300">
                  <wp:extent cx="3070860" cy="160020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070860" cy="1600200"/>
                          </a:xfrm>
                          <a:prstGeom prst="rect">
                            <a:avLst/>
                          </a:prstGeom>
                          <a:noFill/>
                          <a:ln>
                            <a:noFill/>
                          </a:ln>
                        </pic:spPr>
                      </pic:pic>
                    </a:graphicData>
                  </a:graphic>
                </wp:inline>
              </w:drawing>
            </w:r>
          </w:p>
          <w:p>
            <w:pPr>
              <w:ind w:right="340" w:firstLine="420" w:firstLineChars="200"/>
              <w:rPr>
                <w:rFonts w:hint="eastAsia"/>
                <w:lang w:val="en-US" w:eastAsia="zh-CN"/>
              </w:rPr>
            </w:pPr>
            <w:r>
              <w:rPr>
                <w:rFonts w:hint="eastAsia"/>
                <w:lang w:val="en-US" w:eastAsia="zh-CN"/>
              </w:rPr>
              <w:t>可以看出数据分布比较平均，大致服从正态分布，和中心极限定理是相吻合的。同时分数的划分也较为合理，证明了之前聚类方法的正确性。</w:t>
            </w:r>
          </w:p>
          <w:p>
            <w:pPr>
              <w:ind w:right="340" w:firstLine="420" w:firstLineChars="200"/>
              <w:rPr>
                <w:rFonts w:hint="eastAsia"/>
                <w:lang w:val="en-US" w:eastAsia="zh-CN"/>
              </w:rPr>
            </w:pPr>
            <w:r>
              <w:rPr>
                <w:rFonts w:hint="eastAsia"/>
                <w:lang w:val="en-US" w:eastAsia="zh-CN"/>
              </w:rPr>
              <w:t>同时,对各个省的聚类数据而言,处理后会获得一个距离中心的列表，借由这个列表可以完成学校推荐的功能，列表的部分数据形式大致如下所示。前面的编号为</w:t>
            </w:r>
            <w:r>
              <w:rPr>
                <w:rFonts w:hint="default"/>
                <w:lang w:val="en-US" w:eastAsia="zh-CN"/>
              </w:rPr>
              <w:t>”</w:t>
            </w:r>
            <w:r>
              <w:rPr>
                <w:rFonts w:hint="eastAsia"/>
                <w:lang w:val="en-US" w:eastAsia="zh-CN"/>
              </w:rPr>
              <w:t>省份+年份+科类</w:t>
            </w:r>
            <w:r>
              <w:rPr>
                <w:rFonts w:hint="default"/>
                <w:lang w:val="en-US" w:eastAsia="zh-CN"/>
              </w:rPr>
              <w:t>”</w:t>
            </w:r>
            <w:r>
              <w:rPr>
                <w:rFonts w:hint="eastAsia"/>
                <w:lang w:val="en-US" w:eastAsia="zh-CN"/>
              </w:rPr>
              <w:t>，后面的5个数据为5个聚类中心点。</w:t>
            </w:r>
          </w:p>
          <w:p>
            <w:pPr>
              <w:ind w:right="340" w:firstLine="420" w:firstLineChars="200"/>
              <w:rPr>
                <w:rFonts w:hint="default"/>
                <w:lang w:val="en-US" w:eastAsia="zh-CN"/>
              </w:rPr>
            </w:pPr>
            <w:r>
              <w:drawing>
                <wp:inline distT="0" distB="0" distL="114300" distR="114300">
                  <wp:extent cx="3737610" cy="1270635"/>
                  <wp:effectExtent l="0" t="0" r="1143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3737610" cy="1270635"/>
                          </a:xfrm>
                          <a:prstGeom prst="rect">
                            <a:avLst/>
                          </a:prstGeom>
                          <a:noFill/>
                          <a:ln>
                            <a:noFill/>
                          </a:ln>
                        </pic:spPr>
                      </pic:pic>
                    </a:graphicData>
                  </a:graphic>
                </wp:inline>
              </w:drawing>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61" w:hRule="atLeast"/>
        </w:trPr>
        <w:tc>
          <w:tcPr>
            <w:tcW w:w="8949" w:type="dxa"/>
            <w:gridSpan w:val="8"/>
          </w:tcPr>
          <w:p>
            <w:pPr>
              <w:ind w:right="340"/>
              <w:rPr>
                <w:rFonts w:hint="eastAsia"/>
                <w:lang w:val="en-US" w:eastAsia="zh-CN"/>
              </w:rPr>
            </w:pPr>
            <w:r>
              <w:rPr>
                <w:rFonts w:hint="eastAsia"/>
                <w:lang w:val="en-US" w:eastAsia="zh-CN"/>
              </w:rPr>
              <w:t xml:space="preserve"> 通过上面获得的数据,结合推荐程序,最终所输出的推荐学校如下:</w:t>
            </w:r>
          </w:p>
          <w:p>
            <w:pPr>
              <w:ind w:right="340"/>
              <w:rPr>
                <w:rFonts w:hint="default"/>
                <w:lang w:val="en-US" w:eastAsia="zh-CN"/>
              </w:rPr>
            </w:pPr>
            <w:r>
              <w:rPr>
                <w:rFonts w:hint="eastAsia"/>
                <w:lang w:val="en-US" w:eastAsia="zh-CN"/>
              </w:rPr>
              <w:t xml:space="preserve">       </w:t>
            </w:r>
            <w:r>
              <w:drawing>
                <wp:inline distT="0" distB="0" distL="114300" distR="114300">
                  <wp:extent cx="3360420" cy="13563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3360420" cy="1356360"/>
                          </a:xfrm>
                          <a:prstGeom prst="rect">
                            <a:avLst/>
                          </a:prstGeom>
                          <a:noFill/>
                          <a:ln>
                            <a:noFill/>
                          </a:ln>
                        </pic:spPr>
                      </pic:pic>
                    </a:graphicData>
                  </a:graphic>
                </wp:inline>
              </w:drawing>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11" w:hRule="atLeast"/>
        </w:trPr>
        <w:tc>
          <w:tcPr>
            <w:tcW w:w="8949" w:type="dxa"/>
            <w:gridSpan w:val="8"/>
          </w:tcPr>
          <w:p>
            <w:pPr>
              <w:spacing w:before="120"/>
              <w:rPr>
                <w:b/>
                <w:szCs w:val="21"/>
              </w:rPr>
            </w:pPr>
            <w:r>
              <w:rPr>
                <w:b/>
                <w:szCs w:val="21"/>
              </w:rPr>
              <w:t>六、实验总结与心得体会</w:t>
            </w:r>
          </w:p>
          <w:p>
            <w:pPr>
              <w:ind w:left="621" w:leftChars="235" w:right="340" w:hanging="128" w:hangingChars="61"/>
              <w:rPr>
                <w:rFonts w:hint="eastAsia"/>
                <w:szCs w:val="21"/>
                <w:lang w:val="en-US" w:eastAsia="zh-CN"/>
              </w:rPr>
            </w:pPr>
            <w:r>
              <w:rPr>
                <w:rFonts w:hint="eastAsia"/>
                <w:szCs w:val="21"/>
                <w:lang w:val="en-US" w:eastAsia="zh-CN"/>
              </w:rPr>
              <w:t>在本次实验中，通过程序的编写和调试，以及组内成员的交流。主要有以下的几点体会:</w:t>
            </w:r>
          </w:p>
          <w:p>
            <w:pPr>
              <w:numPr>
                <w:ilvl w:val="0"/>
                <w:numId w:val="2"/>
              </w:numPr>
              <w:ind w:right="340" w:firstLine="420" w:firstLineChars="200"/>
              <w:rPr>
                <w:rFonts w:hint="eastAsia"/>
                <w:szCs w:val="21"/>
                <w:lang w:val="en-US" w:eastAsia="zh-CN"/>
              </w:rPr>
            </w:pPr>
            <w:r>
              <w:rPr>
                <w:rFonts w:hint="eastAsia"/>
                <w:szCs w:val="21"/>
                <w:lang w:val="en-US" w:eastAsia="zh-CN"/>
              </w:rPr>
              <w:t>算法的理论可用和具体实现之间的距离:虽然这次实验中采用的是一个简单的聚类算法，理论上应当不需要做太多的调整, 但实际应用到对分数进行分类时还是会出现各种各样的问题,如分的类过少，原本应当分为5类的数据最后只分了4类;分的类不符合实际情况,有的类中数据过多，有的类中数据过少；读取聚类数据时,因为数据不完全导致程序报错等等。虽然其中有很多是技术上实现的问题，但从另一个侧面也反应出实际构建应用系统时的困难之处。从数据读取，到处理，到算法构建，到最终的结果呈现。每一步都需要我们仔细检查和审视。单单是了解算法本身，而不了解这些各个模块交互的知识，是没有办法做出方便,好用，稳定的系统的。</w:t>
            </w:r>
          </w:p>
          <w:p>
            <w:pPr>
              <w:numPr>
                <w:ilvl w:val="0"/>
                <w:numId w:val="2"/>
              </w:numPr>
              <w:ind w:left="0" w:leftChars="0" w:right="340" w:rightChars="0" w:firstLine="420" w:firstLineChars="200"/>
              <w:rPr>
                <w:rFonts w:hint="eastAsia"/>
                <w:szCs w:val="21"/>
                <w:lang w:val="en-US" w:eastAsia="zh-CN"/>
              </w:rPr>
            </w:pPr>
            <w:r>
              <w:rPr>
                <w:rFonts w:hint="eastAsia"/>
                <w:szCs w:val="21"/>
                <w:lang w:val="en-US" w:eastAsia="zh-CN"/>
              </w:rPr>
              <w:t>团队成员之间协作和交流的重要:因为这次的实验需要设计到不同组之间的交互，就算在组内也涉及到不同成员之间的交流。因此在编写程序时,就格外需要预先确定程序输入输出的类别规格。在本次实验时，我因为这一方面没有事先和其他成员商量完善，做出的输出起初并不适宜他人使用，而自己也花费了许多精力，造成了时间上的浪费。之后的课程中需要对此更加注意。</w:t>
            </w:r>
          </w:p>
          <w:p>
            <w:pPr>
              <w:numPr>
                <w:ilvl w:val="0"/>
                <w:numId w:val="2"/>
              </w:numPr>
              <w:ind w:left="0" w:leftChars="0" w:right="340" w:rightChars="0" w:firstLine="420" w:firstLineChars="200"/>
              <w:rPr>
                <w:rFonts w:hint="eastAsia"/>
                <w:szCs w:val="21"/>
                <w:lang w:val="en-US" w:eastAsia="zh-CN"/>
              </w:rPr>
            </w:pPr>
            <w:r>
              <w:rPr>
                <w:rFonts w:hint="eastAsia"/>
                <w:szCs w:val="21"/>
                <w:lang w:val="en-US" w:eastAsia="zh-CN"/>
              </w:rPr>
              <w:t>实际性能的检验:因为这次实验中我们使用的是一个开放性的算法，即使编译通过,也无法确定我们算法的工作效果。需要结合具体实例进行大量的工作检验。但我们最开始却遗漏了这一点。起初我们采用了处于中间分段的数据进行检验发现效果尚可，就认为我们的算法已经可以满足功能。但后来有别的同学采用高分段数据检验,发现推荐的学校和分数明显不匹配。经过反复检查后，我们发现是因为我们犯了一个较为严重的错误，只采用了聚类中心处的学校做推荐。之后我们给推荐程序加上了数据到聚类中心的权值这一操作，最终取得了较好的效果。从这个经验中我们意识到，在检查时一定要采用大量的数据,最好是多个人同时检查，这样才有可能更好的检测出程序的漏洞。</w:t>
            </w:r>
          </w:p>
        </w:tc>
      </w:tr>
    </w:tbl>
    <w:p>
      <w:pPr>
        <w:jc w:val="right"/>
        <w:rPr>
          <w:rFonts w:hint="eastAsia" w:ascii="宋体" w:hAnsi="宋体"/>
          <w:szCs w:val="21"/>
        </w:rPr>
      </w:pPr>
      <w:r>
        <w:rPr>
          <w:rFonts w:hint="eastAsia" w:ascii="宋体" w:hAnsi="宋体"/>
          <w:szCs w:val="21"/>
        </w:rPr>
        <w:t>2</w:t>
      </w:r>
      <w:r>
        <w:rPr>
          <w:rFonts w:ascii="宋体" w:hAnsi="宋体"/>
          <w:szCs w:val="21"/>
        </w:rPr>
        <w:t>020</w:t>
      </w:r>
      <w:r>
        <w:rPr>
          <w:rFonts w:hint="eastAsia" w:ascii="宋体" w:hAnsi="宋体"/>
          <w:szCs w:val="21"/>
        </w:rPr>
        <w:t>年9月制</w:t>
      </w:r>
    </w:p>
    <w:sectPr>
      <w:headerReference r:id="rId3" w:type="default"/>
      <w:footerReference r:id="rId4" w:type="default"/>
      <w:footerReference r:id="rId5" w:type="even"/>
      <w:pgSz w:w="11906" w:h="16838"/>
      <w:pgMar w:top="1418" w:right="1418" w:bottom="1418"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sz w:val="28"/>
        <w:szCs w:val="28"/>
      </w:rPr>
    </w:pPr>
    <w:r>
      <w:rPr>
        <w:sz w:val="28"/>
        <w:szCs w:val="28"/>
      </w:rPr>
      <w:fldChar w:fldCharType="begin"/>
    </w:r>
    <w:r>
      <w:rPr>
        <w:rStyle w:val="7"/>
        <w:sz w:val="28"/>
        <w:szCs w:val="28"/>
      </w:rPr>
      <w:instrText xml:space="preserve">PAGE  </w:instrText>
    </w:r>
    <w:r>
      <w:rPr>
        <w:sz w:val="28"/>
        <w:szCs w:val="28"/>
      </w:rPr>
      <w:fldChar w:fldCharType="separate"/>
    </w:r>
    <w:r>
      <w:rPr>
        <w:rStyle w:val="7"/>
        <w:sz w:val="28"/>
        <w:szCs w:val="28"/>
      </w:rPr>
      <w:t>1</w:t>
    </w:r>
    <w:r>
      <w:rPr>
        <w:sz w:val="28"/>
        <w:szCs w:val="28"/>
      </w:rPr>
      <w:fldChar w:fldCharType="end"/>
    </w:r>
  </w:p>
  <w:p>
    <w:pPr>
      <w:pStyle w:val="2"/>
      <w:rPr>
        <w:rFonts w:hint="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jc w:val="center"/>
      <w:outlineLvl w:val="0"/>
      <w:rPr>
        <w:rFonts w:hint="eastAsia" w:ascii="黑体" w:hAnsi="黑体" w:eastAsia="黑体"/>
        <w:sz w:val="28"/>
        <w:szCs w:val="28"/>
      </w:rPr>
    </w:pPr>
    <w:r>
      <w:rPr>
        <w:rFonts w:hint="eastAsia" w:ascii="黑体" w:hAnsi="黑体" w:eastAsia="黑体"/>
        <w:sz w:val="28"/>
        <w:szCs w:val="28"/>
      </w:rPr>
      <w:t>《软件实践》课程实验报告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F29F3A"/>
    <w:multiLevelType w:val="singleLevel"/>
    <w:tmpl w:val="A5F29F3A"/>
    <w:lvl w:ilvl="0" w:tentative="0">
      <w:start w:val="1"/>
      <w:numFmt w:val="decimal"/>
      <w:lvlText w:val="(%1)"/>
      <w:lvlJc w:val="left"/>
      <w:pPr>
        <w:tabs>
          <w:tab w:val="left" w:pos="312"/>
        </w:tabs>
      </w:pPr>
    </w:lvl>
  </w:abstractNum>
  <w:abstractNum w:abstractNumId="1">
    <w:nsid w:val="FBFC0424"/>
    <w:multiLevelType w:val="singleLevel"/>
    <w:tmpl w:val="FBFC0424"/>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D21DA"/>
    <w:rsid w:val="001948D1"/>
    <w:rsid w:val="0020208A"/>
    <w:rsid w:val="0021060F"/>
    <w:rsid w:val="0024749B"/>
    <w:rsid w:val="002568DD"/>
    <w:rsid w:val="002775E0"/>
    <w:rsid w:val="002B2F6E"/>
    <w:rsid w:val="002E7DD1"/>
    <w:rsid w:val="0031411C"/>
    <w:rsid w:val="0036086C"/>
    <w:rsid w:val="00377AA5"/>
    <w:rsid w:val="0038115E"/>
    <w:rsid w:val="00385401"/>
    <w:rsid w:val="004377D0"/>
    <w:rsid w:val="00465273"/>
    <w:rsid w:val="00485B54"/>
    <w:rsid w:val="004B1E5D"/>
    <w:rsid w:val="005251F9"/>
    <w:rsid w:val="005457BA"/>
    <w:rsid w:val="00595A2E"/>
    <w:rsid w:val="005F564A"/>
    <w:rsid w:val="00847E6B"/>
    <w:rsid w:val="0085764D"/>
    <w:rsid w:val="009252C4"/>
    <w:rsid w:val="009621C8"/>
    <w:rsid w:val="009D567B"/>
    <w:rsid w:val="00A907EF"/>
    <w:rsid w:val="00B35C34"/>
    <w:rsid w:val="00B37F80"/>
    <w:rsid w:val="00B874E1"/>
    <w:rsid w:val="00BD7CC2"/>
    <w:rsid w:val="00C10B2A"/>
    <w:rsid w:val="00C3355A"/>
    <w:rsid w:val="00C43931"/>
    <w:rsid w:val="00CB4E15"/>
    <w:rsid w:val="00DE3B74"/>
    <w:rsid w:val="00E5699B"/>
    <w:rsid w:val="00E60A72"/>
    <w:rsid w:val="00EF420A"/>
    <w:rsid w:val="00FA3736"/>
    <w:rsid w:val="00FA66A6"/>
    <w:rsid w:val="251731D3"/>
    <w:rsid w:val="280D7398"/>
    <w:rsid w:val="761C4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0"/>
    <w:pPr>
      <w:widowControl/>
      <w:spacing w:before="100" w:beforeAutospacing="1" w:after="100" w:afterAutospacing="1"/>
      <w:jc w:val="left"/>
    </w:pPr>
    <w:rPr>
      <w:rFonts w:ascii="宋体" w:hAnsi="宋体" w:cs="宋体"/>
      <w:kern w:val="0"/>
      <w:sz w:val="24"/>
    </w:rPr>
  </w:style>
  <w:style w:type="character" w:styleId="7">
    <w:name w:val="page number"/>
    <w:unhideWhenUsed/>
    <w:uiPriority w:val="99"/>
  </w:style>
  <w:style w:type="character" w:customStyle="1" w:styleId="8">
    <w:name w:val="页脚 字符"/>
    <w:basedOn w:val="6"/>
    <w:link w:val="2"/>
    <w:uiPriority w:val="0"/>
    <w:rPr>
      <w:rFonts w:ascii="Times New Roman" w:hAnsi="Times New Roman" w:eastAsia="宋体" w:cs="Times New Roman"/>
      <w:sz w:val="18"/>
      <w:szCs w:val="18"/>
    </w:rPr>
  </w:style>
  <w:style w:type="character" w:customStyle="1" w:styleId="9">
    <w:name w:val="页眉 字符"/>
    <w:basedOn w:val="6"/>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Words>
  <Characters>215</Characters>
  <Lines>1</Lines>
  <Paragraphs>1</Paragraphs>
  <TotalTime>28</TotalTime>
  <ScaleCrop>false</ScaleCrop>
  <LinksUpToDate>false</LinksUpToDate>
  <CharactersWithSpaces>251</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2020-09-20T02:26:00Z</dcterms:created>
  <dc:creator>孔祥龙</dc:creator>
  <cp:lastModifiedBy>jzx</cp:lastModifiedBy>
  <dcterms:modified xsi:type="dcterms:W3CDTF">2020-10-06T01:26:19Z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