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B7FD5" w14:textId="44693187" w:rsidR="00B440F3" w:rsidRDefault="00B440F3" w:rsidP="00B440F3">
      <w:r>
        <w:t>1. 输入学生全省排名感觉不太合理，因为每个省份人数不一，同样的排名并不能有同样的地位。考虑改为排名百分比。即分数排名/全省高考</w:t>
      </w:r>
      <w:r>
        <w:rPr>
          <w:rFonts w:hint="eastAsia"/>
        </w:rPr>
        <w:t>人数</w:t>
      </w:r>
    </w:p>
    <w:p w14:paraId="0691DD67" w14:textId="55982728" w:rsidR="00B440F3" w:rsidRDefault="00B440F3" w:rsidP="00B440F3">
      <w:r>
        <w:t xml:space="preserve">2. </w:t>
      </w:r>
      <w:r>
        <w:rPr>
          <w:rFonts w:hint="eastAsia"/>
        </w:rPr>
        <w:t>大学数据中是大学在省份内的排名也不合理，比如云南省排名第一的学生肯定不会上云南排名第一的大学，大概率还是上全国排名第一的大学。所以大学数据中改为各个大学在全国的排名（在现有的大学中依次排）</w:t>
      </w:r>
    </w:p>
    <w:p w14:paraId="492318E0" w14:textId="627E2011" w:rsidR="00B440F3" w:rsidRDefault="00B440F3" w:rsidP="00B440F3"/>
    <w:p w14:paraId="1BA10C16" w14:textId="490B3702" w:rsidR="00B440F3" w:rsidRDefault="00B440F3" w:rsidP="00B440F3">
      <w:r>
        <w:rPr>
          <w:rFonts w:hint="eastAsia"/>
        </w:rPr>
        <w:t>所以对于每组来说：</w:t>
      </w:r>
    </w:p>
    <w:p w14:paraId="2510B20E" w14:textId="14293AE9" w:rsidR="00B440F3" w:rsidRDefault="00B440F3" w:rsidP="00B440F3">
      <w:pPr>
        <w:pStyle w:val="a7"/>
        <w:numPr>
          <w:ilvl w:val="0"/>
          <w:numId w:val="1"/>
        </w:numPr>
        <w:ind w:firstLineChars="0"/>
      </w:pPr>
      <w:r w:rsidRPr="00B440F3">
        <w:rPr>
          <w:rFonts w:hint="eastAsia"/>
        </w:rPr>
        <w:t>祁陶王高</w:t>
      </w:r>
      <w:r w:rsidRPr="00B440F3">
        <w:t>2邵组</w:t>
      </w:r>
      <w:r>
        <w:rPr>
          <w:rFonts w:hint="eastAsia"/>
        </w:rPr>
        <w:t>：生成数据具体为：(学生排名百分比,</w:t>
      </w:r>
      <w:r>
        <w:t xml:space="preserve"> (</w:t>
      </w:r>
      <w:r>
        <w:rPr>
          <w:rFonts w:hint="eastAsia"/>
        </w:rPr>
        <w:t>学生经度,学生纬度)</w:t>
      </w:r>
      <w:r>
        <w:t xml:space="preserve">, </w:t>
      </w:r>
      <w:r>
        <w:rPr>
          <w:rFonts w:hint="eastAsia"/>
        </w:rPr>
        <w:t>大学数据)</w:t>
      </w:r>
    </w:p>
    <w:p w14:paraId="0CC5A915" w14:textId="3AF6F782" w:rsidR="00B440F3" w:rsidRDefault="00B440F3" w:rsidP="00B440F3">
      <w:pPr>
        <w:pStyle w:val="a7"/>
        <w:ind w:left="360" w:firstLineChars="0" w:firstLine="0"/>
      </w:pPr>
      <w:r>
        <w:rPr>
          <w:rFonts w:hint="eastAsia"/>
        </w:rPr>
        <w:t>其中大学数据和周吾君保持一致，导出为.</w:t>
      </w:r>
      <w:r>
        <w:t>csv</w:t>
      </w:r>
      <w:r>
        <w:rPr>
          <w:rFonts w:hint="eastAsia"/>
        </w:rPr>
        <w:t>，一条数据为一行</w:t>
      </w:r>
    </w:p>
    <w:p w14:paraId="501EE5BE" w14:textId="0138B276" w:rsidR="00B440F3" w:rsidRDefault="00B440F3" w:rsidP="00B440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周吾君组：生成数据具体为：(</w:t>
      </w:r>
      <w:r>
        <w:t xml:space="preserve"> (</w:t>
      </w:r>
      <w:r>
        <w:rPr>
          <w:rFonts w:hint="eastAsia"/>
        </w:rPr>
        <w:t>大学经度,大学纬度)</w:t>
      </w:r>
      <w:r>
        <w:t xml:space="preserve">, </w:t>
      </w:r>
      <w:r>
        <w:rPr>
          <w:rFonts w:hint="eastAsia"/>
        </w:rPr>
        <w:t>大学在全国的排名)</w:t>
      </w:r>
    </w:p>
    <w:p w14:paraId="7722F87C" w14:textId="623F1AA7" w:rsidR="00B440F3" w:rsidRDefault="00B440F3" w:rsidP="00B440F3">
      <w:pPr>
        <w:pStyle w:val="a7"/>
        <w:ind w:left="360" w:firstLineChars="0" w:firstLine="0"/>
      </w:pPr>
      <w:r>
        <w:rPr>
          <w:rFonts w:hint="eastAsia"/>
        </w:rPr>
        <w:t>经纬度不要用PCA做成一维。导出为.</w:t>
      </w:r>
      <w:r>
        <w:t>csv</w:t>
      </w:r>
      <w:r>
        <w:rPr>
          <w:rFonts w:hint="eastAsia"/>
        </w:rPr>
        <w:t>，一条大学数据为一行</w:t>
      </w:r>
    </w:p>
    <w:p w14:paraId="29EE6730" w14:textId="2E5EF06D" w:rsidR="00B440F3" w:rsidRDefault="00B440F3" w:rsidP="00B440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张妍谈笑组：计算H函数是在训练神经网络过程中进行的，因为要求H函数值越好。所以她们俩的工作内容要修改。</w:t>
      </w:r>
    </w:p>
    <w:p w14:paraId="0B3A4E82" w14:textId="2D56E8F9" w:rsidR="00CD3A79" w:rsidRDefault="00CD3A79" w:rsidP="00CD3A79"/>
    <w:p w14:paraId="7A346B8D" w14:textId="480EEAEC" w:rsidR="00CD3A79" w:rsidRDefault="00CD3A79" w:rsidP="00CD3A79"/>
    <w:p w14:paraId="3A167BB0" w14:textId="7795D8E3" w:rsidR="00CD3A79" w:rsidRDefault="00CD3A79" w:rsidP="00CD3A79">
      <w:r>
        <w:rPr>
          <w:rFonts w:hint="eastAsia"/>
        </w:rPr>
        <w:t>还有训练时可能存在的问题：</w:t>
      </w:r>
    </w:p>
    <w:p w14:paraId="4AAE68AA" w14:textId="0D81F46C" w:rsidR="00CD3A79" w:rsidRDefault="00CD3A79" w:rsidP="00CD3A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对于经纬度，不同省份的差异并不是很大，比如天津和北京，差异只到了小数点后三位。不容易训练</w:t>
      </w:r>
    </w:p>
    <w:p w14:paraId="4D8A9638" w14:textId="1A0CDAB0" w:rsidR="00CD3A79" w:rsidRDefault="00CD3A79" w:rsidP="00CD3A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不同特征的量纲问题，数据规范化</w:t>
      </w:r>
    </w:p>
    <w:p w14:paraId="7A2E4D34" w14:textId="0353A5C1" w:rsidR="00A323D0" w:rsidRDefault="00A323D0" w:rsidP="00A323D0"/>
    <w:p w14:paraId="3B0A92FD" w14:textId="1FB5BE65" w:rsidR="00A323D0" w:rsidRDefault="00A323D0" w:rsidP="00A323D0"/>
    <w:p w14:paraId="1A55E1F0" w14:textId="7DC86909" w:rsidR="00A323D0" w:rsidRDefault="00A323D0" w:rsidP="00A323D0">
      <w:r>
        <w:rPr>
          <w:rFonts w:hint="eastAsia"/>
        </w:rPr>
        <w:t>对于经纬度问题：需要对经纬度按照一定比例进行缩放，</w:t>
      </w:r>
      <w:proofErr w:type="gramStart"/>
      <w:r>
        <w:rPr>
          <w:rFonts w:hint="eastAsia"/>
        </w:rPr>
        <w:t>周吾君</w:t>
      </w:r>
      <w:proofErr w:type="gramEnd"/>
      <w:r>
        <w:rPr>
          <w:rFonts w:hint="eastAsia"/>
        </w:rPr>
        <w:t>负责的学校经纬度和大组负责的学生经纬度缩放标准要保持一致，缩放结果：还是两维数组，每一维的范围是[</w:t>
      </w:r>
      <w:r>
        <w:t>0,1]</w:t>
      </w:r>
    </w:p>
    <w:p w14:paraId="0C7270D7" w14:textId="1D5F913E" w:rsidR="00A323D0" w:rsidRDefault="00A323D0" w:rsidP="00A323D0"/>
    <w:p w14:paraId="7653C6A5" w14:textId="4577A711" w:rsidR="00A323D0" w:rsidRDefault="00A323D0" w:rsidP="00A323D0">
      <w:pPr>
        <w:rPr>
          <w:rFonts w:hint="eastAsia"/>
        </w:rPr>
      </w:pPr>
      <w:bookmarkStart w:id="0" w:name="_GoBack"/>
      <w:proofErr w:type="gramStart"/>
      <w:r>
        <w:rPr>
          <w:rFonts w:hint="eastAsia"/>
        </w:rPr>
        <w:t>周吾君</w:t>
      </w:r>
      <w:proofErr w:type="gramEnd"/>
      <w:r>
        <w:rPr>
          <w:rFonts w:hint="eastAsia"/>
        </w:rPr>
        <w:t>：大学在全国的排名也要缩放到[</w:t>
      </w:r>
      <w:r>
        <w:t>0,1]</w:t>
      </w:r>
      <w:r>
        <w:rPr>
          <w:rFonts w:hint="eastAsia"/>
        </w:rPr>
        <w:t>之间</w:t>
      </w:r>
      <w:bookmarkEnd w:id="0"/>
    </w:p>
    <w:sectPr w:rsidR="00A3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6D602" w14:textId="77777777" w:rsidR="006F1D5F" w:rsidRDefault="006F1D5F" w:rsidP="00B440F3">
      <w:r>
        <w:separator/>
      </w:r>
    </w:p>
  </w:endnote>
  <w:endnote w:type="continuationSeparator" w:id="0">
    <w:p w14:paraId="686CC713" w14:textId="77777777" w:rsidR="006F1D5F" w:rsidRDefault="006F1D5F" w:rsidP="00B4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F6A71" w14:textId="77777777" w:rsidR="006F1D5F" w:rsidRDefault="006F1D5F" w:rsidP="00B440F3">
      <w:r>
        <w:separator/>
      </w:r>
    </w:p>
  </w:footnote>
  <w:footnote w:type="continuationSeparator" w:id="0">
    <w:p w14:paraId="280F50B9" w14:textId="77777777" w:rsidR="006F1D5F" w:rsidRDefault="006F1D5F" w:rsidP="00B4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4FD"/>
    <w:multiLevelType w:val="hybridMultilevel"/>
    <w:tmpl w:val="7DBCFD02"/>
    <w:lvl w:ilvl="0" w:tplc="C5501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673DE"/>
    <w:multiLevelType w:val="hybridMultilevel"/>
    <w:tmpl w:val="C84EE61E"/>
    <w:lvl w:ilvl="0" w:tplc="DF2A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3C"/>
    <w:rsid w:val="006F1D5F"/>
    <w:rsid w:val="008A0B5D"/>
    <w:rsid w:val="00A323D0"/>
    <w:rsid w:val="00AC4A3C"/>
    <w:rsid w:val="00B3101C"/>
    <w:rsid w:val="00B440F3"/>
    <w:rsid w:val="00B634B8"/>
    <w:rsid w:val="00B7209B"/>
    <w:rsid w:val="00C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FA037"/>
  <w15:chartTrackingRefBased/>
  <w15:docId w15:val="{E72D1D62-D108-47FE-8F01-987E5C0A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0F3"/>
    <w:rPr>
      <w:sz w:val="18"/>
      <w:szCs w:val="18"/>
    </w:rPr>
  </w:style>
  <w:style w:type="paragraph" w:styleId="a7">
    <w:name w:val="List Paragraph"/>
    <w:basedOn w:val="a"/>
    <w:uiPriority w:val="34"/>
    <w:qFormat/>
    <w:rsid w:val="00B44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倩王</dc:creator>
  <cp:keywords/>
  <dc:description/>
  <cp:lastModifiedBy>倩王</cp:lastModifiedBy>
  <cp:revision>5</cp:revision>
  <dcterms:created xsi:type="dcterms:W3CDTF">2020-09-16T01:00:00Z</dcterms:created>
  <dcterms:modified xsi:type="dcterms:W3CDTF">2020-09-16T01:23:00Z</dcterms:modified>
</cp:coreProperties>
</file>