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aiB组（7组）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高奕辰</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人工智能（吴健雄学院）</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615182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17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default" w:eastAsia="宋体"/>
                <w:szCs w:val="21"/>
                <w:lang w:val="en-US" w:eastAsia="zh-CN"/>
              </w:rPr>
            </w:pPr>
            <w:r>
              <w:rPr>
                <w:rFonts w:hint="eastAsia"/>
                <w:szCs w:val="21"/>
                <w:lang w:val="en-US" w:eastAsia="zh-CN"/>
              </w:rPr>
              <w:t>高考是我国人才选拔的重要途径，每年的考生数量可达900万以上，而在高考之后的填报志愿环节则是学生选择高校的至关重要的一步。而高中生和家长对于高校及高考志愿填报并没有太多经验与工具，巨大的需求催生出此次项目——通过对对2017-2019三年的各大高校录取分数和各省市的分数段数据的分析，尝试开发一套基于历史数据的高考志愿填报助手的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ind w:left="284" w:right="340"/>
              <w:rPr>
                <w:rFonts w:hint="eastAsia"/>
                <w:szCs w:val="21"/>
                <w:lang w:val="en-US" w:eastAsia="zh-CN"/>
              </w:rPr>
            </w:pPr>
            <w:r>
              <w:rPr>
                <w:rFonts w:hint="eastAsia"/>
                <w:szCs w:val="21"/>
                <w:lang w:val="en-US" w:eastAsia="zh-CN"/>
              </w:rPr>
              <w:t xml:space="preserve">     本小组为AI算法B组，负责的是聚类算法的设计与实现，并完成功能的实现。</w:t>
            </w:r>
          </w:p>
          <w:p>
            <w:pPr>
              <w:ind w:left="284" w:right="340"/>
              <w:rPr>
                <w:rFonts w:hint="eastAsia"/>
                <w:szCs w:val="21"/>
                <w:lang w:val="en-US" w:eastAsia="zh-CN"/>
              </w:rPr>
            </w:pPr>
            <w:r>
              <w:rPr>
                <w:rFonts w:hint="eastAsia"/>
                <w:szCs w:val="21"/>
                <w:lang w:val="en-US" w:eastAsia="zh-CN"/>
              </w:rPr>
              <w:t xml:space="preserve">     我们组运用聚类算法最终实现的功能被确定为两个，首先是聚类生成各省每年的分段分布模型，其次是得出各大学各专业的等级分布模型，然后根据分段分布模型对大学进行推荐。（两个功能都是基于三年高考的录取分数的。）</w:t>
            </w:r>
          </w:p>
          <w:p>
            <w:pPr>
              <w:ind w:left="284" w:right="340"/>
              <w:rPr>
                <w:rFonts w:hint="default"/>
                <w:szCs w:val="21"/>
                <w:lang w:val="en-US" w:eastAsia="zh-CN"/>
              </w:rPr>
            </w:pPr>
            <w:r>
              <w:rPr>
                <w:rFonts w:hint="eastAsia"/>
                <w:szCs w:val="21"/>
                <w:lang w:val="en-US" w:eastAsia="zh-CN"/>
              </w:rPr>
              <w:t xml:space="preserve">     作为组长，我的任务主要在三方面。首先是确定功能，即在实验开头以及过程中保持与组员和其他组的讨论，确定功能的内容以及功能的具体实现方法，并且进行合理的调整。其次是对小组代码进行管理，将小组成员的代码片段进行整合，实现整个应用的功能运行。再次是将小组代码进行对接，按照其他组的需求将小组代码进行修改，满足对接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1410" w:hRule="atLeast"/>
        </w:trPr>
        <w:tc>
          <w:tcPr>
            <w:tcW w:w="8949" w:type="dxa"/>
            <w:gridSpan w:val="8"/>
          </w:tcPr>
          <w:p>
            <w:pPr>
              <w:numPr>
                <w:ilvl w:val="0"/>
                <w:numId w:val="1"/>
              </w:numPr>
              <w:spacing w:before="120"/>
              <w:ind w:right="337"/>
              <w:rPr>
                <w:b/>
                <w:szCs w:val="21"/>
              </w:rPr>
            </w:pPr>
            <w:r>
              <w:rPr>
                <w:b/>
                <w:szCs w:val="21"/>
              </w:rPr>
              <w:t>个人任务需求分析</w:t>
            </w:r>
          </w:p>
          <w:p>
            <w:pPr>
              <w:ind w:left="624" w:right="340" w:hanging="340"/>
              <w:rPr>
                <w:rFonts w:hint="default"/>
                <w:szCs w:val="21"/>
                <w:lang w:val="en-US" w:eastAsia="zh-CN"/>
              </w:rPr>
            </w:pPr>
            <w:r>
              <w:rPr>
                <w:rFonts w:hint="eastAsia"/>
                <w:szCs w:val="21"/>
                <w:lang w:val="en-US" w:eastAsia="zh-CN"/>
              </w:rPr>
              <w:t xml:space="preserve">   对于第一个任务，确定功能，是一个在实验前期非常重要的环节。我们组拿到的题目并没有特别明确，大概方向即为使用聚类算法分出分段信息。但是，我和组员们都感到仅仅分出分段无法对软件整体功能进行完善。我需要与组员讨论，对我们的工作进行细化。</w:t>
            </w:r>
          </w:p>
          <w:p>
            <w:pPr>
              <w:ind w:left="624" w:right="340" w:hanging="340"/>
              <w:rPr>
                <w:rFonts w:hint="eastAsia"/>
                <w:szCs w:val="21"/>
                <w:lang w:val="en-US" w:eastAsia="zh-CN"/>
              </w:rPr>
            </w:pPr>
            <w:r>
              <w:rPr>
                <w:rFonts w:hint="eastAsia"/>
                <w:szCs w:val="21"/>
                <w:lang w:val="en-US" w:eastAsia="zh-CN"/>
              </w:rPr>
              <w:t xml:space="preserve">   其次，在小组代码管理上，小组在码云平台上实现代码的合作，我通过issue等方式向组员发送任务，调动小组成员，将功能变为任务分配下去。小组成员完成的结果一般都是独立的，我需要通过小组成员代码的输入输出接口将工作拼接到一起。同时，对于小组组员的一些跨组别的需求，如数据库接入等方面，我也需要写好对接代码。最后，需要将整个app函数化，便于对接。</w:t>
            </w:r>
          </w:p>
          <w:p>
            <w:pPr>
              <w:ind w:left="624" w:right="340" w:hanging="340"/>
              <w:rPr>
                <w:rFonts w:hint="default"/>
                <w:szCs w:val="21"/>
                <w:lang w:val="en-US" w:eastAsia="zh-CN"/>
              </w:rPr>
            </w:pPr>
            <w:r>
              <w:rPr>
                <w:rFonts w:hint="eastAsia"/>
                <w:szCs w:val="21"/>
                <w:lang w:val="en-US" w:eastAsia="zh-CN"/>
              </w:rPr>
              <w:t xml:space="preserve">   最后进行小组间对接，我需要与其他组对接人员交流，按照他们的要求修改代码，同时进一步了解其他组的工作，按照其他组的工作及时调整工作方向。</w:t>
            </w:r>
          </w:p>
          <w:p>
            <w:pPr>
              <w:ind w:right="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tcPr>
          <w:p>
            <w:pPr>
              <w:spacing w:before="120"/>
              <w:rPr>
                <w:b/>
                <w:szCs w:val="21"/>
              </w:rPr>
            </w:pPr>
            <w:r>
              <w:rPr>
                <w:b/>
                <w:szCs w:val="21"/>
              </w:rPr>
              <w:t>四、实验过程（需附上关键代码及相关说明）</w:t>
            </w:r>
          </w:p>
          <w:p>
            <w:pPr>
              <w:spacing w:before="120"/>
              <w:ind w:firstLine="420"/>
              <w:rPr>
                <w:rFonts w:hint="default"/>
                <w:szCs w:val="21"/>
                <w:lang w:val="en-US" w:eastAsia="zh-CN"/>
              </w:rPr>
            </w:pPr>
            <w:r>
              <w:rPr>
                <w:rFonts w:hint="eastAsia"/>
                <w:bCs/>
                <w:szCs w:val="21"/>
                <w:lang w:val="en-US" w:eastAsia="zh-CN"/>
              </w:rPr>
              <w:t>对于第一个任务，我在每次小组合作时都会和组员讨论，来修改接下来的任务和功能实现方向。首先，基于聚类算法，我们提出聚类出分段和聚类出专业评级，如开题报告中的描述。但在后期实现时，组员提出加入基于分段的学校推荐功能，从而使我们的app更加贴近用户，</w:t>
            </w:r>
            <w:r>
              <w:rPr>
                <w:rFonts w:hint="eastAsia"/>
                <w:szCs w:val="21"/>
                <w:lang w:val="en-US" w:eastAsia="zh-CN"/>
              </w:rPr>
              <w:t>由此更加贴合软件的志愿填报功能。除此之外，由于小组成员提出算法深度不足的问题，我又提出组员使用类似损失函数的思想对算法参数进行优化的想法。</w:t>
            </w:r>
            <w:bookmarkStart w:id="0" w:name="_GoBack"/>
            <w:bookmarkEnd w:id="0"/>
          </w:p>
          <w:p>
            <w:pPr>
              <w:spacing w:before="120"/>
              <w:ind w:firstLine="420"/>
              <w:rPr>
                <w:rFonts w:hint="default"/>
                <w:bCs/>
                <w:szCs w:val="21"/>
                <w:lang w:val="en-US" w:eastAsia="zh-CN"/>
              </w:rPr>
            </w:pPr>
            <w:r>
              <w:rPr>
                <w:rFonts w:hint="eastAsia"/>
                <w:szCs w:val="21"/>
                <w:lang w:val="en-US" w:eastAsia="zh-CN"/>
              </w:rPr>
              <w:t>第二个任务是我的工作重点。首先我联系了数据库组确定了数据库结构，然后使用</w:t>
            </w:r>
            <w:r>
              <w:rPr>
                <w:rFonts w:hint="default"/>
                <w:szCs w:val="21"/>
                <w:lang w:val="en-US" w:eastAsia="zh-CN"/>
              </w:rPr>
              <w:t>sqlite3</w:t>
            </w:r>
            <w:r>
              <w:rPr>
                <w:rFonts w:hint="eastAsia"/>
                <w:szCs w:val="21"/>
                <w:lang w:val="en-US" w:eastAsia="zh-CN"/>
              </w:rPr>
              <w:t>模块写了读取数据库的模块。</w:t>
            </w:r>
          </w:p>
          <w:p>
            <w:pPr>
              <w:spacing w:before="120"/>
              <w:rPr>
                <w:rFonts w:hint="eastAsia" w:eastAsia="宋体"/>
                <w:bCs/>
                <w:szCs w:val="21"/>
                <w:lang w:eastAsia="zh-CN"/>
              </w:rPr>
            </w:pPr>
            <w:r>
              <w:rPr>
                <w:rFonts w:hint="eastAsia" w:eastAsia="宋体"/>
                <w:bCs/>
                <w:szCs w:val="21"/>
                <w:lang w:eastAsia="zh-CN"/>
              </w:rPr>
              <w:drawing>
                <wp:inline distT="0" distB="0" distL="114300" distR="114300">
                  <wp:extent cx="5534660" cy="1629410"/>
                  <wp:effectExtent l="0" t="0" r="12700" b="127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5534660" cy="1629410"/>
                          </a:xfrm>
                          <a:prstGeom prst="rect">
                            <a:avLst/>
                          </a:prstGeom>
                        </pic:spPr>
                      </pic:pic>
                    </a:graphicData>
                  </a:graphic>
                </wp:inline>
              </w:drawing>
            </w:r>
          </w:p>
          <w:p>
            <w:pPr>
              <w:spacing w:before="120"/>
              <w:rPr>
                <w:rFonts w:hint="default"/>
                <w:bCs/>
                <w:szCs w:val="21"/>
                <w:lang w:val="en-US"/>
              </w:rPr>
            </w:pPr>
            <w:r>
              <w:rPr>
                <w:rFonts w:hint="eastAsia"/>
                <w:bCs/>
                <w:szCs w:val="21"/>
                <w:lang w:val="en-US" w:eastAsia="zh-CN"/>
              </w:rPr>
              <w:t xml:space="preserve">      之后将读取数据库封装到get_dataset的函数中，之后修改函数中的sql语句即可读取对应信息。在此之后我还向组员介绍了数据库结构和具体用法，方便功能实现。</w:t>
            </w:r>
          </w:p>
          <w:p>
            <w:pPr>
              <w:spacing w:before="120"/>
              <w:rPr>
                <w:rFonts w:hint="eastAsia" w:eastAsia="宋体"/>
                <w:bCs/>
                <w:szCs w:val="21"/>
                <w:lang w:eastAsia="zh-CN"/>
              </w:rPr>
            </w:pPr>
            <w:r>
              <w:rPr>
                <w:rFonts w:hint="eastAsia" w:eastAsia="宋体"/>
                <w:bCs/>
                <w:szCs w:val="21"/>
                <w:lang w:eastAsia="zh-CN"/>
              </w:rPr>
              <w:drawing>
                <wp:inline distT="0" distB="0" distL="114300" distR="114300">
                  <wp:extent cx="5542280" cy="1779905"/>
                  <wp:effectExtent l="0" t="0" r="5080" b="3175"/>
                  <wp:docPr id="2" name="图片 2" descr="QQ截图2020100520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1005204011"/>
                          <pic:cNvPicPr>
                            <a:picLocks noChangeAspect="1"/>
                          </pic:cNvPicPr>
                        </pic:nvPicPr>
                        <pic:blipFill>
                          <a:blip r:embed="rId8"/>
                          <a:stretch>
                            <a:fillRect/>
                          </a:stretch>
                        </pic:blipFill>
                        <pic:spPr>
                          <a:xfrm>
                            <a:off x="0" y="0"/>
                            <a:ext cx="5542280" cy="1779905"/>
                          </a:xfrm>
                          <a:prstGeom prst="rect">
                            <a:avLst/>
                          </a:prstGeom>
                        </pic:spPr>
                      </pic:pic>
                    </a:graphicData>
                  </a:graphic>
                </wp:inline>
              </w:drawing>
            </w:r>
          </w:p>
          <w:p>
            <w:pPr>
              <w:spacing w:before="120"/>
              <w:rPr>
                <w:rFonts w:hint="default" w:eastAsia="宋体"/>
                <w:b w:val="0"/>
                <w:bCs/>
                <w:szCs w:val="21"/>
                <w:lang w:val="en-US" w:eastAsia="zh-CN"/>
              </w:rPr>
            </w:pPr>
            <w:r>
              <w:rPr>
                <w:rFonts w:hint="eastAsia"/>
                <w:b/>
                <w:szCs w:val="21"/>
                <w:lang w:val="en-US" w:eastAsia="zh-CN"/>
              </w:rPr>
              <w:t xml:space="preserve">    </w:t>
            </w:r>
            <w:r>
              <w:rPr>
                <w:rFonts w:hint="eastAsia"/>
                <w:b w:val="0"/>
                <w:bCs/>
                <w:szCs w:val="21"/>
                <w:lang w:val="en-US" w:eastAsia="zh-CN"/>
              </w:rPr>
              <w:t>其次，在具体功能实现时，我将组员的代码进行整合。对于，组员的代码，我进行审查后进行合并和测试，找出bug并进行解决。在仓库中我们可以看到，组员上交的代码多为小样，我对小样进行测试与合并，组合成一整个app项目。在此之后，我将代码整合为多个部分，成为项目框架中的标准格式。</w:t>
            </w:r>
          </w:p>
          <w:p>
            <w:pPr>
              <w:spacing w:before="120"/>
              <w:rPr>
                <w:b/>
                <w:szCs w:val="21"/>
              </w:rPr>
            </w:pPr>
          </w:p>
          <w:p>
            <w:pPr>
              <w:spacing w:before="120"/>
              <w:rPr>
                <w:rFonts w:hint="eastAsia" w:eastAsia="宋体"/>
                <w:b/>
                <w:szCs w:val="21"/>
                <w:lang w:eastAsia="zh-CN"/>
              </w:rPr>
            </w:pPr>
            <w:r>
              <w:rPr>
                <w:rFonts w:hint="eastAsia" w:eastAsia="宋体"/>
                <w:b/>
                <w:szCs w:val="21"/>
                <w:lang w:eastAsia="zh-CN"/>
              </w:rPr>
              <w:drawing>
                <wp:inline distT="0" distB="0" distL="114300" distR="114300">
                  <wp:extent cx="5535295" cy="419735"/>
                  <wp:effectExtent l="0" t="0" r="12065" b="6985"/>
                  <wp:docPr id="3" name="图片 3" descr="QQ截图2020100521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1005210340"/>
                          <pic:cNvPicPr>
                            <a:picLocks noChangeAspect="1"/>
                          </pic:cNvPicPr>
                        </pic:nvPicPr>
                        <pic:blipFill>
                          <a:blip r:embed="rId9"/>
                          <a:stretch>
                            <a:fillRect/>
                          </a:stretch>
                        </pic:blipFill>
                        <pic:spPr>
                          <a:xfrm>
                            <a:off x="0" y="0"/>
                            <a:ext cx="5535295" cy="419735"/>
                          </a:xfrm>
                          <a:prstGeom prst="rect">
                            <a:avLst/>
                          </a:prstGeom>
                        </pic:spPr>
                      </pic:pic>
                    </a:graphicData>
                  </a:graphic>
                </wp:inline>
              </w:drawing>
            </w:r>
          </w:p>
          <w:p>
            <w:pPr>
              <w:spacing w:before="120"/>
              <w:rPr>
                <w:b/>
                <w:szCs w:val="21"/>
              </w:rPr>
            </w:pPr>
            <w:r>
              <w:rPr>
                <w:rFonts w:hint="eastAsia"/>
                <w:b/>
                <w:szCs w:val="21"/>
                <w:lang w:val="en-US" w:eastAsia="zh-CN"/>
              </w:rPr>
              <w:t xml:space="preserve">    </w:t>
            </w:r>
            <w:r>
              <w:rPr>
                <w:rFonts w:hint="eastAsia"/>
                <w:b w:val="0"/>
                <w:bCs/>
                <w:szCs w:val="21"/>
                <w:lang w:val="en-US" w:eastAsia="zh-CN"/>
              </w:rPr>
              <w:t>对于最后一个任务，我对我们的应用添加了可视化，使用matplotlab等模块画出统计图来输出算法分析的结果，并且按照对接要求输出图片。</w:t>
            </w:r>
          </w:p>
          <w:p>
            <w:pPr>
              <w:spacing w:before="120"/>
              <w:rPr>
                <w:rFonts w:hint="eastAsia" w:eastAsia="宋体"/>
                <w:b/>
                <w:szCs w:val="21"/>
                <w:lang w:eastAsia="zh-CN"/>
              </w:rPr>
            </w:pPr>
            <w:r>
              <w:rPr>
                <w:rFonts w:hint="eastAsia" w:eastAsia="宋体"/>
                <w:b/>
                <w:szCs w:val="21"/>
                <w:lang w:eastAsia="zh-CN"/>
              </w:rPr>
              <w:drawing>
                <wp:inline distT="0" distB="0" distL="114300" distR="114300">
                  <wp:extent cx="3980180" cy="2839720"/>
                  <wp:effectExtent l="0" t="0" r="12700" b="10160"/>
                  <wp:docPr id="5" name="图片 5" descr="QQ截图2020100520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1005205908"/>
                          <pic:cNvPicPr>
                            <a:picLocks noChangeAspect="1"/>
                          </pic:cNvPicPr>
                        </pic:nvPicPr>
                        <pic:blipFill>
                          <a:blip r:embed="rId10"/>
                          <a:stretch>
                            <a:fillRect/>
                          </a:stretch>
                        </pic:blipFill>
                        <pic:spPr>
                          <a:xfrm>
                            <a:off x="0" y="0"/>
                            <a:ext cx="3980180" cy="2839720"/>
                          </a:xfrm>
                          <a:prstGeom prst="rect">
                            <a:avLst/>
                          </a:prstGeom>
                        </pic:spPr>
                      </pic:pic>
                    </a:graphicData>
                  </a:graphic>
                </wp:inline>
              </w:drawing>
            </w:r>
            <w:r>
              <w:rPr>
                <w:rFonts w:hint="eastAsia" w:eastAsia="宋体"/>
                <w:b/>
                <w:szCs w:val="21"/>
                <w:lang w:eastAsia="zh-CN"/>
              </w:rPr>
              <w:drawing>
                <wp:inline distT="0" distB="0" distL="114300" distR="114300">
                  <wp:extent cx="3801745" cy="4235450"/>
                  <wp:effectExtent l="0" t="0" r="8255" b="1270"/>
                  <wp:docPr id="4" name="图片 4" descr="QQ截图20201005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1005210106"/>
                          <pic:cNvPicPr>
                            <a:picLocks noChangeAspect="1"/>
                          </pic:cNvPicPr>
                        </pic:nvPicPr>
                        <pic:blipFill>
                          <a:blip r:embed="rId11"/>
                          <a:stretch>
                            <a:fillRect/>
                          </a:stretch>
                        </pic:blipFill>
                        <pic:spPr>
                          <a:xfrm>
                            <a:off x="0" y="0"/>
                            <a:ext cx="3801745" cy="4235450"/>
                          </a:xfrm>
                          <a:prstGeom prst="rect">
                            <a:avLst/>
                          </a:prstGeom>
                        </pic:spPr>
                      </pic:pic>
                    </a:graphicData>
                  </a:graphic>
                </wp:inline>
              </w:drawing>
            </w: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ind w:left="624" w:right="340" w:hanging="340"/>
              <w:rPr>
                <w:rFonts w:hint="eastAsia"/>
                <w:szCs w:val="21"/>
                <w:lang w:val="en-US" w:eastAsia="zh-CN"/>
              </w:rPr>
            </w:pPr>
            <w:r>
              <w:rPr>
                <w:rFonts w:hint="eastAsia"/>
                <w:szCs w:val="21"/>
                <w:lang w:val="en-US" w:eastAsia="zh-CN"/>
              </w:rPr>
              <w:t>输出示例：（三个示例图不属于同一个实例）</w:t>
            </w:r>
          </w:p>
          <w:p>
            <w:pPr>
              <w:ind w:left="624" w:right="340" w:hanging="340"/>
              <w:rPr>
                <w:rFonts w:hint="default"/>
                <w:szCs w:val="21"/>
                <w:lang w:val="en-US" w:eastAsia="zh-CN"/>
              </w:rPr>
            </w:pPr>
            <w:r>
              <w:rPr>
                <w:rFonts w:hint="default"/>
                <w:szCs w:val="21"/>
                <w:lang w:val="en-US" w:eastAsia="zh-CN"/>
              </w:rPr>
              <w:drawing>
                <wp:inline distT="0" distB="0" distL="114300" distR="114300">
                  <wp:extent cx="4054475" cy="3041015"/>
                  <wp:effectExtent l="0" t="0" r="14605" b="6985"/>
                  <wp:docPr id="6" name="图片 6" descr="555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55_pic2"/>
                          <pic:cNvPicPr>
                            <a:picLocks noChangeAspect="1"/>
                          </pic:cNvPicPr>
                        </pic:nvPicPr>
                        <pic:blipFill>
                          <a:blip r:embed="rId12"/>
                          <a:stretch>
                            <a:fillRect/>
                          </a:stretch>
                        </pic:blipFill>
                        <pic:spPr>
                          <a:xfrm>
                            <a:off x="0" y="0"/>
                            <a:ext cx="4054475" cy="3041015"/>
                          </a:xfrm>
                          <a:prstGeom prst="rect">
                            <a:avLst/>
                          </a:prstGeom>
                        </pic:spPr>
                      </pic:pic>
                    </a:graphicData>
                  </a:graphic>
                </wp:inline>
              </w:drawing>
            </w:r>
          </w:p>
          <w:p>
            <w:pPr>
              <w:ind w:left="624" w:right="340" w:hanging="340"/>
              <w:rPr>
                <w:rFonts w:hint="default"/>
                <w:szCs w:val="21"/>
                <w:lang w:val="en-US" w:eastAsia="zh-CN"/>
              </w:rPr>
            </w:pPr>
            <w:r>
              <w:rPr>
                <w:rFonts w:hint="default"/>
                <w:szCs w:val="21"/>
                <w:lang w:val="en-US" w:eastAsia="zh-CN"/>
              </w:rPr>
              <w:drawing>
                <wp:inline distT="0" distB="0" distL="114300" distR="114300">
                  <wp:extent cx="5890895" cy="235585"/>
                  <wp:effectExtent l="0" t="0" r="6985" b="8255"/>
                  <wp:docPr id="7" name="图片 7" descr="comman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mmandtest"/>
                          <pic:cNvPicPr>
                            <a:picLocks noChangeAspect="1"/>
                          </pic:cNvPicPr>
                        </pic:nvPicPr>
                        <pic:blipFill>
                          <a:blip r:embed="rId13"/>
                          <a:stretch>
                            <a:fillRect/>
                          </a:stretch>
                        </pic:blipFill>
                        <pic:spPr>
                          <a:xfrm>
                            <a:off x="0" y="0"/>
                            <a:ext cx="5890895" cy="235585"/>
                          </a:xfrm>
                          <a:prstGeom prst="rect">
                            <a:avLst/>
                          </a:prstGeom>
                        </pic:spPr>
                      </pic:pic>
                    </a:graphicData>
                  </a:graphic>
                </wp:inline>
              </w:drawing>
            </w:r>
            <w:r>
              <w:rPr>
                <w:rFonts w:hint="default"/>
                <w:szCs w:val="21"/>
                <w:lang w:val="en-US" w:eastAsia="zh-CN"/>
              </w:rPr>
              <w:drawing>
                <wp:inline distT="0" distB="0" distL="114300" distR="114300">
                  <wp:extent cx="2160270" cy="5250815"/>
                  <wp:effectExtent l="0" t="0" r="3810" b="6985"/>
                  <wp:docPr id="8" name="图片 8" descr="major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jorRank"/>
                          <pic:cNvPicPr>
                            <a:picLocks noChangeAspect="1"/>
                          </pic:cNvPicPr>
                        </pic:nvPicPr>
                        <pic:blipFill>
                          <a:blip r:embed="rId14"/>
                          <a:stretch>
                            <a:fillRect/>
                          </a:stretch>
                        </pic:blipFill>
                        <pic:spPr>
                          <a:xfrm>
                            <a:off x="0" y="0"/>
                            <a:ext cx="2160270" cy="5250815"/>
                          </a:xfrm>
                          <a:prstGeom prst="rect">
                            <a:avLst/>
                          </a:prstGeom>
                        </pic:spPr>
                      </pic:pic>
                    </a:graphicData>
                  </a:graphic>
                </wp:inline>
              </w:drawing>
            </w:r>
          </w:p>
          <w:p>
            <w:pPr>
              <w:ind w:left="624" w:right="340" w:hanging="340"/>
              <w:rPr>
                <w:rFonts w:hint="eastAsia"/>
                <w:szCs w:val="21"/>
                <w:lang w:val="en-US" w:eastAsia="zh-CN"/>
              </w:rPr>
            </w:pPr>
            <w:r>
              <w:rPr>
                <w:rFonts w:hint="eastAsia"/>
                <w:szCs w:val="21"/>
                <w:lang w:val="en-US" w:eastAsia="zh-CN"/>
              </w:rPr>
              <w:t>如图为第一个功能和第二个功能的输出结果示例，综合来看功能实现完成。</w:t>
            </w:r>
          </w:p>
          <w:p>
            <w:pPr>
              <w:ind w:left="624" w:right="340" w:hanging="340"/>
              <w:rPr>
                <w:rFonts w:hint="eastAsia"/>
                <w:szCs w:val="21"/>
                <w:lang w:val="en-US" w:eastAsia="zh-CN"/>
              </w:rPr>
            </w:pPr>
            <w:r>
              <w:rPr>
                <w:rFonts w:hint="eastAsia"/>
                <w:szCs w:val="21"/>
                <w:lang w:val="en-US" w:eastAsia="zh-CN"/>
              </w:rPr>
              <w:t>但是在总体功能的设计上，我们最终实现的功能和开题时有些不同。与开题时设计的功能相比，</w:t>
            </w:r>
          </w:p>
          <w:p>
            <w:pPr>
              <w:ind w:left="624" w:right="340" w:hanging="340"/>
              <w:rPr>
                <w:rFonts w:hint="eastAsia"/>
                <w:szCs w:val="21"/>
                <w:lang w:val="en-US" w:eastAsia="zh-CN"/>
              </w:rPr>
            </w:pPr>
            <w:r>
              <w:rPr>
                <w:rFonts w:hint="eastAsia"/>
                <w:szCs w:val="21"/>
                <w:lang w:val="en-US" w:eastAsia="zh-CN"/>
              </w:rPr>
              <w:t>我们多了基于分段的学校推荐，而少了一个同专业不同学校的评级。前者的添加已经在报告前</w:t>
            </w:r>
          </w:p>
          <w:p>
            <w:pPr>
              <w:ind w:left="624" w:right="340" w:hanging="340"/>
              <w:rPr>
                <w:rFonts w:hint="eastAsia"/>
                <w:szCs w:val="21"/>
                <w:lang w:val="en-US" w:eastAsia="zh-CN"/>
              </w:rPr>
            </w:pPr>
            <w:r>
              <w:rPr>
                <w:rFonts w:hint="eastAsia"/>
                <w:szCs w:val="21"/>
                <w:lang w:val="en-US" w:eastAsia="zh-CN"/>
              </w:rPr>
              <w:t>叙述，而后者的减少是由于在数据库中学校的的学科名称与数据库一级学科二级学科名称没有</w:t>
            </w:r>
          </w:p>
          <w:p>
            <w:pPr>
              <w:ind w:left="624" w:right="340" w:hanging="340"/>
              <w:rPr>
                <w:rFonts w:hint="eastAsia"/>
                <w:szCs w:val="21"/>
                <w:lang w:val="en-US" w:eastAsia="zh-CN"/>
              </w:rPr>
            </w:pPr>
            <w:r>
              <w:rPr>
                <w:rFonts w:hint="eastAsia"/>
                <w:szCs w:val="21"/>
                <w:lang w:val="en-US" w:eastAsia="zh-CN"/>
              </w:rPr>
              <w:t>进行关联，我们的组员在实现时在进行语义消歧等工作上消耗了过多时间，在结题时，最终决</w:t>
            </w:r>
          </w:p>
          <w:p>
            <w:pPr>
              <w:ind w:left="624" w:right="340" w:hanging="340"/>
              <w:rPr>
                <w:rFonts w:hint="default"/>
                <w:szCs w:val="21"/>
                <w:lang w:val="en-US" w:eastAsia="zh-CN"/>
              </w:rPr>
            </w:pPr>
            <w:r>
              <w:rPr>
                <w:rFonts w:hint="eastAsia"/>
                <w:szCs w:val="21"/>
                <w:lang w:val="en-US" w:eastAsia="zh-CN"/>
              </w:rPr>
              <w:t>定不完全实现此功能。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spacing w:before="120"/>
              <w:rPr>
                <w:szCs w:val="21"/>
              </w:rPr>
            </w:pPr>
            <w:r>
              <w:rPr>
                <w:b/>
                <w:szCs w:val="21"/>
              </w:rPr>
              <w:t>六、实验总结与心得体会</w:t>
            </w:r>
          </w:p>
          <w:p>
            <w:pPr>
              <w:ind w:right="340"/>
              <w:rPr>
                <w:rFonts w:hint="default"/>
                <w:szCs w:val="21"/>
                <w:lang w:val="en-US" w:eastAsia="zh-CN"/>
              </w:rPr>
            </w:pPr>
            <w:r>
              <w:rPr>
                <w:rFonts w:hint="eastAsia"/>
                <w:szCs w:val="21"/>
                <w:lang w:val="en-US" w:eastAsia="zh-CN"/>
              </w:rPr>
              <w:t xml:space="preserve">    综上，此次实验完成了ai算法组的任务，为高考志愿app添加了一个实用的辅助功能。</w:t>
            </w:r>
          </w:p>
          <w:p>
            <w:pPr>
              <w:ind w:right="340" w:firstLine="420" w:firstLineChars="200"/>
              <w:rPr>
                <w:rFonts w:hint="eastAsia"/>
                <w:szCs w:val="21"/>
                <w:lang w:val="en-US" w:eastAsia="zh-CN"/>
              </w:rPr>
            </w:pPr>
            <w:r>
              <w:rPr>
                <w:rFonts w:hint="eastAsia"/>
                <w:szCs w:val="21"/>
                <w:lang w:val="en-US" w:eastAsia="zh-CN"/>
              </w:rPr>
              <w:t>在本次实验中，我担任了人数最少的组的组长。我在实验过程中遇到了不少困难，但也获得了很多经验。首先，软件开发过程中，我体会到组长是整个组的方向指挥，组长除了将任务拆分并分配下去之外，更重要的是在此之前确定，并不断地调整功能，使我们做出的软件不仅仅符合整个大组的要求，还能让组员理解自己做的东西，否则组员没有目标，更无动力实现。</w:t>
            </w:r>
          </w:p>
          <w:p>
            <w:pPr>
              <w:ind w:right="340" w:firstLine="420" w:firstLineChars="200"/>
              <w:rPr>
                <w:rFonts w:hint="eastAsia"/>
                <w:szCs w:val="21"/>
                <w:lang w:val="en-US" w:eastAsia="zh-CN"/>
              </w:rPr>
            </w:pPr>
            <w:r>
              <w:rPr>
                <w:rFonts w:hint="eastAsia"/>
                <w:szCs w:val="21"/>
                <w:lang w:val="en-US" w:eastAsia="zh-CN"/>
              </w:rPr>
              <w:t>其次，在组内和组间合作中，确定从小到大每一个模块的输入和输出极其重要。在一次合作中，我将一些组员的输入定为csv文件，另一些组员的输入设为直接从数据库读取，这造成了极大的不便，平白添加了很多工作量。（我之后在整合时需要再将它们统一起来。）</w:t>
            </w:r>
          </w:p>
          <w:p>
            <w:pPr>
              <w:ind w:right="340" w:firstLine="420" w:firstLineChars="200"/>
              <w:rPr>
                <w:rFonts w:hint="default"/>
                <w:szCs w:val="21"/>
                <w:lang w:val="en-US" w:eastAsia="zh-CN"/>
              </w:rPr>
            </w:pPr>
            <w:r>
              <w:rPr>
                <w:rFonts w:hint="eastAsia"/>
                <w:szCs w:val="21"/>
                <w:lang w:val="en-US" w:eastAsia="zh-CN"/>
              </w:rPr>
              <w:t>最后，此次实验我体会到git开发模式的优势：线上开发不仅仅能够方便地给组员分配任务，组内的合作也可以通过仓库清楚了解，除此，以为基础PR的从老师到组长到组员的管理模式也极大地方便了整个大项目的开发。</w:t>
            </w: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ind w:right="340"/>
              <w:rPr>
                <w:rFonts w:hint="default" w:eastAsia="宋体"/>
                <w:b w:val="0"/>
                <w:bCs/>
                <w:szCs w:val="21"/>
                <w:lang w:val="en-US" w:eastAsia="zh-CN"/>
              </w:rPr>
            </w:pPr>
            <w:r>
              <w:rPr>
                <w:rFonts w:hint="eastAsia"/>
                <w:b w:val="0"/>
                <w:bCs/>
                <w:szCs w:val="21"/>
                <w:lang w:val="en-US" w:eastAsia="zh-CN"/>
              </w:rPr>
              <w:t xml:space="preserve">    </w:t>
            </w: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8FB62"/>
    <w:multiLevelType w:val="singleLevel"/>
    <w:tmpl w:val="A558FB62"/>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072E676B"/>
    <w:rsid w:val="0A8131F6"/>
    <w:rsid w:val="0C2D7997"/>
    <w:rsid w:val="1EFA6131"/>
    <w:rsid w:val="2122535F"/>
    <w:rsid w:val="2806473A"/>
    <w:rsid w:val="2FDA21A8"/>
    <w:rsid w:val="300E7DD9"/>
    <w:rsid w:val="311A05B7"/>
    <w:rsid w:val="3313695C"/>
    <w:rsid w:val="3C9665DB"/>
    <w:rsid w:val="45DF78E0"/>
    <w:rsid w:val="4A2116D4"/>
    <w:rsid w:val="52475F35"/>
    <w:rsid w:val="616C1CD9"/>
    <w:rsid w:val="725073CE"/>
    <w:rsid w:val="745A24F3"/>
    <w:rsid w:val="768476E1"/>
    <w:rsid w:val="7C0C7EB2"/>
    <w:rsid w:val="7E32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94</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Reason</cp:lastModifiedBy>
  <dcterms:modified xsi:type="dcterms:W3CDTF">2020-10-06T12:11:32Z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