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F5B907" w14:textId="77777777" w:rsidR="00385401" w:rsidRDefault="00385401" w:rsidP="00385401">
      <w:pPr>
        <w:spacing w:before="120" w:after="120"/>
        <w:outlineLvl w:val="0"/>
        <w:rPr>
          <w:rFonts w:ascii="黑体" w:eastAsia="黑体"/>
          <w:sz w:val="32"/>
          <w:szCs w:val="32"/>
        </w:rPr>
      </w:pPr>
      <w:r>
        <w:rPr>
          <w:rFonts w:ascii="黑体" w:eastAsia="黑体" w:hint="eastAsia"/>
          <w:sz w:val="32"/>
          <w:szCs w:val="32"/>
        </w:rPr>
        <w:t>暑期学校实验项目：高考志愿填报助手</w:t>
      </w:r>
    </w:p>
    <w:tbl>
      <w:tblPr>
        <w:tblW w:w="949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93"/>
        <w:gridCol w:w="1194"/>
        <w:gridCol w:w="851"/>
        <w:gridCol w:w="1842"/>
        <w:gridCol w:w="709"/>
        <w:gridCol w:w="992"/>
        <w:gridCol w:w="709"/>
        <w:gridCol w:w="1559"/>
        <w:gridCol w:w="549"/>
      </w:tblGrid>
      <w:tr w:rsidR="00385401" w:rsidRPr="00377AA5" w14:paraId="12799EB2" w14:textId="77777777" w:rsidTr="0038115E">
        <w:trPr>
          <w:gridAfter w:val="1"/>
          <w:wAfter w:w="549" w:type="dxa"/>
          <w:trHeight w:hRule="exact" w:val="454"/>
        </w:trPr>
        <w:tc>
          <w:tcPr>
            <w:tcW w:w="1093" w:type="dxa"/>
            <w:vAlign w:val="center"/>
          </w:tcPr>
          <w:p w14:paraId="17C815FD" w14:textId="77777777" w:rsidR="00385401" w:rsidRPr="00377AA5" w:rsidRDefault="0021060F" w:rsidP="00C63357">
            <w:pPr>
              <w:jc w:val="center"/>
            </w:pPr>
            <w:r w:rsidRPr="00377AA5">
              <w:t>小组</w:t>
            </w:r>
            <w:r w:rsidR="00385401" w:rsidRPr="00377AA5">
              <w:t>名称</w:t>
            </w:r>
          </w:p>
        </w:tc>
        <w:tc>
          <w:tcPr>
            <w:tcW w:w="7856" w:type="dxa"/>
            <w:gridSpan w:val="7"/>
            <w:vAlign w:val="center"/>
          </w:tcPr>
          <w:p w14:paraId="72005995" w14:textId="3BE3862B" w:rsidR="00385401" w:rsidRPr="00377AA5" w:rsidRDefault="0007600D" w:rsidP="00C3355A">
            <w:r>
              <w:rPr>
                <w:rFonts w:hint="eastAsia"/>
              </w:rPr>
              <w:t>AI</w:t>
            </w:r>
            <w:r>
              <w:rPr>
                <w:rFonts w:hint="eastAsia"/>
              </w:rPr>
              <w:t>算法</w:t>
            </w:r>
            <w:r w:rsidR="00204549">
              <w:rPr>
                <w:rFonts w:hint="eastAsia"/>
              </w:rPr>
              <w:t>C</w:t>
            </w:r>
            <w:r w:rsidR="00204549">
              <w:rPr>
                <w:rFonts w:hint="eastAsia"/>
              </w:rPr>
              <w:t>组</w:t>
            </w:r>
          </w:p>
        </w:tc>
      </w:tr>
      <w:tr w:rsidR="005F564A" w:rsidRPr="00377AA5" w14:paraId="204F3861" w14:textId="77777777" w:rsidTr="00B37F80">
        <w:trPr>
          <w:gridAfter w:val="1"/>
          <w:wAfter w:w="549" w:type="dxa"/>
          <w:trHeight w:hRule="exact" w:val="454"/>
        </w:trPr>
        <w:tc>
          <w:tcPr>
            <w:tcW w:w="1093" w:type="dxa"/>
            <w:tcBorders>
              <w:bottom w:val="single" w:sz="6" w:space="0" w:color="auto"/>
            </w:tcBorders>
            <w:vAlign w:val="center"/>
          </w:tcPr>
          <w:p w14:paraId="5EC9C5FD" w14:textId="77777777" w:rsidR="00385401" w:rsidRPr="00377AA5" w:rsidRDefault="00385401" w:rsidP="00C63357">
            <w:pPr>
              <w:jc w:val="center"/>
            </w:pPr>
            <w:r w:rsidRPr="00377AA5">
              <w:t>姓</w:t>
            </w:r>
            <w:r w:rsidRPr="00377AA5">
              <w:t xml:space="preserve">    </w:t>
            </w:r>
            <w:r w:rsidRPr="00377AA5">
              <w:t>名</w:t>
            </w:r>
          </w:p>
        </w:tc>
        <w:tc>
          <w:tcPr>
            <w:tcW w:w="1194" w:type="dxa"/>
            <w:tcBorders>
              <w:bottom w:val="single" w:sz="6" w:space="0" w:color="auto"/>
            </w:tcBorders>
            <w:vAlign w:val="center"/>
          </w:tcPr>
          <w:p w14:paraId="7DBD6501" w14:textId="66AAE233" w:rsidR="00385401" w:rsidRPr="00377AA5" w:rsidRDefault="0007600D" w:rsidP="00C3355A">
            <w:pPr>
              <w:rPr>
                <w:color w:val="0F243E"/>
              </w:rPr>
            </w:pPr>
            <w:r>
              <w:rPr>
                <w:color w:val="0F243E"/>
              </w:rPr>
              <w:t>黄</w:t>
            </w:r>
            <w:proofErr w:type="gramStart"/>
            <w:r>
              <w:rPr>
                <w:color w:val="0F243E"/>
              </w:rPr>
              <w:t>一</w:t>
            </w:r>
            <w:proofErr w:type="gramEnd"/>
            <w:r>
              <w:rPr>
                <w:color w:val="0F243E"/>
              </w:rPr>
              <w:t>凡</w:t>
            </w:r>
          </w:p>
        </w:tc>
        <w:tc>
          <w:tcPr>
            <w:tcW w:w="851" w:type="dxa"/>
            <w:tcBorders>
              <w:bottom w:val="single" w:sz="6" w:space="0" w:color="auto"/>
            </w:tcBorders>
            <w:vAlign w:val="center"/>
          </w:tcPr>
          <w:p w14:paraId="65D8DF5B" w14:textId="77777777" w:rsidR="00385401" w:rsidRPr="00377AA5" w:rsidRDefault="00385401" w:rsidP="00C63357">
            <w:pPr>
              <w:jc w:val="center"/>
            </w:pPr>
            <w:r w:rsidRPr="00377AA5">
              <w:t>专业</w:t>
            </w:r>
          </w:p>
        </w:tc>
        <w:tc>
          <w:tcPr>
            <w:tcW w:w="1842" w:type="dxa"/>
            <w:tcBorders>
              <w:bottom w:val="single" w:sz="6" w:space="0" w:color="auto"/>
            </w:tcBorders>
            <w:vAlign w:val="center"/>
          </w:tcPr>
          <w:p w14:paraId="4BFD99F9" w14:textId="150DE8E2" w:rsidR="00385401" w:rsidRPr="00377AA5" w:rsidRDefault="0007600D" w:rsidP="00C63357">
            <w:pPr>
              <w:jc w:val="center"/>
              <w:rPr>
                <w:color w:val="0F243E"/>
              </w:rPr>
            </w:pPr>
            <w:r>
              <w:rPr>
                <w:color w:val="0F243E"/>
              </w:rPr>
              <w:t>人工智能</w:t>
            </w:r>
          </w:p>
        </w:tc>
        <w:tc>
          <w:tcPr>
            <w:tcW w:w="709" w:type="dxa"/>
            <w:tcBorders>
              <w:bottom w:val="single" w:sz="6" w:space="0" w:color="auto"/>
            </w:tcBorders>
            <w:vAlign w:val="center"/>
          </w:tcPr>
          <w:p w14:paraId="5B08BF38" w14:textId="77777777" w:rsidR="00385401" w:rsidRPr="00377AA5" w:rsidRDefault="00385401" w:rsidP="00C63357">
            <w:pPr>
              <w:jc w:val="center"/>
            </w:pPr>
            <w:r w:rsidRPr="00377AA5">
              <w:t>班级</w:t>
            </w:r>
          </w:p>
        </w:tc>
        <w:tc>
          <w:tcPr>
            <w:tcW w:w="992" w:type="dxa"/>
            <w:tcBorders>
              <w:bottom w:val="single" w:sz="6" w:space="0" w:color="auto"/>
            </w:tcBorders>
            <w:vAlign w:val="center"/>
          </w:tcPr>
          <w:p w14:paraId="799CB868" w14:textId="1CB9CA18" w:rsidR="00385401" w:rsidRPr="00377AA5" w:rsidRDefault="0007600D" w:rsidP="00C63357">
            <w:pPr>
              <w:jc w:val="center"/>
              <w:rPr>
                <w:color w:val="0F243E"/>
              </w:rPr>
            </w:pPr>
            <w:r>
              <w:rPr>
                <w:rFonts w:hint="eastAsia"/>
                <w:color w:val="0F243E"/>
              </w:rPr>
              <w:t>1</w:t>
            </w:r>
          </w:p>
        </w:tc>
        <w:tc>
          <w:tcPr>
            <w:tcW w:w="709" w:type="dxa"/>
            <w:tcBorders>
              <w:bottom w:val="single" w:sz="6" w:space="0" w:color="auto"/>
            </w:tcBorders>
            <w:vAlign w:val="center"/>
          </w:tcPr>
          <w:p w14:paraId="0C5B71A9" w14:textId="77777777" w:rsidR="00385401" w:rsidRPr="00377AA5" w:rsidRDefault="00385401" w:rsidP="00B37F80">
            <w:pPr>
              <w:jc w:val="center"/>
            </w:pPr>
            <w:r w:rsidRPr="00377AA5">
              <w:t>学号</w:t>
            </w:r>
          </w:p>
        </w:tc>
        <w:tc>
          <w:tcPr>
            <w:tcW w:w="1559" w:type="dxa"/>
            <w:tcBorders>
              <w:bottom w:val="single" w:sz="6" w:space="0" w:color="auto"/>
            </w:tcBorders>
            <w:vAlign w:val="center"/>
          </w:tcPr>
          <w:p w14:paraId="2B2407E2" w14:textId="5526F3C5" w:rsidR="00385401" w:rsidRPr="00377AA5" w:rsidRDefault="0007600D" w:rsidP="0036086C">
            <w:pPr>
              <w:rPr>
                <w:color w:val="0F243E"/>
              </w:rPr>
            </w:pPr>
            <w:r>
              <w:rPr>
                <w:rFonts w:hint="eastAsia"/>
                <w:color w:val="0F243E"/>
              </w:rPr>
              <w:t>0</w:t>
            </w:r>
            <w:r>
              <w:rPr>
                <w:color w:val="0F243E"/>
              </w:rPr>
              <w:t>9118119</w:t>
            </w:r>
          </w:p>
        </w:tc>
      </w:tr>
      <w:tr w:rsidR="00FA3736" w:rsidRPr="00377AA5" w14:paraId="2FF6CC05" w14:textId="77777777" w:rsidTr="00B37F80">
        <w:trPr>
          <w:gridAfter w:val="1"/>
          <w:wAfter w:w="549" w:type="dxa"/>
          <w:cantSplit/>
          <w:trHeight w:hRule="exact" w:val="454"/>
        </w:trPr>
        <w:tc>
          <w:tcPr>
            <w:tcW w:w="1093" w:type="dxa"/>
            <w:tcBorders>
              <w:top w:val="single" w:sz="6" w:space="0" w:color="auto"/>
              <w:bottom w:val="single" w:sz="12" w:space="0" w:color="auto"/>
            </w:tcBorders>
            <w:vAlign w:val="center"/>
          </w:tcPr>
          <w:p w14:paraId="1A329B76" w14:textId="77777777" w:rsidR="00385401" w:rsidRPr="00377AA5" w:rsidRDefault="00385401" w:rsidP="00C63357">
            <w:pPr>
              <w:jc w:val="center"/>
            </w:pPr>
            <w:r w:rsidRPr="00377AA5">
              <w:t>实验</w:t>
            </w:r>
            <w:r w:rsidR="002B2F6E" w:rsidRPr="00377AA5">
              <w:t>时间</w:t>
            </w:r>
          </w:p>
        </w:tc>
        <w:tc>
          <w:tcPr>
            <w:tcW w:w="2045" w:type="dxa"/>
            <w:gridSpan w:val="2"/>
            <w:tcBorders>
              <w:top w:val="single" w:sz="6" w:space="0" w:color="auto"/>
              <w:bottom w:val="single" w:sz="12" w:space="0" w:color="auto"/>
            </w:tcBorders>
            <w:vAlign w:val="center"/>
          </w:tcPr>
          <w:p w14:paraId="2282B684" w14:textId="77777777" w:rsidR="00385401" w:rsidRPr="00377AA5" w:rsidRDefault="00FA3736" w:rsidP="00C63357">
            <w:pPr>
              <w:jc w:val="center"/>
            </w:pPr>
            <w:r w:rsidRPr="00377AA5">
              <w:t>2020.8.31-2020.9.23</w:t>
            </w:r>
          </w:p>
        </w:tc>
        <w:tc>
          <w:tcPr>
            <w:tcW w:w="1842" w:type="dxa"/>
            <w:tcBorders>
              <w:top w:val="single" w:sz="6" w:space="0" w:color="auto"/>
              <w:bottom w:val="single" w:sz="12" w:space="0" w:color="auto"/>
            </w:tcBorders>
            <w:vAlign w:val="center"/>
          </w:tcPr>
          <w:p w14:paraId="0BA0A5B8" w14:textId="77777777" w:rsidR="00385401" w:rsidRPr="00377AA5" w:rsidRDefault="00385401" w:rsidP="00C63357">
            <w:pPr>
              <w:jc w:val="center"/>
            </w:pPr>
            <w:r w:rsidRPr="00377AA5">
              <w:t>指导教师</w:t>
            </w:r>
          </w:p>
        </w:tc>
        <w:tc>
          <w:tcPr>
            <w:tcW w:w="1701" w:type="dxa"/>
            <w:gridSpan w:val="2"/>
            <w:tcBorders>
              <w:top w:val="single" w:sz="6" w:space="0" w:color="auto"/>
              <w:bottom w:val="single" w:sz="12" w:space="0" w:color="auto"/>
            </w:tcBorders>
            <w:vAlign w:val="center"/>
          </w:tcPr>
          <w:p w14:paraId="2D024D6D" w14:textId="77777777" w:rsidR="00385401" w:rsidRPr="00377AA5" w:rsidRDefault="004B1E5D" w:rsidP="00C63357">
            <w:pPr>
              <w:jc w:val="center"/>
            </w:pPr>
            <w:r w:rsidRPr="00377AA5">
              <w:t>孔祥龙</w:t>
            </w:r>
          </w:p>
        </w:tc>
        <w:tc>
          <w:tcPr>
            <w:tcW w:w="709" w:type="dxa"/>
            <w:tcBorders>
              <w:top w:val="single" w:sz="6" w:space="0" w:color="auto"/>
              <w:bottom w:val="single" w:sz="12" w:space="0" w:color="auto"/>
            </w:tcBorders>
            <w:vAlign w:val="center"/>
          </w:tcPr>
          <w:p w14:paraId="4C61104F" w14:textId="77777777" w:rsidR="00385401" w:rsidRPr="00377AA5" w:rsidRDefault="00385401" w:rsidP="00C63357">
            <w:pPr>
              <w:jc w:val="center"/>
            </w:pPr>
            <w:r w:rsidRPr="00377AA5">
              <w:t>成绩</w:t>
            </w:r>
          </w:p>
        </w:tc>
        <w:tc>
          <w:tcPr>
            <w:tcW w:w="1559" w:type="dxa"/>
            <w:tcBorders>
              <w:top w:val="single" w:sz="6" w:space="0" w:color="auto"/>
              <w:bottom w:val="single" w:sz="12" w:space="0" w:color="auto"/>
            </w:tcBorders>
            <w:vAlign w:val="center"/>
          </w:tcPr>
          <w:p w14:paraId="42BB8C01" w14:textId="25606534" w:rsidR="00385401" w:rsidRPr="00377AA5" w:rsidRDefault="00385401" w:rsidP="00FA3736"/>
        </w:tc>
      </w:tr>
      <w:tr w:rsidR="00385401" w:rsidRPr="00377AA5" w14:paraId="48807CD1" w14:textId="77777777" w:rsidTr="0038115E">
        <w:trPr>
          <w:gridAfter w:val="1"/>
          <w:wAfter w:w="549" w:type="dxa"/>
          <w:trHeight w:val="2116"/>
        </w:trPr>
        <w:tc>
          <w:tcPr>
            <w:tcW w:w="8949" w:type="dxa"/>
            <w:gridSpan w:val="8"/>
            <w:tcBorders>
              <w:top w:val="single" w:sz="12" w:space="0" w:color="auto"/>
            </w:tcBorders>
          </w:tcPr>
          <w:p w14:paraId="29FDA480" w14:textId="77777777" w:rsidR="00385401" w:rsidRPr="00377AA5" w:rsidRDefault="00385401" w:rsidP="00C63357">
            <w:pPr>
              <w:spacing w:before="120"/>
              <w:rPr>
                <w:b/>
                <w:szCs w:val="21"/>
              </w:rPr>
            </w:pPr>
            <w:r w:rsidRPr="00377AA5">
              <w:rPr>
                <w:b/>
                <w:szCs w:val="21"/>
              </w:rPr>
              <w:t>一、实验</w:t>
            </w:r>
            <w:r w:rsidR="00EF420A" w:rsidRPr="00377AA5">
              <w:rPr>
                <w:b/>
                <w:szCs w:val="21"/>
              </w:rPr>
              <w:t>背景和</w:t>
            </w:r>
            <w:r w:rsidR="00B35C34" w:rsidRPr="00377AA5">
              <w:rPr>
                <w:b/>
                <w:szCs w:val="21"/>
              </w:rPr>
              <w:t>目的</w:t>
            </w:r>
          </w:p>
          <w:p w14:paraId="4E8FBF68" w14:textId="7C8685D0" w:rsidR="00385401" w:rsidRDefault="00204549" w:rsidP="000C447C">
            <w:pPr>
              <w:ind w:left="284" w:right="340" w:firstLineChars="200" w:firstLine="420"/>
              <w:rPr>
                <w:szCs w:val="21"/>
              </w:rPr>
            </w:pPr>
            <w:r>
              <w:rPr>
                <w:rFonts w:hint="eastAsia"/>
                <w:szCs w:val="21"/>
              </w:rPr>
              <w:t>当前社会，高考志愿的填报对每一名考生的影响都十分深远：不同层次的学校一定程度上决定着未来发展；而不同的专业又决定这今后所处的行业。</w:t>
            </w:r>
            <w:r w:rsidR="00E71712">
              <w:rPr>
                <w:rFonts w:hint="eastAsia"/>
                <w:szCs w:val="21"/>
              </w:rPr>
              <w:t>与志愿填报的重要性相矛盾的是，许多考生或是考生家长并没有意识到其重要性。同样的，虽然随着信息化事业的飞速发展，但不可否认的是，如今仍然存在着难以想象的信息差，这也导致了许多考生因为信息的缺位而选择了错误的填报策略，对其今后的人生道路造成了不可估量的影响。</w:t>
            </w:r>
          </w:p>
          <w:p w14:paraId="4FC88801" w14:textId="77777777" w:rsidR="00881F11" w:rsidRDefault="00881F11" w:rsidP="000C447C">
            <w:pPr>
              <w:ind w:left="284" w:right="340" w:firstLineChars="200" w:firstLine="420"/>
              <w:rPr>
                <w:rFonts w:hint="eastAsia"/>
                <w:szCs w:val="21"/>
              </w:rPr>
            </w:pPr>
          </w:p>
          <w:p w14:paraId="70657ED5" w14:textId="5B16698D" w:rsidR="00E71712" w:rsidRDefault="00EB3EC0" w:rsidP="000C447C">
            <w:pPr>
              <w:ind w:left="284" w:right="340" w:firstLineChars="200" w:firstLine="420"/>
              <w:rPr>
                <w:szCs w:val="21"/>
              </w:rPr>
            </w:pPr>
            <w:r>
              <w:rPr>
                <w:rFonts w:hint="eastAsia"/>
                <w:szCs w:val="21"/>
              </w:rPr>
              <w:t>为此，在本次短学期的任务中，我们需要设计一个基于</w:t>
            </w:r>
            <w:r>
              <w:rPr>
                <w:rFonts w:hint="eastAsia"/>
                <w:szCs w:val="21"/>
              </w:rPr>
              <w:t>Web</w:t>
            </w:r>
            <w:r>
              <w:rPr>
                <w:rFonts w:hint="eastAsia"/>
                <w:szCs w:val="21"/>
              </w:rPr>
              <w:t>的高考志愿推荐系统。此系统主要基于各高校近三年的录取数据，从大数据等角度对考生的信息进行分析，</w:t>
            </w:r>
            <w:r w:rsidR="009A0121">
              <w:rPr>
                <w:rFonts w:hint="eastAsia"/>
                <w:szCs w:val="21"/>
              </w:rPr>
              <w:t>从而</w:t>
            </w:r>
            <w:r>
              <w:rPr>
                <w:rFonts w:hint="eastAsia"/>
                <w:szCs w:val="21"/>
              </w:rPr>
              <w:t>较为合理的为其推荐</w:t>
            </w:r>
            <w:r w:rsidR="009A0121">
              <w:rPr>
                <w:rFonts w:hint="eastAsia"/>
                <w:szCs w:val="21"/>
              </w:rPr>
              <w:t>高校以及专业。</w:t>
            </w:r>
          </w:p>
          <w:p w14:paraId="05DC223D" w14:textId="77777777" w:rsidR="00881F11" w:rsidRDefault="00881F11" w:rsidP="000C447C">
            <w:pPr>
              <w:ind w:left="284" w:right="340" w:firstLineChars="200" w:firstLine="420"/>
              <w:rPr>
                <w:rFonts w:hint="eastAsia"/>
                <w:szCs w:val="21"/>
              </w:rPr>
            </w:pPr>
          </w:p>
          <w:p w14:paraId="79FA495B" w14:textId="77777777" w:rsidR="009A0121" w:rsidRDefault="000C447C" w:rsidP="000C447C">
            <w:pPr>
              <w:ind w:left="284" w:right="340" w:firstLineChars="200" w:firstLine="420"/>
              <w:rPr>
                <w:szCs w:val="21"/>
              </w:rPr>
            </w:pPr>
            <w:r>
              <w:rPr>
                <w:rFonts w:hint="eastAsia"/>
                <w:szCs w:val="21"/>
              </w:rPr>
              <w:t>在此系统的帮助下，我们可以在一定程度上帮助考生更加合理的选择专业，让更多的考生在填报志愿时不再茫然与彷徨。</w:t>
            </w:r>
          </w:p>
          <w:p w14:paraId="029C7D53" w14:textId="2C5CAA34" w:rsidR="00BD61A1" w:rsidRPr="000C447C" w:rsidRDefault="00BD61A1" w:rsidP="000C447C">
            <w:pPr>
              <w:ind w:left="284" w:right="340" w:firstLineChars="200" w:firstLine="420"/>
              <w:rPr>
                <w:szCs w:val="21"/>
              </w:rPr>
            </w:pPr>
          </w:p>
        </w:tc>
      </w:tr>
      <w:tr w:rsidR="00385401" w:rsidRPr="00377AA5" w14:paraId="6ECD2041" w14:textId="77777777" w:rsidTr="0038115E">
        <w:trPr>
          <w:gridAfter w:val="1"/>
          <w:wAfter w:w="549" w:type="dxa"/>
          <w:trHeight w:val="2310"/>
        </w:trPr>
        <w:tc>
          <w:tcPr>
            <w:tcW w:w="8949" w:type="dxa"/>
            <w:gridSpan w:val="8"/>
          </w:tcPr>
          <w:p w14:paraId="04414974" w14:textId="77777777" w:rsidR="00385401" w:rsidRPr="00377AA5" w:rsidRDefault="00385401" w:rsidP="00C63357">
            <w:pPr>
              <w:spacing w:before="120"/>
              <w:rPr>
                <w:b/>
                <w:szCs w:val="21"/>
              </w:rPr>
            </w:pPr>
            <w:r w:rsidRPr="00377AA5">
              <w:rPr>
                <w:b/>
                <w:szCs w:val="21"/>
              </w:rPr>
              <w:t>二、</w:t>
            </w:r>
            <w:r w:rsidR="002568DD" w:rsidRPr="00377AA5">
              <w:rPr>
                <w:b/>
                <w:szCs w:val="21"/>
              </w:rPr>
              <w:t>小组任务</w:t>
            </w:r>
            <w:r w:rsidR="002775E0" w:rsidRPr="00377AA5">
              <w:rPr>
                <w:b/>
                <w:szCs w:val="21"/>
              </w:rPr>
              <w:t>和个人任务</w:t>
            </w:r>
          </w:p>
          <w:p w14:paraId="3614C3A4" w14:textId="0E12DD76" w:rsidR="00112EF7" w:rsidRDefault="00112EF7" w:rsidP="00112EF7">
            <w:pPr>
              <w:ind w:left="284" w:right="340"/>
              <w:rPr>
                <w:szCs w:val="21"/>
              </w:rPr>
            </w:pPr>
            <w:r>
              <w:rPr>
                <w:rFonts w:hint="eastAsia"/>
                <w:szCs w:val="21"/>
              </w:rPr>
              <w:t>小组任务：在与另外两组</w:t>
            </w:r>
            <w:r>
              <w:rPr>
                <w:rFonts w:hint="eastAsia"/>
                <w:szCs w:val="21"/>
              </w:rPr>
              <w:t>AI</w:t>
            </w:r>
            <w:r>
              <w:rPr>
                <w:rFonts w:hint="eastAsia"/>
                <w:szCs w:val="21"/>
              </w:rPr>
              <w:t>算法组充分交流后，</w:t>
            </w:r>
            <w:r w:rsidR="006D0853">
              <w:rPr>
                <w:rFonts w:hint="eastAsia"/>
                <w:szCs w:val="21"/>
              </w:rPr>
              <w:t>确定了我们小组的任务为专业的推荐，即在</w:t>
            </w:r>
            <w:r w:rsidR="006D0853">
              <w:rPr>
                <w:rFonts w:hint="eastAsia"/>
                <w:szCs w:val="21"/>
              </w:rPr>
              <w:t>AI</w:t>
            </w:r>
            <w:r w:rsidR="006D0853">
              <w:rPr>
                <w:rFonts w:hint="eastAsia"/>
                <w:szCs w:val="21"/>
              </w:rPr>
              <w:t>算法</w:t>
            </w:r>
            <w:r w:rsidR="006D0853">
              <w:rPr>
                <w:rFonts w:hint="eastAsia"/>
                <w:szCs w:val="21"/>
              </w:rPr>
              <w:t>A</w:t>
            </w:r>
            <w:r w:rsidR="006D0853">
              <w:rPr>
                <w:rFonts w:hint="eastAsia"/>
                <w:szCs w:val="21"/>
              </w:rPr>
              <w:t>组推荐的学校的基础上，进一步进行专业的推荐。</w:t>
            </w:r>
            <w:r w:rsidR="00DA19AC">
              <w:rPr>
                <w:rFonts w:hint="eastAsia"/>
                <w:szCs w:val="21"/>
              </w:rPr>
              <w:t>确定目标为专业的推荐后，我们小组首先进行了分析讨论，并得到了初步需求文档（</w:t>
            </w:r>
            <w:proofErr w:type="gramStart"/>
            <w:r w:rsidR="00DA19AC">
              <w:rPr>
                <w:rFonts w:hint="eastAsia"/>
                <w:szCs w:val="21"/>
              </w:rPr>
              <w:t>详见码云仓库</w:t>
            </w:r>
            <w:proofErr w:type="gramEnd"/>
            <w:r w:rsidR="00DA19AC">
              <w:rPr>
                <w:rFonts w:hint="eastAsia"/>
                <w:szCs w:val="21"/>
              </w:rPr>
              <w:t>）。接着我们根据需求文档以及孔祥龙老师的建议，对初步需求文档作了适当修改，且进一步得到了小组任务的具体分工与安排，具体见下图：</w:t>
            </w:r>
          </w:p>
          <w:p w14:paraId="04C6B311" w14:textId="77777777" w:rsidR="00F2262C" w:rsidRDefault="00F2262C" w:rsidP="00112EF7">
            <w:pPr>
              <w:ind w:left="284" w:right="340"/>
              <w:rPr>
                <w:szCs w:val="21"/>
              </w:rPr>
            </w:pPr>
          </w:p>
          <w:p w14:paraId="5FDDC3C4" w14:textId="77777777" w:rsidR="00F2262C" w:rsidRDefault="00F2262C" w:rsidP="00F2262C">
            <w:pPr>
              <w:keepNext/>
              <w:ind w:left="284" w:right="340"/>
              <w:jc w:val="center"/>
            </w:pPr>
            <w:r>
              <w:rPr>
                <w:noProof/>
                <w:szCs w:val="21"/>
              </w:rPr>
              <w:drawing>
                <wp:inline distT="0" distB="0" distL="0" distR="0" wp14:anchorId="335FE94C" wp14:editId="7AC2A443">
                  <wp:extent cx="3948810" cy="131807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3220" cy="1352930"/>
                          </a:xfrm>
                          <a:prstGeom prst="rect">
                            <a:avLst/>
                          </a:prstGeom>
                        </pic:spPr>
                      </pic:pic>
                    </a:graphicData>
                  </a:graphic>
                </wp:inline>
              </w:drawing>
            </w:r>
          </w:p>
          <w:p w14:paraId="4AFFA760" w14:textId="55D03352" w:rsidR="006D0853" w:rsidRDefault="00F2262C" w:rsidP="00F2262C">
            <w:pPr>
              <w:pStyle w:val="a9"/>
              <w:jc w:val="center"/>
            </w:pPr>
            <w:r>
              <w:rPr>
                <w:rFonts w:hint="eastAsia"/>
              </w:rPr>
              <w:t>图一：小组任务具体分工</w:t>
            </w:r>
          </w:p>
          <w:p w14:paraId="2F4DA7B5" w14:textId="77777777" w:rsidR="00F2262C" w:rsidRPr="00F2262C" w:rsidRDefault="00F2262C" w:rsidP="00F2262C"/>
          <w:p w14:paraId="57ABA45B" w14:textId="508475DA" w:rsidR="00810A7A" w:rsidRPr="00377AA5" w:rsidRDefault="006D0853" w:rsidP="00C63D42">
            <w:pPr>
              <w:ind w:left="284" w:right="340"/>
              <w:rPr>
                <w:szCs w:val="21"/>
              </w:rPr>
            </w:pPr>
            <w:r>
              <w:rPr>
                <w:rFonts w:hint="eastAsia"/>
                <w:szCs w:val="21"/>
              </w:rPr>
              <w:t>个人任务：</w:t>
            </w:r>
            <w:r w:rsidR="003404CA">
              <w:rPr>
                <w:rFonts w:hint="eastAsia"/>
                <w:szCs w:val="21"/>
              </w:rPr>
              <w:t>首先，作为本组的组长，</w:t>
            </w:r>
            <w:r w:rsidR="00F805A0">
              <w:rPr>
                <w:rFonts w:hint="eastAsia"/>
                <w:szCs w:val="21"/>
              </w:rPr>
              <w:t>我和组员一起讨论确定了初步设计文档以及小组的具体分工安排（见图一）。其次，我作为第三小组的组长，完成了基于用户能力的专业推荐，这里包含了两部分：用户能力的量化分析以及根据此来对形形色色的专业进行推荐。其中，我负责的是基于竞赛经历的能力分析、由能力的分析结果</w:t>
            </w:r>
            <w:r w:rsidR="008159DB">
              <w:rPr>
                <w:rFonts w:hint="eastAsia"/>
                <w:szCs w:val="21"/>
              </w:rPr>
              <w:t>来</w:t>
            </w:r>
            <w:r w:rsidR="00F805A0">
              <w:rPr>
                <w:rFonts w:hint="eastAsia"/>
                <w:szCs w:val="21"/>
              </w:rPr>
              <w:t>对</w:t>
            </w:r>
            <w:r w:rsidR="00810A7A">
              <w:rPr>
                <w:rFonts w:hint="eastAsia"/>
                <w:szCs w:val="21"/>
              </w:rPr>
              <w:t>专业</w:t>
            </w:r>
            <w:r w:rsidR="008159DB">
              <w:rPr>
                <w:rFonts w:hint="eastAsia"/>
                <w:szCs w:val="21"/>
              </w:rPr>
              <w:t>进行</w:t>
            </w:r>
            <w:r w:rsidR="00810A7A">
              <w:rPr>
                <w:rFonts w:hint="eastAsia"/>
                <w:szCs w:val="21"/>
              </w:rPr>
              <w:t>推荐以及最后的整合工作。</w:t>
            </w:r>
          </w:p>
        </w:tc>
      </w:tr>
      <w:tr w:rsidR="00385401" w:rsidRPr="00377AA5" w14:paraId="0CA74B21" w14:textId="77777777" w:rsidTr="0038115E">
        <w:trPr>
          <w:gridAfter w:val="1"/>
          <w:wAfter w:w="549" w:type="dxa"/>
          <w:trHeight w:val="1410"/>
        </w:trPr>
        <w:tc>
          <w:tcPr>
            <w:tcW w:w="8949" w:type="dxa"/>
            <w:gridSpan w:val="8"/>
          </w:tcPr>
          <w:p w14:paraId="0F135989" w14:textId="0170B214" w:rsidR="00595A2E" w:rsidRPr="00AF3521" w:rsidRDefault="009621C8" w:rsidP="00AF3521">
            <w:pPr>
              <w:spacing w:before="120"/>
              <w:ind w:right="337"/>
              <w:rPr>
                <w:b/>
                <w:szCs w:val="21"/>
              </w:rPr>
            </w:pPr>
            <w:r w:rsidRPr="00377AA5">
              <w:rPr>
                <w:b/>
                <w:szCs w:val="21"/>
              </w:rPr>
              <w:lastRenderedPageBreak/>
              <w:t>三、个人任务</w:t>
            </w:r>
            <w:r w:rsidR="0031411C" w:rsidRPr="00377AA5">
              <w:rPr>
                <w:b/>
                <w:szCs w:val="21"/>
              </w:rPr>
              <w:t>需求分析</w:t>
            </w:r>
          </w:p>
          <w:p w14:paraId="4890B65D" w14:textId="09B25FC8" w:rsidR="00881F11" w:rsidRDefault="00AF3521" w:rsidP="00881F11">
            <w:pPr>
              <w:ind w:leftChars="100" w:left="210" w:right="340" w:firstLineChars="200" w:firstLine="420"/>
              <w:rPr>
                <w:szCs w:val="21"/>
              </w:rPr>
            </w:pPr>
            <w:r>
              <w:rPr>
                <w:rFonts w:hint="eastAsia"/>
                <w:szCs w:val="21"/>
              </w:rPr>
              <w:t>我的个人任务大体可以分为三部分：基于用户的竞赛经历分析其能力、根据能力对专业进行推荐</w:t>
            </w:r>
            <w:r w:rsidR="00E111B1">
              <w:rPr>
                <w:rFonts w:hint="eastAsia"/>
                <w:szCs w:val="21"/>
              </w:rPr>
              <w:t>以及最后的整合工作。下面我也将分别从这三部分进行需求分析。</w:t>
            </w:r>
          </w:p>
          <w:p w14:paraId="1B112A0A" w14:textId="77777777" w:rsidR="00881F11" w:rsidRDefault="00881F11" w:rsidP="00881F11">
            <w:pPr>
              <w:ind w:leftChars="100" w:left="210" w:right="340" w:firstLineChars="200" w:firstLine="420"/>
              <w:rPr>
                <w:rFonts w:hint="eastAsia"/>
                <w:szCs w:val="21"/>
              </w:rPr>
            </w:pPr>
          </w:p>
          <w:p w14:paraId="33775EF4" w14:textId="528C7A02" w:rsidR="00106354" w:rsidRDefault="00E111B1" w:rsidP="00E217B1">
            <w:pPr>
              <w:ind w:leftChars="100" w:left="210" w:right="340" w:firstLineChars="200" w:firstLine="420"/>
              <w:rPr>
                <w:szCs w:val="21"/>
              </w:rPr>
            </w:pPr>
            <w:r>
              <w:rPr>
                <w:rFonts w:hint="eastAsia"/>
                <w:szCs w:val="21"/>
              </w:rPr>
              <w:t>首先是基于用户的竞赛经历分析其能力。这里非常感谢孔老师为我们提供的宝贵数据，即各专业学群所需的能力</w:t>
            </w:r>
            <w:r w:rsidR="00106354">
              <w:rPr>
                <w:rFonts w:hint="eastAsia"/>
                <w:szCs w:val="21"/>
              </w:rPr>
              <w:t>，部分数据举例如下图所示：</w:t>
            </w:r>
          </w:p>
          <w:p w14:paraId="723179FD" w14:textId="77777777" w:rsidR="003B7ACC" w:rsidRDefault="003B7ACC" w:rsidP="00E217B1">
            <w:pPr>
              <w:ind w:leftChars="100" w:left="210" w:right="340" w:firstLineChars="200" w:firstLine="420"/>
              <w:rPr>
                <w:szCs w:val="21"/>
              </w:rPr>
            </w:pPr>
          </w:p>
          <w:p w14:paraId="4B450CE0" w14:textId="77777777" w:rsidR="00106354" w:rsidRDefault="00106354" w:rsidP="00106354">
            <w:pPr>
              <w:keepNext/>
              <w:ind w:left="624" w:right="340" w:hanging="340"/>
              <w:jc w:val="center"/>
            </w:pPr>
            <w:r w:rsidRPr="00106354">
              <w:rPr>
                <w:noProof/>
                <w:szCs w:val="21"/>
              </w:rPr>
              <w:drawing>
                <wp:inline distT="0" distB="0" distL="0" distR="0" wp14:anchorId="4F62B5F8" wp14:editId="23FBB4C0">
                  <wp:extent cx="4886960" cy="8444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5379" cy="856254"/>
                          </a:xfrm>
                          <a:prstGeom prst="rect">
                            <a:avLst/>
                          </a:prstGeom>
                        </pic:spPr>
                      </pic:pic>
                    </a:graphicData>
                  </a:graphic>
                </wp:inline>
              </w:drawing>
            </w:r>
          </w:p>
          <w:p w14:paraId="7C1BB9CB" w14:textId="6F21C1E3" w:rsidR="00106354" w:rsidRDefault="00106354" w:rsidP="00106354">
            <w:pPr>
              <w:pStyle w:val="a9"/>
              <w:jc w:val="center"/>
            </w:pPr>
            <w:r>
              <w:rPr>
                <w:rFonts w:hint="eastAsia"/>
              </w:rPr>
              <w:t>图二：部分数据</w:t>
            </w:r>
          </w:p>
          <w:p w14:paraId="7D181FB7" w14:textId="77777777" w:rsidR="003B7ACC" w:rsidRPr="003B7ACC" w:rsidRDefault="003B7ACC" w:rsidP="003B7ACC"/>
          <w:p w14:paraId="3872A092" w14:textId="77777777" w:rsidR="00E217B1" w:rsidRDefault="00106354" w:rsidP="00C63357">
            <w:pPr>
              <w:ind w:left="624" w:right="340" w:hanging="340"/>
              <w:rPr>
                <w:szCs w:val="21"/>
              </w:rPr>
            </w:pPr>
            <w:r>
              <w:rPr>
                <w:rFonts w:hint="eastAsia"/>
                <w:szCs w:val="21"/>
              </w:rPr>
              <w:t>如图所示，根据老师提供的数据，我们</w:t>
            </w:r>
            <w:r w:rsidR="00E217B1">
              <w:rPr>
                <w:rFonts w:hint="eastAsia"/>
                <w:szCs w:val="21"/>
              </w:rPr>
              <w:t>首先</w:t>
            </w:r>
            <w:r>
              <w:rPr>
                <w:rFonts w:hint="eastAsia"/>
                <w:szCs w:val="21"/>
              </w:rPr>
              <w:t>可以总结提取出能力的类型</w:t>
            </w:r>
            <w:r w:rsidR="00E217B1">
              <w:rPr>
                <w:rFonts w:hint="eastAsia"/>
                <w:szCs w:val="21"/>
              </w:rPr>
              <w:t>，从而对用户不同</w:t>
            </w:r>
          </w:p>
          <w:p w14:paraId="38AC069B" w14:textId="77777777" w:rsidR="00E217B1" w:rsidRDefault="00E217B1" w:rsidP="00C63357">
            <w:pPr>
              <w:ind w:left="624" w:right="340" w:hanging="340"/>
              <w:rPr>
                <w:szCs w:val="21"/>
              </w:rPr>
            </w:pPr>
            <w:r>
              <w:rPr>
                <w:rFonts w:hint="eastAsia"/>
                <w:szCs w:val="21"/>
              </w:rPr>
              <w:t>维度的能力进行量化分析。在这一部分中，我们需要根据用户提供的高中时代的竞赛经历</w:t>
            </w:r>
          </w:p>
          <w:p w14:paraId="7EE5570D" w14:textId="07565CBD" w:rsidR="00E217B1" w:rsidRPr="00E217B1" w:rsidRDefault="00E217B1" w:rsidP="00E217B1">
            <w:pPr>
              <w:ind w:left="624" w:right="340" w:hanging="340"/>
              <w:rPr>
                <w:szCs w:val="21"/>
              </w:rPr>
            </w:pPr>
            <w:r>
              <w:rPr>
                <w:rFonts w:hint="eastAsia"/>
                <w:szCs w:val="21"/>
              </w:rPr>
              <w:t>以及所获奖项来对其能力进行分析，大概可以再细分为以下几个工作：</w:t>
            </w:r>
          </w:p>
          <w:p w14:paraId="415145BD" w14:textId="5F99A988" w:rsidR="00595A2E" w:rsidRDefault="00E217B1" w:rsidP="00E217B1">
            <w:pPr>
              <w:pStyle w:val="aa"/>
              <w:numPr>
                <w:ilvl w:val="0"/>
                <w:numId w:val="2"/>
              </w:numPr>
              <w:ind w:right="340" w:firstLineChars="0"/>
              <w:rPr>
                <w:szCs w:val="21"/>
              </w:rPr>
            </w:pPr>
            <w:r>
              <w:rPr>
                <w:rFonts w:hint="eastAsia"/>
                <w:szCs w:val="21"/>
              </w:rPr>
              <w:t>分析竞赛所对应的具体能力</w:t>
            </w:r>
          </w:p>
          <w:p w14:paraId="2509B527" w14:textId="6252BE0F" w:rsidR="00E217B1" w:rsidRDefault="00E217B1" w:rsidP="00E217B1">
            <w:pPr>
              <w:pStyle w:val="aa"/>
              <w:numPr>
                <w:ilvl w:val="0"/>
                <w:numId w:val="2"/>
              </w:numPr>
              <w:ind w:right="340" w:firstLineChars="0"/>
              <w:rPr>
                <w:szCs w:val="21"/>
              </w:rPr>
            </w:pPr>
            <w:r>
              <w:rPr>
                <w:rFonts w:hint="eastAsia"/>
                <w:szCs w:val="21"/>
              </w:rPr>
              <w:t>分析不同竞赛不同奖项对应的针对能力的权重</w:t>
            </w:r>
          </w:p>
          <w:p w14:paraId="1B5230D3" w14:textId="76896DD6" w:rsidR="00E217B1" w:rsidRDefault="00E217B1" w:rsidP="00E217B1">
            <w:pPr>
              <w:pStyle w:val="aa"/>
              <w:numPr>
                <w:ilvl w:val="0"/>
                <w:numId w:val="2"/>
              </w:numPr>
              <w:ind w:right="340" w:firstLineChars="0"/>
              <w:rPr>
                <w:szCs w:val="21"/>
              </w:rPr>
            </w:pPr>
            <w:r>
              <w:rPr>
                <w:rFonts w:hint="eastAsia"/>
                <w:szCs w:val="21"/>
              </w:rPr>
              <w:t>分析得到用户的能力</w:t>
            </w:r>
          </w:p>
          <w:p w14:paraId="4EDBB53D" w14:textId="390A75ED" w:rsidR="00E217B1" w:rsidRDefault="00E217B1" w:rsidP="00E217B1">
            <w:pPr>
              <w:ind w:left="284" w:right="340"/>
              <w:rPr>
                <w:szCs w:val="21"/>
              </w:rPr>
            </w:pPr>
          </w:p>
          <w:p w14:paraId="615AD3B2" w14:textId="34D8C047" w:rsidR="00E217B1" w:rsidRDefault="000F7890" w:rsidP="000F7890">
            <w:pPr>
              <w:ind w:left="284" w:right="340" w:firstLineChars="200" w:firstLine="420"/>
              <w:rPr>
                <w:szCs w:val="21"/>
              </w:rPr>
            </w:pPr>
            <w:r>
              <w:rPr>
                <w:rFonts w:hint="eastAsia"/>
                <w:szCs w:val="21"/>
              </w:rPr>
              <w:t>其次是根据能力对专业的推荐，根据第一部分，我们现在已经有了对于用户能力的量化分析结果，接下来，我们需要根据此结果对用户推荐合适且匹配度高的专业。如某一位用户获得了数学竞赛的相关奖项，那么我们</w:t>
            </w:r>
            <w:r w:rsidR="000518A5">
              <w:rPr>
                <w:rFonts w:hint="eastAsia"/>
                <w:szCs w:val="21"/>
              </w:rPr>
              <w:t>推荐的专业即为数学相关的，如计算机、数学、物理等。</w:t>
            </w:r>
          </w:p>
          <w:p w14:paraId="7A5544BF" w14:textId="343B553D" w:rsidR="000518A5" w:rsidRDefault="000518A5" w:rsidP="000F7890">
            <w:pPr>
              <w:ind w:left="284" w:right="340" w:firstLineChars="200" w:firstLine="420"/>
              <w:rPr>
                <w:szCs w:val="21"/>
              </w:rPr>
            </w:pPr>
          </w:p>
          <w:p w14:paraId="2CED23E1" w14:textId="77777777" w:rsidR="00595A2E" w:rsidRDefault="000518A5" w:rsidP="00CF208C">
            <w:pPr>
              <w:ind w:left="284" w:right="340" w:firstLineChars="200" w:firstLine="420"/>
              <w:rPr>
                <w:szCs w:val="21"/>
              </w:rPr>
            </w:pPr>
            <w:r>
              <w:rPr>
                <w:rFonts w:hint="eastAsia"/>
                <w:szCs w:val="21"/>
              </w:rPr>
              <w:t>最后是整合工作，我们从三个方面分析了用户的能力：单科成绩、竞赛经历以及调查问卷。接下来需要对这三方面的能力综合</w:t>
            </w:r>
            <w:proofErr w:type="gramStart"/>
            <w:r>
              <w:rPr>
                <w:rFonts w:hint="eastAsia"/>
                <w:szCs w:val="21"/>
              </w:rPr>
              <w:t>考量</w:t>
            </w:r>
            <w:proofErr w:type="gramEnd"/>
            <w:r>
              <w:rPr>
                <w:rFonts w:hint="eastAsia"/>
                <w:szCs w:val="21"/>
              </w:rPr>
              <w:t>，再结合用户的总成绩，最终给出对用户的专业推荐。后续还需要和前端以及数据库的衔接整合。</w:t>
            </w:r>
          </w:p>
          <w:p w14:paraId="5964D75F" w14:textId="2A30CB1F" w:rsidR="00CF208C" w:rsidRPr="00377AA5" w:rsidRDefault="00CF208C" w:rsidP="00CF208C">
            <w:pPr>
              <w:ind w:left="284" w:right="340" w:firstLineChars="200" w:firstLine="420"/>
              <w:rPr>
                <w:szCs w:val="21"/>
              </w:rPr>
            </w:pPr>
          </w:p>
        </w:tc>
      </w:tr>
      <w:tr w:rsidR="00385401" w:rsidRPr="00377AA5" w14:paraId="1812C9B2" w14:textId="77777777" w:rsidTr="0038115E">
        <w:trPr>
          <w:gridAfter w:val="1"/>
          <w:wAfter w:w="549" w:type="dxa"/>
          <w:trHeight w:val="3812"/>
        </w:trPr>
        <w:tc>
          <w:tcPr>
            <w:tcW w:w="8949" w:type="dxa"/>
            <w:gridSpan w:val="8"/>
          </w:tcPr>
          <w:p w14:paraId="07B9481D" w14:textId="6D3B6084" w:rsidR="0038115E" w:rsidRPr="00931AFC" w:rsidRDefault="00385401" w:rsidP="000B61AB">
            <w:pPr>
              <w:ind w:left="283" w:right="283"/>
              <w:rPr>
                <w:b/>
                <w:szCs w:val="21"/>
              </w:rPr>
            </w:pPr>
            <w:r w:rsidRPr="00377AA5">
              <w:rPr>
                <w:b/>
                <w:szCs w:val="21"/>
              </w:rPr>
              <w:t>四、实验</w:t>
            </w:r>
            <w:r w:rsidR="002E7DD1" w:rsidRPr="00377AA5">
              <w:rPr>
                <w:b/>
                <w:szCs w:val="21"/>
              </w:rPr>
              <w:t>过程</w:t>
            </w:r>
            <w:r w:rsidRPr="00377AA5">
              <w:rPr>
                <w:b/>
                <w:szCs w:val="21"/>
              </w:rPr>
              <w:t>（</w:t>
            </w:r>
            <w:r w:rsidR="00DE3B74" w:rsidRPr="00377AA5">
              <w:rPr>
                <w:b/>
                <w:szCs w:val="21"/>
              </w:rPr>
              <w:t>需附上关键代码</w:t>
            </w:r>
            <w:r w:rsidRPr="00377AA5">
              <w:rPr>
                <w:b/>
                <w:szCs w:val="21"/>
              </w:rPr>
              <w:t>及相关说明）</w:t>
            </w:r>
          </w:p>
          <w:p w14:paraId="6A10361B" w14:textId="691A33BB" w:rsidR="0038115E" w:rsidRDefault="00931AFC" w:rsidP="000B61AB">
            <w:pPr>
              <w:ind w:left="283" w:right="283" w:firstLineChars="200" w:firstLine="420"/>
              <w:rPr>
                <w:bCs/>
                <w:szCs w:val="21"/>
              </w:rPr>
            </w:pPr>
            <w:r>
              <w:rPr>
                <w:rFonts w:hint="eastAsia"/>
                <w:bCs/>
                <w:szCs w:val="21"/>
              </w:rPr>
              <w:t>依据上述的需求分析，我接下来的实验也将从这三个方面展开，下面我将分别具体阐述我的实验过程。</w:t>
            </w:r>
          </w:p>
          <w:p w14:paraId="2D3F8844" w14:textId="77777777" w:rsidR="00881F11" w:rsidRDefault="00881F11" w:rsidP="000B61AB">
            <w:pPr>
              <w:ind w:left="283" w:right="283" w:firstLineChars="200" w:firstLine="420"/>
              <w:rPr>
                <w:rFonts w:hint="eastAsia"/>
                <w:bCs/>
                <w:szCs w:val="21"/>
              </w:rPr>
            </w:pPr>
          </w:p>
          <w:p w14:paraId="162CDFA5" w14:textId="2185B23C" w:rsidR="003B7ACC" w:rsidRPr="00377AA5" w:rsidRDefault="00931AFC" w:rsidP="003B7ACC">
            <w:pPr>
              <w:ind w:left="283" w:right="283" w:firstLineChars="200" w:firstLine="420"/>
              <w:rPr>
                <w:bCs/>
                <w:szCs w:val="21"/>
              </w:rPr>
            </w:pPr>
            <w:r>
              <w:rPr>
                <w:rFonts w:hint="eastAsia"/>
                <w:bCs/>
                <w:szCs w:val="21"/>
              </w:rPr>
              <w:t>第一部分是根据用户的竞赛经历量化分析其能力。在这一部分中，首先需要收集竞赛的种类，如果收集的竞赛种类不够全面或者不够有代表性，</w:t>
            </w:r>
            <w:r w:rsidR="00813F41">
              <w:rPr>
                <w:rFonts w:hint="eastAsia"/>
                <w:bCs/>
                <w:szCs w:val="21"/>
              </w:rPr>
              <w:t>那么会对能力的</w:t>
            </w:r>
            <w:r w:rsidR="002B6C93">
              <w:rPr>
                <w:rFonts w:hint="eastAsia"/>
                <w:bCs/>
                <w:szCs w:val="21"/>
              </w:rPr>
              <w:t>量化分析造成很大的影响。考虑到这一点，我</w:t>
            </w:r>
            <w:r w:rsidR="000B61AB">
              <w:rPr>
                <w:rFonts w:hint="eastAsia"/>
                <w:bCs/>
                <w:szCs w:val="21"/>
              </w:rPr>
              <w:t>选取了教育部在</w:t>
            </w:r>
            <w:r w:rsidR="000B61AB">
              <w:rPr>
                <w:bCs/>
                <w:szCs w:val="21"/>
              </w:rPr>
              <w:t>2020</w:t>
            </w:r>
            <w:r w:rsidR="000B61AB">
              <w:rPr>
                <w:rFonts w:hint="eastAsia"/>
                <w:bCs/>
                <w:szCs w:val="21"/>
              </w:rPr>
              <w:t>年认证面向高中学生的</w:t>
            </w:r>
            <w:r w:rsidR="000B61AB">
              <w:rPr>
                <w:rFonts w:hint="eastAsia"/>
                <w:bCs/>
                <w:szCs w:val="21"/>
              </w:rPr>
              <w:t>2</w:t>
            </w:r>
            <w:r w:rsidR="000B61AB">
              <w:rPr>
                <w:bCs/>
                <w:szCs w:val="21"/>
              </w:rPr>
              <w:t>8</w:t>
            </w:r>
            <w:r w:rsidR="000B61AB">
              <w:rPr>
                <w:rFonts w:hint="eastAsia"/>
                <w:bCs/>
                <w:szCs w:val="21"/>
              </w:rPr>
              <w:t>项竞赛，并一一分析其对应能力，部分结果如下图所示：</w:t>
            </w:r>
          </w:p>
          <w:p w14:paraId="62311064" w14:textId="77777777" w:rsidR="003B7ACC" w:rsidRDefault="003B7ACC" w:rsidP="003B7ACC">
            <w:pPr>
              <w:keepNext/>
              <w:ind w:left="283" w:right="283"/>
              <w:jc w:val="center"/>
            </w:pPr>
            <w:r w:rsidRPr="003B7ACC">
              <w:rPr>
                <w:bCs/>
                <w:noProof/>
                <w:szCs w:val="21"/>
              </w:rPr>
              <w:lastRenderedPageBreak/>
              <w:drawing>
                <wp:inline distT="0" distB="0" distL="0" distR="0" wp14:anchorId="1DF16C9D" wp14:editId="1001305A">
                  <wp:extent cx="4632960" cy="13337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7469" cy="1337884"/>
                          </a:xfrm>
                          <a:prstGeom prst="rect">
                            <a:avLst/>
                          </a:prstGeom>
                        </pic:spPr>
                      </pic:pic>
                    </a:graphicData>
                  </a:graphic>
                </wp:inline>
              </w:drawing>
            </w:r>
          </w:p>
          <w:p w14:paraId="4429732C" w14:textId="2D4A09E5" w:rsidR="003B7ACC" w:rsidRPr="003B7ACC" w:rsidRDefault="003B7ACC" w:rsidP="003B7ACC">
            <w:pPr>
              <w:pStyle w:val="a9"/>
              <w:jc w:val="center"/>
              <w:rPr>
                <w:bCs/>
                <w:szCs w:val="21"/>
              </w:rPr>
            </w:pPr>
            <w:r>
              <w:rPr>
                <w:rFonts w:hint="eastAsia"/>
              </w:rPr>
              <w:t>图三：部分竞赛数据</w:t>
            </w:r>
          </w:p>
          <w:p w14:paraId="6E6C8FAE" w14:textId="77777777" w:rsidR="003B7ACC" w:rsidRDefault="003B7ACC" w:rsidP="000B61AB">
            <w:pPr>
              <w:ind w:left="283" w:right="283"/>
              <w:rPr>
                <w:bCs/>
                <w:szCs w:val="21"/>
              </w:rPr>
            </w:pPr>
          </w:p>
          <w:p w14:paraId="6FF25D55" w14:textId="10205EDD" w:rsidR="0038115E" w:rsidRDefault="003B7ACC" w:rsidP="002B0E9F">
            <w:pPr>
              <w:ind w:left="283" w:right="283" w:firstLineChars="200" w:firstLine="420"/>
              <w:rPr>
                <w:bCs/>
                <w:szCs w:val="21"/>
              </w:rPr>
            </w:pPr>
            <w:r w:rsidRPr="003B7ACC">
              <w:rPr>
                <w:rFonts w:hint="eastAsia"/>
                <w:bCs/>
                <w:szCs w:val="21"/>
              </w:rPr>
              <w:t>如图</w:t>
            </w:r>
            <w:r>
              <w:rPr>
                <w:rFonts w:hint="eastAsia"/>
                <w:bCs/>
                <w:szCs w:val="21"/>
              </w:rPr>
              <w:t>所示，根据不同的竞赛，我收集了其奖项设置以及分析其对应能力。据此，我可以</w:t>
            </w:r>
            <w:r w:rsidR="002B0E9F">
              <w:rPr>
                <w:rFonts w:hint="eastAsia"/>
                <w:bCs/>
                <w:szCs w:val="21"/>
              </w:rPr>
              <w:t>根据</w:t>
            </w:r>
            <w:r>
              <w:rPr>
                <w:rFonts w:hint="eastAsia"/>
                <w:bCs/>
                <w:szCs w:val="21"/>
              </w:rPr>
              <w:t>用户的竞赛经历，分析其能力。这里我遇到了另一个问题：如何评估一个奖项的含金量。举例来说，全国中学生数学竞赛的国家一等奖和省三等奖明显反应出能力的不同，国家一等奖表示数学能力</w:t>
            </w:r>
            <w:r w:rsidR="00CC182C">
              <w:rPr>
                <w:rFonts w:hint="eastAsia"/>
                <w:bCs/>
                <w:szCs w:val="21"/>
              </w:rPr>
              <w:t>及其强大，而省三等奖只能说明其数学能力较强</w:t>
            </w:r>
            <w:r w:rsidR="00454CB4">
              <w:rPr>
                <w:rFonts w:hint="eastAsia"/>
                <w:bCs/>
                <w:szCs w:val="21"/>
              </w:rPr>
              <w:t>。为此，我引入了能力的等级，该等级的范围为</w:t>
            </w:r>
            <w:r w:rsidR="00641134">
              <w:rPr>
                <w:rFonts w:hint="eastAsia"/>
                <w:bCs/>
                <w:szCs w:val="21"/>
              </w:rPr>
              <w:t>1</w:t>
            </w:r>
            <w:r w:rsidR="00641134">
              <w:rPr>
                <w:bCs/>
                <w:szCs w:val="21"/>
              </w:rPr>
              <w:t>~5</w:t>
            </w:r>
            <w:r w:rsidR="00641134">
              <w:rPr>
                <w:rFonts w:hint="eastAsia"/>
                <w:bCs/>
                <w:szCs w:val="21"/>
              </w:rPr>
              <w:t>，等级越高，也就说明</w:t>
            </w:r>
            <w:proofErr w:type="gramStart"/>
            <w:r w:rsidR="00641134">
              <w:rPr>
                <w:rFonts w:hint="eastAsia"/>
                <w:bCs/>
                <w:szCs w:val="21"/>
              </w:rPr>
              <w:t>该能力</w:t>
            </w:r>
            <w:proofErr w:type="gramEnd"/>
            <w:r w:rsidR="00641134">
              <w:rPr>
                <w:rFonts w:hint="eastAsia"/>
                <w:bCs/>
                <w:szCs w:val="21"/>
              </w:rPr>
              <w:t>越强，我们用</w:t>
            </w:r>
            <w:proofErr w:type="spellStart"/>
            <w:r w:rsidR="00641134">
              <w:rPr>
                <w:rFonts w:hint="eastAsia"/>
                <w:bCs/>
                <w:szCs w:val="21"/>
              </w:rPr>
              <w:t>r</w:t>
            </w:r>
            <w:r w:rsidR="00641134">
              <w:rPr>
                <w:rFonts w:hint="eastAsia"/>
                <w:bCs/>
                <w:szCs w:val="21"/>
                <w:vertAlign w:val="subscript"/>
              </w:rPr>
              <w:t>i</w:t>
            </w:r>
            <w:proofErr w:type="spellEnd"/>
            <w:r w:rsidR="00641134">
              <w:rPr>
                <w:rFonts w:hint="eastAsia"/>
                <w:bCs/>
                <w:szCs w:val="21"/>
              </w:rPr>
              <w:t>来表示某个能力</w:t>
            </w:r>
            <w:proofErr w:type="spellStart"/>
            <w:r w:rsidR="00641134">
              <w:rPr>
                <w:rFonts w:hint="eastAsia"/>
                <w:bCs/>
                <w:szCs w:val="21"/>
              </w:rPr>
              <w:t>i</w:t>
            </w:r>
            <w:proofErr w:type="spellEnd"/>
            <w:r w:rsidR="00641134">
              <w:rPr>
                <w:rFonts w:hint="eastAsia"/>
                <w:bCs/>
                <w:szCs w:val="21"/>
              </w:rPr>
              <w:t>的等级。</w:t>
            </w:r>
            <w:r w:rsidR="0094223A">
              <w:rPr>
                <w:rFonts w:hint="eastAsia"/>
                <w:bCs/>
                <w:szCs w:val="21"/>
              </w:rPr>
              <w:t>由于不同竞赛的奖项设置不同，我不能简单的根据奖项名称来对能力等级进行定义，因此，我使用了一种归一化的思想，即</w:t>
            </w:r>
            <w:r w:rsidR="002B0E9F">
              <w:rPr>
                <w:rFonts w:hint="eastAsia"/>
                <w:bCs/>
                <w:szCs w:val="21"/>
              </w:rPr>
              <w:t>对于一个特定的竞赛，其最高奖项对应的能力等级为</w:t>
            </w:r>
            <w:r w:rsidR="002B0E9F">
              <w:rPr>
                <w:rFonts w:hint="eastAsia"/>
                <w:bCs/>
                <w:szCs w:val="21"/>
              </w:rPr>
              <w:t>5</w:t>
            </w:r>
            <w:r w:rsidR="002B0E9F">
              <w:rPr>
                <w:rFonts w:hint="eastAsia"/>
                <w:bCs/>
                <w:szCs w:val="21"/>
              </w:rPr>
              <w:t>，最低奖项对应的能力等级为</w:t>
            </w:r>
            <w:r w:rsidR="002B0E9F">
              <w:rPr>
                <w:rFonts w:hint="eastAsia"/>
                <w:bCs/>
                <w:szCs w:val="21"/>
              </w:rPr>
              <w:t>1</w:t>
            </w:r>
            <w:r w:rsidR="002B0E9F">
              <w:rPr>
                <w:rFonts w:hint="eastAsia"/>
                <w:bCs/>
                <w:szCs w:val="21"/>
              </w:rPr>
              <w:t>，其余奖项也相应对应一定的能力等级，相关代码如下：</w:t>
            </w:r>
          </w:p>
          <w:p w14:paraId="44E40BC4" w14:textId="77777777" w:rsidR="00546991" w:rsidRPr="003B7ACC" w:rsidRDefault="00546991" w:rsidP="002B0E9F">
            <w:pPr>
              <w:ind w:left="283" w:right="283" w:firstLineChars="200" w:firstLine="420"/>
              <w:rPr>
                <w:rFonts w:hint="eastAsia"/>
                <w:bCs/>
                <w:szCs w:val="21"/>
              </w:rPr>
            </w:pPr>
          </w:p>
          <w:p w14:paraId="3FF3887B" w14:textId="7BA442FA" w:rsidR="0038115E" w:rsidRDefault="002B0E9F" w:rsidP="002B0E9F">
            <w:pPr>
              <w:ind w:left="283" w:right="283"/>
              <w:jc w:val="center"/>
              <w:rPr>
                <w:b/>
                <w:szCs w:val="21"/>
              </w:rPr>
            </w:pPr>
            <w:r w:rsidRPr="002B0E9F">
              <w:rPr>
                <w:b/>
                <w:noProof/>
                <w:szCs w:val="21"/>
              </w:rPr>
              <w:drawing>
                <wp:inline distT="0" distB="0" distL="0" distR="0" wp14:anchorId="2466FFC1" wp14:editId="7C39C8D2">
                  <wp:extent cx="2829560" cy="970403"/>
                  <wp:effectExtent l="0" t="0" r="889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393" cy="991609"/>
                          </a:xfrm>
                          <a:prstGeom prst="rect">
                            <a:avLst/>
                          </a:prstGeom>
                        </pic:spPr>
                      </pic:pic>
                    </a:graphicData>
                  </a:graphic>
                </wp:inline>
              </w:drawing>
            </w:r>
          </w:p>
          <w:p w14:paraId="67AA7CC9" w14:textId="77777777" w:rsidR="00546991" w:rsidRPr="00377AA5" w:rsidRDefault="00546991" w:rsidP="002B0E9F">
            <w:pPr>
              <w:ind w:left="283" w:right="283"/>
              <w:jc w:val="center"/>
              <w:rPr>
                <w:rFonts w:hint="eastAsia"/>
                <w:b/>
                <w:szCs w:val="21"/>
              </w:rPr>
            </w:pPr>
          </w:p>
          <w:p w14:paraId="7CC7A13C" w14:textId="0FAE7CF4" w:rsidR="0038115E" w:rsidRDefault="002B0E9F" w:rsidP="000B61AB">
            <w:pPr>
              <w:ind w:left="283" w:right="283"/>
              <w:rPr>
                <w:bCs/>
                <w:szCs w:val="21"/>
              </w:rPr>
            </w:pPr>
            <w:r w:rsidRPr="002B0E9F">
              <w:rPr>
                <w:rFonts w:hint="eastAsia"/>
                <w:bCs/>
                <w:szCs w:val="21"/>
              </w:rPr>
              <w:t>在这个</w:t>
            </w:r>
            <w:r>
              <w:rPr>
                <w:rFonts w:hint="eastAsia"/>
                <w:bCs/>
                <w:szCs w:val="21"/>
              </w:rPr>
              <w:t>函数中，输入竞赛名称和所获奖项，返回其对应的能力等级</w:t>
            </w:r>
            <w:r>
              <w:rPr>
                <w:rFonts w:hint="eastAsia"/>
                <w:bCs/>
                <w:szCs w:val="21"/>
              </w:rPr>
              <w:t>r</w:t>
            </w:r>
            <w:r w:rsidR="00D356FA">
              <w:rPr>
                <w:rFonts w:hint="eastAsia"/>
                <w:bCs/>
                <w:szCs w:val="21"/>
              </w:rPr>
              <w:t>。</w:t>
            </w:r>
          </w:p>
          <w:p w14:paraId="33FC4D6C" w14:textId="77777777" w:rsidR="00881F11" w:rsidRDefault="00881F11" w:rsidP="000B61AB">
            <w:pPr>
              <w:ind w:left="283" w:right="283"/>
              <w:rPr>
                <w:rFonts w:hint="eastAsia"/>
                <w:bCs/>
                <w:szCs w:val="21"/>
              </w:rPr>
            </w:pPr>
          </w:p>
          <w:p w14:paraId="7F8DFF1E" w14:textId="2CB3655B" w:rsidR="00D356FA" w:rsidRPr="002B0E9F" w:rsidRDefault="009813E7" w:rsidP="009813E7">
            <w:pPr>
              <w:ind w:left="283" w:right="283" w:firstLineChars="200" w:firstLine="420"/>
              <w:rPr>
                <w:rFonts w:hint="eastAsia"/>
                <w:bCs/>
                <w:szCs w:val="21"/>
              </w:rPr>
            </w:pPr>
            <w:r>
              <w:rPr>
                <w:rFonts w:hint="eastAsia"/>
                <w:bCs/>
                <w:szCs w:val="21"/>
              </w:rPr>
              <w:t>有了各竞赛各奖项对应的能力以及能力等级后，接下来我需要统计其与各学群的匹配度。在这一步骤中，我采用了加权累计的想法：第一步将各学群的初始分值均设为</w:t>
            </w:r>
            <w:r>
              <w:rPr>
                <w:rFonts w:hint="eastAsia"/>
                <w:bCs/>
                <w:szCs w:val="21"/>
              </w:rPr>
              <w:t>0</w:t>
            </w:r>
            <w:r>
              <w:rPr>
                <w:rFonts w:hint="eastAsia"/>
                <w:bCs/>
                <w:szCs w:val="21"/>
              </w:rPr>
              <w:t>；第二步考虑用户提供的竞赛以及所获奖项，将竞赛对应的能力加权累加到各学群中，具体定义如下：</w:t>
            </w:r>
          </w:p>
          <w:p w14:paraId="118170BD" w14:textId="4E24F4E0" w:rsidR="0038115E" w:rsidRPr="00B5295F" w:rsidRDefault="009813E7" w:rsidP="000B61AB">
            <w:pPr>
              <w:ind w:left="283" w:right="283"/>
              <w:rPr>
                <w:bCs/>
                <w:iCs/>
                <w:szCs w:val="21"/>
              </w:rPr>
            </w:pPr>
            <m:oMathPara>
              <m:oMath>
                <m:sSub>
                  <m:sSubPr>
                    <m:ctrlPr>
                      <w:rPr>
                        <w:rFonts w:ascii="Cambria Math" w:hAnsi="Cambria Math"/>
                        <w:bCs/>
                        <w:iCs/>
                        <w:szCs w:val="21"/>
                      </w:rPr>
                    </m:ctrlPr>
                  </m:sSubPr>
                  <m:e>
                    <m:r>
                      <m:rPr>
                        <m:sty m:val="p"/>
                      </m:rPr>
                      <w:rPr>
                        <w:rFonts w:ascii="Cambria Math" w:hAnsi="Cambria Math" w:hint="eastAsia"/>
                        <w:szCs w:val="21"/>
                      </w:rPr>
                      <m:t>S</m:t>
                    </m:r>
                    <m:ctrlPr>
                      <w:rPr>
                        <w:rFonts w:ascii="Cambria Math" w:hAnsi="Cambria Math" w:hint="eastAsia"/>
                        <w:bCs/>
                        <w:iCs/>
                        <w:szCs w:val="21"/>
                      </w:rPr>
                    </m:ctrlPr>
                  </m:e>
                  <m:sub>
                    <m:r>
                      <m:rPr>
                        <m:sty m:val="p"/>
                      </m:rPr>
                      <w:rPr>
                        <w:rFonts w:ascii="Cambria Math" w:hAnsi="Cambria Math"/>
                        <w:szCs w:val="21"/>
                      </w:rPr>
                      <m:t>j</m:t>
                    </m:r>
                  </m:sub>
                </m:sSub>
                <m:r>
                  <m:rPr>
                    <m:sty m:val="p"/>
                  </m:rPr>
                  <w:rPr>
                    <w:rFonts w:ascii="Cambria Math" w:hAnsi="Cambria Math"/>
                    <w:szCs w:val="21"/>
                  </w:rPr>
                  <m:t>=</m:t>
                </m:r>
                <m:r>
                  <m:rPr>
                    <m:sty m:val="p"/>
                  </m:rPr>
                  <w:rPr>
                    <w:rFonts w:ascii="Cambria Math" w:hAnsi="Cambria Math"/>
                    <w:szCs w:val="21"/>
                  </w:rPr>
                  <m:t>∑</m:t>
                </m:r>
                <m:sSub>
                  <m:sSubPr>
                    <m:ctrlPr>
                      <w:rPr>
                        <w:rFonts w:ascii="Cambria Math" w:hAnsi="Cambria Math"/>
                        <w:bCs/>
                        <w:iCs/>
                        <w:szCs w:val="21"/>
                      </w:rPr>
                    </m:ctrlPr>
                  </m:sSubPr>
                  <m:e>
                    <m:r>
                      <m:rPr>
                        <m:sty m:val="p"/>
                      </m:rPr>
                      <w:rPr>
                        <w:rFonts w:ascii="Cambria Math" w:hAnsi="Cambria Math"/>
                        <w:szCs w:val="21"/>
                      </w:rPr>
                      <m:t>r</m:t>
                    </m:r>
                  </m:e>
                  <m:sub>
                    <m:r>
                      <m:rPr>
                        <m:sty m:val="p"/>
                      </m:rPr>
                      <w:rPr>
                        <w:rFonts w:ascii="Cambria Math" w:hAnsi="Cambria Math"/>
                        <w:szCs w:val="21"/>
                      </w:rPr>
                      <m:t>i</m:t>
                    </m:r>
                  </m:sub>
                </m:sSub>
              </m:oMath>
            </m:oMathPara>
          </w:p>
          <w:p w14:paraId="7AD31BA6" w14:textId="77777777" w:rsidR="00B5295F" w:rsidRPr="00881F11" w:rsidRDefault="00B5295F" w:rsidP="000B61AB">
            <w:pPr>
              <w:ind w:left="283" w:right="283"/>
              <w:rPr>
                <w:rFonts w:hint="eastAsia"/>
                <w:bCs/>
                <w:iCs/>
                <w:szCs w:val="21"/>
              </w:rPr>
            </w:pPr>
          </w:p>
          <w:p w14:paraId="5BC5F55F" w14:textId="1282108D" w:rsidR="00881F11" w:rsidRDefault="00881F11" w:rsidP="000B61AB">
            <w:pPr>
              <w:ind w:left="283" w:right="283"/>
              <w:rPr>
                <w:bCs/>
                <w:iCs/>
                <w:szCs w:val="21"/>
              </w:rPr>
            </w:pPr>
            <w:r>
              <w:rPr>
                <w:rFonts w:hint="eastAsia"/>
                <w:bCs/>
                <w:iCs/>
                <w:szCs w:val="21"/>
              </w:rPr>
              <w:t>其中，</w:t>
            </w:r>
            <m:oMath>
              <m:sSub>
                <m:sSubPr>
                  <m:ctrlPr>
                    <w:rPr>
                      <w:rFonts w:ascii="Cambria Math" w:hAnsi="Cambria Math"/>
                      <w:bCs/>
                      <w:iCs/>
                      <w:szCs w:val="21"/>
                    </w:rPr>
                  </m:ctrlPr>
                </m:sSubPr>
                <m:e>
                  <m:r>
                    <m:rPr>
                      <m:sty m:val="p"/>
                    </m:rPr>
                    <w:rPr>
                      <w:rFonts w:ascii="Cambria Math" w:hAnsi="Cambria Math" w:hint="eastAsia"/>
                      <w:szCs w:val="21"/>
                    </w:rPr>
                    <m:t>S</m:t>
                  </m:r>
                  <m:ctrlPr>
                    <w:rPr>
                      <w:rFonts w:ascii="Cambria Math" w:hAnsi="Cambria Math" w:hint="eastAsia"/>
                      <w:bCs/>
                      <w:iCs/>
                      <w:szCs w:val="21"/>
                    </w:rPr>
                  </m:ctrlPr>
                </m:e>
                <m:sub>
                  <m:r>
                    <m:rPr>
                      <m:sty m:val="p"/>
                    </m:rPr>
                    <w:rPr>
                      <w:rFonts w:ascii="Cambria Math" w:hAnsi="Cambria Math"/>
                      <w:szCs w:val="21"/>
                    </w:rPr>
                    <m:t>j</m:t>
                  </m:r>
                </m:sub>
              </m:sSub>
            </m:oMath>
            <w:r>
              <w:rPr>
                <w:rFonts w:hint="eastAsia"/>
                <w:bCs/>
                <w:iCs/>
                <w:szCs w:val="21"/>
              </w:rPr>
              <w:t>表示某个学群</w:t>
            </w:r>
            <w:r>
              <w:rPr>
                <w:rFonts w:hint="eastAsia"/>
                <w:bCs/>
                <w:iCs/>
                <w:szCs w:val="21"/>
              </w:rPr>
              <w:t>j</w:t>
            </w:r>
            <w:r>
              <w:rPr>
                <w:rFonts w:hint="eastAsia"/>
                <w:bCs/>
                <w:iCs/>
                <w:szCs w:val="21"/>
              </w:rPr>
              <w:t>所对应的分值，</w:t>
            </w:r>
            <m:oMath>
              <m:sSub>
                <m:sSubPr>
                  <m:ctrlPr>
                    <w:rPr>
                      <w:rFonts w:ascii="Cambria Math" w:hAnsi="Cambria Math"/>
                      <w:bCs/>
                      <w:iCs/>
                      <w:szCs w:val="21"/>
                    </w:rPr>
                  </m:ctrlPr>
                </m:sSubPr>
                <m:e>
                  <m:r>
                    <m:rPr>
                      <m:sty m:val="p"/>
                    </m:rPr>
                    <w:rPr>
                      <w:rFonts w:ascii="Cambria Math" w:hAnsi="Cambria Math"/>
                      <w:szCs w:val="21"/>
                    </w:rPr>
                    <m:t>r</m:t>
                  </m:r>
                </m:e>
                <m:sub>
                  <m:r>
                    <m:rPr>
                      <m:sty m:val="p"/>
                    </m:rPr>
                    <w:rPr>
                      <w:rFonts w:ascii="Cambria Math" w:hAnsi="Cambria Math"/>
                      <w:szCs w:val="21"/>
                    </w:rPr>
                    <m:t>i</m:t>
                  </m:r>
                </m:sub>
              </m:sSub>
            </m:oMath>
            <w:r>
              <w:rPr>
                <w:rFonts w:hint="eastAsia"/>
                <w:bCs/>
                <w:iCs/>
                <w:szCs w:val="21"/>
              </w:rPr>
              <w:t>表示与其能力相匹配的竞赛奖项的能力等级。举例来说，若某用户竞赛经历只有一项为“丝路国家青少年国际摄影大赛”一等奖，一等奖为该竞赛的最高奖，则其对应的能力：科学能力和操作能力的分值均为</w:t>
            </w:r>
            <w:r>
              <w:rPr>
                <w:rFonts w:hint="eastAsia"/>
                <w:bCs/>
                <w:iCs/>
                <w:szCs w:val="21"/>
              </w:rPr>
              <w:t>5</w:t>
            </w:r>
            <w:r>
              <w:rPr>
                <w:rFonts w:hint="eastAsia"/>
                <w:bCs/>
                <w:iCs/>
                <w:szCs w:val="21"/>
              </w:rPr>
              <w:t>，因此，</w:t>
            </w:r>
            <w:r w:rsidR="00546991">
              <w:rPr>
                <w:rFonts w:hint="eastAsia"/>
                <w:bCs/>
                <w:iCs/>
                <w:szCs w:val="21"/>
              </w:rPr>
              <w:t>对于各学群，若其所需能力中含有科学能力或是操作能力，其分值</w:t>
            </w:r>
            <w:r w:rsidR="00546991">
              <w:rPr>
                <w:rFonts w:hint="eastAsia"/>
                <w:bCs/>
                <w:iCs/>
                <w:szCs w:val="21"/>
              </w:rPr>
              <w:t>S</w:t>
            </w:r>
            <w:r w:rsidR="00546991">
              <w:rPr>
                <w:rFonts w:hint="eastAsia"/>
                <w:bCs/>
                <w:iCs/>
                <w:szCs w:val="21"/>
              </w:rPr>
              <w:t>也就相应累加。具体代码如下：</w:t>
            </w:r>
          </w:p>
          <w:p w14:paraId="22C1A96C" w14:textId="77777777" w:rsidR="00546991" w:rsidRDefault="00546991" w:rsidP="000B61AB">
            <w:pPr>
              <w:ind w:left="283" w:right="283"/>
              <w:rPr>
                <w:rFonts w:hint="eastAsia"/>
                <w:bCs/>
                <w:iCs/>
                <w:szCs w:val="21"/>
              </w:rPr>
            </w:pPr>
          </w:p>
          <w:p w14:paraId="3E7B1C2B" w14:textId="7A8D508C" w:rsidR="00546991" w:rsidRDefault="00546991" w:rsidP="00546991">
            <w:pPr>
              <w:ind w:left="283" w:right="283"/>
              <w:jc w:val="center"/>
              <w:rPr>
                <w:bCs/>
                <w:iCs/>
                <w:szCs w:val="21"/>
              </w:rPr>
            </w:pPr>
            <w:r w:rsidRPr="00546991">
              <w:rPr>
                <w:bCs/>
                <w:iCs/>
                <w:szCs w:val="21"/>
              </w:rPr>
              <w:lastRenderedPageBreak/>
              <w:drawing>
                <wp:inline distT="0" distB="0" distL="0" distR="0" wp14:anchorId="3A311CF0" wp14:editId="3300BFB7">
                  <wp:extent cx="3035808" cy="243893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8223" cy="2464978"/>
                          </a:xfrm>
                          <a:prstGeom prst="rect">
                            <a:avLst/>
                          </a:prstGeom>
                        </pic:spPr>
                      </pic:pic>
                    </a:graphicData>
                  </a:graphic>
                </wp:inline>
              </w:drawing>
            </w:r>
          </w:p>
          <w:p w14:paraId="1A581388" w14:textId="77777777" w:rsidR="00546991" w:rsidRPr="009813E7" w:rsidRDefault="00546991" w:rsidP="00546991">
            <w:pPr>
              <w:ind w:left="283" w:right="283"/>
              <w:jc w:val="center"/>
              <w:rPr>
                <w:rFonts w:hint="eastAsia"/>
                <w:bCs/>
                <w:iCs/>
                <w:szCs w:val="21"/>
              </w:rPr>
            </w:pPr>
          </w:p>
          <w:p w14:paraId="2DCEB28A" w14:textId="2DFA7998" w:rsidR="0038115E" w:rsidRDefault="00546991" w:rsidP="000B61AB">
            <w:pPr>
              <w:ind w:left="283" w:right="283"/>
              <w:rPr>
                <w:bCs/>
                <w:szCs w:val="21"/>
              </w:rPr>
            </w:pPr>
            <w:r w:rsidRPr="00546991">
              <w:rPr>
                <w:rFonts w:hint="eastAsia"/>
                <w:bCs/>
                <w:szCs w:val="21"/>
              </w:rPr>
              <w:t>在该</w:t>
            </w:r>
            <w:r>
              <w:rPr>
                <w:rFonts w:hint="eastAsia"/>
                <w:bCs/>
                <w:szCs w:val="21"/>
              </w:rPr>
              <w:t>函数中，输入用户的竞赛经历，通过调用上述的计算能力分值的函数，最后返回各学群的得分。</w:t>
            </w:r>
          </w:p>
          <w:p w14:paraId="7D178605" w14:textId="0A7D6ACD" w:rsidR="00546991" w:rsidRDefault="00546991" w:rsidP="000B61AB">
            <w:pPr>
              <w:ind w:left="283" w:right="283"/>
              <w:rPr>
                <w:bCs/>
                <w:szCs w:val="21"/>
              </w:rPr>
            </w:pPr>
          </w:p>
          <w:p w14:paraId="0876ED0E" w14:textId="7BEBCC92" w:rsidR="00546991" w:rsidRDefault="00546991" w:rsidP="006904D4">
            <w:pPr>
              <w:ind w:left="283" w:right="283" w:firstLineChars="200" w:firstLine="420"/>
              <w:rPr>
                <w:bCs/>
                <w:szCs w:val="21"/>
              </w:rPr>
            </w:pPr>
            <w:r>
              <w:rPr>
                <w:rFonts w:hint="eastAsia"/>
                <w:bCs/>
                <w:szCs w:val="21"/>
              </w:rPr>
              <w:t>得到各学群的得分之后，由于</w:t>
            </w:r>
            <w:proofErr w:type="gramStart"/>
            <w:r>
              <w:rPr>
                <w:rFonts w:hint="eastAsia"/>
                <w:bCs/>
                <w:szCs w:val="21"/>
              </w:rPr>
              <w:t>不</w:t>
            </w:r>
            <w:proofErr w:type="gramEnd"/>
            <w:r>
              <w:rPr>
                <w:rFonts w:hint="eastAsia"/>
                <w:bCs/>
                <w:szCs w:val="21"/>
              </w:rPr>
              <w:t>同学群的得分差异巨大，不便于后续的整合工作，因此我加入了一个归一化函数，将所有学群的得分归一化至</w:t>
            </w:r>
            <w:r>
              <w:rPr>
                <w:rFonts w:hint="eastAsia"/>
                <w:bCs/>
                <w:szCs w:val="21"/>
              </w:rPr>
              <w:t>0</w:t>
            </w:r>
            <w:r>
              <w:rPr>
                <w:bCs/>
                <w:szCs w:val="21"/>
              </w:rPr>
              <w:t>~1</w:t>
            </w:r>
            <w:r>
              <w:rPr>
                <w:rFonts w:hint="eastAsia"/>
                <w:bCs/>
                <w:szCs w:val="21"/>
              </w:rPr>
              <w:t>之间，并将此结果作为最终的学群推荐度，具体代码如下：</w:t>
            </w:r>
          </w:p>
          <w:p w14:paraId="2013EB30" w14:textId="77777777" w:rsidR="00BE34EF" w:rsidRPr="00546991" w:rsidRDefault="00BE34EF" w:rsidP="000B61AB">
            <w:pPr>
              <w:ind w:left="283" w:right="283"/>
              <w:rPr>
                <w:rFonts w:hint="eastAsia"/>
                <w:bCs/>
                <w:szCs w:val="21"/>
              </w:rPr>
            </w:pPr>
          </w:p>
          <w:p w14:paraId="6DA43498" w14:textId="496048C4" w:rsidR="0038115E" w:rsidRPr="00377AA5" w:rsidRDefault="00BE34EF" w:rsidP="00BE34EF">
            <w:pPr>
              <w:ind w:left="283" w:right="283"/>
              <w:jc w:val="center"/>
              <w:rPr>
                <w:b/>
                <w:szCs w:val="21"/>
              </w:rPr>
            </w:pPr>
            <w:r w:rsidRPr="00BE34EF">
              <w:rPr>
                <w:b/>
                <w:szCs w:val="21"/>
              </w:rPr>
              <w:drawing>
                <wp:inline distT="0" distB="0" distL="0" distR="0" wp14:anchorId="0DD46488" wp14:editId="28C88C17">
                  <wp:extent cx="2688336" cy="1235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8336" cy="1235040"/>
                          </a:xfrm>
                          <a:prstGeom prst="rect">
                            <a:avLst/>
                          </a:prstGeom>
                        </pic:spPr>
                      </pic:pic>
                    </a:graphicData>
                  </a:graphic>
                </wp:inline>
              </w:drawing>
            </w:r>
          </w:p>
          <w:p w14:paraId="4F828A9A" w14:textId="37324483" w:rsidR="0038115E" w:rsidRDefault="0038115E" w:rsidP="000B61AB">
            <w:pPr>
              <w:ind w:left="283" w:right="283"/>
              <w:rPr>
                <w:b/>
                <w:szCs w:val="21"/>
              </w:rPr>
            </w:pPr>
          </w:p>
          <w:p w14:paraId="1E7B38A6" w14:textId="41C303CD" w:rsidR="00BE34EF" w:rsidRDefault="006904D4" w:rsidP="000B61AB">
            <w:pPr>
              <w:ind w:left="283" w:right="283"/>
              <w:rPr>
                <w:bCs/>
                <w:szCs w:val="21"/>
              </w:rPr>
            </w:pPr>
            <w:r>
              <w:rPr>
                <w:rFonts w:hint="eastAsia"/>
                <w:bCs/>
                <w:szCs w:val="21"/>
              </w:rPr>
              <w:t>至此，我实现了根据某一用户的竞赛经历，得到各学群的推荐度。</w:t>
            </w:r>
          </w:p>
          <w:p w14:paraId="71759A53" w14:textId="47AE4D99" w:rsidR="006904D4" w:rsidRDefault="006904D4" w:rsidP="000B61AB">
            <w:pPr>
              <w:ind w:left="283" w:right="283"/>
              <w:rPr>
                <w:bCs/>
                <w:szCs w:val="21"/>
              </w:rPr>
            </w:pPr>
          </w:p>
          <w:p w14:paraId="04E3D2B5" w14:textId="39B1A23F" w:rsidR="006904D4" w:rsidRDefault="006904D4" w:rsidP="00C90CA8">
            <w:pPr>
              <w:ind w:left="283" w:right="283" w:firstLineChars="200" w:firstLine="420"/>
              <w:rPr>
                <w:bCs/>
                <w:szCs w:val="21"/>
              </w:rPr>
            </w:pPr>
            <w:r>
              <w:rPr>
                <w:rFonts w:hint="eastAsia"/>
                <w:bCs/>
                <w:szCs w:val="21"/>
              </w:rPr>
              <w:t>最终我需要实现的是专业推荐，而现在只得到了对于各学群的推荐度，还需要实现学群到专业的转换，实现思路如下：</w:t>
            </w:r>
          </w:p>
          <w:p w14:paraId="6EAA12AA" w14:textId="77777777" w:rsidR="00FA691D" w:rsidRDefault="00FA691D" w:rsidP="000B61AB">
            <w:pPr>
              <w:ind w:left="283" w:right="283"/>
              <w:rPr>
                <w:rFonts w:hint="eastAsia"/>
                <w:bCs/>
                <w:szCs w:val="21"/>
              </w:rPr>
            </w:pPr>
          </w:p>
          <w:p w14:paraId="1BAB220C" w14:textId="0D9B046A" w:rsidR="006904D4" w:rsidRDefault="006904D4" w:rsidP="00FA691D">
            <w:pPr>
              <w:ind w:left="283" w:right="283"/>
              <w:jc w:val="center"/>
              <w:rPr>
                <w:bCs/>
                <w:szCs w:val="21"/>
              </w:rPr>
            </w:pPr>
            <w:r>
              <w:rPr>
                <w:noProof/>
              </w:rPr>
              <w:drawing>
                <wp:inline distT="0" distB="0" distL="0" distR="0" wp14:anchorId="4D73DD5E" wp14:editId="4E7D584F">
                  <wp:extent cx="1948307" cy="1392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67727" cy="1406001"/>
                          </a:xfrm>
                          <a:prstGeom prst="rect">
                            <a:avLst/>
                          </a:prstGeom>
                          <a:noFill/>
                          <a:ln>
                            <a:noFill/>
                          </a:ln>
                        </pic:spPr>
                      </pic:pic>
                    </a:graphicData>
                  </a:graphic>
                </wp:inline>
              </w:drawing>
            </w:r>
          </w:p>
          <w:p w14:paraId="0F050557" w14:textId="6FEAEA37" w:rsidR="00FA691D" w:rsidRPr="001F575D" w:rsidRDefault="00FA691D" w:rsidP="00FA691D">
            <w:pPr>
              <w:ind w:left="283" w:right="283"/>
              <w:jc w:val="center"/>
              <w:rPr>
                <w:rFonts w:ascii="黑体" w:eastAsia="黑体" w:hAnsi="黑体"/>
                <w:bCs/>
                <w:sz w:val="20"/>
                <w:szCs w:val="20"/>
              </w:rPr>
            </w:pPr>
            <w:r w:rsidRPr="001F575D">
              <w:rPr>
                <w:rFonts w:ascii="黑体" w:eastAsia="黑体" w:hAnsi="黑体" w:hint="eastAsia"/>
                <w:bCs/>
                <w:sz w:val="20"/>
                <w:szCs w:val="20"/>
              </w:rPr>
              <w:t>图四：</w:t>
            </w:r>
            <w:r w:rsidR="001F575D" w:rsidRPr="001F575D">
              <w:rPr>
                <w:rFonts w:ascii="黑体" w:eastAsia="黑体" w:hAnsi="黑体" w:hint="eastAsia"/>
                <w:bCs/>
                <w:sz w:val="20"/>
                <w:szCs w:val="20"/>
              </w:rPr>
              <w:t>实现思路</w:t>
            </w:r>
          </w:p>
          <w:p w14:paraId="031ECA84" w14:textId="32ADD4E5" w:rsidR="00FA691D" w:rsidRDefault="00FA691D" w:rsidP="00FA691D">
            <w:pPr>
              <w:ind w:left="283" w:right="283" w:firstLineChars="200" w:firstLine="420"/>
              <w:jc w:val="left"/>
              <w:rPr>
                <w:bCs/>
                <w:szCs w:val="21"/>
              </w:rPr>
            </w:pPr>
            <w:r>
              <w:rPr>
                <w:rFonts w:hint="eastAsia"/>
                <w:bCs/>
                <w:szCs w:val="21"/>
              </w:rPr>
              <w:lastRenderedPageBreak/>
              <w:t>如图</w:t>
            </w:r>
            <w:r w:rsidR="001F575D">
              <w:rPr>
                <w:rFonts w:hint="eastAsia"/>
                <w:bCs/>
                <w:szCs w:val="21"/>
              </w:rPr>
              <w:t>四</w:t>
            </w:r>
            <w:r>
              <w:rPr>
                <w:rFonts w:hint="eastAsia"/>
                <w:bCs/>
                <w:szCs w:val="21"/>
              </w:rPr>
              <w:t>所示，</w:t>
            </w:r>
            <w:r w:rsidR="001F575D">
              <w:rPr>
                <w:rFonts w:hint="eastAsia"/>
                <w:bCs/>
                <w:szCs w:val="21"/>
              </w:rPr>
              <w:t>前文</w:t>
            </w:r>
            <w:r w:rsidR="00E12DA3">
              <w:rPr>
                <w:rFonts w:hint="eastAsia"/>
                <w:bCs/>
                <w:szCs w:val="21"/>
              </w:rPr>
              <w:t>我</w:t>
            </w:r>
            <w:r w:rsidR="001F575D">
              <w:rPr>
                <w:rFonts w:hint="eastAsia"/>
                <w:bCs/>
                <w:szCs w:val="21"/>
              </w:rPr>
              <w:t>已经</w:t>
            </w:r>
            <w:r w:rsidR="00E12DA3">
              <w:rPr>
                <w:rFonts w:hint="eastAsia"/>
                <w:bCs/>
                <w:szCs w:val="21"/>
              </w:rPr>
              <w:t>实现了由竞赛对能力的分析，与此同时，我们小组内的其他成员分别实现了由调查问卷以及单科成绩来对能力进行分析，也就是说，我们已经完成了得到了用户的能力，并可以据此来推荐</w:t>
            </w:r>
            <w:proofErr w:type="gramStart"/>
            <w:r w:rsidR="00E12DA3">
              <w:rPr>
                <w:rFonts w:hint="eastAsia"/>
                <w:bCs/>
                <w:szCs w:val="21"/>
              </w:rPr>
              <w:t>相关学</w:t>
            </w:r>
            <w:proofErr w:type="gramEnd"/>
            <w:r w:rsidR="00E12DA3">
              <w:rPr>
                <w:rFonts w:hint="eastAsia"/>
                <w:bCs/>
                <w:szCs w:val="21"/>
              </w:rPr>
              <w:t>群。</w:t>
            </w:r>
          </w:p>
          <w:p w14:paraId="51CD2A16" w14:textId="46D4601D" w:rsidR="00E12DA3" w:rsidRDefault="00E12DA3" w:rsidP="00FA691D">
            <w:pPr>
              <w:ind w:left="283" w:right="283" w:firstLineChars="200" w:firstLine="420"/>
              <w:jc w:val="left"/>
              <w:rPr>
                <w:bCs/>
                <w:szCs w:val="21"/>
              </w:rPr>
            </w:pPr>
          </w:p>
          <w:p w14:paraId="2EDD11C8" w14:textId="402E226F" w:rsidR="0032071A" w:rsidRDefault="00E12DA3" w:rsidP="007F1D0B">
            <w:pPr>
              <w:ind w:left="283" w:right="283" w:firstLineChars="200" w:firstLine="420"/>
              <w:rPr>
                <w:bCs/>
                <w:szCs w:val="21"/>
              </w:rPr>
            </w:pPr>
            <w:r>
              <w:rPr>
                <w:rFonts w:hint="eastAsia"/>
                <w:bCs/>
                <w:szCs w:val="21"/>
              </w:rPr>
              <w:t>然而，最终我们需要推荐的是相关的专业，</w:t>
            </w:r>
            <w:r w:rsidR="00572825">
              <w:rPr>
                <w:rFonts w:hint="eastAsia"/>
                <w:bCs/>
                <w:szCs w:val="21"/>
              </w:rPr>
              <w:t>所以现在需要将这三部分整合</w:t>
            </w:r>
            <w:r w:rsidR="003D6067">
              <w:rPr>
                <w:rFonts w:hint="eastAsia"/>
                <w:bCs/>
                <w:szCs w:val="21"/>
              </w:rPr>
              <w:t>，并加入总分的影响，</w:t>
            </w:r>
            <w:r w:rsidR="00572825">
              <w:rPr>
                <w:rFonts w:hint="eastAsia"/>
                <w:bCs/>
                <w:szCs w:val="21"/>
              </w:rPr>
              <w:t>最终得到</w:t>
            </w:r>
            <w:r w:rsidR="009922FD">
              <w:rPr>
                <w:rFonts w:hint="eastAsia"/>
                <w:bCs/>
                <w:szCs w:val="21"/>
              </w:rPr>
              <w:t>推荐</w:t>
            </w:r>
            <w:r w:rsidR="00572825">
              <w:rPr>
                <w:rFonts w:hint="eastAsia"/>
                <w:bCs/>
                <w:szCs w:val="21"/>
              </w:rPr>
              <w:t>专业</w:t>
            </w:r>
            <w:r w:rsidR="0032071A">
              <w:rPr>
                <w:rFonts w:hint="eastAsia"/>
                <w:bCs/>
                <w:szCs w:val="21"/>
              </w:rPr>
              <w:t>，这也就是我的第三部分任务。</w:t>
            </w:r>
            <w:r w:rsidR="00C90CA8">
              <w:rPr>
                <w:rFonts w:hint="eastAsia"/>
                <w:bCs/>
                <w:szCs w:val="21"/>
              </w:rPr>
              <w:t>在这一部分中，我首先确定了各部分输入的数据格式，以便于和</w:t>
            </w:r>
            <w:proofErr w:type="gramStart"/>
            <w:r w:rsidR="00C90CA8">
              <w:rPr>
                <w:rFonts w:hint="eastAsia"/>
                <w:bCs/>
                <w:szCs w:val="21"/>
              </w:rPr>
              <w:t>前端组</w:t>
            </w:r>
            <w:proofErr w:type="gramEnd"/>
            <w:r w:rsidR="00C90CA8">
              <w:rPr>
                <w:rFonts w:hint="eastAsia"/>
                <w:bCs/>
                <w:szCs w:val="21"/>
              </w:rPr>
              <w:t>进行对接，数据格式举例如下：</w:t>
            </w:r>
          </w:p>
          <w:p w14:paraId="44EBDB1C" w14:textId="77777777" w:rsidR="00C90CA8" w:rsidRDefault="00C90CA8" w:rsidP="00C90CA8">
            <w:pPr>
              <w:ind w:right="283"/>
              <w:rPr>
                <w:rFonts w:hint="eastAsia"/>
                <w:bCs/>
                <w:szCs w:val="21"/>
              </w:rPr>
            </w:pPr>
          </w:p>
          <w:p w14:paraId="3BC74F31" w14:textId="09B27AD6" w:rsidR="00C90CA8" w:rsidRPr="00C90CA8" w:rsidRDefault="00C90CA8" w:rsidP="00C90CA8">
            <w:pPr>
              <w:ind w:right="283"/>
              <w:rPr>
                <w:rFonts w:hint="eastAsia"/>
                <w:bCs/>
                <w:szCs w:val="21"/>
              </w:rPr>
            </w:pPr>
            <w:r w:rsidRPr="00C90CA8">
              <w:rPr>
                <w:bCs/>
                <w:szCs w:val="21"/>
              </w:rPr>
              <w:drawing>
                <wp:inline distT="0" distB="0" distL="0" distR="0" wp14:anchorId="1F1F0ADB" wp14:editId="63C964D5">
                  <wp:extent cx="5545455" cy="3244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02228" cy="345361"/>
                          </a:xfrm>
                          <a:prstGeom prst="rect">
                            <a:avLst/>
                          </a:prstGeom>
                        </pic:spPr>
                      </pic:pic>
                    </a:graphicData>
                  </a:graphic>
                </wp:inline>
              </w:drawing>
            </w:r>
          </w:p>
          <w:p w14:paraId="5E0C18A0" w14:textId="77777777" w:rsidR="0038115E" w:rsidRPr="00377AA5" w:rsidRDefault="0038115E" w:rsidP="000B61AB">
            <w:pPr>
              <w:ind w:left="283" w:right="283"/>
              <w:rPr>
                <w:b/>
                <w:szCs w:val="21"/>
              </w:rPr>
            </w:pPr>
          </w:p>
          <w:p w14:paraId="1119946F" w14:textId="0A78ACF5" w:rsidR="0038115E" w:rsidRDefault="00C90CA8" w:rsidP="000B61AB">
            <w:pPr>
              <w:ind w:left="283" w:right="283"/>
              <w:rPr>
                <w:bCs/>
                <w:szCs w:val="21"/>
              </w:rPr>
            </w:pPr>
            <w:r w:rsidRPr="00C90CA8">
              <w:rPr>
                <w:rFonts w:hint="eastAsia"/>
                <w:bCs/>
                <w:szCs w:val="21"/>
              </w:rPr>
              <w:t>其中，</w:t>
            </w:r>
            <w:r>
              <w:rPr>
                <w:rFonts w:hint="eastAsia"/>
                <w:bCs/>
                <w:szCs w:val="21"/>
              </w:rPr>
              <w:t>gradelist</w:t>
            </w:r>
            <w:r>
              <w:rPr>
                <w:rFonts w:hint="eastAsia"/>
                <w:bCs/>
                <w:szCs w:val="21"/>
              </w:rPr>
              <w:t>为用户的各单科成绩列表；</w:t>
            </w:r>
            <w:r>
              <w:rPr>
                <w:rFonts w:hint="eastAsia"/>
                <w:bCs/>
                <w:szCs w:val="21"/>
              </w:rPr>
              <w:t>exp</w:t>
            </w:r>
            <w:r>
              <w:rPr>
                <w:rFonts w:hint="eastAsia"/>
                <w:bCs/>
                <w:szCs w:val="21"/>
              </w:rPr>
              <w:t>为用户的竞赛经历以及所获奖项列表；</w:t>
            </w:r>
            <w:r>
              <w:rPr>
                <w:rFonts w:hint="eastAsia"/>
                <w:bCs/>
                <w:szCs w:val="21"/>
              </w:rPr>
              <w:t>answer</w:t>
            </w:r>
            <w:r>
              <w:rPr>
                <w:rFonts w:hint="eastAsia"/>
                <w:bCs/>
                <w:szCs w:val="21"/>
              </w:rPr>
              <w:t>为用户填写的调查问卷的结果列表。</w:t>
            </w:r>
            <w:r w:rsidR="00F243CE">
              <w:rPr>
                <w:rFonts w:hint="eastAsia"/>
                <w:bCs/>
                <w:szCs w:val="21"/>
              </w:rPr>
              <w:t>目前，已经得到了分别通过竞赛经历、调查问卷和单科成绩三个角度的学群推荐度，且均通过</w:t>
            </w:r>
            <w:r w:rsidR="00F243CE">
              <w:rPr>
                <w:rFonts w:hint="eastAsia"/>
                <w:bCs/>
                <w:szCs w:val="21"/>
              </w:rPr>
              <w:t>0</w:t>
            </w:r>
            <w:r w:rsidR="00F243CE">
              <w:rPr>
                <w:bCs/>
                <w:szCs w:val="21"/>
              </w:rPr>
              <w:t>-1</w:t>
            </w:r>
            <w:r w:rsidR="00F243CE">
              <w:rPr>
                <w:rFonts w:hint="eastAsia"/>
                <w:bCs/>
                <w:szCs w:val="21"/>
              </w:rPr>
              <w:t>归一化至</w:t>
            </w:r>
            <w:r w:rsidR="00F243CE">
              <w:rPr>
                <w:rFonts w:hint="eastAsia"/>
                <w:bCs/>
                <w:szCs w:val="21"/>
              </w:rPr>
              <w:t>0</w:t>
            </w:r>
            <w:r w:rsidR="00F243CE">
              <w:rPr>
                <w:bCs/>
                <w:szCs w:val="21"/>
              </w:rPr>
              <w:t>~1</w:t>
            </w:r>
            <w:r w:rsidR="00F243CE">
              <w:rPr>
                <w:rFonts w:hint="eastAsia"/>
                <w:bCs/>
                <w:szCs w:val="21"/>
              </w:rPr>
              <w:t>之间，我赋予其相同的权重，累加便可得到总的对学群的推荐度，具体代码如下所示：</w:t>
            </w:r>
          </w:p>
          <w:p w14:paraId="528FF83D" w14:textId="77777777" w:rsidR="00F243CE" w:rsidRPr="00C90CA8" w:rsidRDefault="00F243CE" w:rsidP="000B61AB">
            <w:pPr>
              <w:ind w:left="283" w:right="283"/>
              <w:rPr>
                <w:rFonts w:hint="eastAsia"/>
                <w:bCs/>
                <w:szCs w:val="21"/>
              </w:rPr>
            </w:pPr>
          </w:p>
          <w:p w14:paraId="1D6025CA" w14:textId="3E69B3B8" w:rsidR="0038115E" w:rsidRPr="00377AA5" w:rsidRDefault="00F243CE" w:rsidP="00F243CE">
            <w:pPr>
              <w:ind w:left="283" w:right="283"/>
              <w:jc w:val="center"/>
              <w:rPr>
                <w:b/>
                <w:szCs w:val="21"/>
              </w:rPr>
            </w:pPr>
            <w:r w:rsidRPr="00F243CE">
              <w:rPr>
                <w:b/>
                <w:szCs w:val="21"/>
              </w:rPr>
              <w:drawing>
                <wp:inline distT="0" distB="0" distL="0" distR="0" wp14:anchorId="78206B96" wp14:editId="2C108C09">
                  <wp:extent cx="4566699" cy="1141544"/>
                  <wp:effectExtent l="0" t="0" r="571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9254" cy="1154681"/>
                          </a:xfrm>
                          <a:prstGeom prst="rect">
                            <a:avLst/>
                          </a:prstGeom>
                        </pic:spPr>
                      </pic:pic>
                    </a:graphicData>
                  </a:graphic>
                </wp:inline>
              </w:drawing>
            </w:r>
          </w:p>
          <w:p w14:paraId="0C968A75" w14:textId="77777777" w:rsidR="0038115E" w:rsidRPr="00377AA5" w:rsidRDefault="0038115E" w:rsidP="000B61AB">
            <w:pPr>
              <w:ind w:left="283" w:right="283"/>
              <w:rPr>
                <w:b/>
                <w:szCs w:val="21"/>
              </w:rPr>
            </w:pPr>
          </w:p>
          <w:p w14:paraId="064A5657" w14:textId="381718B6" w:rsidR="0038115E" w:rsidRDefault="00F243CE" w:rsidP="000B61AB">
            <w:pPr>
              <w:ind w:left="283" w:right="283"/>
              <w:rPr>
                <w:bCs/>
                <w:szCs w:val="21"/>
              </w:rPr>
            </w:pPr>
            <w:r>
              <w:rPr>
                <w:rFonts w:hint="eastAsia"/>
                <w:bCs/>
                <w:szCs w:val="21"/>
              </w:rPr>
              <w:t>通过该函数，可以得到总的学群推荐度。</w:t>
            </w:r>
          </w:p>
          <w:p w14:paraId="691BCBD1" w14:textId="6A66F8A0" w:rsidR="00F243CE" w:rsidRDefault="00F243CE" w:rsidP="000B61AB">
            <w:pPr>
              <w:ind w:left="283" w:right="283"/>
              <w:rPr>
                <w:bCs/>
                <w:szCs w:val="21"/>
              </w:rPr>
            </w:pPr>
          </w:p>
          <w:p w14:paraId="6CDF050B" w14:textId="09BDC9E4" w:rsidR="0038115E" w:rsidRDefault="00F243CE" w:rsidP="00CF4938">
            <w:pPr>
              <w:ind w:left="283" w:right="283" w:firstLineChars="200" w:firstLine="420"/>
              <w:rPr>
                <w:bCs/>
                <w:szCs w:val="21"/>
              </w:rPr>
            </w:pPr>
            <w:r>
              <w:rPr>
                <w:rFonts w:hint="eastAsia"/>
                <w:bCs/>
                <w:szCs w:val="21"/>
              </w:rPr>
              <w:t>有了学群推荐度还远远不够，我们需要的是专业的推荐度。这里就需要用到我们组内其他成员语义消</w:t>
            </w:r>
            <w:proofErr w:type="gramStart"/>
            <w:r>
              <w:rPr>
                <w:rFonts w:hint="eastAsia"/>
                <w:bCs/>
                <w:szCs w:val="21"/>
              </w:rPr>
              <w:t>歧</w:t>
            </w:r>
            <w:proofErr w:type="gramEnd"/>
            <w:r>
              <w:rPr>
                <w:rFonts w:hint="eastAsia"/>
                <w:bCs/>
                <w:szCs w:val="21"/>
              </w:rPr>
              <w:t>的工作：通过语义消</w:t>
            </w:r>
            <w:proofErr w:type="gramStart"/>
            <w:r>
              <w:rPr>
                <w:rFonts w:hint="eastAsia"/>
                <w:bCs/>
                <w:szCs w:val="21"/>
              </w:rPr>
              <w:t>歧</w:t>
            </w:r>
            <w:proofErr w:type="gramEnd"/>
            <w:r>
              <w:rPr>
                <w:rFonts w:hint="eastAsia"/>
                <w:bCs/>
                <w:szCs w:val="21"/>
              </w:rPr>
              <w:t>，我可以</w:t>
            </w:r>
            <w:r w:rsidR="006B5C5F">
              <w:rPr>
                <w:rFonts w:hint="eastAsia"/>
                <w:bCs/>
                <w:szCs w:val="21"/>
              </w:rPr>
              <w:t>了解每一个专业对应的学群（首先对应各个专业的一级学科，接着用一级学科对应各学群），这样，便可以实现由学群的推荐得到专业的推荐。</w:t>
            </w:r>
          </w:p>
          <w:p w14:paraId="50F6DEF5" w14:textId="77777777" w:rsidR="00CF4938" w:rsidRPr="00CF4938" w:rsidRDefault="00CF4938" w:rsidP="00CF4938">
            <w:pPr>
              <w:ind w:left="283" w:right="283" w:firstLineChars="200" w:firstLine="420"/>
              <w:rPr>
                <w:rFonts w:hint="eastAsia"/>
                <w:bCs/>
                <w:szCs w:val="21"/>
              </w:rPr>
            </w:pPr>
          </w:p>
          <w:p w14:paraId="5F45E944" w14:textId="3A1FA6C2" w:rsidR="0038115E" w:rsidRPr="00CF4938" w:rsidRDefault="00FE2276" w:rsidP="00CF4938">
            <w:pPr>
              <w:ind w:left="283" w:right="283" w:firstLineChars="200" w:firstLine="420"/>
              <w:rPr>
                <w:rFonts w:hint="eastAsia"/>
                <w:bCs/>
                <w:szCs w:val="21"/>
              </w:rPr>
            </w:pPr>
            <w:r w:rsidRPr="00FE2276">
              <w:rPr>
                <w:rFonts w:hint="eastAsia"/>
                <w:bCs/>
                <w:szCs w:val="21"/>
              </w:rPr>
              <w:t>最后</w:t>
            </w:r>
            <w:r>
              <w:rPr>
                <w:rFonts w:hint="eastAsia"/>
                <w:bCs/>
                <w:szCs w:val="21"/>
              </w:rPr>
              <w:t>，我们小组的其他</w:t>
            </w:r>
            <w:r w:rsidR="002A64C8">
              <w:rPr>
                <w:rFonts w:hint="eastAsia"/>
                <w:bCs/>
                <w:szCs w:val="21"/>
              </w:rPr>
              <w:t>成员将基于成绩的专业推荐与基于能力的专业推荐进行了融合，得到了最终的项目。</w:t>
            </w:r>
          </w:p>
        </w:tc>
      </w:tr>
      <w:tr w:rsidR="00385401" w14:paraId="1A499815" w14:textId="77777777" w:rsidTr="00174C25">
        <w:trPr>
          <w:trHeight w:val="4346"/>
        </w:trPr>
        <w:tc>
          <w:tcPr>
            <w:tcW w:w="9498" w:type="dxa"/>
            <w:gridSpan w:val="9"/>
          </w:tcPr>
          <w:p w14:paraId="23D06C09" w14:textId="77777777" w:rsidR="00385401" w:rsidRPr="00377AA5" w:rsidRDefault="0085764D" w:rsidP="00C63357">
            <w:pPr>
              <w:spacing w:before="120"/>
              <w:ind w:right="337"/>
              <w:rPr>
                <w:b/>
                <w:szCs w:val="21"/>
              </w:rPr>
            </w:pPr>
            <w:r w:rsidRPr="00377AA5">
              <w:rPr>
                <w:b/>
                <w:szCs w:val="21"/>
              </w:rPr>
              <w:lastRenderedPageBreak/>
              <w:t>五</w:t>
            </w:r>
            <w:r w:rsidR="0038115E" w:rsidRPr="00377AA5">
              <w:rPr>
                <w:b/>
                <w:szCs w:val="21"/>
              </w:rPr>
              <w:t>、实验结果与分析</w:t>
            </w:r>
          </w:p>
          <w:p w14:paraId="256264CC" w14:textId="4061A454" w:rsidR="00385401" w:rsidRDefault="00D1300D" w:rsidP="00D67410">
            <w:pPr>
              <w:ind w:leftChars="100" w:left="210" w:right="340" w:firstLineChars="200" w:firstLine="420"/>
              <w:rPr>
                <w:szCs w:val="21"/>
              </w:rPr>
            </w:pPr>
            <w:r>
              <w:rPr>
                <w:rFonts w:hint="eastAsia"/>
                <w:szCs w:val="21"/>
              </w:rPr>
              <w:t>首先我对基于竞赛的专业推荐结果进行</w:t>
            </w:r>
            <w:r w:rsidR="00D67410">
              <w:rPr>
                <w:rFonts w:hint="eastAsia"/>
                <w:szCs w:val="21"/>
              </w:rPr>
              <w:t>展示：</w:t>
            </w:r>
          </w:p>
          <w:p w14:paraId="018F7143" w14:textId="77777777" w:rsidR="00D67410" w:rsidRDefault="00D67410" w:rsidP="00C63357">
            <w:pPr>
              <w:ind w:left="624" w:right="340" w:hanging="340"/>
              <w:rPr>
                <w:szCs w:val="21"/>
              </w:rPr>
            </w:pPr>
          </w:p>
          <w:p w14:paraId="3B174D50" w14:textId="77777777" w:rsidR="00D67410" w:rsidRDefault="00D67410" w:rsidP="00D67410">
            <w:pPr>
              <w:ind w:left="624" w:right="340" w:hanging="340"/>
              <w:jc w:val="center"/>
              <w:rPr>
                <w:szCs w:val="21"/>
              </w:rPr>
            </w:pPr>
            <w:r w:rsidRPr="00D67410">
              <w:rPr>
                <w:szCs w:val="21"/>
              </w:rPr>
              <w:drawing>
                <wp:inline distT="0" distB="0" distL="0" distR="0" wp14:anchorId="1790953D" wp14:editId="5EE0063E">
                  <wp:extent cx="4508770" cy="2296160"/>
                  <wp:effectExtent l="0" t="0" r="635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7010" cy="2305449"/>
                          </a:xfrm>
                          <a:prstGeom prst="rect">
                            <a:avLst/>
                          </a:prstGeom>
                        </pic:spPr>
                      </pic:pic>
                    </a:graphicData>
                  </a:graphic>
                </wp:inline>
              </w:drawing>
            </w:r>
          </w:p>
          <w:p w14:paraId="305F941B" w14:textId="77777777" w:rsidR="00D67410" w:rsidRDefault="00D67410" w:rsidP="00D67410">
            <w:pPr>
              <w:ind w:left="624" w:right="340" w:hanging="340"/>
              <w:jc w:val="center"/>
              <w:rPr>
                <w:szCs w:val="21"/>
              </w:rPr>
            </w:pPr>
          </w:p>
          <w:p w14:paraId="689507BB" w14:textId="77777777" w:rsidR="00D67410" w:rsidRDefault="00D67410" w:rsidP="00D67410">
            <w:pPr>
              <w:ind w:leftChars="100" w:left="210" w:right="340" w:firstLineChars="200" w:firstLine="420"/>
              <w:rPr>
                <w:szCs w:val="21"/>
              </w:rPr>
            </w:pPr>
            <w:r>
              <w:rPr>
                <w:rFonts w:hint="eastAsia"/>
                <w:szCs w:val="21"/>
              </w:rPr>
              <w:t>如图所示，假设某一用户获得了全国中学生数学竞赛的国家二等奖以及中国青少年机器人竞赛的二等奖，显然，这两项竞赛属于理科类竞赛，要求选手的科学思维和动手思维。相应的，其</w:t>
            </w:r>
            <w:proofErr w:type="gramStart"/>
            <w:r>
              <w:rPr>
                <w:rFonts w:hint="eastAsia"/>
                <w:szCs w:val="21"/>
              </w:rPr>
              <w:t>对应学</w:t>
            </w:r>
            <w:proofErr w:type="gramEnd"/>
            <w:r>
              <w:rPr>
                <w:rFonts w:hint="eastAsia"/>
                <w:szCs w:val="21"/>
              </w:rPr>
              <w:t>群推荐度也展现出很强的倾向性，如工程学群、</w:t>
            </w:r>
            <w:proofErr w:type="gramStart"/>
            <w:r>
              <w:rPr>
                <w:rFonts w:hint="eastAsia"/>
                <w:szCs w:val="21"/>
              </w:rPr>
              <w:t>咨询学</w:t>
            </w:r>
            <w:proofErr w:type="gramEnd"/>
            <w:r>
              <w:rPr>
                <w:rFonts w:hint="eastAsia"/>
                <w:szCs w:val="21"/>
              </w:rPr>
              <w:t>群和数理化学群优先推荐，而一些相对文科的学群的推荐度则较低。</w:t>
            </w:r>
          </w:p>
          <w:p w14:paraId="6A24F33E" w14:textId="77777777" w:rsidR="00D67410" w:rsidRDefault="00D67410" w:rsidP="00D67410">
            <w:pPr>
              <w:ind w:leftChars="100" w:left="210" w:right="340" w:firstLineChars="200" w:firstLine="420"/>
              <w:rPr>
                <w:szCs w:val="21"/>
              </w:rPr>
            </w:pPr>
          </w:p>
          <w:p w14:paraId="1036B49B" w14:textId="77777777" w:rsidR="00D67410" w:rsidRDefault="00D67410" w:rsidP="00D67410">
            <w:pPr>
              <w:ind w:leftChars="100" w:left="210" w:right="340" w:firstLineChars="200" w:firstLine="420"/>
              <w:jc w:val="center"/>
              <w:rPr>
                <w:szCs w:val="21"/>
              </w:rPr>
            </w:pPr>
            <w:r w:rsidRPr="00D67410">
              <w:rPr>
                <w:szCs w:val="21"/>
              </w:rPr>
              <w:drawing>
                <wp:inline distT="0" distB="0" distL="0" distR="0" wp14:anchorId="74CB4927" wp14:editId="4CCB9C79">
                  <wp:extent cx="4680767" cy="1862322"/>
                  <wp:effectExtent l="0" t="0" r="5715"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1845" cy="1878665"/>
                          </a:xfrm>
                          <a:prstGeom prst="rect">
                            <a:avLst/>
                          </a:prstGeom>
                        </pic:spPr>
                      </pic:pic>
                    </a:graphicData>
                  </a:graphic>
                </wp:inline>
              </w:drawing>
            </w:r>
          </w:p>
          <w:p w14:paraId="3537C976" w14:textId="77777777" w:rsidR="00D67410" w:rsidRDefault="00D67410" w:rsidP="00D67410">
            <w:pPr>
              <w:ind w:leftChars="100" w:left="210" w:right="340" w:firstLineChars="200" w:firstLine="420"/>
              <w:jc w:val="center"/>
              <w:rPr>
                <w:szCs w:val="21"/>
              </w:rPr>
            </w:pPr>
          </w:p>
          <w:p w14:paraId="7209BFD2" w14:textId="77777777" w:rsidR="00D67410" w:rsidRDefault="00D67410" w:rsidP="00D67410">
            <w:pPr>
              <w:ind w:leftChars="100" w:left="210" w:right="340" w:firstLineChars="200" w:firstLine="420"/>
              <w:rPr>
                <w:szCs w:val="21"/>
              </w:rPr>
            </w:pPr>
            <w:r>
              <w:rPr>
                <w:rFonts w:hint="eastAsia"/>
                <w:szCs w:val="21"/>
              </w:rPr>
              <w:t>若更换了竞赛经历，当某一用户的竞赛经历为全国中小学生绘画书法作品比赛的一等奖以及</w:t>
            </w:r>
            <w:r w:rsidRPr="00D67410">
              <w:rPr>
                <w:rFonts w:hint="eastAsia"/>
                <w:szCs w:val="21"/>
              </w:rPr>
              <w:t>中国日报社“</w:t>
            </w:r>
            <w:r w:rsidRPr="00D67410">
              <w:rPr>
                <w:rFonts w:hint="eastAsia"/>
                <w:szCs w:val="21"/>
              </w:rPr>
              <w:t>21</w:t>
            </w:r>
            <w:r w:rsidRPr="00D67410">
              <w:rPr>
                <w:rFonts w:hint="eastAsia"/>
                <w:szCs w:val="21"/>
              </w:rPr>
              <w:t>世纪杯”全国英语演讲比赛</w:t>
            </w:r>
            <w:r>
              <w:rPr>
                <w:rFonts w:hint="eastAsia"/>
                <w:szCs w:val="21"/>
              </w:rPr>
              <w:t>的二等奖时，可以看出，此时的竞赛经历明显偏向文科和艺术。而相应的学群推荐也发生了改变，不同于以往，这次社会与心理学群、教育学群和管理学群的推荐度很高，而上次推荐度很高的工程学群、</w:t>
            </w:r>
            <w:proofErr w:type="gramStart"/>
            <w:r>
              <w:rPr>
                <w:rFonts w:hint="eastAsia"/>
                <w:szCs w:val="21"/>
              </w:rPr>
              <w:t>咨询学</w:t>
            </w:r>
            <w:proofErr w:type="gramEnd"/>
            <w:r>
              <w:rPr>
                <w:rFonts w:hint="eastAsia"/>
                <w:szCs w:val="21"/>
              </w:rPr>
              <w:t>群等推荐度有了很明显的下降。显然，此时的学群推荐偏向的是文科与艺术方向。</w:t>
            </w:r>
          </w:p>
          <w:p w14:paraId="4F964FF8" w14:textId="77777777" w:rsidR="00D67410" w:rsidRDefault="00D67410" w:rsidP="00D67410">
            <w:pPr>
              <w:ind w:leftChars="100" w:left="210" w:right="340" w:firstLineChars="200" w:firstLine="420"/>
              <w:rPr>
                <w:szCs w:val="21"/>
              </w:rPr>
            </w:pPr>
          </w:p>
          <w:p w14:paraId="1F3AF1FD" w14:textId="77777777" w:rsidR="00D67410" w:rsidRDefault="00EF61E9" w:rsidP="00D67410">
            <w:pPr>
              <w:ind w:leftChars="100" w:left="210" w:right="340" w:firstLineChars="200" w:firstLine="420"/>
              <w:rPr>
                <w:szCs w:val="21"/>
              </w:rPr>
            </w:pPr>
            <w:r>
              <w:rPr>
                <w:rFonts w:hint="eastAsia"/>
                <w:szCs w:val="21"/>
              </w:rPr>
              <w:t>从上面两次不同竞赛经历之间的对比可以看出，我实现的基于竞赛经历的专业推荐有着较高的合理性和科学性，实现了根据不同用户的不同竞赛经历量化分析其能力，进而</w:t>
            </w:r>
            <w:r w:rsidR="002C63E2">
              <w:rPr>
                <w:rFonts w:hint="eastAsia"/>
                <w:szCs w:val="21"/>
              </w:rPr>
              <w:t>对学</w:t>
            </w:r>
            <w:proofErr w:type="gramStart"/>
            <w:r w:rsidR="002C63E2">
              <w:rPr>
                <w:rFonts w:hint="eastAsia"/>
                <w:szCs w:val="21"/>
              </w:rPr>
              <w:t>群专业</w:t>
            </w:r>
            <w:proofErr w:type="gramEnd"/>
            <w:r w:rsidR="002C63E2">
              <w:rPr>
                <w:rFonts w:hint="eastAsia"/>
                <w:szCs w:val="21"/>
              </w:rPr>
              <w:t>进行推荐。</w:t>
            </w:r>
          </w:p>
          <w:p w14:paraId="5B148633" w14:textId="77777777" w:rsidR="002C63E2" w:rsidRDefault="002C63E2" w:rsidP="00D67410">
            <w:pPr>
              <w:ind w:leftChars="100" w:left="210" w:right="340" w:firstLineChars="200" w:firstLine="420"/>
              <w:rPr>
                <w:szCs w:val="21"/>
              </w:rPr>
            </w:pPr>
          </w:p>
          <w:p w14:paraId="5DC1D0C2" w14:textId="6F728E4C" w:rsidR="00511333" w:rsidRDefault="00E240AF" w:rsidP="00511333">
            <w:pPr>
              <w:ind w:leftChars="100" w:left="210" w:right="340" w:firstLineChars="200" w:firstLine="420"/>
              <w:rPr>
                <w:rFonts w:hint="eastAsia"/>
                <w:szCs w:val="21"/>
              </w:rPr>
            </w:pPr>
            <w:r>
              <w:rPr>
                <w:rFonts w:hint="eastAsia"/>
                <w:szCs w:val="21"/>
              </w:rPr>
              <w:t>然而这一部分还是存在许多不足之处</w:t>
            </w:r>
            <w:r w:rsidR="00C63357">
              <w:rPr>
                <w:rFonts w:hint="eastAsia"/>
                <w:szCs w:val="21"/>
              </w:rPr>
              <w:t>，主要有下面两点：</w:t>
            </w:r>
          </w:p>
          <w:p w14:paraId="13F23B62" w14:textId="77777777" w:rsidR="00511333" w:rsidRDefault="00511333" w:rsidP="00D67410">
            <w:pPr>
              <w:ind w:leftChars="100" w:left="210" w:right="340" w:firstLineChars="200" w:firstLine="420"/>
              <w:rPr>
                <w:szCs w:val="21"/>
              </w:rPr>
            </w:pPr>
          </w:p>
          <w:p w14:paraId="0AC7202C" w14:textId="5F0D6CBE" w:rsidR="00511333" w:rsidRPr="00511333" w:rsidRDefault="00511333" w:rsidP="00511333">
            <w:pPr>
              <w:ind w:left="210" w:right="340" w:firstLine="420"/>
              <w:rPr>
                <w:szCs w:val="21"/>
              </w:rPr>
            </w:pPr>
            <w:r w:rsidRPr="00511333">
              <w:rPr>
                <w:rFonts w:hint="eastAsia"/>
                <w:szCs w:val="21"/>
              </w:rPr>
              <w:t>第一</w:t>
            </w:r>
            <w:r>
              <w:rPr>
                <w:rFonts w:hint="eastAsia"/>
                <w:szCs w:val="21"/>
              </w:rPr>
              <w:t>，</w:t>
            </w:r>
            <w:r w:rsidR="00C63357" w:rsidRPr="00511333">
              <w:rPr>
                <w:rFonts w:hint="eastAsia"/>
                <w:szCs w:val="21"/>
              </w:rPr>
              <w:t>考虑的竞赛不够全面。由于时间原因，我初步只考虑了教育部认证</w:t>
            </w:r>
            <w:r w:rsidR="000F3006">
              <w:rPr>
                <w:rFonts w:hint="eastAsia"/>
                <w:szCs w:val="21"/>
              </w:rPr>
              <w:t>的</w:t>
            </w:r>
            <w:r w:rsidR="00C63357" w:rsidRPr="00511333">
              <w:rPr>
                <w:rFonts w:hint="eastAsia"/>
                <w:szCs w:val="21"/>
              </w:rPr>
              <w:t>少许竞赛，虽然</w:t>
            </w:r>
            <w:proofErr w:type="gramStart"/>
            <w:r w:rsidR="00C63357" w:rsidRPr="00511333">
              <w:rPr>
                <w:rFonts w:hint="eastAsia"/>
                <w:szCs w:val="21"/>
              </w:rPr>
              <w:t>说确保</w:t>
            </w:r>
            <w:proofErr w:type="gramEnd"/>
            <w:r w:rsidR="00C63357" w:rsidRPr="00511333">
              <w:rPr>
                <w:rFonts w:hint="eastAsia"/>
                <w:szCs w:val="21"/>
              </w:rPr>
              <w:t>了权威性和代表性，但不可避免地遗漏了许多竞赛，而这就导致了一些有相关竞赛经历的用户无法得到全面的分析与推荐结果。在初步需求文档中，我设想的是通过正则表达式以及自然语言处理自动提取用户所输入的竞赛经历</w:t>
            </w:r>
            <w:r w:rsidR="00174C25" w:rsidRPr="00511333">
              <w:rPr>
                <w:rFonts w:hint="eastAsia"/>
                <w:szCs w:val="21"/>
              </w:rPr>
              <w:t>，然而这也会导致一些缺乏权威的竞赛进入，从而导致了该系统的不准确，因此最后我还是采用了</w:t>
            </w:r>
            <w:r w:rsidRPr="00511333">
              <w:rPr>
                <w:rFonts w:hint="eastAsia"/>
                <w:szCs w:val="21"/>
              </w:rPr>
              <w:t>提前规定竞赛的方法，后续需要对竞赛内容做进一步的增添。</w:t>
            </w:r>
          </w:p>
          <w:p w14:paraId="07AC0201" w14:textId="77777777" w:rsidR="00511333" w:rsidRPr="00511333" w:rsidRDefault="00511333" w:rsidP="00511333">
            <w:pPr>
              <w:ind w:left="210" w:firstLine="420"/>
              <w:rPr>
                <w:rFonts w:hint="eastAsia"/>
              </w:rPr>
            </w:pPr>
          </w:p>
          <w:p w14:paraId="2D2551D7" w14:textId="77777777" w:rsidR="002C63E2" w:rsidRDefault="00511333" w:rsidP="000F3006">
            <w:pPr>
              <w:ind w:left="210" w:right="340" w:firstLine="420"/>
            </w:pPr>
            <w:r>
              <w:rPr>
                <w:rFonts w:hint="eastAsia"/>
              </w:rPr>
              <w:t>第二，在基于竞赛的专业推荐中，主观性较强，缺少客观的分析与验证。比如说</w:t>
            </w:r>
            <w:r w:rsidR="000F3006">
              <w:rPr>
                <w:rFonts w:hint="eastAsia"/>
              </w:rPr>
              <w:t>在分析竞赛所需的能力时，采用的是根据生活经验以及主观判断的方法，难免会因为知识的缺乏与疏漏存在相应的错误。</w:t>
            </w:r>
          </w:p>
          <w:p w14:paraId="171373E7" w14:textId="77777777" w:rsidR="000F3006" w:rsidRDefault="000F3006" w:rsidP="000F3006">
            <w:pPr>
              <w:ind w:left="210" w:right="340" w:firstLine="420"/>
            </w:pPr>
          </w:p>
          <w:p w14:paraId="1EB88970" w14:textId="77777777" w:rsidR="000F3006" w:rsidRDefault="000F3006" w:rsidP="000F3006">
            <w:pPr>
              <w:ind w:left="210" w:right="340" w:firstLine="420"/>
            </w:pPr>
            <w:r>
              <w:rPr>
                <w:rFonts w:hint="eastAsia"/>
              </w:rPr>
              <w:t>问题的存在是难免的，但是从上面的结果展示中还是可以看出基本的科学性与合理性。后续，还需要考虑这两个重要的不足，对基于竞赛的专业</w:t>
            </w:r>
            <w:proofErr w:type="gramStart"/>
            <w:r>
              <w:rPr>
                <w:rFonts w:hint="eastAsia"/>
              </w:rPr>
              <w:t>推荐做</w:t>
            </w:r>
            <w:proofErr w:type="gramEnd"/>
            <w:r>
              <w:rPr>
                <w:rFonts w:hint="eastAsia"/>
              </w:rPr>
              <w:t>进一步的修改与完善。</w:t>
            </w:r>
          </w:p>
          <w:p w14:paraId="0DCD5BDB" w14:textId="780624A3" w:rsidR="000F3006" w:rsidRPr="00511333" w:rsidRDefault="000F3006" w:rsidP="000F3006">
            <w:pPr>
              <w:ind w:left="210" w:right="340" w:firstLine="420"/>
              <w:rPr>
                <w:rFonts w:hint="eastAsia"/>
              </w:rPr>
            </w:pPr>
          </w:p>
        </w:tc>
      </w:tr>
      <w:tr w:rsidR="00385401" w14:paraId="195B49FE" w14:textId="77777777" w:rsidTr="0038115E">
        <w:trPr>
          <w:trHeight w:val="5511"/>
        </w:trPr>
        <w:tc>
          <w:tcPr>
            <w:tcW w:w="9498" w:type="dxa"/>
            <w:gridSpan w:val="9"/>
          </w:tcPr>
          <w:p w14:paraId="145C27F6" w14:textId="77777777" w:rsidR="00385401" w:rsidRPr="00377AA5" w:rsidRDefault="005457BA" w:rsidP="002F37FE">
            <w:pPr>
              <w:spacing w:before="120"/>
              <w:ind w:left="210" w:right="340"/>
              <w:rPr>
                <w:b/>
                <w:szCs w:val="21"/>
              </w:rPr>
            </w:pPr>
            <w:r w:rsidRPr="00377AA5">
              <w:rPr>
                <w:b/>
                <w:szCs w:val="21"/>
              </w:rPr>
              <w:lastRenderedPageBreak/>
              <w:t>六</w:t>
            </w:r>
            <w:r w:rsidR="00385401" w:rsidRPr="00377AA5">
              <w:rPr>
                <w:b/>
                <w:szCs w:val="21"/>
              </w:rPr>
              <w:t>、</w:t>
            </w:r>
            <w:r w:rsidR="009252C4" w:rsidRPr="00377AA5">
              <w:rPr>
                <w:b/>
                <w:szCs w:val="21"/>
              </w:rPr>
              <w:t>实验总结与心得体会</w:t>
            </w:r>
          </w:p>
          <w:p w14:paraId="2E75C30A" w14:textId="1C0B8815" w:rsidR="00385401" w:rsidRDefault="002F37FE" w:rsidP="002F37FE">
            <w:pPr>
              <w:ind w:left="210" w:right="340" w:firstLineChars="200" w:firstLine="420"/>
              <w:rPr>
                <w:szCs w:val="21"/>
              </w:rPr>
            </w:pPr>
            <w:r>
              <w:rPr>
                <w:rFonts w:hint="eastAsia"/>
                <w:szCs w:val="21"/>
              </w:rPr>
              <w:t>经过这次实验，我有了许多的收获与感触：</w:t>
            </w:r>
          </w:p>
          <w:p w14:paraId="0170417C" w14:textId="77777777" w:rsidR="002F37FE" w:rsidRPr="00377AA5" w:rsidRDefault="002F37FE" w:rsidP="002F37FE">
            <w:pPr>
              <w:ind w:left="210" w:right="340"/>
              <w:rPr>
                <w:rFonts w:hint="eastAsia"/>
                <w:szCs w:val="21"/>
              </w:rPr>
            </w:pPr>
          </w:p>
          <w:p w14:paraId="76C812B9" w14:textId="3160F0D2" w:rsidR="00E5699B" w:rsidRPr="00377AA5" w:rsidRDefault="002F37FE" w:rsidP="002F37FE">
            <w:pPr>
              <w:ind w:left="210" w:right="340" w:firstLineChars="200" w:firstLine="420"/>
              <w:rPr>
                <w:szCs w:val="21"/>
              </w:rPr>
            </w:pPr>
            <w:r>
              <w:rPr>
                <w:rFonts w:hint="eastAsia"/>
                <w:szCs w:val="21"/>
              </w:rPr>
              <w:t>首先，我们班级的全体同学第一次以一个公司的身份参与了一个项目。这种感受是十分新鲜的。不同于以往的代码编写，我们都是作为单独一个人在工作，写的代码只需自己理解就可，也很少需要与他人的沟通。而这次暑期短学期的课程则大不相同，每一个小组相当于一个小部门，有着自己的任务，还需要时刻保持与其</w:t>
            </w:r>
            <w:proofErr w:type="gramStart"/>
            <w:r>
              <w:rPr>
                <w:rFonts w:hint="eastAsia"/>
                <w:szCs w:val="21"/>
              </w:rPr>
              <w:t>他小组</w:t>
            </w:r>
            <w:proofErr w:type="gramEnd"/>
            <w:r>
              <w:rPr>
                <w:rFonts w:hint="eastAsia"/>
                <w:szCs w:val="21"/>
              </w:rPr>
              <w:t>的沟通，以完成项目的衔接。而沟通则恰恰是最为关键的部分，</w:t>
            </w:r>
            <w:r w:rsidR="0012108C">
              <w:rPr>
                <w:rFonts w:hint="eastAsia"/>
                <w:szCs w:val="21"/>
              </w:rPr>
              <w:t>颠覆了我过去的任务。我们小组在沟通方面就吃了很大的亏，由于缺乏相关经验，在项目前期，我们小组并没有及时与</w:t>
            </w:r>
            <w:proofErr w:type="gramStart"/>
            <w:r w:rsidR="0012108C">
              <w:rPr>
                <w:rFonts w:hint="eastAsia"/>
                <w:szCs w:val="21"/>
              </w:rPr>
              <w:t>前端组</w:t>
            </w:r>
            <w:proofErr w:type="gramEnd"/>
            <w:r w:rsidR="0012108C">
              <w:rPr>
                <w:rFonts w:hint="eastAsia"/>
                <w:szCs w:val="21"/>
              </w:rPr>
              <w:t>以及数据库组进行沟通交流，而是想着先完成自己的任务，最后再连接数据库与前端。事实证明了我们的错误，由于前期的缺少沟通，在写代码时也没有考虑相关数据库和前端的接口。最后需要与前端数据库连接时，已经为时已晚，大量的代码需要修改，前期也做了许多无用工作。</w:t>
            </w:r>
          </w:p>
          <w:p w14:paraId="748336F8" w14:textId="77777777" w:rsidR="00E5699B" w:rsidRPr="002F37FE" w:rsidRDefault="00E5699B" w:rsidP="002F37FE">
            <w:pPr>
              <w:ind w:left="210" w:right="340"/>
              <w:rPr>
                <w:szCs w:val="21"/>
              </w:rPr>
            </w:pPr>
          </w:p>
          <w:p w14:paraId="68E0BA5B" w14:textId="4A791CC6" w:rsidR="00E5699B" w:rsidRPr="00377AA5" w:rsidRDefault="0012108C" w:rsidP="002F37FE">
            <w:pPr>
              <w:ind w:left="210" w:right="340"/>
              <w:rPr>
                <w:rFonts w:hint="eastAsia"/>
                <w:szCs w:val="21"/>
              </w:rPr>
            </w:pPr>
            <w:r>
              <w:rPr>
                <w:rFonts w:hint="eastAsia"/>
                <w:szCs w:val="21"/>
              </w:rPr>
              <w:t xml:space="preserve"> </w:t>
            </w:r>
            <w:r>
              <w:rPr>
                <w:szCs w:val="21"/>
              </w:rPr>
              <w:t xml:space="preserve"> </w:t>
            </w:r>
            <w:r w:rsidR="00D45803">
              <w:rPr>
                <w:szCs w:val="21"/>
              </w:rPr>
              <w:t xml:space="preserve"> </w:t>
            </w:r>
            <w:r>
              <w:rPr>
                <w:rFonts w:hint="eastAsia"/>
                <w:szCs w:val="21"/>
              </w:rPr>
              <w:t>其次，我作为组长，在完成自己任务的同时，也需要</w:t>
            </w:r>
            <w:r w:rsidR="00314739">
              <w:rPr>
                <w:rFonts w:hint="eastAsia"/>
                <w:szCs w:val="21"/>
              </w:rPr>
              <w:t>对全组的任务进行统筹与分工。在这次的项目中，考虑到我们小组需要完成的任务主要有三部分：基于成绩的专业推荐、基于能力的专业推荐和语义消</w:t>
            </w:r>
            <w:proofErr w:type="gramStart"/>
            <w:r w:rsidR="00314739">
              <w:rPr>
                <w:rFonts w:hint="eastAsia"/>
                <w:szCs w:val="21"/>
              </w:rPr>
              <w:t>歧</w:t>
            </w:r>
            <w:proofErr w:type="gramEnd"/>
            <w:r w:rsidR="00314739">
              <w:rPr>
                <w:rFonts w:hint="eastAsia"/>
                <w:szCs w:val="21"/>
              </w:rPr>
              <w:t>，因此为了便于组内分工沟通，我在项目开始时便又在组内分出来三个小组，分别</w:t>
            </w:r>
            <w:r w:rsidR="006209E1">
              <w:rPr>
                <w:rFonts w:hint="eastAsia"/>
                <w:szCs w:val="21"/>
              </w:rPr>
              <w:t>负责一块。这也在项目开展中提供了很大的便捷。</w:t>
            </w:r>
          </w:p>
          <w:p w14:paraId="105A356A" w14:textId="77777777" w:rsidR="00E5699B" w:rsidRPr="00377AA5" w:rsidRDefault="00E5699B" w:rsidP="002F37FE">
            <w:pPr>
              <w:ind w:left="210" w:right="340"/>
              <w:rPr>
                <w:szCs w:val="21"/>
              </w:rPr>
            </w:pPr>
          </w:p>
          <w:p w14:paraId="34C7FD32" w14:textId="77777777" w:rsidR="00E5699B" w:rsidRDefault="006209E1" w:rsidP="002E272F">
            <w:pPr>
              <w:ind w:left="210" w:right="340"/>
              <w:rPr>
                <w:szCs w:val="21"/>
              </w:rPr>
            </w:pPr>
            <w:r>
              <w:rPr>
                <w:rFonts w:hint="eastAsia"/>
                <w:szCs w:val="21"/>
              </w:rPr>
              <w:t xml:space="preserve"> </w:t>
            </w:r>
            <w:r>
              <w:rPr>
                <w:szCs w:val="21"/>
              </w:rPr>
              <w:t xml:space="preserve"> </w:t>
            </w:r>
            <w:r w:rsidR="00D45803">
              <w:rPr>
                <w:szCs w:val="21"/>
              </w:rPr>
              <w:t xml:space="preserve"> </w:t>
            </w:r>
            <w:r>
              <w:rPr>
                <w:rFonts w:hint="eastAsia"/>
                <w:szCs w:val="21"/>
              </w:rPr>
              <w:t>最后，我想感谢孔祥龙老师的辛苦付出。在项目初期，孔老师分析了我们的初步需求文档并建议我们先从几个方面入手，不需要追求多而全。而后期我们的实践也证明了该建议的正确：老师建议的几个方向都较为容易实现，且由于短学期时间较短，若一开始没有对初步需求进行精简，我们组</w:t>
            </w:r>
            <w:r w:rsidR="004325CA">
              <w:rPr>
                <w:rFonts w:hint="eastAsia"/>
                <w:szCs w:val="21"/>
              </w:rPr>
              <w:t>将很难完成全部的任务。孔老师在项目进行中也给与了我们很多帮助，为我们提供了十分宝贵的数据，也为我们解决了许多困难，这里想再对孔老师说一声谢谢！</w:t>
            </w:r>
          </w:p>
          <w:p w14:paraId="5EB67960" w14:textId="30E0A288" w:rsidR="002E272F" w:rsidRPr="002E272F" w:rsidRDefault="002E272F" w:rsidP="002E272F">
            <w:pPr>
              <w:ind w:left="210" w:right="340"/>
              <w:rPr>
                <w:rFonts w:hint="eastAsia"/>
                <w:szCs w:val="21"/>
              </w:rPr>
            </w:pPr>
          </w:p>
        </w:tc>
      </w:tr>
    </w:tbl>
    <w:p w14:paraId="5E326140" w14:textId="77777777" w:rsidR="009D567B" w:rsidRPr="00BD7CC2" w:rsidRDefault="00465273" w:rsidP="00465273">
      <w:pPr>
        <w:jc w:val="right"/>
        <w:rPr>
          <w:rFonts w:ascii="宋体" w:hAnsi="宋体"/>
          <w:szCs w:val="21"/>
        </w:rPr>
      </w:pPr>
      <w:r>
        <w:rPr>
          <w:rFonts w:ascii="宋体" w:hAnsi="宋体" w:hint="eastAsia"/>
          <w:szCs w:val="21"/>
        </w:rPr>
        <w:t>2</w:t>
      </w:r>
      <w:r>
        <w:rPr>
          <w:rFonts w:ascii="宋体" w:hAnsi="宋体"/>
          <w:szCs w:val="21"/>
        </w:rPr>
        <w:t>020</w:t>
      </w:r>
      <w:r>
        <w:rPr>
          <w:rFonts w:ascii="宋体" w:hAnsi="宋体" w:hint="eastAsia"/>
          <w:szCs w:val="21"/>
        </w:rPr>
        <w:t>年9月制</w:t>
      </w:r>
    </w:p>
    <w:sectPr w:rsidR="009D567B" w:rsidRPr="00BD7CC2">
      <w:headerReference w:type="default" r:id="rId19"/>
      <w:footerReference w:type="even" r:id="rId20"/>
      <w:footerReference w:type="default" r:id="rId21"/>
      <w:pgSz w:w="11906" w:h="16838"/>
      <w:pgMar w:top="1418" w:right="1418" w:bottom="1418" w:left="1418" w:header="851" w:footer="1418"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2A7E4" w14:textId="77777777" w:rsidR="00C94D55" w:rsidRDefault="00C94D55" w:rsidP="00385401">
      <w:r>
        <w:separator/>
      </w:r>
    </w:p>
  </w:endnote>
  <w:endnote w:type="continuationSeparator" w:id="0">
    <w:p w14:paraId="38FA4A3A" w14:textId="77777777" w:rsidR="00C94D55" w:rsidRDefault="00C94D55" w:rsidP="00385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E35D8" w14:textId="77777777" w:rsidR="00C63357" w:rsidRDefault="00C63357">
    <w:pPr>
      <w:pStyle w:val="a4"/>
      <w:framePr w:wrap="around" w:vAnchor="text" w:hAnchor="margin" w:xAlign="center" w:y="1"/>
      <w:rPr>
        <w:rStyle w:val="a3"/>
      </w:rPr>
    </w:pPr>
    <w:r>
      <w:fldChar w:fldCharType="begin"/>
    </w:r>
    <w:r>
      <w:rPr>
        <w:rStyle w:val="a3"/>
      </w:rPr>
      <w:instrText xml:space="preserve">PAGE  </w:instrText>
    </w:r>
    <w:r>
      <w:fldChar w:fldCharType="end"/>
    </w:r>
  </w:p>
  <w:p w14:paraId="6A049D7F" w14:textId="77777777" w:rsidR="00C63357" w:rsidRDefault="00C6335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1E817" w14:textId="77777777" w:rsidR="00C63357" w:rsidRPr="00A907EF" w:rsidRDefault="00C63357">
    <w:pPr>
      <w:pStyle w:val="a4"/>
      <w:framePr w:wrap="around" w:vAnchor="text" w:hAnchor="margin" w:xAlign="center" w:y="1"/>
      <w:rPr>
        <w:rStyle w:val="a3"/>
        <w:sz w:val="28"/>
        <w:szCs w:val="28"/>
      </w:rPr>
    </w:pPr>
    <w:r w:rsidRPr="00A907EF">
      <w:rPr>
        <w:sz w:val="28"/>
        <w:szCs w:val="28"/>
      </w:rPr>
      <w:fldChar w:fldCharType="begin"/>
    </w:r>
    <w:r w:rsidRPr="00A907EF">
      <w:rPr>
        <w:rStyle w:val="a3"/>
        <w:sz w:val="28"/>
        <w:szCs w:val="28"/>
      </w:rPr>
      <w:instrText xml:space="preserve">PAGE  </w:instrText>
    </w:r>
    <w:r w:rsidRPr="00A907EF">
      <w:rPr>
        <w:sz w:val="28"/>
        <w:szCs w:val="28"/>
      </w:rPr>
      <w:fldChar w:fldCharType="separate"/>
    </w:r>
    <w:r>
      <w:rPr>
        <w:rStyle w:val="a3"/>
        <w:noProof/>
        <w:sz w:val="28"/>
        <w:szCs w:val="28"/>
      </w:rPr>
      <w:t>1</w:t>
    </w:r>
    <w:r w:rsidRPr="00A907EF">
      <w:rPr>
        <w:sz w:val="28"/>
        <w:szCs w:val="28"/>
      </w:rPr>
      <w:fldChar w:fldCharType="end"/>
    </w:r>
  </w:p>
  <w:p w14:paraId="5021A414" w14:textId="77777777" w:rsidR="00C63357" w:rsidRPr="00A907EF" w:rsidRDefault="00C63357">
    <w:pPr>
      <w:pStyle w:val="a4"/>
      <w:rPr>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3008F" w14:textId="77777777" w:rsidR="00C94D55" w:rsidRDefault="00C94D55" w:rsidP="00385401">
      <w:r>
        <w:separator/>
      </w:r>
    </w:p>
  </w:footnote>
  <w:footnote w:type="continuationSeparator" w:id="0">
    <w:p w14:paraId="1E4BE615" w14:textId="77777777" w:rsidR="00C94D55" w:rsidRDefault="00C94D55" w:rsidP="00385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009E3" w14:textId="77777777" w:rsidR="00C63357" w:rsidRPr="00A907EF" w:rsidRDefault="00C63357">
    <w:pPr>
      <w:spacing w:before="120" w:after="120"/>
      <w:jc w:val="center"/>
      <w:outlineLvl w:val="0"/>
      <w:rPr>
        <w:rFonts w:ascii="黑体" w:eastAsia="黑体" w:hAnsi="黑体"/>
        <w:sz w:val="28"/>
        <w:szCs w:val="28"/>
      </w:rPr>
    </w:pPr>
    <w:r w:rsidRPr="00A907EF">
      <w:rPr>
        <w:rFonts w:ascii="黑体" w:eastAsia="黑体" w:hAnsi="黑体" w:hint="eastAsia"/>
        <w:sz w:val="28"/>
        <w:szCs w:val="28"/>
      </w:rPr>
      <w:t>《软件实践》课程实验报告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B0E17"/>
    <w:multiLevelType w:val="hybridMultilevel"/>
    <w:tmpl w:val="8E32AA4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 w15:restartNumberingAfterBreak="0">
    <w:nsid w:val="25CD63AF"/>
    <w:multiLevelType w:val="hybridMultilevel"/>
    <w:tmpl w:val="AA841606"/>
    <w:lvl w:ilvl="0" w:tplc="CD1A007A">
      <w:start w:val="1"/>
      <w:numFmt w:val="japaneseCounting"/>
      <w:lvlText w:val="第%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56891204"/>
    <w:multiLevelType w:val="hybridMultilevel"/>
    <w:tmpl w:val="5ADE639A"/>
    <w:lvl w:ilvl="0" w:tplc="242CED7C">
      <w:start w:val="1"/>
      <w:numFmt w:val="japaneseCounting"/>
      <w:lvlText w:val="第%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5EDE2ECF"/>
    <w:multiLevelType w:val="hybridMultilevel"/>
    <w:tmpl w:val="F65CF33C"/>
    <w:lvl w:ilvl="0" w:tplc="0409000D">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1F9"/>
    <w:rsid w:val="000518A5"/>
    <w:rsid w:val="0007600D"/>
    <w:rsid w:val="00093902"/>
    <w:rsid w:val="000B61AB"/>
    <w:rsid w:val="000C447C"/>
    <w:rsid w:val="000D21DA"/>
    <w:rsid w:val="000F3006"/>
    <w:rsid w:val="000F7890"/>
    <w:rsid w:val="00106354"/>
    <w:rsid w:val="00107369"/>
    <w:rsid w:val="00112EF7"/>
    <w:rsid w:val="0012108C"/>
    <w:rsid w:val="00174C25"/>
    <w:rsid w:val="001948D1"/>
    <w:rsid w:val="001F575D"/>
    <w:rsid w:val="0020208A"/>
    <w:rsid w:val="00204549"/>
    <w:rsid w:val="0021060F"/>
    <w:rsid w:val="0024749B"/>
    <w:rsid w:val="002568DD"/>
    <w:rsid w:val="002775E0"/>
    <w:rsid w:val="002A64C8"/>
    <w:rsid w:val="002B0E9F"/>
    <w:rsid w:val="002B2F6E"/>
    <w:rsid w:val="002B6C93"/>
    <w:rsid w:val="002C63E2"/>
    <w:rsid w:val="002E272F"/>
    <w:rsid w:val="002E7DD1"/>
    <w:rsid w:val="002F37FE"/>
    <w:rsid w:val="0031411C"/>
    <w:rsid w:val="00314739"/>
    <w:rsid w:val="0032071A"/>
    <w:rsid w:val="003404CA"/>
    <w:rsid w:val="0036086C"/>
    <w:rsid w:val="00377AA5"/>
    <w:rsid w:val="0038115E"/>
    <w:rsid w:val="00385401"/>
    <w:rsid w:val="003B7ACC"/>
    <w:rsid w:val="003D6067"/>
    <w:rsid w:val="004325CA"/>
    <w:rsid w:val="004377D0"/>
    <w:rsid w:val="00454CB4"/>
    <w:rsid w:val="00465273"/>
    <w:rsid w:val="00485B54"/>
    <w:rsid w:val="004B1E5D"/>
    <w:rsid w:val="00511333"/>
    <w:rsid w:val="005251F9"/>
    <w:rsid w:val="005457BA"/>
    <w:rsid w:val="00546991"/>
    <w:rsid w:val="00572825"/>
    <w:rsid w:val="00595A2E"/>
    <w:rsid w:val="005B2EA2"/>
    <w:rsid w:val="005F564A"/>
    <w:rsid w:val="006209E1"/>
    <w:rsid w:val="00641134"/>
    <w:rsid w:val="00653215"/>
    <w:rsid w:val="00661C3F"/>
    <w:rsid w:val="006904D4"/>
    <w:rsid w:val="006A09CB"/>
    <w:rsid w:val="006B5C5F"/>
    <w:rsid w:val="006D0853"/>
    <w:rsid w:val="006F2D34"/>
    <w:rsid w:val="007F1D0B"/>
    <w:rsid w:val="00810A7A"/>
    <w:rsid w:val="00813F41"/>
    <w:rsid w:val="008159DB"/>
    <w:rsid w:val="00847E6B"/>
    <w:rsid w:val="0085764D"/>
    <w:rsid w:val="00881F11"/>
    <w:rsid w:val="00897E43"/>
    <w:rsid w:val="009252C4"/>
    <w:rsid w:val="00931AFC"/>
    <w:rsid w:val="0094223A"/>
    <w:rsid w:val="009621C8"/>
    <w:rsid w:val="009813E7"/>
    <w:rsid w:val="009922FD"/>
    <w:rsid w:val="009A0121"/>
    <w:rsid w:val="009D567B"/>
    <w:rsid w:val="00A907EF"/>
    <w:rsid w:val="00AF3521"/>
    <w:rsid w:val="00B35C34"/>
    <w:rsid w:val="00B37F80"/>
    <w:rsid w:val="00B5295F"/>
    <w:rsid w:val="00B874E1"/>
    <w:rsid w:val="00BD61A1"/>
    <w:rsid w:val="00BD7CC2"/>
    <w:rsid w:val="00BE34EF"/>
    <w:rsid w:val="00C10B2A"/>
    <w:rsid w:val="00C3355A"/>
    <w:rsid w:val="00C43931"/>
    <w:rsid w:val="00C43D72"/>
    <w:rsid w:val="00C63357"/>
    <w:rsid w:val="00C63D42"/>
    <w:rsid w:val="00C90CA8"/>
    <w:rsid w:val="00C94D55"/>
    <w:rsid w:val="00CB4E15"/>
    <w:rsid w:val="00CC182C"/>
    <w:rsid w:val="00CF208C"/>
    <w:rsid w:val="00CF4938"/>
    <w:rsid w:val="00D1300D"/>
    <w:rsid w:val="00D356FA"/>
    <w:rsid w:val="00D45803"/>
    <w:rsid w:val="00D631C1"/>
    <w:rsid w:val="00D67410"/>
    <w:rsid w:val="00D91D97"/>
    <w:rsid w:val="00DA19AC"/>
    <w:rsid w:val="00DA1DF6"/>
    <w:rsid w:val="00DE3B74"/>
    <w:rsid w:val="00E111B1"/>
    <w:rsid w:val="00E12DA3"/>
    <w:rsid w:val="00E217B1"/>
    <w:rsid w:val="00E240AF"/>
    <w:rsid w:val="00E5699B"/>
    <w:rsid w:val="00E60A72"/>
    <w:rsid w:val="00E71712"/>
    <w:rsid w:val="00EB3EC0"/>
    <w:rsid w:val="00EF420A"/>
    <w:rsid w:val="00EF61E9"/>
    <w:rsid w:val="00F11175"/>
    <w:rsid w:val="00F2262C"/>
    <w:rsid w:val="00F243CE"/>
    <w:rsid w:val="00F805A0"/>
    <w:rsid w:val="00FA3680"/>
    <w:rsid w:val="00FA3736"/>
    <w:rsid w:val="00FA66A6"/>
    <w:rsid w:val="00FA691D"/>
    <w:rsid w:val="00FE2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13F2"/>
  <w15:chartTrackingRefBased/>
  <w15:docId w15:val="{06933CF0-5300-47A3-A66F-662BD09B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40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uiPriority w:val="99"/>
    <w:unhideWhenUsed/>
    <w:rsid w:val="00385401"/>
  </w:style>
  <w:style w:type="paragraph" w:styleId="a4">
    <w:name w:val="footer"/>
    <w:basedOn w:val="a"/>
    <w:link w:val="a5"/>
    <w:rsid w:val="00385401"/>
    <w:pPr>
      <w:tabs>
        <w:tab w:val="center" w:pos="4153"/>
        <w:tab w:val="right" w:pos="8306"/>
      </w:tabs>
      <w:snapToGrid w:val="0"/>
      <w:jc w:val="left"/>
    </w:pPr>
    <w:rPr>
      <w:sz w:val="18"/>
      <w:szCs w:val="18"/>
    </w:rPr>
  </w:style>
  <w:style w:type="character" w:customStyle="1" w:styleId="a5">
    <w:name w:val="页脚 字符"/>
    <w:basedOn w:val="a0"/>
    <w:link w:val="a4"/>
    <w:rsid w:val="00385401"/>
    <w:rPr>
      <w:rFonts w:ascii="Times New Roman" w:eastAsia="宋体" w:hAnsi="Times New Roman" w:cs="Times New Roman"/>
      <w:sz w:val="18"/>
      <w:szCs w:val="18"/>
    </w:rPr>
  </w:style>
  <w:style w:type="paragraph" w:styleId="a6">
    <w:name w:val="Normal (Web)"/>
    <w:basedOn w:val="a"/>
    <w:semiHidden/>
    <w:unhideWhenUsed/>
    <w:rsid w:val="00385401"/>
    <w:pPr>
      <w:widowControl/>
      <w:spacing w:before="100" w:beforeAutospacing="1" w:after="100" w:afterAutospacing="1"/>
      <w:jc w:val="left"/>
    </w:pPr>
    <w:rPr>
      <w:rFonts w:ascii="宋体" w:hAnsi="宋体" w:cs="宋体"/>
      <w:kern w:val="0"/>
      <w:sz w:val="24"/>
    </w:rPr>
  </w:style>
  <w:style w:type="paragraph" w:styleId="a7">
    <w:name w:val="header"/>
    <w:basedOn w:val="a"/>
    <w:link w:val="a8"/>
    <w:uiPriority w:val="99"/>
    <w:unhideWhenUsed/>
    <w:rsid w:val="0038540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85401"/>
    <w:rPr>
      <w:rFonts w:ascii="Times New Roman" w:eastAsia="宋体" w:hAnsi="Times New Roman" w:cs="Times New Roman"/>
      <w:sz w:val="18"/>
      <w:szCs w:val="18"/>
    </w:rPr>
  </w:style>
  <w:style w:type="paragraph" w:styleId="a9">
    <w:name w:val="caption"/>
    <w:basedOn w:val="a"/>
    <w:next w:val="a"/>
    <w:uiPriority w:val="35"/>
    <w:unhideWhenUsed/>
    <w:qFormat/>
    <w:rsid w:val="00F2262C"/>
    <w:rPr>
      <w:rFonts w:asciiTheme="majorHAnsi" w:eastAsia="黑体" w:hAnsiTheme="majorHAnsi" w:cstheme="majorBidi"/>
      <w:sz w:val="20"/>
      <w:szCs w:val="20"/>
    </w:rPr>
  </w:style>
  <w:style w:type="paragraph" w:styleId="aa">
    <w:name w:val="List Paragraph"/>
    <w:basedOn w:val="a"/>
    <w:uiPriority w:val="34"/>
    <w:qFormat/>
    <w:rsid w:val="00E217B1"/>
    <w:pPr>
      <w:ind w:firstLineChars="200" w:firstLine="420"/>
    </w:pPr>
  </w:style>
  <w:style w:type="character" w:styleId="ab">
    <w:name w:val="Placeholder Text"/>
    <w:basedOn w:val="a0"/>
    <w:uiPriority w:val="99"/>
    <w:semiHidden/>
    <w:rsid w:val="009813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421966">
      <w:bodyDiv w:val="1"/>
      <w:marLeft w:val="0"/>
      <w:marRight w:val="0"/>
      <w:marTop w:val="0"/>
      <w:marBottom w:val="0"/>
      <w:divBdr>
        <w:top w:val="none" w:sz="0" w:space="0" w:color="auto"/>
        <w:left w:val="none" w:sz="0" w:space="0" w:color="auto"/>
        <w:bottom w:val="none" w:sz="0" w:space="0" w:color="auto"/>
        <w:right w:val="none" w:sz="0" w:space="0" w:color="auto"/>
      </w:divBdr>
      <w:divsChild>
        <w:div w:id="32392502">
          <w:marLeft w:val="0"/>
          <w:marRight w:val="0"/>
          <w:marTop w:val="0"/>
          <w:marBottom w:val="0"/>
          <w:divBdr>
            <w:top w:val="none" w:sz="0" w:space="0" w:color="auto"/>
            <w:left w:val="none" w:sz="0" w:space="0" w:color="auto"/>
            <w:bottom w:val="none" w:sz="0" w:space="0" w:color="auto"/>
            <w:right w:val="none" w:sz="0" w:space="0" w:color="auto"/>
          </w:divBdr>
          <w:divsChild>
            <w:div w:id="6437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95E60-C9F1-4AEB-B5FD-8BBC94588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1005</TotalTime>
  <Pages>7</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孔祥龙</dc:creator>
  <cp:keywords/>
  <dc:description/>
  <cp:lastModifiedBy>黄 一凡</cp:lastModifiedBy>
  <cp:revision>111</cp:revision>
  <dcterms:created xsi:type="dcterms:W3CDTF">2020-09-20T02:26:00Z</dcterms:created>
  <dcterms:modified xsi:type="dcterms:W3CDTF">2020-10-08T14:48:00Z</dcterms:modified>
</cp:coreProperties>
</file>