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E9584" w14:textId="77777777"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14:paraId="1846CCE6" w14:textId="77777777" w:rsidTr="0038115E">
        <w:trPr>
          <w:gridAfter w:val="1"/>
          <w:wAfter w:w="549" w:type="dxa"/>
          <w:trHeight w:hRule="exact" w:val="454"/>
        </w:trPr>
        <w:tc>
          <w:tcPr>
            <w:tcW w:w="1093" w:type="dxa"/>
            <w:vAlign w:val="center"/>
          </w:tcPr>
          <w:p w14:paraId="0FDAD8F9" w14:textId="77777777" w:rsidR="00385401" w:rsidRPr="00377AA5" w:rsidRDefault="0021060F" w:rsidP="008C0EDA">
            <w:pPr>
              <w:jc w:val="center"/>
            </w:pPr>
            <w:r w:rsidRPr="00377AA5">
              <w:t>小组</w:t>
            </w:r>
            <w:r w:rsidR="00385401" w:rsidRPr="00377AA5">
              <w:t>名称</w:t>
            </w:r>
          </w:p>
        </w:tc>
        <w:tc>
          <w:tcPr>
            <w:tcW w:w="7856" w:type="dxa"/>
            <w:gridSpan w:val="7"/>
            <w:vAlign w:val="center"/>
          </w:tcPr>
          <w:p w14:paraId="59C29123" w14:textId="1AF2DB7A" w:rsidR="00385401" w:rsidRPr="00377AA5" w:rsidRDefault="00A46EB6" w:rsidP="00C3355A">
            <w:r>
              <w:rPr>
                <w:rFonts w:hint="eastAsia"/>
              </w:rPr>
              <w:t>k</w:t>
            </w:r>
            <w:r>
              <w:t>gInference(</w:t>
            </w:r>
            <w:r>
              <w:rPr>
                <w:rFonts w:hint="eastAsia"/>
              </w:rPr>
              <w:t>赵基藤组</w:t>
            </w:r>
            <w:r>
              <w:rPr>
                <w:rFonts w:hint="eastAsia"/>
              </w:rPr>
              <w:t>)</w:t>
            </w:r>
          </w:p>
        </w:tc>
      </w:tr>
      <w:tr w:rsidR="005F564A" w:rsidRPr="00377AA5" w14:paraId="08CF01B5" w14:textId="77777777" w:rsidTr="00B37F80">
        <w:trPr>
          <w:gridAfter w:val="1"/>
          <w:wAfter w:w="549" w:type="dxa"/>
          <w:trHeight w:hRule="exact" w:val="454"/>
        </w:trPr>
        <w:tc>
          <w:tcPr>
            <w:tcW w:w="1093" w:type="dxa"/>
            <w:tcBorders>
              <w:bottom w:val="single" w:sz="6" w:space="0" w:color="auto"/>
            </w:tcBorders>
            <w:vAlign w:val="center"/>
          </w:tcPr>
          <w:p w14:paraId="6F2F5D95" w14:textId="77777777"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14:paraId="072608A8" w14:textId="75F95CB8" w:rsidR="00385401" w:rsidRPr="00377AA5" w:rsidRDefault="00581770" w:rsidP="00C3355A">
            <w:pPr>
              <w:rPr>
                <w:color w:val="0F243E"/>
              </w:rPr>
            </w:pPr>
            <w:r>
              <w:rPr>
                <w:rFonts w:hint="eastAsia"/>
                <w:color w:val="0F243E"/>
              </w:rPr>
              <w:t>廖滔</w:t>
            </w:r>
          </w:p>
        </w:tc>
        <w:tc>
          <w:tcPr>
            <w:tcW w:w="851" w:type="dxa"/>
            <w:tcBorders>
              <w:bottom w:val="single" w:sz="6" w:space="0" w:color="auto"/>
            </w:tcBorders>
            <w:vAlign w:val="center"/>
          </w:tcPr>
          <w:p w14:paraId="5926BB52" w14:textId="77777777" w:rsidR="00385401" w:rsidRPr="00377AA5" w:rsidRDefault="00385401" w:rsidP="008C0EDA">
            <w:pPr>
              <w:jc w:val="center"/>
            </w:pPr>
            <w:r w:rsidRPr="00377AA5">
              <w:t>专业</w:t>
            </w:r>
          </w:p>
        </w:tc>
        <w:tc>
          <w:tcPr>
            <w:tcW w:w="1842" w:type="dxa"/>
            <w:tcBorders>
              <w:bottom w:val="single" w:sz="6" w:space="0" w:color="auto"/>
            </w:tcBorders>
            <w:vAlign w:val="center"/>
          </w:tcPr>
          <w:p w14:paraId="3DED0BA9" w14:textId="0465DB5E" w:rsidR="00385401" w:rsidRPr="00377AA5" w:rsidRDefault="00581770" w:rsidP="008C0EDA">
            <w:pPr>
              <w:jc w:val="center"/>
              <w:rPr>
                <w:color w:val="0F243E"/>
              </w:rPr>
            </w:pPr>
            <w:r>
              <w:rPr>
                <w:rFonts w:hint="eastAsia"/>
                <w:color w:val="0F243E"/>
              </w:rPr>
              <w:t>人工智能</w:t>
            </w:r>
          </w:p>
        </w:tc>
        <w:tc>
          <w:tcPr>
            <w:tcW w:w="709" w:type="dxa"/>
            <w:tcBorders>
              <w:bottom w:val="single" w:sz="6" w:space="0" w:color="auto"/>
            </w:tcBorders>
            <w:vAlign w:val="center"/>
          </w:tcPr>
          <w:p w14:paraId="49E52830" w14:textId="77777777" w:rsidR="00385401" w:rsidRPr="00377AA5" w:rsidRDefault="00385401" w:rsidP="008C0EDA">
            <w:pPr>
              <w:jc w:val="center"/>
            </w:pPr>
            <w:r w:rsidRPr="00377AA5">
              <w:t>班级</w:t>
            </w:r>
          </w:p>
        </w:tc>
        <w:tc>
          <w:tcPr>
            <w:tcW w:w="992" w:type="dxa"/>
            <w:tcBorders>
              <w:bottom w:val="single" w:sz="6" w:space="0" w:color="auto"/>
            </w:tcBorders>
            <w:vAlign w:val="center"/>
          </w:tcPr>
          <w:p w14:paraId="77439273" w14:textId="00617CB2" w:rsidR="00385401" w:rsidRPr="00377AA5" w:rsidRDefault="00581770" w:rsidP="008C0EDA">
            <w:pPr>
              <w:jc w:val="center"/>
              <w:rPr>
                <w:color w:val="0F243E"/>
              </w:rPr>
            </w:pPr>
            <w:r>
              <w:rPr>
                <w:rFonts w:hint="eastAsia"/>
                <w:color w:val="0F243E"/>
              </w:rPr>
              <w:t>091182</w:t>
            </w:r>
          </w:p>
        </w:tc>
        <w:tc>
          <w:tcPr>
            <w:tcW w:w="709" w:type="dxa"/>
            <w:tcBorders>
              <w:bottom w:val="single" w:sz="6" w:space="0" w:color="auto"/>
            </w:tcBorders>
            <w:vAlign w:val="center"/>
          </w:tcPr>
          <w:p w14:paraId="76563DE2" w14:textId="77777777" w:rsidR="00385401" w:rsidRPr="00377AA5" w:rsidRDefault="00385401" w:rsidP="00B37F80">
            <w:pPr>
              <w:jc w:val="center"/>
            </w:pPr>
            <w:r w:rsidRPr="00377AA5">
              <w:t>学号</w:t>
            </w:r>
          </w:p>
        </w:tc>
        <w:tc>
          <w:tcPr>
            <w:tcW w:w="1559" w:type="dxa"/>
            <w:tcBorders>
              <w:bottom w:val="single" w:sz="6" w:space="0" w:color="auto"/>
            </w:tcBorders>
            <w:vAlign w:val="center"/>
          </w:tcPr>
          <w:p w14:paraId="65910DE5" w14:textId="6867DC16" w:rsidR="00385401" w:rsidRPr="00377AA5" w:rsidRDefault="00581770" w:rsidP="0036086C">
            <w:pPr>
              <w:rPr>
                <w:color w:val="0F243E"/>
              </w:rPr>
            </w:pPr>
            <w:r>
              <w:rPr>
                <w:rFonts w:hint="eastAsia"/>
                <w:color w:val="0F243E"/>
              </w:rPr>
              <w:t>09118236</w:t>
            </w:r>
          </w:p>
        </w:tc>
      </w:tr>
      <w:tr w:rsidR="00FA3736" w:rsidRPr="00377AA5" w14:paraId="5386D7AF" w14:textId="77777777" w:rsidTr="00B37F80">
        <w:trPr>
          <w:gridAfter w:val="1"/>
          <w:wAfter w:w="549" w:type="dxa"/>
          <w:cantSplit/>
          <w:trHeight w:hRule="exact" w:val="454"/>
        </w:trPr>
        <w:tc>
          <w:tcPr>
            <w:tcW w:w="1093" w:type="dxa"/>
            <w:tcBorders>
              <w:top w:val="single" w:sz="6" w:space="0" w:color="auto"/>
              <w:bottom w:val="single" w:sz="12" w:space="0" w:color="auto"/>
            </w:tcBorders>
            <w:vAlign w:val="center"/>
          </w:tcPr>
          <w:p w14:paraId="0881255E" w14:textId="77777777"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14:paraId="5D834BDB" w14:textId="77777777"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14:paraId="1102000E" w14:textId="77777777"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14:paraId="14C8D75B" w14:textId="77777777"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14:paraId="77FA6F5C" w14:textId="77777777"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14:paraId="5D8F0A31" w14:textId="77777777" w:rsidR="00385401" w:rsidRPr="00377AA5" w:rsidRDefault="00385401" w:rsidP="00FA3736"/>
        </w:tc>
      </w:tr>
      <w:tr w:rsidR="00385401" w:rsidRPr="00377AA5" w14:paraId="1F6C68D4" w14:textId="77777777" w:rsidTr="0038115E">
        <w:trPr>
          <w:gridAfter w:val="1"/>
          <w:wAfter w:w="549" w:type="dxa"/>
          <w:trHeight w:val="2116"/>
        </w:trPr>
        <w:tc>
          <w:tcPr>
            <w:tcW w:w="8949" w:type="dxa"/>
            <w:gridSpan w:val="8"/>
            <w:tcBorders>
              <w:top w:val="single" w:sz="12" w:space="0" w:color="auto"/>
            </w:tcBorders>
          </w:tcPr>
          <w:p w14:paraId="770D4543" w14:textId="77777777"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14:paraId="532722BC" w14:textId="6E917D1F" w:rsidR="00385401" w:rsidRPr="00377AA5" w:rsidRDefault="003D149E" w:rsidP="003D149E">
            <w:pPr>
              <w:ind w:left="284" w:right="340" w:firstLineChars="200" w:firstLine="420"/>
              <w:rPr>
                <w:szCs w:val="21"/>
              </w:rPr>
            </w:pPr>
            <w:r>
              <w:rPr>
                <w:rFonts w:hint="eastAsia"/>
                <w:szCs w:val="21"/>
              </w:rPr>
              <w:t>当今时代，高考已经是全国众多考生的必经之路，然而高考后大家都需要进行志愿填报，由于各个大学招生情况相去甚远，每一年，每一个省份的情况也一直是处在不断变化的状态，这给考生们带来了不便。于是我们尝试做一个志愿推荐系统，提前收集各学校的招生信息，依据考生实际情况给予志愿填报的建议。</w:t>
            </w:r>
          </w:p>
        </w:tc>
      </w:tr>
      <w:tr w:rsidR="00385401" w:rsidRPr="00377AA5" w14:paraId="7DD3CBCD" w14:textId="77777777" w:rsidTr="0038115E">
        <w:trPr>
          <w:gridAfter w:val="1"/>
          <w:wAfter w:w="549" w:type="dxa"/>
          <w:trHeight w:val="2310"/>
        </w:trPr>
        <w:tc>
          <w:tcPr>
            <w:tcW w:w="8949" w:type="dxa"/>
            <w:gridSpan w:val="8"/>
          </w:tcPr>
          <w:p w14:paraId="1CFE6163" w14:textId="77777777"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14:paraId="66C585E8" w14:textId="77777777" w:rsidR="00E70A74" w:rsidRDefault="00426698" w:rsidP="00E70A74">
            <w:pPr>
              <w:ind w:left="284" w:right="340"/>
              <w:rPr>
                <w:szCs w:val="21"/>
              </w:rPr>
            </w:pPr>
            <w:r>
              <w:t>小组任务：</w:t>
            </w:r>
            <w:r>
              <w:br/>
            </w:r>
            <w:r w:rsidR="00E70A74">
              <w:t>1</w:t>
            </w:r>
            <w:r w:rsidR="00E70A74">
              <w:t>、</w:t>
            </w:r>
            <w:r w:rsidR="00E70A74">
              <w:t xml:space="preserve"> </w:t>
            </w:r>
            <w:r w:rsidR="00E70A74">
              <w:t>依据高校分数线进行统计分析，生成相应图表，展示变化趋势；</w:t>
            </w:r>
            <w:r w:rsidR="00E70A74">
              <w:br/>
              <w:t>2</w:t>
            </w:r>
            <w:r w:rsidR="00E70A74">
              <w:t>、根据用户输入的动态个人信息进行相应的可视化；</w:t>
            </w:r>
            <w:r w:rsidR="00E70A74">
              <w:br/>
              <w:t>3</w:t>
            </w:r>
            <w:r w:rsidR="00E70A74">
              <w:t>、以地图为依据生成可视化界面，展示高校信息；</w:t>
            </w:r>
            <w:r w:rsidR="00E70A74">
              <w:br/>
              <w:t>4</w:t>
            </w:r>
            <w:r w:rsidR="00E70A74">
              <w:t>、基于知识图谱的推理和问答；</w:t>
            </w:r>
            <w:r w:rsidR="00E70A74">
              <w:br/>
              <w:t>5</w:t>
            </w:r>
            <w:r w:rsidR="00E70A74">
              <w:t>、对应的</w:t>
            </w:r>
            <w:r w:rsidR="00E70A74">
              <w:t>django</w:t>
            </w:r>
            <w:r w:rsidR="00E70A74">
              <w:t>框架编写。</w:t>
            </w:r>
          </w:p>
          <w:p w14:paraId="7D54B16E" w14:textId="07A729BA" w:rsidR="00426698" w:rsidRPr="00426698" w:rsidRDefault="00426698" w:rsidP="00426698">
            <w:pPr>
              <w:ind w:firstLineChars="100" w:firstLine="210"/>
              <w:rPr>
                <w:rFonts w:asciiTheme="majorEastAsia" w:eastAsiaTheme="majorEastAsia" w:hAnsiTheme="majorEastAsia"/>
                <w:szCs w:val="21"/>
              </w:rPr>
            </w:pPr>
            <w:r>
              <w:rPr>
                <w:rFonts w:hint="eastAsia"/>
              </w:rPr>
              <w:t>个人任务：</w:t>
            </w:r>
            <w:r w:rsidRPr="00426698">
              <w:rPr>
                <w:rFonts w:asciiTheme="majorEastAsia" w:eastAsiaTheme="majorEastAsia" w:hAnsiTheme="majorEastAsia" w:hint="eastAsia"/>
                <w:szCs w:val="21"/>
              </w:rPr>
              <w:t>知识图谱问答</w:t>
            </w:r>
          </w:p>
          <w:p w14:paraId="65EADAAB" w14:textId="4D4BFB3D" w:rsidR="00426698" w:rsidRPr="00426698" w:rsidRDefault="00426698" w:rsidP="00426698">
            <w:pPr>
              <w:ind w:firstLineChars="200" w:firstLine="420"/>
              <w:rPr>
                <w:szCs w:val="21"/>
              </w:rPr>
            </w:pPr>
            <w:r>
              <w:rPr>
                <w:rFonts w:hint="eastAsia"/>
              </w:rPr>
              <w:t>基于知识图谱的问答，尝试理解考生询问的问题，比如某省的某个排名区间能上什么大学或者某省考生</w:t>
            </w:r>
            <w:r w:rsidR="003D149E">
              <w:rPr>
                <w:rFonts w:hint="eastAsia"/>
              </w:rPr>
              <w:t>想读某个专业，尝试去寻找相关专业强劲的学校。并给出我们的回答。</w:t>
            </w:r>
          </w:p>
        </w:tc>
      </w:tr>
      <w:tr w:rsidR="00385401" w:rsidRPr="00377AA5" w14:paraId="5CDF27C4" w14:textId="77777777" w:rsidTr="0038115E">
        <w:trPr>
          <w:gridAfter w:val="1"/>
          <w:wAfter w:w="549" w:type="dxa"/>
          <w:trHeight w:val="1410"/>
        </w:trPr>
        <w:tc>
          <w:tcPr>
            <w:tcW w:w="8949" w:type="dxa"/>
            <w:gridSpan w:val="8"/>
          </w:tcPr>
          <w:p w14:paraId="413E7713" w14:textId="77777777" w:rsidR="00385401" w:rsidRPr="00377AA5" w:rsidRDefault="009621C8" w:rsidP="008C0EDA">
            <w:pPr>
              <w:spacing w:before="120"/>
              <w:ind w:right="337"/>
              <w:rPr>
                <w:b/>
                <w:szCs w:val="21"/>
              </w:rPr>
            </w:pPr>
            <w:r w:rsidRPr="00377AA5">
              <w:rPr>
                <w:b/>
                <w:szCs w:val="21"/>
              </w:rPr>
              <w:t>三、个人任务</w:t>
            </w:r>
            <w:r w:rsidR="0031411C" w:rsidRPr="00377AA5">
              <w:rPr>
                <w:b/>
                <w:szCs w:val="21"/>
              </w:rPr>
              <w:t>需求分析</w:t>
            </w:r>
          </w:p>
          <w:p w14:paraId="146AFAA2" w14:textId="583A935E" w:rsidR="00385401" w:rsidRPr="00377AA5" w:rsidRDefault="003D149E" w:rsidP="00260C0B">
            <w:pPr>
              <w:ind w:leftChars="100" w:left="210" w:right="340" w:firstLineChars="200" w:firstLine="420"/>
              <w:rPr>
                <w:szCs w:val="21"/>
              </w:rPr>
            </w:pPr>
            <w:r>
              <w:rPr>
                <w:rFonts w:hint="eastAsia"/>
                <w:szCs w:val="21"/>
              </w:rPr>
              <w:t>每个考生都会有先选学校还是先选专业的考虑，部分人可能优先选学校，部分人会优先选择自己钟爱的专业。无论如何，志愿填报推荐系统既然要推荐，就肯定是以考生的意愿为前提。既然以考生意愿为前提，就必须</w:t>
            </w:r>
            <w:r w:rsidR="00260C0B">
              <w:rPr>
                <w:rFonts w:hint="eastAsia"/>
                <w:szCs w:val="21"/>
              </w:rPr>
              <w:t>理解考生的问题。我主要书写一个程序，把问题当中的关键信息抽取出来，也就是“理解”问题的关键所在。只有明确了考生的意向，比如想冲</w:t>
            </w:r>
            <w:r w:rsidR="00260C0B">
              <w:rPr>
                <w:rFonts w:hint="eastAsia"/>
                <w:szCs w:val="21"/>
              </w:rPr>
              <w:t>985</w:t>
            </w:r>
            <w:r w:rsidR="00260C0B">
              <w:rPr>
                <w:rFonts w:hint="eastAsia"/>
                <w:szCs w:val="21"/>
              </w:rPr>
              <w:t>，想冲</w:t>
            </w:r>
            <w:r w:rsidR="00260C0B">
              <w:rPr>
                <w:rFonts w:hint="eastAsia"/>
                <w:szCs w:val="21"/>
              </w:rPr>
              <w:t>211</w:t>
            </w:r>
            <w:r w:rsidR="00260C0B">
              <w:rPr>
                <w:rFonts w:hint="eastAsia"/>
                <w:szCs w:val="21"/>
              </w:rPr>
              <w:t>；或者想读数学专业，有哪些大学数学专业不错；又或者某考生想在某个省份上学，优先选择那个省份的大学等等。</w:t>
            </w:r>
          </w:p>
          <w:p w14:paraId="671DCD73" w14:textId="77777777" w:rsidR="00595A2E" w:rsidRPr="00377AA5" w:rsidRDefault="00595A2E" w:rsidP="008C0EDA">
            <w:pPr>
              <w:ind w:left="624" w:right="340" w:hanging="340"/>
              <w:rPr>
                <w:szCs w:val="21"/>
              </w:rPr>
            </w:pPr>
          </w:p>
          <w:p w14:paraId="7D5FA23F" w14:textId="77777777" w:rsidR="00595A2E" w:rsidRPr="00260C0B" w:rsidRDefault="00595A2E" w:rsidP="008C0EDA">
            <w:pPr>
              <w:ind w:left="624" w:right="340" w:hanging="340"/>
              <w:rPr>
                <w:szCs w:val="21"/>
              </w:rPr>
            </w:pPr>
          </w:p>
          <w:p w14:paraId="58E03330" w14:textId="77777777" w:rsidR="00595A2E" w:rsidRPr="00377AA5" w:rsidRDefault="00595A2E" w:rsidP="008C0EDA">
            <w:pPr>
              <w:ind w:left="624" w:right="340" w:hanging="340"/>
              <w:rPr>
                <w:szCs w:val="21"/>
              </w:rPr>
            </w:pPr>
          </w:p>
          <w:p w14:paraId="3B91DB40" w14:textId="77777777" w:rsidR="00595A2E" w:rsidRPr="00377AA5" w:rsidRDefault="00595A2E" w:rsidP="00260C0B">
            <w:pPr>
              <w:ind w:right="340"/>
              <w:rPr>
                <w:szCs w:val="21"/>
              </w:rPr>
            </w:pPr>
          </w:p>
          <w:p w14:paraId="6595034F" w14:textId="77777777" w:rsidR="00595A2E" w:rsidRPr="00377AA5" w:rsidRDefault="00595A2E" w:rsidP="008C0EDA">
            <w:pPr>
              <w:ind w:left="624" w:right="340" w:hanging="340"/>
              <w:rPr>
                <w:szCs w:val="21"/>
              </w:rPr>
            </w:pPr>
          </w:p>
          <w:p w14:paraId="20ACDE78" w14:textId="77777777" w:rsidR="00595A2E" w:rsidRPr="00377AA5" w:rsidRDefault="00595A2E" w:rsidP="008C0EDA">
            <w:pPr>
              <w:ind w:left="624" w:right="340" w:hanging="340"/>
              <w:rPr>
                <w:szCs w:val="21"/>
              </w:rPr>
            </w:pPr>
          </w:p>
          <w:p w14:paraId="22DF633C" w14:textId="77777777" w:rsidR="00595A2E" w:rsidRPr="00377AA5" w:rsidRDefault="00595A2E" w:rsidP="008C0EDA">
            <w:pPr>
              <w:ind w:left="624" w:right="340" w:hanging="340"/>
              <w:rPr>
                <w:szCs w:val="21"/>
              </w:rPr>
            </w:pPr>
          </w:p>
          <w:p w14:paraId="6EEEACC4" w14:textId="77777777" w:rsidR="00595A2E" w:rsidRPr="00377AA5" w:rsidRDefault="00595A2E" w:rsidP="008C0EDA">
            <w:pPr>
              <w:ind w:left="624" w:right="340" w:hanging="340"/>
              <w:rPr>
                <w:szCs w:val="21"/>
              </w:rPr>
            </w:pPr>
          </w:p>
          <w:p w14:paraId="5566CF57" w14:textId="77777777" w:rsidR="00595A2E" w:rsidRPr="00377AA5" w:rsidRDefault="00595A2E" w:rsidP="008C0EDA">
            <w:pPr>
              <w:ind w:left="624" w:right="340" w:hanging="340"/>
              <w:rPr>
                <w:szCs w:val="21"/>
              </w:rPr>
            </w:pPr>
          </w:p>
          <w:p w14:paraId="642D2B6C" w14:textId="77777777" w:rsidR="00595A2E" w:rsidRPr="00377AA5" w:rsidRDefault="00595A2E" w:rsidP="007B56E1">
            <w:pPr>
              <w:ind w:right="340"/>
              <w:rPr>
                <w:szCs w:val="21"/>
              </w:rPr>
            </w:pPr>
          </w:p>
          <w:p w14:paraId="33E7C0E0" w14:textId="77777777" w:rsidR="00595A2E" w:rsidRPr="00377AA5" w:rsidRDefault="00595A2E" w:rsidP="00595A2E">
            <w:pPr>
              <w:ind w:right="340"/>
              <w:rPr>
                <w:szCs w:val="21"/>
              </w:rPr>
            </w:pPr>
          </w:p>
        </w:tc>
      </w:tr>
      <w:tr w:rsidR="00385401" w:rsidRPr="00377AA5" w14:paraId="3A021DDF" w14:textId="77777777" w:rsidTr="0038115E">
        <w:trPr>
          <w:gridAfter w:val="1"/>
          <w:wAfter w:w="549" w:type="dxa"/>
          <w:trHeight w:val="3812"/>
        </w:trPr>
        <w:tc>
          <w:tcPr>
            <w:tcW w:w="8949" w:type="dxa"/>
            <w:gridSpan w:val="8"/>
          </w:tcPr>
          <w:p w14:paraId="78057499" w14:textId="77777777" w:rsidR="00385401" w:rsidRPr="00377AA5" w:rsidRDefault="00385401" w:rsidP="008C0EDA">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14:paraId="04570F17" w14:textId="31F5E432" w:rsidR="00385401" w:rsidRPr="00377AA5" w:rsidRDefault="007B56E1" w:rsidP="0038115E">
            <w:pPr>
              <w:spacing w:before="120"/>
              <w:rPr>
                <w:bCs/>
                <w:szCs w:val="21"/>
              </w:rPr>
            </w:pPr>
            <w:r>
              <w:rPr>
                <w:noProof/>
              </w:rPr>
              <w:drawing>
                <wp:inline distT="0" distB="0" distL="0" distR="0" wp14:anchorId="6DE58520" wp14:editId="193120E0">
                  <wp:extent cx="5545455" cy="14389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5455" cy="1438910"/>
                          </a:xfrm>
                          <a:prstGeom prst="rect">
                            <a:avLst/>
                          </a:prstGeom>
                        </pic:spPr>
                      </pic:pic>
                    </a:graphicData>
                  </a:graphic>
                </wp:inline>
              </w:drawing>
            </w:r>
          </w:p>
          <w:p w14:paraId="1AEAA26D" w14:textId="7160AF6A" w:rsidR="0038115E" w:rsidRPr="00377AA5" w:rsidRDefault="007B56E1" w:rsidP="0038115E">
            <w:pPr>
              <w:spacing w:before="120"/>
              <w:rPr>
                <w:bCs/>
                <w:szCs w:val="21"/>
              </w:rPr>
            </w:pPr>
            <w:r>
              <w:rPr>
                <w:rFonts w:hint="eastAsia"/>
                <w:bCs/>
                <w:szCs w:val="21"/>
              </w:rPr>
              <w:t>先设定特征词路径，在项目下有一个叫做</w:t>
            </w:r>
            <w:r>
              <w:rPr>
                <w:rFonts w:hint="eastAsia"/>
                <w:bCs/>
                <w:szCs w:val="21"/>
              </w:rPr>
              <w:t>d</w:t>
            </w:r>
            <w:r>
              <w:rPr>
                <w:bCs/>
                <w:szCs w:val="21"/>
              </w:rPr>
              <w:t>ict</w:t>
            </w:r>
            <w:r>
              <w:rPr>
                <w:rFonts w:hint="eastAsia"/>
                <w:bCs/>
                <w:szCs w:val="21"/>
              </w:rPr>
              <w:t>的文件夹，里面用</w:t>
            </w:r>
            <w:r>
              <w:rPr>
                <w:rFonts w:hint="eastAsia"/>
                <w:bCs/>
                <w:szCs w:val="21"/>
              </w:rPr>
              <w:t>t</w:t>
            </w:r>
            <w:r>
              <w:rPr>
                <w:bCs/>
                <w:szCs w:val="21"/>
              </w:rPr>
              <w:t>xt</w:t>
            </w:r>
            <w:r>
              <w:rPr>
                <w:rFonts w:hint="eastAsia"/>
                <w:bCs/>
                <w:szCs w:val="21"/>
              </w:rPr>
              <w:t>文件存着一系列信息。</w:t>
            </w:r>
            <w:r w:rsidR="00561B42">
              <w:rPr>
                <w:rFonts w:hint="eastAsia"/>
                <w:bCs/>
                <w:szCs w:val="21"/>
              </w:rPr>
              <w:t>score</w:t>
            </w:r>
            <w:r w:rsidR="00561B42">
              <w:rPr>
                <w:bCs/>
                <w:szCs w:val="21"/>
              </w:rPr>
              <w:t xml:space="preserve"> </w:t>
            </w:r>
            <w:r w:rsidR="00561B42">
              <w:rPr>
                <w:rFonts w:hint="eastAsia"/>
                <w:bCs/>
                <w:szCs w:val="21"/>
              </w:rPr>
              <w:t>里面存放着</w:t>
            </w:r>
            <w:r w:rsidR="00561B42">
              <w:rPr>
                <w:bCs/>
                <w:szCs w:val="21"/>
              </w:rPr>
              <w:t>0</w:t>
            </w:r>
            <w:r w:rsidR="00561B42">
              <w:rPr>
                <w:rFonts w:hint="eastAsia"/>
                <w:bCs/>
                <w:szCs w:val="21"/>
              </w:rPr>
              <w:t>-</w:t>
            </w:r>
            <w:r w:rsidR="00561B42">
              <w:rPr>
                <w:bCs/>
                <w:szCs w:val="21"/>
              </w:rPr>
              <w:t>75</w:t>
            </w:r>
            <w:r w:rsidR="00561B42">
              <w:rPr>
                <w:rFonts w:hint="eastAsia"/>
                <w:bCs/>
                <w:szCs w:val="21"/>
              </w:rPr>
              <w:t>0</w:t>
            </w:r>
            <w:r w:rsidR="00561B42">
              <w:rPr>
                <w:rFonts w:hint="eastAsia"/>
                <w:bCs/>
                <w:szCs w:val="21"/>
              </w:rPr>
              <w:t>的分数，</w:t>
            </w:r>
            <w:r w:rsidR="00561B42">
              <w:rPr>
                <w:bCs/>
                <w:szCs w:val="21"/>
              </w:rPr>
              <w:t>year</w:t>
            </w:r>
            <w:r w:rsidR="00561B42">
              <w:rPr>
                <w:rFonts w:hint="eastAsia"/>
                <w:bCs/>
                <w:szCs w:val="21"/>
              </w:rPr>
              <w:t>则是高考年份，</w:t>
            </w:r>
            <w:r w:rsidR="00561B42">
              <w:rPr>
                <w:bCs/>
                <w:szCs w:val="21"/>
              </w:rPr>
              <w:t xml:space="preserve"> university </w:t>
            </w:r>
            <w:r w:rsidR="00561B42">
              <w:rPr>
                <w:rFonts w:hint="eastAsia"/>
                <w:bCs/>
                <w:szCs w:val="21"/>
              </w:rPr>
              <w:t>对应了我们爬虫所得的几十所大学的录取分数数据，</w:t>
            </w:r>
            <w:r w:rsidR="00561B42">
              <w:rPr>
                <w:bCs/>
                <w:szCs w:val="21"/>
              </w:rPr>
              <w:t xml:space="preserve">major </w:t>
            </w:r>
            <w:r w:rsidR="00561B42">
              <w:rPr>
                <w:rFonts w:hint="eastAsia"/>
                <w:bCs/>
                <w:szCs w:val="21"/>
              </w:rPr>
              <w:t>是大学的专业，</w:t>
            </w:r>
            <w:r w:rsidR="00561B42">
              <w:rPr>
                <w:bCs/>
                <w:szCs w:val="21"/>
              </w:rPr>
              <w:t>province</w:t>
            </w:r>
            <w:r w:rsidR="00561B42">
              <w:rPr>
                <w:rFonts w:hint="eastAsia"/>
                <w:bCs/>
                <w:szCs w:val="21"/>
              </w:rPr>
              <w:t>是我国的省份。从里面读取了一系列的特征词。</w:t>
            </w:r>
          </w:p>
          <w:p w14:paraId="3665E47F" w14:textId="6A4749C9" w:rsidR="0038115E" w:rsidRPr="00377AA5" w:rsidRDefault="00561B42" w:rsidP="0038115E">
            <w:pPr>
              <w:spacing w:before="120"/>
              <w:rPr>
                <w:bCs/>
                <w:szCs w:val="21"/>
              </w:rPr>
            </w:pPr>
            <w:r>
              <w:rPr>
                <w:noProof/>
              </w:rPr>
              <w:drawing>
                <wp:inline distT="0" distB="0" distL="0" distR="0" wp14:anchorId="4BE68F51" wp14:editId="6714F475">
                  <wp:extent cx="5545455" cy="2419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5455" cy="2419350"/>
                          </a:xfrm>
                          <a:prstGeom prst="rect">
                            <a:avLst/>
                          </a:prstGeom>
                        </pic:spPr>
                      </pic:pic>
                    </a:graphicData>
                  </a:graphic>
                </wp:inline>
              </w:drawing>
            </w:r>
          </w:p>
          <w:p w14:paraId="7DFBBF1D" w14:textId="19E26379" w:rsidR="0038115E" w:rsidRDefault="00561B42" w:rsidP="0038115E">
            <w:pPr>
              <w:spacing w:before="120"/>
              <w:rPr>
                <w:bCs/>
                <w:szCs w:val="21"/>
              </w:rPr>
            </w:pPr>
            <w:r>
              <w:rPr>
                <w:rFonts w:hint="eastAsia"/>
                <w:bCs/>
                <w:szCs w:val="21"/>
              </w:rPr>
              <w:t>随后是特征词的加载。</w:t>
            </w:r>
          </w:p>
          <w:p w14:paraId="3DDFB9B7" w14:textId="5D3B08F8" w:rsidR="0038115E" w:rsidRPr="006B6325" w:rsidRDefault="00561B42" w:rsidP="0038115E">
            <w:pPr>
              <w:spacing w:before="120"/>
              <w:rPr>
                <w:bCs/>
                <w:szCs w:val="21"/>
              </w:rPr>
            </w:pPr>
            <w:r>
              <w:rPr>
                <w:noProof/>
              </w:rPr>
              <w:lastRenderedPageBreak/>
              <w:drawing>
                <wp:inline distT="0" distB="0" distL="0" distR="0" wp14:anchorId="6645C7A1" wp14:editId="1E085657">
                  <wp:extent cx="5545455" cy="31229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5455" cy="3122930"/>
                          </a:xfrm>
                          <a:prstGeom prst="rect">
                            <a:avLst/>
                          </a:prstGeom>
                        </pic:spPr>
                      </pic:pic>
                    </a:graphicData>
                  </a:graphic>
                </wp:inline>
              </w:drawing>
            </w:r>
            <w:r w:rsidR="006B6325">
              <w:rPr>
                <w:rFonts w:hint="eastAsia"/>
                <w:bCs/>
                <w:szCs w:val="21"/>
              </w:rPr>
              <w:t>q</w:t>
            </w:r>
            <w:r w:rsidR="006B6325">
              <w:rPr>
                <w:bCs/>
                <w:szCs w:val="21"/>
              </w:rPr>
              <w:t>wds</w:t>
            </w:r>
            <w:r w:rsidR="006B6325">
              <w:rPr>
                <w:rFonts w:hint="eastAsia"/>
                <w:bCs/>
                <w:szCs w:val="21"/>
              </w:rPr>
              <w:t>尾缀相当于是帮助我们切割语句的一个定点，比如一句话“我能不能上北京大学”，检测到有“能不能上”这个词语，那这个词语后面极大概率是一所学校的名称。同理，“我想读数学系”</w:t>
            </w:r>
          </w:p>
          <w:p w14:paraId="4AE476D3" w14:textId="3A119957" w:rsidR="0038115E" w:rsidRDefault="006B6325" w:rsidP="0038115E">
            <w:pPr>
              <w:spacing w:before="120"/>
              <w:rPr>
                <w:bCs/>
                <w:szCs w:val="21"/>
              </w:rPr>
            </w:pPr>
            <w:r w:rsidRPr="006B6325">
              <w:rPr>
                <w:rFonts w:hint="eastAsia"/>
                <w:bCs/>
                <w:szCs w:val="21"/>
              </w:rPr>
              <w:t>检测到</w:t>
            </w:r>
            <w:r>
              <w:rPr>
                <w:rFonts w:hint="eastAsia"/>
                <w:bCs/>
                <w:szCs w:val="21"/>
              </w:rPr>
              <w:t>这个“系”那么说明前后很可能就是某个专业的名称。</w:t>
            </w:r>
          </w:p>
          <w:p w14:paraId="50347812" w14:textId="7F62F03C" w:rsidR="006B6325" w:rsidRPr="006B6325" w:rsidRDefault="006B6325" w:rsidP="0038115E">
            <w:pPr>
              <w:spacing w:before="120"/>
              <w:rPr>
                <w:bCs/>
                <w:szCs w:val="21"/>
              </w:rPr>
            </w:pPr>
            <w:r>
              <w:rPr>
                <w:noProof/>
              </w:rPr>
              <w:drawing>
                <wp:inline distT="0" distB="0" distL="0" distR="0" wp14:anchorId="11A72DA1" wp14:editId="558E2878">
                  <wp:extent cx="5545455" cy="20142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5455" cy="2014220"/>
                          </a:xfrm>
                          <a:prstGeom prst="rect">
                            <a:avLst/>
                          </a:prstGeom>
                        </pic:spPr>
                      </pic:pic>
                    </a:graphicData>
                  </a:graphic>
                </wp:inline>
              </w:drawing>
            </w:r>
          </w:p>
          <w:p w14:paraId="39AF5239" w14:textId="462FB615" w:rsidR="0038115E" w:rsidRDefault="006B6325" w:rsidP="0038115E">
            <w:pPr>
              <w:spacing w:before="120"/>
              <w:rPr>
                <w:bCs/>
                <w:szCs w:val="21"/>
              </w:rPr>
            </w:pPr>
            <w:r>
              <w:rPr>
                <w:rFonts w:hint="eastAsia"/>
                <w:bCs/>
                <w:szCs w:val="21"/>
              </w:rPr>
              <w:t>上图是应用之前的切割词来帮助我们判断这个信息是哪一种是类型的，是一本线，二本线还是一些别的东西。</w:t>
            </w:r>
          </w:p>
          <w:p w14:paraId="2F6912C1" w14:textId="1DB48AC4" w:rsidR="006B6325" w:rsidRPr="006B6325" w:rsidRDefault="006B6325" w:rsidP="0038115E">
            <w:pPr>
              <w:spacing w:before="120"/>
              <w:rPr>
                <w:bCs/>
                <w:szCs w:val="21"/>
              </w:rPr>
            </w:pPr>
            <w:r>
              <w:rPr>
                <w:noProof/>
              </w:rPr>
              <w:lastRenderedPageBreak/>
              <w:drawing>
                <wp:inline distT="0" distB="0" distL="0" distR="0" wp14:anchorId="323C5606" wp14:editId="697C139F">
                  <wp:extent cx="4162942" cy="5349966"/>
                  <wp:effectExtent l="0" t="0" r="952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830" cy="5351107"/>
                          </a:xfrm>
                          <a:prstGeom prst="rect">
                            <a:avLst/>
                          </a:prstGeom>
                        </pic:spPr>
                      </pic:pic>
                    </a:graphicData>
                  </a:graphic>
                </wp:inline>
              </w:drawing>
            </w:r>
          </w:p>
          <w:p w14:paraId="15F218D2" w14:textId="53C01957" w:rsidR="0038115E" w:rsidRPr="006B6325" w:rsidRDefault="006B6325" w:rsidP="0038115E">
            <w:pPr>
              <w:spacing w:before="120"/>
              <w:rPr>
                <w:bCs/>
                <w:szCs w:val="21"/>
              </w:rPr>
            </w:pPr>
            <w:r w:rsidRPr="006B6325">
              <w:rPr>
                <w:rFonts w:hint="eastAsia"/>
                <w:bCs/>
                <w:szCs w:val="21"/>
              </w:rPr>
              <w:t>此处用一个循环</w:t>
            </w:r>
            <w:r>
              <w:rPr>
                <w:rFonts w:hint="eastAsia"/>
                <w:bCs/>
                <w:szCs w:val="21"/>
              </w:rPr>
              <w:t>，判断</w:t>
            </w:r>
            <w:r w:rsidR="004E1ED1">
              <w:rPr>
                <w:rFonts w:hint="eastAsia"/>
                <w:bCs/>
                <w:szCs w:val="21"/>
              </w:rPr>
              <w:t>词语的类型，然后添加到一个列表里面。</w:t>
            </w:r>
          </w:p>
          <w:p w14:paraId="03AEE80A" w14:textId="3949A9C4" w:rsidR="0038115E" w:rsidRPr="00377AA5" w:rsidRDefault="004E1ED1" w:rsidP="0038115E">
            <w:pPr>
              <w:spacing w:before="120"/>
              <w:rPr>
                <w:b/>
                <w:szCs w:val="21"/>
              </w:rPr>
            </w:pPr>
            <w:r>
              <w:rPr>
                <w:noProof/>
              </w:rPr>
              <w:lastRenderedPageBreak/>
              <w:drawing>
                <wp:inline distT="0" distB="0" distL="0" distR="0" wp14:anchorId="5A028803" wp14:editId="2E28C3B1">
                  <wp:extent cx="5545455" cy="41694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5455" cy="4169410"/>
                          </a:xfrm>
                          <a:prstGeom prst="rect">
                            <a:avLst/>
                          </a:prstGeom>
                        </pic:spPr>
                      </pic:pic>
                    </a:graphicData>
                  </a:graphic>
                </wp:inline>
              </w:drawing>
            </w:r>
          </w:p>
          <w:p w14:paraId="68088080" w14:textId="425ED00E" w:rsidR="0038115E" w:rsidRDefault="004E1ED1" w:rsidP="0038115E">
            <w:pPr>
              <w:spacing w:before="120"/>
              <w:rPr>
                <w:bCs/>
                <w:szCs w:val="21"/>
              </w:rPr>
            </w:pPr>
            <w:r>
              <w:rPr>
                <w:rFonts w:hint="eastAsia"/>
                <w:b/>
                <w:szCs w:val="21"/>
              </w:rPr>
              <w:t>以上是</w:t>
            </w:r>
            <w:r>
              <w:rPr>
                <w:rFonts w:hint="eastAsia"/>
                <w:bCs/>
                <w:szCs w:val="21"/>
              </w:rPr>
              <w:t>过滤的加速以及我们的问句过滤</w:t>
            </w:r>
            <w:r w:rsidR="00AB2D3A">
              <w:rPr>
                <w:rFonts w:hint="eastAsia"/>
                <w:bCs/>
                <w:szCs w:val="21"/>
              </w:rPr>
              <w:t>。</w:t>
            </w:r>
          </w:p>
          <w:p w14:paraId="4A6076C9" w14:textId="3836EB22" w:rsidR="00AB2D3A" w:rsidRPr="004E1ED1" w:rsidRDefault="00AB2D3A" w:rsidP="0038115E">
            <w:pPr>
              <w:spacing w:before="120"/>
              <w:rPr>
                <w:bCs/>
                <w:szCs w:val="21"/>
              </w:rPr>
            </w:pPr>
            <w:r>
              <w:rPr>
                <w:noProof/>
              </w:rPr>
              <w:drawing>
                <wp:inline distT="0" distB="0" distL="0" distR="0" wp14:anchorId="2DE7558A" wp14:editId="1EC94EF9">
                  <wp:extent cx="2900384" cy="1366847"/>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0384" cy="1366847"/>
                          </a:xfrm>
                          <a:prstGeom prst="rect">
                            <a:avLst/>
                          </a:prstGeom>
                        </pic:spPr>
                      </pic:pic>
                    </a:graphicData>
                  </a:graphic>
                </wp:inline>
              </w:drawing>
            </w:r>
          </w:p>
          <w:p w14:paraId="2936A989" w14:textId="66E10E13" w:rsidR="0038115E" w:rsidRPr="00AB2D3A" w:rsidRDefault="00AB2D3A" w:rsidP="0038115E">
            <w:pPr>
              <w:spacing w:before="120"/>
              <w:rPr>
                <w:bCs/>
                <w:szCs w:val="21"/>
              </w:rPr>
            </w:pPr>
            <w:r>
              <w:rPr>
                <w:rFonts w:hint="eastAsia"/>
                <w:b/>
                <w:szCs w:val="21"/>
              </w:rPr>
              <w:t>这个是上面用到的一个函数</w:t>
            </w:r>
            <w:r>
              <w:rPr>
                <w:rFonts w:hint="eastAsia"/>
                <w:bCs/>
                <w:szCs w:val="21"/>
              </w:rPr>
              <w:t>，判断句子里面有没有某个词语出现，从而返回一个</w:t>
            </w:r>
            <w:r>
              <w:rPr>
                <w:bCs/>
                <w:szCs w:val="21"/>
              </w:rPr>
              <w:t>True False</w:t>
            </w:r>
            <w:r>
              <w:rPr>
                <w:rFonts w:hint="eastAsia"/>
                <w:bCs/>
                <w:szCs w:val="21"/>
              </w:rPr>
              <w:t>。</w:t>
            </w:r>
          </w:p>
          <w:p w14:paraId="3112A9FD" w14:textId="77777777" w:rsidR="0038115E" w:rsidRPr="00377AA5" w:rsidRDefault="0038115E" w:rsidP="0038115E">
            <w:pPr>
              <w:spacing w:before="120"/>
              <w:rPr>
                <w:b/>
                <w:szCs w:val="21"/>
              </w:rPr>
            </w:pPr>
          </w:p>
          <w:p w14:paraId="341011BF" w14:textId="77777777" w:rsidR="0038115E" w:rsidRPr="00377AA5" w:rsidRDefault="0038115E" w:rsidP="0038115E">
            <w:pPr>
              <w:spacing w:before="120"/>
              <w:rPr>
                <w:b/>
                <w:szCs w:val="21"/>
              </w:rPr>
            </w:pPr>
          </w:p>
          <w:p w14:paraId="27088D2B" w14:textId="77777777" w:rsidR="0038115E" w:rsidRPr="00377AA5" w:rsidRDefault="0038115E" w:rsidP="0038115E">
            <w:pPr>
              <w:spacing w:before="120"/>
              <w:rPr>
                <w:b/>
                <w:szCs w:val="21"/>
              </w:rPr>
            </w:pPr>
          </w:p>
          <w:p w14:paraId="0E1C727B" w14:textId="77777777" w:rsidR="0038115E" w:rsidRPr="00377AA5" w:rsidRDefault="0038115E" w:rsidP="0038115E">
            <w:pPr>
              <w:spacing w:before="120"/>
              <w:rPr>
                <w:b/>
                <w:szCs w:val="21"/>
              </w:rPr>
            </w:pPr>
          </w:p>
          <w:p w14:paraId="74609393" w14:textId="77777777" w:rsidR="0038115E" w:rsidRPr="00377AA5" w:rsidRDefault="0038115E" w:rsidP="0038115E">
            <w:pPr>
              <w:spacing w:before="120"/>
              <w:rPr>
                <w:b/>
                <w:szCs w:val="21"/>
              </w:rPr>
            </w:pPr>
          </w:p>
          <w:p w14:paraId="2D69417D" w14:textId="77777777" w:rsidR="0038115E" w:rsidRPr="00377AA5" w:rsidRDefault="0038115E" w:rsidP="0038115E">
            <w:pPr>
              <w:spacing w:before="120"/>
              <w:rPr>
                <w:b/>
                <w:szCs w:val="21"/>
              </w:rPr>
            </w:pPr>
          </w:p>
        </w:tc>
      </w:tr>
      <w:tr w:rsidR="00385401" w14:paraId="1924FFC6" w14:textId="77777777" w:rsidTr="0038115E">
        <w:trPr>
          <w:trHeight w:val="6513"/>
        </w:trPr>
        <w:tc>
          <w:tcPr>
            <w:tcW w:w="9498" w:type="dxa"/>
            <w:gridSpan w:val="9"/>
          </w:tcPr>
          <w:p w14:paraId="7E40B618" w14:textId="77777777"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14:paraId="62D7D7E1" w14:textId="77777777" w:rsidR="00385401" w:rsidRDefault="00425CA8" w:rsidP="008C0EDA">
            <w:pPr>
              <w:ind w:left="624" w:right="340" w:hanging="340"/>
              <w:rPr>
                <w:szCs w:val="21"/>
              </w:rPr>
            </w:pPr>
            <w:r>
              <w:rPr>
                <w:noProof/>
              </w:rPr>
              <w:drawing>
                <wp:inline distT="0" distB="0" distL="0" distR="0" wp14:anchorId="736A641F" wp14:editId="538FE6BB">
                  <wp:extent cx="3181373" cy="1019182"/>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73" cy="1019182"/>
                          </a:xfrm>
                          <a:prstGeom prst="rect">
                            <a:avLst/>
                          </a:prstGeom>
                        </pic:spPr>
                      </pic:pic>
                    </a:graphicData>
                  </a:graphic>
                </wp:inline>
              </w:drawing>
            </w:r>
          </w:p>
          <w:p w14:paraId="1396BEDE" w14:textId="560BB3B1" w:rsidR="00E178BB" w:rsidRPr="00377AA5" w:rsidRDefault="00425CA8" w:rsidP="00E178BB">
            <w:pPr>
              <w:ind w:leftChars="100" w:left="210" w:right="340" w:firstLineChars="200" w:firstLine="420"/>
              <w:rPr>
                <w:szCs w:val="21"/>
              </w:rPr>
            </w:pPr>
            <w:r>
              <w:rPr>
                <w:rFonts w:hint="eastAsia"/>
                <w:szCs w:val="21"/>
              </w:rPr>
              <w:t>举了一个简单的例子，</w:t>
            </w:r>
            <w:r w:rsidR="00CE5BCB">
              <w:rPr>
                <w:rFonts w:hint="eastAsia"/>
                <w:szCs w:val="21"/>
              </w:rPr>
              <w:t>在广东省的一个考生报出了分数，询问是否能考上东南大学。输出的结果是对问题的信息进行了抽取，得出三个重要信息，省份，分数，想报的大学。</w:t>
            </w:r>
          </w:p>
        </w:tc>
      </w:tr>
      <w:tr w:rsidR="00385401" w14:paraId="5D4992E9" w14:textId="77777777" w:rsidTr="0038115E">
        <w:trPr>
          <w:trHeight w:val="5511"/>
        </w:trPr>
        <w:tc>
          <w:tcPr>
            <w:tcW w:w="9498" w:type="dxa"/>
            <w:gridSpan w:val="9"/>
          </w:tcPr>
          <w:p w14:paraId="3B752074" w14:textId="77777777" w:rsidR="00385401" w:rsidRPr="00377AA5" w:rsidRDefault="005457BA" w:rsidP="008C0EDA">
            <w:pPr>
              <w:spacing w:before="120"/>
              <w:rPr>
                <w:b/>
                <w:szCs w:val="21"/>
              </w:rPr>
            </w:pPr>
            <w:r w:rsidRPr="00377AA5">
              <w:rPr>
                <w:b/>
                <w:szCs w:val="21"/>
              </w:rPr>
              <w:t>六</w:t>
            </w:r>
            <w:r w:rsidR="00385401" w:rsidRPr="00377AA5">
              <w:rPr>
                <w:b/>
                <w:szCs w:val="21"/>
              </w:rPr>
              <w:t>、</w:t>
            </w:r>
            <w:r w:rsidR="009252C4" w:rsidRPr="00377AA5">
              <w:rPr>
                <w:b/>
                <w:szCs w:val="21"/>
              </w:rPr>
              <w:t>实验总结与心得体会</w:t>
            </w:r>
          </w:p>
          <w:p w14:paraId="176ACD99" w14:textId="6EFD9D20" w:rsidR="00385401" w:rsidRPr="00377AA5" w:rsidRDefault="00A45B22" w:rsidP="00C56916">
            <w:pPr>
              <w:ind w:leftChars="100" w:left="210" w:right="340" w:firstLineChars="100" w:firstLine="210"/>
              <w:rPr>
                <w:szCs w:val="21"/>
              </w:rPr>
            </w:pPr>
            <w:r>
              <w:rPr>
                <w:rFonts w:hint="eastAsia"/>
                <w:szCs w:val="21"/>
              </w:rPr>
              <w:t>本次实验</w:t>
            </w:r>
            <w:r w:rsidR="007E64ED">
              <w:rPr>
                <w:rFonts w:hint="eastAsia"/>
                <w:szCs w:val="21"/>
              </w:rPr>
              <w:t>是全体同学合力做一个高考志愿填报系统，我个人虽然只是做一个</w:t>
            </w:r>
            <w:r w:rsidR="00C56916">
              <w:rPr>
                <w:rFonts w:hint="eastAsia"/>
                <w:szCs w:val="21"/>
              </w:rPr>
              <w:t>不大的程序，帮助系统理解一些志愿填报基础问题的语义</w:t>
            </w:r>
            <w:r w:rsidR="00E178BB">
              <w:rPr>
                <w:rFonts w:hint="eastAsia"/>
                <w:szCs w:val="21"/>
              </w:rPr>
              <w:t>，但是这个程序也是后续工作的一个基础，因为只有理解了问题问什么东西，才能进一步匹配后续相关大学或者相关专业的数据，以便进行推荐。</w:t>
            </w:r>
            <w:r w:rsidR="00E240D7">
              <w:rPr>
                <w:rFonts w:hint="eastAsia"/>
                <w:szCs w:val="21"/>
              </w:rPr>
              <w:t>另外在本次作业中，我们逐渐认识到靠单打独斗是解决不了问题的，必须通过及时的沟通和团队的协同作战，才能较好地完成任务。另外，合作也不仅仅是小组之内的合作，和别的小组也是合作关系，协调关系。所以在这次作业中，既提高了编程能力，也培养了在一个团队中如何通过协调合作完成一个大项目的能力。</w:t>
            </w:r>
          </w:p>
          <w:p w14:paraId="775E16AF" w14:textId="77777777" w:rsidR="00E5699B" w:rsidRPr="00377AA5" w:rsidRDefault="00E5699B" w:rsidP="00E5699B">
            <w:pPr>
              <w:ind w:right="340"/>
              <w:rPr>
                <w:szCs w:val="21"/>
              </w:rPr>
            </w:pPr>
          </w:p>
          <w:p w14:paraId="6F9928F0" w14:textId="77777777" w:rsidR="00E5699B" w:rsidRPr="00377AA5" w:rsidRDefault="00E5699B" w:rsidP="00E5699B">
            <w:pPr>
              <w:ind w:right="340"/>
              <w:rPr>
                <w:szCs w:val="21"/>
              </w:rPr>
            </w:pPr>
          </w:p>
          <w:p w14:paraId="61C478A5" w14:textId="77777777" w:rsidR="00E5699B" w:rsidRPr="00377AA5" w:rsidRDefault="00E5699B" w:rsidP="00E5699B">
            <w:pPr>
              <w:ind w:right="340"/>
              <w:rPr>
                <w:szCs w:val="21"/>
              </w:rPr>
            </w:pPr>
          </w:p>
          <w:p w14:paraId="20E831BE" w14:textId="77777777" w:rsidR="00E5699B" w:rsidRPr="00377AA5" w:rsidRDefault="00E5699B" w:rsidP="00E5699B">
            <w:pPr>
              <w:ind w:right="340"/>
              <w:rPr>
                <w:szCs w:val="21"/>
              </w:rPr>
            </w:pPr>
          </w:p>
          <w:p w14:paraId="06C906D7" w14:textId="77777777" w:rsidR="00E5699B" w:rsidRPr="00377AA5" w:rsidRDefault="00E5699B" w:rsidP="00E5699B">
            <w:pPr>
              <w:ind w:right="340"/>
              <w:rPr>
                <w:szCs w:val="21"/>
              </w:rPr>
            </w:pPr>
          </w:p>
          <w:p w14:paraId="69181E26" w14:textId="77777777" w:rsidR="00E5699B" w:rsidRPr="00377AA5" w:rsidRDefault="00E5699B" w:rsidP="00E5699B">
            <w:pPr>
              <w:ind w:left="624" w:right="340" w:hanging="340"/>
              <w:rPr>
                <w:b/>
                <w:szCs w:val="21"/>
              </w:rPr>
            </w:pPr>
          </w:p>
        </w:tc>
      </w:tr>
    </w:tbl>
    <w:p w14:paraId="6A95DF31" w14:textId="77777777"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14"/>
      <w:footerReference w:type="even" r:id="rId15"/>
      <w:footerReference w:type="default" r:id="rId16"/>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B5FA0" w14:textId="77777777" w:rsidR="004B0219" w:rsidRDefault="004B0219" w:rsidP="00385401">
      <w:r>
        <w:separator/>
      </w:r>
    </w:p>
  </w:endnote>
  <w:endnote w:type="continuationSeparator" w:id="0">
    <w:p w14:paraId="3E2DC9B8" w14:textId="77777777" w:rsidR="004B0219" w:rsidRDefault="004B0219"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6B507" w14:textId="77777777"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14:paraId="6D1B80A4" w14:textId="77777777" w:rsidR="00C05D4A" w:rsidRDefault="004B021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8796D" w14:textId="77777777"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14:paraId="7726F78D" w14:textId="77777777" w:rsidR="00C05D4A" w:rsidRPr="00A907EF" w:rsidRDefault="004B0219">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94603" w14:textId="77777777" w:rsidR="004B0219" w:rsidRDefault="004B0219" w:rsidP="00385401">
      <w:r>
        <w:separator/>
      </w:r>
    </w:p>
  </w:footnote>
  <w:footnote w:type="continuationSeparator" w:id="0">
    <w:p w14:paraId="48952D5B" w14:textId="77777777" w:rsidR="004B0219" w:rsidRDefault="004B0219"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E53D" w14:textId="77777777"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D21DA"/>
    <w:rsid w:val="001948D1"/>
    <w:rsid w:val="0020208A"/>
    <w:rsid w:val="0021060F"/>
    <w:rsid w:val="0024749B"/>
    <w:rsid w:val="002568DD"/>
    <w:rsid w:val="00260C0B"/>
    <w:rsid w:val="002775E0"/>
    <w:rsid w:val="002B2F6E"/>
    <w:rsid w:val="002E7DD1"/>
    <w:rsid w:val="0031411C"/>
    <w:rsid w:val="0036086C"/>
    <w:rsid w:val="00377AA5"/>
    <w:rsid w:val="0038115E"/>
    <w:rsid w:val="00385401"/>
    <w:rsid w:val="003D149E"/>
    <w:rsid w:val="00425CA8"/>
    <w:rsid w:val="00426698"/>
    <w:rsid w:val="004377D0"/>
    <w:rsid w:val="00465273"/>
    <w:rsid w:val="00485B54"/>
    <w:rsid w:val="004B0219"/>
    <w:rsid w:val="004B1E5D"/>
    <w:rsid w:val="004B7658"/>
    <w:rsid w:val="004E1ED1"/>
    <w:rsid w:val="005251F9"/>
    <w:rsid w:val="005457BA"/>
    <w:rsid w:val="00561B42"/>
    <w:rsid w:val="00581770"/>
    <w:rsid w:val="00595A2E"/>
    <w:rsid w:val="005F564A"/>
    <w:rsid w:val="006B6325"/>
    <w:rsid w:val="007B56E1"/>
    <w:rsid w:val="007E64ED"/>
    <w:rsid w:val="00847E6B"/>
    <w:rsid w:val="0085764D"/>
    <w:rsid w:val="008A4101"/>
    <w:rsid w:val="009252C4"/>
    <w:rsid w:val="009621C8"/>
    <w:rsid w:val="009D567B"/>
    <w:rsid w:val="00A45B22"/>
    <w:rsid w:val="00A46EB6"/>
    <w:rsid w:val="00A907EF"/>
    <w:rsid w:val="00AB2D3A"/>
    <w:rsid w:val="00B35C34"/>
    <w:rsid w:val="00B37F80"/>
    <w:rsid w:val="00B874E1"/>
    <w:rsid w:val="00BD7CC2"/>
    <w:rsid w:val="00C10B2A"/>
    <w:rsid w:val="00C3355A"/>
    <w:rsid w:val="00C43931"/>
    <w:rsid w:val="00C56916"/>
    <w:rsid w:val="00CB4E15"/>
    <w:rsid w:val="00CE5BCB"/>
    <w:rsid w:val="00DE3B74"/>
    <w:rsid w:val="00E178BB"/>
    <w:rsid w:val="00E240D7"/>
    <w:rsid w:val="00E5699B"/>
    <w:rsid w:val="00E60A72"/>
    <w:rsid w:val="00E70A74"/>
    <w:rsid w:val="00EF420A"/>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B2C8B"/>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基藤 赵</cp:lastModifiedBy>
  <cp:revision>62</cp:revision>
  <dcterms:created xsi:type="dcterms:W3CDTF">2020-09-20T02:26:00Z</dcterms:created>
  <dcterms:modified xsi:type="dcterms:W3CDTF">2020-10-08T14:30:00Z</dcterms:modified>
</cp:coreProperties>
</file>