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0A6FCA" w:rsidRPr="00EE5652" w14:paraId="19BD519A" w14:textId="77777777" w:rsidTr="002C713A">
        <w:trPr>
          <w:trHeight w:val="371"/>
        </w:trPr>
        <w:tc>
          <w:tcPr>
            <w:tcW w:w="5472" w:type="dxa"/>
          </w:tcPr>
          <w:p w14:paraId="368C8C0A" w14:textId="77777777" w:rsidR="000A6FCA" w:rsidRPr="00CA7D96" w:rsidRDefault="000A6FCA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48E524B0" w14:textId="77777777" w:rsidR="000A6FCA" w:rsidRPr="00CA7D96" w:rsidRDefault="000A6FCA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0A6FCA" w:rsidRPr="00EE5652" w14:paraId="3260B6AD" w14:textId="77777777" w:rsidTr="002C713A">
        <w:tc>
          <w:tcPr>
            <w:tcW w:w="5472" w:type="dxa"/>
          </w:tcPr>
          <w:p w14:paraId="0EF0365F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3062A18C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52DC32D4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6496C6FB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075C6E78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00069890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18176AD0" w14:textId="77777777" w:rsidR="000A6FCA" w:rsidRDefault="000A6FCA" w:rsidP="00FB756D">
            <w:pPr>
              <w:pStyle w:val="PrformatHTML"/>
              <w:rPr>
                <w:sz w:val="12"/>
                <w:szCs w:val="12"/>
              </w:rPr>
            </w:pPr>
          </w:p>
          <w:p w14:paraId="55695E44" w14:textId="77777777" w:rsidR="000A6FCA" w:rsidRPr="00707A1A" w:rsidRDefault="000A6FC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465240BF" w14:textId="77777777" w:rsidR="000A6FCA" w:rsidRDefault="000A6FC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C8AB22E" w14:textId="77777777" w:rsidR="000A6FCA" w:rsidRDefault="000A6FCA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4FE283E6" w14:textId="77777777" w:rsidR="000A6FCA" w:rsidRPr="002F08BF" w:rsidRDefault="000A6FCA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FEAEBB1" w14:textId="77777777" w:rsidR="000A6FCA" w:rsidRPr="00EE5652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A6FCA" w:rsidRPr="00EE5652" w14:paraId="17B8C678" w14:textId="77777777" w:rsidTr="002C713A">
        <w:tc>
          <w:tcPr>
            <w:tcW w:w="5472" w:type="dxa"/>
          </w:tcPr>
          <w:p w14:paraId="434CC85D" w14:textId="77777777" w:rsidR="000A6FCA" w:rsidRPr="00707A1A" w:rsidRDefault="000A6FCA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AF767E" w14:textId="77777777" w:rsidR="000A6FCA" w:rsidRPr="00F777D6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2D61B064" w14:textId="77777777" w:rsidR="000A6FCA" w:rsidRPr="00EE5652" w:rsidRDefault="000A6FCA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2C713A" w:rsidRPr="00EE5652" w14:paraId="3BDA44A9" w14:textId="77777777" w:rsidTr="002C713A">
        <w:tc>
          <w:tcPr>
            <w:tcW w:w="5472" w:type="dxa"/>
          </w:tcPr>
          <w:p w14:paraId="26A2B0C7" w14:textId="77777777" w:rsidR="002C713A" w:rsidRPr="009670AB" w:rsidRDefault="002C713A" w:rsidP="002C713A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4A648B33" w14:textId="77777777" w:rsidR="002C713A" w:rsidRPr="00EE5652" w:rsidRDefault="002C713A" w:rsidP="002C713A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04F92202" w14:textId="77777777" w:rsidR="002C713A" w:rsidRDefault="002C713A" w:rsidP="002C713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_greeting_display} 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649A49F1" w14:textId="77777777" w:rsidR="002C713A" w:rsidRPr="00653265" w:rsidRDefault="002C713A" w:rsidP="002C713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0E138AA1" w14:textId="77777777" w:rsidR="002C713A" w:rsidRPr="00653265" w:rsidRDefault="002C713A" w:rsidP="002C713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1EBA016E" w14:textId="77777777" w:rsidR="002C713A" w:rsidRPr="00556958" w:rsidRDefault="002C713A" w:rsidP="002C713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5FE679F" w14:textId="77777777" w:rsidR="002C713A" w:rsidRPr="00556958" w:rsidRDefault="002C713A" w:rsidP="002C713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3F88D1A6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EDFA75D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6524A7B9" w14:textId="77777777" w:rsidR="000A6FCA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A4357AC" w14:textId="77777777" w:rsidR="000A6FCA" w:rsidRPr="00653265" w:rsidRDefault="000A6FCA" w:rsidP="000A6FCA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</w:t>
      </w:r>
    </w:p>
    <w:p w14:paraId="6B3781E8" w14:textId="7B78A545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l'issue des travaux anatomiques, le corps de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{</w:t>
      </w:r>
      <w:proofErr w:type="spellStart"/>
      <w:proofErr w:type="gramStart"/>
      <w:r w:rsidR="000A6FCA">
        <w:rPr>
          <w:rFonts w:ascii="Arial" w:hAnsi="Arial" w:cs="Arial"/>
          <w:sz w:val="20"/>
          <w:szCs w:val="20"/>
        </w:rPr>
        <w:t>contact.first</w:t>
      </w:r>
      <w:proofErr w:type="gramEnd"/>
      <w:r w:rsidR="000A6FCA">
        <w:rPr>
          <w:rFonts w:ascii="Arial" w:hAnsi="Arial" w:cs="Arial"/>
          <w:sz w:val="20"/>
          <w:szCs w:val="20"/>
        </w:rPr>
        <w:t>_name</w:t>
      </w:r>
      <w:proofErr w:type="spellEnd"/>
      <w:r w:rsidR="000A6FCA">
        <w:rPr>
          <w:rFonts w:ascii="Arial" w:hAnsi="Arial" w:cs="Arial"/>
          <w:sz w:val="20"/>
          <w:szCs w:val="20"/>
        </w:rPr>
        <w:t xml:space="preserve">}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 quitté notre centre pour le crématorium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</w:t>
      </w:r>
    </w:p>
    <w:p w14:paraId="4B7F86BC" w14:textId="5FBBAF76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Afin de vous aider dans votre deuil, nous vous informons de la date de sa crémation : </w:t>
      </w:r>
      <w:r w:rsidR="000A6FCA" w:rsidRPr="006F6EFA">
        <w:rPr>
          <w:rFonts w:ascii="Arial" w:hAnsi="Arial" w:cs="Arial"/>
          <w:sz w:val="20"/>
          <w:szCs w:val="20"/>
        </w:rPr>
        <w:t>{Tokens_for_contact_Champs_de_fu.Devenir_du_corps.Date_op_rations_fun_raires}.</w:t>
      </w:r>
    </w:p>
    <w:p w14:paraId="7660B1E3" w14:textId="3380AD77" w:rsidR="00A62B66" w:rsidRPr="006F6EFA" w:rsidRDefault="00A62B66" w:rsidP="00A62B66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Conformément à ses dernières volontés et à votre souhait, les cendres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vous seront remises :</w:t>
      </w:r>
    </w:p>
    <w:p w14:paraId="76953843" w14:textId="77777777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Vous devrez contacter le crématorium au 02 47 26 56 12 afin de convenir d'un rendez-</w:t>
      </w:r>
      <w:proofErr w:type="gramStart"/>
      <w:r>
        <w:rPr>
          <w:rFonts w:ascii="Arial" w:hAnsi="Arial" w:cs="Arial"/>
          <w:sz w:val="20"/>
          <w:szCs w:val="20"/>
        </w:rPr>
        <w:t>vous;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</w:p>
    <w:p w14:paraId="559C6AA2" w14:textId="5C7E40B0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 xml:space="preserve">Dans les deux mois suivant la crémation, vous devrez acquérir une urne dans une entreprise de pompes funèbres et la remettre au Crématorium. Les cendres de </w:t>
      </w:r>
      <w:r w:rsidR="000A6FCA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0A6FCA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0A6FCA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0A6FCA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0A6FCA" w:rsidRPr="00AE0BFA">
        <w:rPr>
          <w:rFonts w:ascii="Arial" w:hAnsi="Arial" w:cs="Arial"/>
          <w:sz w:val="20"/>
          <w:szCs w:val="20"/>
        </w:rPr>
        <w:t>}</w:t>
      </w:r>
      <w:r w:rsidR="000A6FCA">
        <w:rPr>
          <w:rFonts w:ascii="Arial" w:hAnsi="Arial" w:cs="Arial"/>
          <w:sz w:val="20"/>
          <w:szCs w:val="20"/>
        </w:rPr>
        <w:t xml:space="preserve"> </w:t>
      </w:r>
      <w:r w:rsidR="002C713A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2C713A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2C713A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2C713A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2C713A" w:rsidRPr="00E15CE1">
        <w:rPr>
          <w:rFonts w:ascii="Arial" w:hAnsi="Arial" w:cs="Arial"/>
          <w:sz w:val="20"/>
          <w:szCs w:val="20"/>
        </w:rPr>
        <w:t>}</w:t>
      </w:r>
      <w:r w:rsidR="002C713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y seront transférées avant de vous être remises. Vous en serez alors responsable et devrez en assurer le devenir : dispersion ou inhumation dans un cimetière, dispersion en pleine nature ou inhumation de l'urne </w:t>
      </w:r>
      <w:r w:rsidR="000A6FCA">
        <w:rPr>
          <w:rFonts w:ascii="Arial" w:hAnsi="Arial" w:cs="Arial"/>
          <w:sz w:val="20"/>
          <w:szCs w:val="20"/>
        </w:rPr>
        <w:t>sur</w:t>
      </w:r>
      <w:r>
        <w:rPr>
          <w:rFonts w:ascii="Arial" w:hAnsi="Arial" w:cs="Arial"/>
          <w:sz w:val="20"/>
          <w:szCs w:val="20"/>
        </w:rPr>
        <w:t xml:space="preserve"> une propriété privée après autorisation préfectorale. Il n'est en revanche pas possible de conserver l'urne dans un logement. Pour plus d'information, je vous engage à consulter le site </w:t>
      </w:r>
      <w:hyperlink r:id="rId8" w:history="1">
        <w:r>
          <w:rPr>
            <w:rStyle w:val="Lienhypertexte"/>
            <w:rFonts w:ascii="Arial" w:hAnsi="Arial" w:cs="Arial"/>
            <w:sz w:val="20"/>
            <w:szCs w:val="20"/>
          </w:rPr>
          <w:t>www.service-public.fr</w:t>
        </w:r>
      </w:hyperlink>
      <w:r>
        <w:rPr>
          <w:rFonts w:ascii="Arial" w:hAnsi="Arial" w:cs="Arial"/>
          <w:sz w:val="20"/>
          <w:szCs w:val="20"/>
        </w:rPr>
        <w:t>;</w:t>
      </w:r>
    </w:p>
    <w:p w14:paraId="6CB3B246" w14:textId="74A3440A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Le Crématorium conservera les cendres gracieusement pendant deux mois à compter de la crémation. Passé ce délai, il pourra vous facturer des frais de conservation ;</w:t>
      </w:r>
    </w:p>
    <w:p w14:paraId="44CB1713" w14:textId="77777777" w:rsidR="00A62B66" w:rsidRDefault="00A62B66" w:rsidP="00E57939">
      <w:pPr>
        <w:numPr>
          <w:ilvl w:val="0"/>
          <w:numId w:val="4"/>
        </w:numPr>
        <w:suppressAutoHyphens w:val="0"/>
        <w:spacing w:before="120" w:after="100" w:afterAutospacing="1"/>
        <w:ind w:left="714" w:hanging="357"/>
      </w:pPr>
      <w:r>
        <w:rPr>
          <w:rFonts w:ascii="Arial" w:hAnsi="Arial" w:cs="Arial"/>
          <w:sz w:val="20"/>
          <w:szCs w:val="20"/>
        </w:rPr>
        <w:t>Si vous n'avez pas réclamé les cendres dans l'année suivant ce courrier, elles seront dispersées autour de la stèle du Jardin du souvenir des donneurs, au cimetière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</w:t>
      </w:r>
    </w:p>
    <w:p w14:paraId="3E41001B" w14:textId="77777777" w:rsidR="00A62B66" w:rsidRDefault="00A62B66" w:rsidP="00A62B66">
      <w:pPr>
        <w:pStyle w:val="NormalWeb"/>
      </w:pPr>
      <w:r>
        <w:rPr>
          <w:rFonts w:ascii="Arial" w:hAnsi="Arial" w:cs="Arial"/>
          <w:sz w:val="20"/>
          <w:szCs w:val="20"/>
        </w:rPr>
        <w:t>Nous restons à votre disposition pour tout renseignement complémentaire.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0A6FCA" w14:paraId="74A93A64" w14:textId="77777777" w:rsidTr="00FB756D">
        <w:tc>
          <w:tcPr>
            <w:tcW w:w="5268" w:type="dxa"/>
          </w:tcPr>
          <w:p w14:paraId="62E1D45C" w14:textId="0FAACF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B55827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26E5BFE7" wp14:editId="56FFD92F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0C9CC11D" w14:textId="777777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A6FCA" w14:paraId="59922CC1" w14:textId="77777777" w:rsidTr="00FB756D">
        <w:tc>
          <w:tcPr>
            <w:tcW w:w="5268" w:type="dxa"/>
          </w:tcPr>
          <w:p w14:paraId="1B320BC3" w14:textId="77777777" w:rsidR="000A6FCA" w:rsidRDefault="000A6FC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69F9EDDC" w14:textId="77777777" w:rsidR="000A6FCA" w:rsidRPr="00AE0BFA" w:rsidRDefault="000A6FCA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4270FB4" w14:textId="77777777" w:rsidR="000A6FCA" w:rsidRDefault="000A6FCA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47C0A4EB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D051FF" w:rsidRPr="00F333D1" w:rsidSect="000A6FC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95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DB57D" w14:textId="77777777" w:rsidR="00DB6C16" w:rsidRDefault="00DB6C16">
      <w:r>
        <w:separator/>
      </w:r>
    </w:p>
  </w:endnote>
  <w:endnote w:type="continuationSeparator" w:id="0">
    <w:p w14:paraId="51320858" w14:textId="77777777" w:rsidR="00DB6C16" w:rsidRDefault="00DB6C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A965F" w14:textId="77777777" w:rsidR="00DB6C16" w:rsidRDefault="00DB6C16">
      <w:r>
        <w:separator/>
      </w:r>
    </w:p>
  </w:footnote>
  <w:footnote w:type="continuationSeparator" w:id="0">
    <w:p w14:paraId="797C8FC7" w14:textId="77777777" w:rsidR="00DB6C16" w:rsidRDefault="00DB6C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1766363C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12771BCA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67504"/>
    <w:multiLevelType w:val="multilevel"/>
    <w:tmpl w:val="DD8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7440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02CDB"/>
    <w:rsid w:val="00033B8E"/>
    <w:rsid w:val="000A6FCA"/>
    <w:rsid w:val="00115766"/>
    <w:rsid w:val="00206A11"/>
    <w:rsid w:val="00222A8B"/>
    <w:rsid w:val="00264B4B"/>
    <w:rsid w:val="002C713A"/>
    <w:rsid w:val="002F08BF"/>
    <w:rsid w:val="00313302"/>
    <w:rsid w:val="00393B4C"/>
    <w:rsid w:val="003F316A"/>
    <w:rsid w:val="00411FDD"/>
    <w:rsid w:val="005C610C"/>
    <w:rsid w:val="006D5AE1"/>
    <w:rsid w:val="006F6EFA"/>
    <w:rsid w:val="00756F3D"/>
    <w:rsid w:val="00761962"/>
    <w:rsid w:val="007F17B3"/>
    <w:rsid w:val="00903E4D"/>
    <w:rsid w:val="00940CE5"/>
    <w:rsid w:val="00A62B66"/>
    <w:rsid w:val="00AF2F07"/>
    <w:rsid w:val="00B55827"/>
    <w:rsid w:val="00B95D13"/>
    <w:rsid w:val="00BF6F1A"/>
    <w:rsid w:val="00C4526A"/>
    <w:rsid w:val="00C8583E"/>
    <w:rsid w:val="00C87D4B"/>
    <w:rsid w:val="00D051FF"/>
    <w:rsid w:val="00D07AC1"/>
    <w:rsid w:val="00DB6C16"/>
    <w:rsid w:val="00E57939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0A6F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0A6FC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vice-public.fr/particuliers/vosdroits/F155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481</Words>
  <Characters>2529</Characters>
  <Application>Microsoft Office Word</Application>
  <DocSecurity>0</DocSecurity>
  <Lines>47</Lines>
  <Paragraphs>23</Paragraphs>
  <ScaleCrop>false</ScaleCrop>
  <Company>Microsoft</Company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9</cp:revision>
  <dcterms:created xsi:type="dcterms:W3CDTF">2024-07-29T19:43:00Z</dcterms:created>
  <dcterms:modified xsi:type="dcterms:W3CDTF">2026-04-25T04:28:00Z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