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C9BB7" w14:textId="7702D52F" w:rsidR="00BB69C3" w:rsidRDefault="004B2B9B" w:rsidP="00BB69C3">
      <w:pPr>
        <w:pStyle w:val="Title"/>
      </w:pPr>
      <w:r>
        <w:t>C</w:t>
      </w:r>
      <w:r>
        <w:t xml:space="preserve">umulus water flux - circulation balance </w:t>
      </w:r>
      <w:r>
        <w:t>explains shallow cumulus cloud feedback</w:t>
      </w:r>
    </w:p>
    <w:p w14:paraId="644BD99F" w14:textId="7C3C86E8" w:rsidR="004B2B9B" w:rsidRPr="00583D73" w:rsidRDefault="00583D73" w:rsidP="00A739F5">
      <w:pPr>
        <w:rPr>
          <w:color w:val="EE0000"/>
        </w:rPr>
      </w:pPr>
      <w:r>
        <w:t>Sensitivity of climate models to doubling CO</w:t>
      </w:r>
      <w:r>
        <w:rPr>
          <w:vertAlign w:val="subscript"/>
        </w:rPr>
        <w:t>2</w:t>
      </w:r>
      <w:r>
        <w:t xml:space="preserve"> has been explained by shallow cumulus cloud feedback, with the hypothesis that cloud fraction decreases because increased mixing of moisture reduces the relative humidity of the shallow cumulus layer. </w:t>
      </w:r>
      <w:r w:rsidRPr="00583D73">
        <w:rPr>
          <w:color w:val="EE0000"/>
        </w:rPr>
        <w:t xml:space="preserve">Here we show that this positive feedback results because the shallow cumulus mass flux divergence decreases when subsidence drying from the Hadley circulation decreases </w:t>
      </w:r>
      <w:r w:rsidRPr="00583D73">
        <w:rPr>
          <w:color w:val="EE0000"/>
        </w:rPr>
        <w:t>under warming</w:t>
      </w:r>
      <w:r w:rsidRPr="00583D73">
        <w:rPr>
          <w:color w:val="EE0000"/>
        </w:rPr>
        <w:t>.</w:t>
      </w:r>
    </w:p>
    <w:p w14:paraId="30E9726E" w14:textId="7A2FE4D4" w:rsidR="00A739F5" w:rsidRDefault="00A739F5" w:rsidP="00A739F5">
      <w:r>
        <w:t xml:space="preserve">Shallow cumulus clouds are observed over much of the world oceans in the subsiding branch of the Hadley Cell. They moisten the free troposphere in advance of deep convection over the warmest SST in tropical warm pools and the intertropical convergence zone. </w:t>
      </w:r>
      <w:r w:rsidR="004B2B9B">
        <w:t>Despite small</w:t>
      </w:r>
      <w:r w:rsidR="0006428F">
        <w:t xml:space="preserve"> </w:t>
      </w:r>
      <w:r w:rsidR="0006428F">
        <w:t xml:space="preserve">(15 %) </w:t>
      </w:r>
      <w:r w:rsidR="0006428F">
        <w:t>local</w:t>
      </w:r>
      <w:r w:rsidR="004B2B9B">
        <w:t xml:space="preserve"> cloud fraction of shallow cumulus clouds, the </w:t>
      </w:r>
      <w:r w:rsidR="0006428F">
        <w:t xml:space="preserve">spatial </w:t>
      </w:r>
      <w:r w:rsidR="004B2B9B">
        <w:t xml:space="preserve">extent of </w:t>
      </w:r>
      <w:r w:rsidR="0006428F">
        <w:t>the marine</w:t>
      </w:r>
      <w:r w:rsidR="004B2B9B">
        <w:t xml:space="preserve"> shallow cumulus regime and the uncertainty of the response of its clouds to warming make it an important and uncertain climate feedback (Bony et al. 2014???, Sherwood et al. 2014).</w:t>
      </w:r>
    </w:p>
    <w:p w14:paraId="167BE34E" w14:textId="292954F1" w:rsidR="00A739F5" w:rsidRDefault="004B2B9B" w:rsidP="00A739F5">
      <w:pPr>
        <w:rPr>
          <w:rFonts w:eastAsiaTheme="minorEastAsia"/>
        </w:rPr>
      </w:pPr>
      <w:r>
        <w:t>The</w:t>
      </w:r>
      <w:r w:rsidR="00A739F5">
        <w:t xml:space="preserve"> correlation between </w:t>
      </w:r>
      <w:r w:rsidR="005749B5">
        <w:t xml:space="preserve">mean </w:t>
      </w:r>
      <w:r w:rsidR="00A739F5">
        <w:t xml:space="preserve">low clouds </w:t>
      </w:r>
      <m:oMath>
        <m:acc>
          <m:accPr>
            <m:chr m:val="̃"/>
            <m:ctrlPr>
              <w:rPr>
                <w:rFonts w:ascii="Cambria Math" w:hAnsi="Cambria Math"/>
                <w:i/>
              </w:rPr>
            </m:ctrlPr>
          </m:accPr>
          <m:e>
            <m:r>
              <w:rPr>
                <w:rFonts w:ascii="Cambria Math" w:hAnsi="Cambria Math"/>
              </w:rPr>
              <m:t>C</m:t>
            </m:r>
          </m:e>
        </m:acc>
      </m:oMath>
      <w:r w:rsidR="005749B5">
        <w:rPr>
          <w:rFonts w:eastAsiaTheme="minorEastAsia"/>
        </w:rPr>
        <w:t xml:space="preserve"> </w:t>
      </w:r>
      <w:r w:rsidR="00A739F5">
        <w:t xml:space="preserve">and </w:t>
      </w:r>
      <w:r>
        <w:t xml:space="preserve">temperature </w:t>
      </w:r>
      <m:oMath>
        <m:acc>
          <m:accPr>
            <m:chr m:val="̃"/>
            <m:ctrlPr>
              <w:rPr>
                <w:rFonts w:ascii="Cambria Math" w:hAnsi="Cambria Math"/>
                <w:i/>
              </w:rPr>
            </m:ctrlPr>
          </m:accPr>
          <m:e>
            <m:r>
              <w:rPr>
                <w:rFonts w:ascii="Cambria Math" w:hAnsi="Cambria Math"/>
              </w:rPr>
              <m:t>T</m:t>
            </m:r>
          </m:e>
        </m:acc>
      </m:oMath>
      <w:r w:rsidR="00A739F5">
        <w:t xml:space="preserve"> explains climate sensitivity </w:t>
      </w:r>
      <w:r>
        <w:t xml:space="preserve">variations </w:t>
      </w:r>
      <w:r w:rsidR="00A739F5">
        <w:t xml:space="preserve">among climate models (Sherwood et al. 2014). </w:t>
      </w:r>
      <w:r>
        <w:t xml:space="preserve">The shallow cumulus cloud </w:t>
      </w:r>
      <w:proofErr w:type="spellStart"/>
      <w:r>
        <w:t>dessication</w:t>
      </w:r>
      <w:proofErr w:type="spellEnd"/>
      <w:r>
        <w:t xml:space="preserve"> mechanism explains </w:t>
      </w:r>
      <w:r w:rsidR="0098194F">
        <w:t>reduction of shallow cumulus clouds</w:t>
      </w:r>
      <w:r w:rsidR="005749B5">
        <w:rPr>
          <w:rFonts w:eastAsiaTheme="minorEastAsia"/>
        </w:rPr>
        <w:t xml:space="preserve"> by relationships, </w:t>
      </w:r>
      <m:oMath>
        <m:acc>
          <m:accPr>
            <m:chr m:val="̃"/>
            <m:ctrlPr>
              <w:rPr>
                <w:rFonts w:ascii="Cambria Math" w:hAnsi="Cambria Math"/>
                <w:i/>
              </w:rPr>
            </m:ctrlPr>
          </m:accPr>
          <m:e>
            <m:r>
              <w:rPr>
                <w:rFonts w:ascii="Cambria Math" w:hAnsi="Cambria Math"/>
              </w:rPr>
              <m:t>T</m:t>
            </m:r>
          </m:e>
        </m:acc>
        <m:r>
          <w:rPr>
            <w:rFonts w:ascii="Cambria Math" w:hAnsi="Cambria Math"/>
          </w:rPr>
          <m:t>∝</m:t>
        </m:r>
        <m:acc>
          <m:accPr>
            <m:chr m:val="̃"/>
            <m:ctrlPr>
              <w:rPr>
                <w:rFonts w:ascii="Cambria Math" w:hAnsi="Cambria Math"/>
                <w:i/>
              </w:rPr>
            </m:ctrlPr>
          </m:accPr>
          <m:e>
            <m:r>
              <w:rPr>
                <w:rFonts w:ascii="Cambria Math" w:hAnsi="Cambria Math"/>
              </w:rPr>
              <m:t>m</m:t>
            </m:r>
          </m:e>
        </m:acc>
        <m:r>
          <w:rPr>
            <w:rFonts w:ascii="Cambria Math" w:hAnsi="Cambria Math"/>
          </w:rPr>
          <m:t>∝-</m:t>
        </m:r>
        <m:acc>
          <m:accPr>
            <m:chr m:val="̃"/>
            <m:ctrlPr>
              <w:rPr>
                <w:rFonts w:ascii="Cambria Math" w:hAnsi="Cambria Math"/>
                <w:i/>
              </w:rPr>
            </m:ctrlPr>
          </m:accPr>
          <m:e>
            <m:r>
              <m:rPr>
                <m:sty m:val="p"/>
              </m:rPr>
              <w:rPr>
                <w:rFonts w:ascii="Cambria Math" w:hAnsi="Cambria Math"/>
              </w:rPr>
              <m:t>RH</m:t>
            </m:r>
          </m:e>
        </m:acc>
        <m:r>
          <w:rPr>
            <w:rFonts w:ascii="Cambria Math" w:hAnsi="Cambria Math"/>
          </w:rPr>
          <m:t>∝-</m:t>
        </m:r>
        <m:acc>
          <m:accPr>
            <m:chr m:val="̃"/>
            <m:ctrlPr>
              <w:rPr>
                <w:rFonts w:ascii="Cambria Math" w:hAnsi="Cambria Math"/>
                <w:i/>
              </w:rPr>
            </m:ctrlPr>
          </m:accPr>
          <m:e>
            <m:r>
              <w:rPr>
                <w:rFonts w:ascii="Cambria Math" w:hAnsi="Cambria Math"/>
              </w:rPr>
              <m:t>C</m:t>
            </m:r>
          </m:e>
        </m:acc>
      </m:oMath>
      <w:r w:rsidR="005749B5">
        <w:rPr>
          <w:rFonts w:eastAsiaTheme="minorEastAsia"/>
        </w:rPr>
        <w:t>. S</w:t>
      </w:r>
      <w:r w:rsidR="0098194F">
        <w:rPr>
          <w:rFonts w:eastAsiaTheme="minorEastAsia"/>
        </w:rPr>
        <w:t xml:space="preserve">tronger </w:t>
      </w:r>
      <w:r w:rsidR="005749B5">
        <w:rPr>
          <w:rFonts w:eastAsiaTheme="minorEastAsia"/>
        </w:rPr>
        <w:t>mixing</w:t>
      </w:r>
      <w:r w:rsidR="00722FBC">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m</m:t>
            </m:r>
          </m:e>
        </m:acc>
      </m:oMath>
      <w:r w:rsidR="0098194F">
        <w:rPr>
          <w:rFonts w:eastAsiaTheme="minorEastAsia"/>
        </w:rPr>
        <w:t xml:space="preserve"> mixes dry air from above the trade inversion into the shallow cumulus layer, reducing relative humidity </w:t>
      </w:r>
      <m:oMath>
        <m:acc>
          <m:accPr>
            <m:chr m:val="̃"/>
            <m:ctrlPr>
              <w:rPr>
                <w:rFonts w:ascii="Cambria Math" w:hAnsi="Cambria Math"/>
                <w:i/>
              </w:rPr>
            </m:ctrlPr>
          </m:accPr>
          <m:e>
            <m:r>
              <m:rPr>
                <m:sty m:val="p"/>
              </m:rPr>
              <w:rPr>
                <w:rFonts w:ascii="Cambria Math" w:hAnsi="Cambria Math"/>
              </w:rPr>
              <m:t>RH</m:t>
            </m:r>
          </m:e>
        </m:acc>
      </m:oMath>
      <w:r w:rsidR="005749B5">
        <w:rPr>
          <w:rFonts w:eastAsiaTheme="minorEastAsia"/>
        </w:rPr>
        <w:t xml:space="preserve"> and</w:t>
      </w:r>
      <w:r w:rsidR="0098194F">
        <w:rPr>
          <w:rFonts w:eastAsiaTheme="minorEastAsia"/>
        </w:rPr>
        <w:t xml:space="preserve"> cloud fraction </w:t>
      </w:r>
      <m:oMath>
        <m:acc>
          <m:accPr>
            <m:chr m:val="̃"/>
            <m:ctrlPr>
              <w:rPr>
                <w:rFonts w:ascii="Cambria Math" w:eastAsiaTheme="minorEastAsia" w:hAnsi="Cambria Math"/>
                <w:i/>
              </w:rPr>
            </m:ctrlPr>
          </m:accPr>
          <m:e>
            <m:r>
              <w:rPr>
                <w:rFonts w:ascii="Cambria Math" w:eastAsiaTheme="minorEastAsia" w:hAnsi="Cambria Math"/>
              </w:rPr>
              <m:t>C</m:t>
            </m:r>
            <m:ctrlPr>
              <w:rPr>
                <w:rFonts w:ascii="Cambria Math" w:hAnsi="Cambria Math"/>
                <w:i/>
              </w:rPr>
            </m:ctrlPr>
          </m:e>
        </m:acc>
        <m:r>
          <w:rPr>
            <w:rFonts w:ascii="Cambria Math" w:hAnsi="Cambria Math"/>
          </w:rPr>
          <m:t>.</m:t>
        </m:r>
      </m:oMath>
      <w:r w:rsidR="0098194F">
        <w:rPr>
          <w:rFonts w:eastAsiaTheme="minorEastAsia"/>
        </w:rPr>
        <w:t xml:space="preserve"> The tilde </w:t>
      </w:r>
      <w:r w:rsidR="00722FBC">
        <w:rPr>
          <w:rFonts w:eastAsiaTheme="minorEastAsia"/>
        </w:rPr>
        <w:t xml:space="preserve">as in </w:t>
      </w:r>
      <m:oMath>
        <m:acc>
          <m:accPr>
            <m:chr m:val="̃"/>
            <m:ctrlPr>
              <w:rPr>
                <w:rFonts w:ascii="Cambria Math" w:eastAsiaTheme="minorEastAsia" w:hAnsi="Cambria Math"/>
                <w:i/>
              </w:rPr>
            </m:ctrlPr>
          </m:accPr>
          <m:e>
            <m:r>
              <w:rPr>
                <w:rFonts w:ascii="Cambria Math" w:eastAsiaTheme="minorEastAsia" w:hAnsi="Cambria Math"/>
              </w:rPr>
              <m:t>T</m:t>
            </m:r>
            <m:ctrlPr>
              <w:rPr>
                <w:rFonts w:ascii="Cambria Math" w:hAnsi="Cambria Math"/>
                <w:i/>
              </w:rPr>
            </m:ctrlPr>
          </m:e>
        </m:acc>
      </m:oMath>
      <w:r w:rsidR="0098194F">
        <w:rPr>
          <w:rFonts w:eastAsiaTheme="minorEastAsia"/>
        </w:rPr>
        <w:t xml:space="preserve"> denotes a climate-mean average over a large-scale shallow cumulus region</w:t>
      </w:r>
      <w:r w:rsidR="00937F6F">
        <w:rPr>
          <w:rFonts w:eastAsiaTheme="minorEastAsia"/>
        </w:rPr>
        <w:t>. This regional climate average</w:t>
      </w:r>
      <w:r w:rsidR="0098194F">
        <w:rPr>
          <w:rFonts w:eastAsiaTheme="minorEastAsia"/>
        </w:rPr>
        <w:t xml:space="preserve"> may be observed in </w:t>
      </w:r>
      <w:proofErr w:type="gramStart"/>
      <w:r w:rsidR="0098194F">
        <w:rPr>
          <w:rFonts w:eastAsiaTheme="minorEastAsia"/>
        </w:rPr>
        <w:t>nature, or</w:t>
      </w:r>
      <w:proofErr w:type="gramEnd"/>
      <w:r w:rsidR="0098194F">
        <w:rPr>
          <w:rFonts w:eastAsiaTheme="minorEastAsia"/>
        </w:rPr>
        <w:t xml:space="preserve"> modeled by climate models.</w:t>
      </w:r>
      <w:r w:rsidR="00937F6F">
        <w:rPr>
          <w:rFonts w:eastAsiaTheme="minorEastAsia"/>
        </w:rPr>
        <w:t xml:space="preserve"> P</w:t>
      </w:r>
      <w:r w:rsidR="00937F6F">
        <w:rPr>
          <w:rFonts w:eastAsiaTheme="minorEastAsia"/>
        </w:rPr>
        <w:t xml:space="preserve">rimes denote anomalies from </w:t>
      </w:r>
      <w:r w:rsidR="00937F6F">
        <w:rPr>
          <w:rFonts w:eastAsiaTheme="minorEastAsia"/>
        </w:rPr>
        <w:t>the climate mean</w:t>
      </w:r>
      <w:r w:rsidR="00937F6F">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C</m:t>
            </m:r>
            <m:ctrlPr>
              <w:rPr>
                <w:rFonts w:ascii="Cambria Math" w:hAnsi="Cambria Math"/>
                <w:i/>
              </w:rPr>
            </m:ctrlPr>
          </m:e>
        </m:acc>
      </m:oMath>
      <w:r w:rsidR="00937F6F">
        <w:rPr>
          <w:rFonts w:eastAsiaTheme="minorEastAsia"/>
        </w:rPr>
        <w:t xml:space="preserve">, such as </w:t>
      </w:r>
      <w:r w:rsidR="006342C6">
        <w:rPr>
          <w:rFonts w:eastAsiaTheme="minorEastAsia"/>
        </w:rPr>
        <w:t xml:space="preserve">internal </w:t>
      </w:r>
      <w:r w:rsidR="00937F6F">
        <w:rPr>
          <w:rFonts w:eastAsiaTheme="minorEastAsia"/>
        </w:rPr>
        <w:t xml:space="preserve">mesoscale </w:t>
      </w:r>
      <w:r w:rsidR="005749B5">
        <w:rPr>
          <w:rFonts w:eastAsiaTheme="minorEastAsia"/>
        </w:rPr>
        <w:t xml:space="preserve">or synoptic </w:t>
      </w:r>
      <w:r w:rsidR="00937F6F">
        <w:rPr>
          <w:rFonts w:eastAsiaTheme="minorEastAsia"/>
        </w:rPr>
        <w:t>variations.</w:t>
      </w:r>
    </w:p>
    <w:p w14:paraId="0DAED2B4" w14:textId="77777777" w:rsidR="0085363C" w:rsidRDefault="0085363C" w:rsidP="0085363C">
      <w:pPr>
        <w:pStyle w:val="Heading1"/>
      </w:pPr>
      <w:r>
        <w:t>Climatic cumulus cloud desiccation is distinct from mesoscale cloud-convergence correlations</w:t>
      </w:r>
    </w:p>
    <w:p w14:paraId="3A7E3210" w14:textId="4961DD12" w:rsidR="0098194F" w:rsidRDefault="0098194F" w:rsidP="00A739F5">
      <w:pPr>
        <w:rPr>
          <w:rFonts w:eastAsiaTheme="minorEastAsia"/>
        </w:rPr>
      </w:pPr>
      <w:r>
        <w:rPr>
          <w:rFonts w:eastAsiaTheme="minorEastAsia"/>
        </w:rPr>
        <w:t xml:space="preserve">Sherwood (2014) assessed inter-model correlations among climate-mean </w:t>
      </w:r>
      <m:oMath>
        <m:acc>
          <m:accPr>
            <m:chr m:val="̃"/>
            <m:ctrlPr>
              <w:rPr>
                <w:rFonts w:ascii="Cambria Math" w:eastAsiaTheme="minorEastAsia" w:hAnsi="Cambria Math"/>
                <w:i/>
              </w:rPr>
            </m:ctrlPr>
          </m:accPr>
          <m:e>
            <m:r>
              <w:rPr>
                <w:rFonts w:ascii="Cambria Math" w:eastAsiaTheme="minorEastAsia" w:hAnsi="Cambria Math"/>
              </w:rPr>
              <m:t>T</m:t>
            </m:r>
            <m:ctrlPr>
              <w:rPr>
                <w:rFonts w:ascii="Cambria Math" w:hAnsi="Cambria Math"/>
                <w:i/>
              </w:rPr>
            </m:ctrlPr>
          </m:e>
        </m:acc>
      </m:oMath>
      <w:r w:rsidR="00937F6F">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R</m:t>
            </m:r>
          </m:e>
        </m:acc>
      </m:oMath>
      <w:r w:rsidR="00937F6F">
        <w:rPr>
          <w:rFonts w:eastAsiaTheme="minorEastAsia"/>
        </w:rPr>
        <w:t>,</w:t>
      </w:r>
      <w:r>
        <w:rPr>
          <w:rFonts w:eastAsiaTheme="minorEastAsia"/>
        </w:rPr>
        <w:t xml:space="preserve"> </w:t>
      </w:r>
      <w:r w:rsidR="00937F6F">
        <w:rPr>
          <w:rFonts w:eastAsiaTheme="minorEastAsia"/>
        </w:rPr>
        <w:t>and</w:t>
      </w:r>
      <w:r>
        <w:rPr>
          <w:rFonts w:eastAsiaTheme="minorEastAsia"/>
        </w:rPr>
        <w:t> </w:t>
      </w:r>
      <m:oMath>
        <m:acc>
          <m:accPr>
            <m:chr m:val="̃"/>
            <m:ctrlPr>
              <w:rPr>
                <w:rFonts w:ascii="Cambria Math" w:eastAsiaTheme="minorEastAsia" w:hAnsi="Cambria Math"/>
                <w:i/>
              </w:rPr>
            </m:ctrlPr>
          </m:accPr>
          <m:e>
            <m:r>
              <w:rPr>
                <w:rFonts w:ascii="Cambria Math" w:eastAsiaTheme="minorEastAsia" w:hAnsi="Cambria Math"/>
              </w:rPr>
              <m:t>C</m:t>
            </m:r>
            <m:ctrlPr>
              <w:rPr>
                <w:rFonts w:ascii="Cambria Math" w:hAnsi="Cambria Math"/>
                <w:i/>
              </w:rPr>
            </m:ctrlPr>
          </m:e>
        </m:acc>
        <m:r>
          <w:rPr>
            <w:rFonts w:ascii="Cambria Math" w:hAnsi="Cambria Math"/>
          </w:rPr>
          <m:t>.</m:t>
        </m:r>
      </m:oMath>
      <w:r w:rsidR="00937F6F">
        <w:rPr>
          <w:rFonts w:eastAsiaTheme="minorEastAsia"/>
        </w:rPr>
        <w:t xml:space="preserve"> </w:t>
      </w:r>
      <w:r w:rsidR="00546901">
        <w:rPr>
          <w:rFonts w:eastAsiaTheme="minorEastAsia"/>
        </w:rPr>
        <w:t>T</w:t>
      </w:r>
      <w:r w:rsidR="00937F6F">
        <w:rPr>
          <w:rFonts w:eastAsiaTheme="minorEastAsia"/>
        </w:rPr>
        <w:t xml:space="preserve">he distinct </w:t>
      </w:r>
      <w:r w:rsidR="00937F6F">
        <w:rPr>
          <w:rFonts w:eastAsiaTheme="minorEastAsia"/>
          <w:i/>
          <w:iCs/>
        </w:rPr>
        <w:t>inter-climate</w:t>
      </w:r>
      <w:r w:rsidR="00937F6F">
        <w:rPr>
          <w:rFonts w:eastAsiaTheme="minorEastAsia"/>
        </w:rPr>
        <w:t xml:space="preserve"> mean</w:t>
      </w:r>
      <w:r w:rsidR="00546901">
        <w:rPr>
          <w:rFonts w:eastAsiaTheme="minorEastAsia"/>
        </w:rPr>
        <w:t xml:space="preserve">, </w:t>
      </w:r>
      <m:oMath>
        <m:bar>
          <m:barPr>
            <m:pos m:val="top"/>
            <m:ctrlPr>
              <w:rPr>
                <w:rFonts w:ascii="Cambria Math" w:eastAsiaTheme="minorEastAsia" w:hAnsi="Cambria Math"/>
                <w:i/>
              </w:rPr>
            </m:ctrlPr>
          </m:barPr>
          <m:e>
            <m:acc>
              <m:accPr>
                <m:chr m:val="̃"/>
                <m:ctrlPr>
                  <w:rPr>
                    <w:rFonts w:ascii="Cambria Math" w:eastAsiaTheme="minorEastAsia" w:hAnsi="Cambria Math"/>
                    <w:i/>
                  </w:rPr>
                </m:ctrlPr>
              </m:accPr>
              <m:e>
                <m:r>
                  <w:rPr>
                    <w:rFonts w:ascii="Cambria Math" w:eastAsiaTheme="minorEastAsia" w:hAnsi="Cambria Math"/>
                  </w:rPr>
                  <m:t>C</m:t>
                </m:r>
              </m:e>
            </m:acc>
          </m:e>
        </m:bar>
      </m:oMath>
      <w:r w:rsidR="00937F6F">
        <w:rPr>
          <w:rFonts w:eastAsiaTheme="minorEastAsia"/>
        </w:rPr>
        <w:t xml:space="preserve"> denote</w:t>
      </w:r>
      <w:r w:rsidR="00546901">
        <w:rPr>
          <w:rFonts w:eastAsiaTheme="minorEastAsia"/>
        </w:rPr>
        <w:t>s</w:t>
      </w:r>
      <w:r w:rsidR="00937F6F">
        <w:rPr>
          <w:rFonts w:eastAsiaTheme="minorEastAsia"/>
        </w:rPr>
        <w:t xml:space="preserve"> the average over </w:t>
      </w:r>
      <w:r w:rsidR="00546901">
        <w:rPr>
          <w:rFonts w:eastAsiaTheme="minorEastAsia"/>
        </w:rPr>
        <w:t>an ensemble of</w:t>
      </w:r>
      <w:r w:rsidR="00937F6F">
        <w:rPr>
          <w:rFonts w:eastAsiaTheme="minorEastAsia"/>
        </w:rPr>
        <w:t xml:space="preserve"> realizations of the climate</w:t>
      </w:r>
      <w:r w:rsidR="00546901">
        <w:rPr>
          <w:rFonts w:eastAsiaTheme="minorEastAsia"/>
        </w:rPr>
        <w:t xml:space="preserve"> mean, e.g.,</w:t>
      </w:r>
      <w:r w:rsidR="00937F6F">
        <w:rPr>
          <w:rFonts w:eastAsiaTheme="minorEastAsia"/>
        </w:rPr>
        <w:t xml:space="preserve"> </w:t>
      </w:r>
      <w:r w:rsidR="00937F6F">
        <w:rPr>
          <w:rFonts w:eastAsiaTheme="minorEastAsia"/>
        </w:rPr>
        <w:t>from multiple climate models</w:t>
      </w:r>
      <w:r w:rsidR="00546901">
        <w:rPr>
          <w:rFonts w:eastAsiaTheme="minorEastAsia"/>
        </w:rPr>
        <w:t xml:space="preserve">. The </w:t>
      </w:r>
      <w:r w:rsidR="0021245D">
        <w:rPr>
          <w:rFonts w:eastAsiaTheme="minorEastAsia"/>
        </w:rPr>
        <w:t xml:space="preserve">sign of the </w:t>
      </w:r>
      <w:r w:rsidR="00546901">
        <w:rPr>
          <w:rFonts w:eastAsiaTheme="minorEastAsia"/>
        </w:rPr>
        <w:t xml:space="preserve">covariances </w:t>
      </w:r>
      <w:r w:rsidR="0021245D">
        <w:rPr>
          <w:rFonts w:eastAsiaTheme="minorEastAsia"/>
        </w:rPr>
        <w:t>we</w:t>
      </w:r>
      <w:r w:rsidR="00546901">
        <w:rPr>
          <w:rFonts w:eastAsiaTheme="minorEastAsia"/>
        </w:rPr>
        <w:t xml:space="preserve">re </w:t>
      </w:r>
      <w:r w:rsidR="0021245D">
        <w:rPr>
          <w:rFonts w:eastAsiaTheme="minorEastAsia"/>
        </w:rPr>
        <w:t xml:space="preserve">found to be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T</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m:t>
                </m:r>
              </m:sup>
            </m:sSup>
          </m:e>
        </m:bar>
        <m:r>
          <w:rPr>
            <w:rFonts w:ascii="Cambria Math" w:eastAsiaTheme="minorEastAsia" w:hAnsi="Cambria Math"/>
          </w:rPr>
          <m:t>&lt;0</m:t>
        </m:r>
      </m:oMath>
      <w:r w:rsidR="00546901">
        <w:rPr>
          <w:rFonts w:eastAsiaTheme="minorEastAsia"/>
        </w:rPr>
        <w:t xml:space="preserve">,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T</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r>
              <w:rPr>
                <w:rFonts w:ascii="Cambria Math" w:eastAsiaTheme="minorEastAsia" w:hAnsi="Cambria Math"/>
              </w:rPr>
              <m:t>&lt;0</m:t>
            </m:r>
          </m:e>
        </m:bar>
      </m:oMath>
      <w:r w:rsidR="00546901">
        <w:rPr>
          <w:rFonts w:eastAsiaTheme="minorEastAsia"/>
        </w:rPr>
        <w:t>, and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e>
        </m:bar>
        <m:r>
          <w:rPr>
            <w:rFonts w:ascii="Cambria Math" w:eastAsiaTheme="minorEastAsia" w:hAnsi="Cambria Math"/>
          </w:rPr>
          <m:t>&gt;0</m:t>
        </m:r>
      </m:oMath>
      <w:r w:rsidR="00546901">
        <w:rPr>
          <w:rFonts w:eastAsiaTheme="minorEastAsia"/>
        </w:rPr>
        <w:t xml:space="preserve">, </w:t>
      </w:r>
      <w:r w:rsidR="00546901">
        <w:rPr>
          <w:rFonts w:eastAsiaTheme="minorEastAsia"/>
        </w:rPr>
        <w:t xml:space="preserve">where </w:t>
      </w:r>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m:t>
        </m:r>
        <m:bar>
          <m:barPr>
            <m:pos m:val="top"/>
            <m:ctrlPr>
              <w:rPr>
                <w:rFonts w:ascii="Cambria Math" w:eastAsiaTheme="minorEastAsia" w:hAnsi="Cambria Math"/>
                <w:i/>
              </w:rPr>
            </m:ctrlPr>
          </m:barPr>
          <m:e>
            <m:acc>
              <m:accPr>
                <m:chr m:val="̃"/>
                <m:ctrlPr>
                  <w:rPr>
                    <w:rFonts w:ascii="Cambria Math" w:eastAsiaTheme="minorEastAsia" w:hAnsi="Cambria Math"/>
                    <w:i/>
                  </w:rPr>
                </m:ctrlPr>
              </m:accPr>
              <m:e>
                <m:r>
                  <w:rPr>
                    <w:rFonts w:ascii="Cambria Math" w:eastAsiaTheme="minorEastAsia" w:hAnsi="Cambria Math"/>
                  </w:rPr>
                  <m:t>C</m:t>
                </m:r>
              </m:e>
            </m:acc>
          </m:e>
        </m:bar>
      </m:oMath>
      <w:r w:rsidR="00546901">
        <w:rPr>
          <w:rFonts w:eastAsiaTheme="minorEastAsia"/>
        </w:rPr>
        <w:t xml:space="preserve"> is the anomaly </w:t>
      </w:r>
      <w:r w:rsidR="00A90972">
        <w:rPr>
          <w:rFonts w:eastAsiaTheme="minorEastAsia"/>
        </w:rPr>
        <w:t xml:space="preserve">of each climate </w:t>
      </w:r>
      <w:r w:rsidR="00546901">
        <w:rPr>
          <w:rFonts w:eastAsiaTheme="minorEastAsia"/>
        </w:rPr>
        <w:t>from the ensemble mean.</w:t>
      </w:r>
      <w:r w:rsidR="0021245D">
        <w:rPr>
          <w:rFonts w:eastAsiaTheme="minorEastAsia"/>
        </w:rPr>
        <w:t xml:space="preserve"> </w:t>
      </w:r>
      <w:r w:rsidR="0021245D">
        <w:rPr>
          <w:rFonts w:eastAsiaTheme="minorEastAsia"/>
        </w:rPr>
        <w:t xml:space="preserve">Evidence of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M</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e>
        </m:bar>
        <m:r>
          <w:rPr>
            <w:rFonts w:ascii="Cambria Math" w:eastAsiaTheme="minorEastAsia" w:hAnsi="Cambria Math"/>
          </w:rPr>
          <m:t>&lt;0</m:t>
        </m:r>
      </m:oMath>
      <w:r w:rsidR="0021245D">
        <w:rPr>
          <w:rFonts w:eastAsiaTheme="minorEastAsia"/>
        </w:rPr>
        <w:t xml:space="preserve"> among the climate realizations might </w:t>
      </w:r>
      <w:r w:rsidR="0021245D">
        <w:rPr>
          <w:rFonts w:eastAsiaTheme="minorEastAsia"/>
        </w:rPr>
        <w:lastRenderedPageBreak/>
        <w:t xml:space="preserve">further </w:t>
      </w:r>
      <w:r w:rsidR="0021245D">
        <w:rPr>
          <w:rFonts w:eastAsiaTheme="minorEastAsia"/>
        </w:rPr>
        <w:t xml:space="preserve">support the </w:t>
      </w:r>
      <w:r w:rsidR="008620E1">
        <w:rPr>
          <w:rFonts w:eastAsiaTheme="minorEastAsia"/>
        </w:rPr>
        <w:t>desiccation</w:t>
      </w:r>
      <w:r w:rsidR="0021245D">
        <w:rPr>
          <w:rFonts w:eastAsiaTheme="minorEastAsia"/>
        </w:rPr>
        <w:t xml:space="preserve"> mechanism in the models, but </w:t>
      </w:r>
      <w:r w:rsidR="0021245D">
        <w:rPr>
          <w:rFonts w:eastAsiaTheme="minorEastAsia"/>
        </w:rPr>
        <w:t xml:space="preserve">estimating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M</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e>
        </m:bar>
      </m:oMath>
      <w:r w:rsidR="0021245D">
        <w:rPr>
          <w:rFonts w:eastAsiaTheme="minorEastAsia"/>
        </w:rPr>
        <w:t xml:space="preserve"> is pre</w:t>
      </w:r>
      <w:r w:rsidR="0021245D">
        <w:rPr>
          <w:rFonts w:eastAsiaTheme="minorEastAsia"/>
        </w:rPr>
        <w:t>v</w:t>
      </w:r>
      <w:r w:rsidR="0021245D">
        <w:rPr>
          <w:rFonts w:eastAsiaTheme="minorEastAsia"/>
        </w:rPr>
        <w:t xml:space="preserve">ented by a lack of direct estimates of </w:t>
      </w:r>
      <w:r w:rsidR="0021245D">
        <w:rPr>
          <w:rFonts w:eastAsiaTheme="minorEastAsia"/>
        </w:rPr>
        <w:t xml:space="preserve">the mean mass flux </w:t>
      </w:r>
      <m:oMath>
        <m:acc>
          <m:accPr>
            <m:chr m:val="̃"/>
            <m:ctrlPr>
              <w:rPr>
                <w:rFonts w:ascii="Cambria Math" w:eastAsiaTheme="minorEastAsia" w:hAnsi="Cambria Math"/>
                <w:i/>
              </w:rPr>
            </m:ctrlPr>
          </m:accPr>
          <m:e>
            <m:r>
              <w:rPr>
                <w:rFonts w:ascii="Cambria Math" w:eastAsiaTheme="minorEastAsia" w:hAnsi="Cambria Math"/>
              </w:rPr>
              <m:t>M</m:t>
            </m:r>
          </m:e>
        </m:acc>
      </m:oMath>
      <w:r w:rsidR="0021245D">
        <w:rPr>
          <w:rFonts w:eastAsiaTheme="minorEastAsia"/>
        </w:rPr>
        <w:t xml:space="preserve"> in the climate model</w:t>
      </w:r>
      <w:r w:rsidR="0021245D">
        <w:rPr>
          <w:rFonts w:eastAsiaTheme="minorEastAsia"/>
        </w:rPr>
        <w:t>s.</w:t>
      </w:r>
    </w:p>
    <w:p w14:paraId="0EF38BFC" w14:textId="48AD8DE9" w:rsidR="00A90972" w:rsidRDefault="00A90972" w:rsidP="00A739F5">
      <w:pPr>
        <w:rPr>
          <w:rFonts w:eastAsiaTheme="minorEastAsia"/>
        </w:rPr>
      </w:pPr>
      <w:r>
        <w:rPr>
          <w:rFonts w:eastAsiaTheme="minorEastAsia"/>
        </w:rPr>
        <w:t xml:space="preserve">Mass fluxes were directly measured in the EUREC4A (George et al. ????, Stevens et al. 2020???) field campaign. </w:t>
      </w:r>
      <w:r w:rsidR="004673FF">
        <w:rPr>
          <w:rFonts w:eastAsiaTheme="minorEastAsia"/>
        </w:rPr>
        <w:t>P</w:t>
      </w:r>
      <w:r>
        <w:rPr>
          <w:rFonts w:eastAsiaTheme="minorEastAsia"/>
        </w:rPr>
        <w:t>ositive co</w:t>
      </w:r>
      <w:r w:rsidR="004673FF">
        <w:rPr>
          <w:rFonts w:eastAsiaTheme="minorEastAsia"/>
        </w:rPr>
        <w:t>variance</w:t>
      </w:r>
      <w:r>
        <w:rPr>
          <w:rFonts w:eastAsiaTheme="minorEastAsia"/>
        </w:rPr>
        <w:t xml:space="preserve"> </w:t>
      </w:r>
      <w:r w:rsidR="0021245D">
        <w:rPr>
          <w:rFonts w:eastAsiaTheme="minorEastAsia"/>
        </w:rPr>
        <w:t> </w:t>
      </w:r>
      <m:oMath>
        <m:acc>
          <m:accPr>
            <m:chr m:val="̃"/>
            <m:ctrlPr>
              <w:rPr>
                <w:rFonts w:ascii="Cambria Math" w:eastAsiaTheme="minorEastAsia" w:hAnsi="Cambria Math"/>
                <w:i/>
              </w:rPr>
            </m:ctrlPr>
          </m:accPr>
          <m:e>
            <m:r>
              <w:rPr>
                <w:rFonts w:ascii="Cambria Math" w:eastAsiaTheme="minorEastAsia" w:hAnsi="Cambria Math"/>
              </w:rPr>
              <m:t>M'C'</m:t>
            </m:r>
          </m:e>
        </m:acc>
        <m:r>
          <w:rPr>
            <w:rFonts w:ascii="Cambria Math" w:eastAsiaTheme="minorEastAsia" w:hAnsi="Cambria Math"/>
          </w:rPr>
          <m:t xml:space="preserve"> </m:t>
        </m:r>
      </m:oMath>
      <w:r>
        <w:rPr>
          <w:rFonts w:eastAsiaTheme="minorEastAsia"/>
        </w:rPr>
        <w:t xml:space="preserve">between cloud base mass flux and cloud fraction for different mesoscale cloud scenes </w:t>
      </w:r>
      <w:r>
        <w:rPr>
          <w:rFonts w:eastAsiaTheme="minorEastAsia"/>
        </w:rPr>
        <w:t>(180 km diameter)</w:t>
      </w:r>
      <w:r w:rsidR="004673FF">
        <w:rPr>
          <w:rFonts w:eastAsiaTheme="minorEastAsia"/>
        </w:rPr>
        <w:t xml:space="preserve"> </w:t>
      </w:r>
      <w:r>
        <w:rPr>
          <w:rFonts w:eastAsiaTheme="minorEastAsia"/>
        </w:rPr>
        <w:t xml:space="preserve">was used to argue against the cloud </w:t>
      </w:r>
      <w:r w:rsidR="008620E1">
        <w:rPr>
          <w:rFonts w:eastAsiaTheme="minorEastAsia"/>
        </w:rPr>
        <w:t>desiccation</w:t>
      </w:r>
      <w:r>
        <w:rPr>
          <w:rFonts w:eastAsiaTheme="minorEastAsia"/>
        </w:rPr>
        <w:t xml:space="preserve"> mechanism</w:t>
      </w:r>
      <w:r w:rsidR="004673FF">
        <w:rPr>
          <w:rFonts w:eastAsiaTheme="minorEastAsia"/>
        </w:rPr>
        <w:t xml:space="preserve"> in the presence of significant mesoscale variations of mean vertical velocity (Vogel et al. 2022).</w:t>
      </w:r>
      <w:r>
        <w:rPr>
          <w:rFonts w:eastAsiaTheme="minorEastAsia"/>
        </w:rPr>
        <w:t xml:space="preserve"> </w:t>
      </w:r>
      <w:r w:rsidR="004673FF">
        <w:rPr>
          <w:rFonts w:eastAsiaTheme="minorEastAsia"/>
        </w:rPr>
        <w:t xml:space="preserve">The mesoscale correlation among scenes </w:t>
      </w:r>
      <w:r w:rsidR="004673FF">
        <w:rPr>
          <w:rFonts w:eastAsiaTheme="minorEastAsia"/>
        </w:rPr>
        <w:t>within the winter 2020 north Atlantic trade cumulus climate</w:t>
      </w:r>
      <w:r w:rsidR="004673FF">
        <w:rPr>
          <w:rFonts w:eastAsiaTheme="minorEastAsia"/>
        </w:rPr>
        <w:t xml:space="preserve"> counteracts the </w:t>
      </w:r>
      <w:r w:rsidR="0021245D">
        <w:rPr>
          <w:rFonts w:eastAsiaTheme="minorEastAsia"/>
        </w:rPr>
        <w:t xml:space="preserve">hypothesized </w:t>
      </w:r>
      <w:r w:rsidR="004673FF">
        <w:rPr>
          <w:rFonts w:eastAsiaTheme="minorEastAsia"/>
        </w:rPr>
        <w:t>drying effect of mean mass flux </w:t>
      </w:r>
      <m:oMath>
        <m:acc>
          <m:accPr>
            <m:chr m:val="̃"/>
            <m:ctrlPr>
              <w:rPr>
                <w:rFonts w:ascii="Cambria Math" w:eastAsiaTheme="minorEastAsia" w:hAnsi="Cambria Math"/>
                <w:i/>
              </w:rPr>
            </m:ctrlPr>
          </m:accPr>
          <m:e>
            <m:r>
              <w:rPr>
                <w:rFonts w:ascii="Cambria Math" w:eastAsiaTheme="minorEastAsia" w:hAnsi="Cambria Math"/>
              </w:rPr>
              <m:t>M</m:t>
            </m:r>
            <m:ctrlPr>
              <w:rPr>
                <w:rFonts w:ascii="Cambria Math" w:hAnsi="Cambria Math"/>
                <w:i/>
              </w:rPr>
            </m:ctrlPr>
          </m:e>
        </m:acc>
      </m:oMath>
      <w:r w:rsidR="004673FF">
        <w:rPr>
          <w:rFonts w:eastAsiaTheme="minorEastAsia"/>
        </w:rPr>
        <w:t xml:space="preserve">, suggesting the observations are consistent with </w:t>
      </w:r>
      <w:proofErr w:type="gramStart"/>
      <w:r w:rsidR="004673FF">
        <w:rPr>
          <w:rFonts w:eastAsiaTheme="minorEastAsia"/>
        </w:rPr>
        <w:t>a weak trade cumulus cloud feedback</w:t>
      </w:r>
      <w:proofErr w:type="gramEnd"/>
      <w:r w:rsidR="004673FF">
        <w:rPr>
          <w:rFonts w:eastAsiaTheme="minorEastAsia"/>
        </w:rPr>
        <w:t>.</w:t>
      </w:r>
    </w:p>
    <w:p w14:paraId="730A3EB4" w14:textId="77777777" w:rsidR="00412CAF" w:rsidRDefault="004673FF" w:rsidP="00A739F5">
      <w:pPr>
        <w:rPr>
          <w:rFonts w:eastAsiaTheme="minorEastAsia"/>
        </w:rPr>
      </w:pPr>
      <w:r>
        <w:rPr>
          <w:rFonts w:eastAsiaTheme="minorEastAsia"/>
        </w:rPr>
        <w:t xml:space="preserve">These two analyses do not measure the same thing. </w:t>
      </w:r>
      <w:r w:rsidR="0021245D">
        <w:rPr>
          <w:rFonts w:eastAsiaTheme="minorEastAsia"/>
        </w:rPr>
        <w:t>T</w:t>
      </w:r>
      <w:r>
        <w:rPr>
          <w:rFonts w:eastAsiaTheme="minorEastAsia"/>
        </w:rPr>
        <w:t xml:space="preserve">he covariance from the ensemble of </w:t>
      </w:r>
      <w:r w:rsidR="00A42D7D">
        <w:rPr>
          <w:rFonts w:eastAsiaTheme="minorEastAsia"/>
        </w:rPr>
        <w:t xml:space="preserve">model </w:t>
      </w:r>
      <w:r>
        <w:rPr>
          <w:rFonts w:eastAsiaTheme="minorEastAsia"/>
        </w:rPr>
        <w:t xml:space="preserve">climates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M</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e>
        </m:bar>
      </m:oMath>
      <w:r w:rsidR="0021245D">
        <w:rPr>
          <w:rFonts w:eastAsiaTheme="minorEastAsia"/>
        </w:rPr>
        <w:t xml:space="preserve"> is distinct from the mesoscale covariance of mass flux and cloud fraction </w:t>
      </w:r>
      <m:oMath>
        <m:acc>
          <m:accPr>
            <m:chr m:val="̃"/>
            <m:ctrlPr>
              <w:rPr>
                <w:rFonts w:ascii="Cambria Math" w:eastAsiaTheme="minorEastAsia" w:hAnsi="Cambria Math"/>
                <w:i/>
              </w:rPr>
            </m:ctrlPr>
          </m:accPr>
          <m:e>
            <m:r>
              <w:rPr>
                <w:rFonts w:ascii="Cambria Math" w:eastAsiaTheme="minorEastAsia" w:hAnsi="Cambria Math"/>
              </w:rPr>
              <m:t>M'C'</m:t>
            </m:r>
            <m:ctrlPr>
              <w:rPr>
                <w:rFonts w:ascii="Cambria Math" w:hAnsi="Cambria Math"/>
                <w:i/>
              </w:rPr>
            </m:ctrlPr>
          </m:e>
        </m:acc>
      </m:oMath>
      <w:r w:rsidR="0021245D">
        <w:rPr>
          <w:rFonts w:eastAsiaTheme="minorEastAsia"/>
        </w:rPr>
        <w:t xml:space="preserve"> within the same observed 2020 climate.</w:t>
      </w:r>
      <w:r w:rsidR="00D71C4F">
        <w:rPr>
          <w:rFonts w:eastAsiaTheme="minorEastAsia"/>
        </w:rPr>
        <w:t xml:space="preserve"> In general, </w:t>
      </w:r>
      <w:r w:rsidR="00176F8F">
        <w:rPr>
          <w:rFonts w:eastAsiaTheme="minorEastAsia"/>
        </w:rPr>
        <w:t xml:space="preserve">internal </w:t>
      </w:r>
      <w:r w:rsidR="00D71C4F">
        <w:rPr>
          <w:rFonts w:eastAsiaTheme="minorEastAsia"/>
        </w:rPr>
        <w:t xml:space="preserve">variations of any variable </w:t>
      </w:r>
      <w:r w:rsidR="00D71C4F" w:rsidRPr="00722FBC">
        <w:rPr>
          <w:rFonts w:eastAsiaTheme="minorEastAsia"/>
          <w:i/>
          <w:iCs/>
        </w:rPr>
        <w:t>within a climate</w:t>
      </w:r>
      <w:r w:rsidR="00722FBC">
        <w:rPr>
          <w:rFonts w:eastAsiaTheme="minorEastAsia"/>
          <w:i/>
          <w:iCs/>
        </w:rPr>
        <w:t>,</w:t>
      </w:r>
      <w:r w:rsidR="00D71C4F">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=x-</m:t>
        </m:r>
        <m:acc>
          <m:accPr>
            <m:chr m:val="̃"/>
            <m:ctrlPr>
              <w:rPr>
                <w:rFonts w:ascii="Cambria Math" w:eastAsiaTheme="minorEastAsia" w:hAnsi="Cambria Math"/>
                <w:i/>
              </w:rPr>
            </m:ctrlPr>
          </m:accPr>
          <m:e>
            <m:r>
              <w:rPr>
                <w:rFonts w:ascii="Cambria Math" w:eastAsiaTheme="minorEastAsia" w:hAnsi="Cambria Math"/>
              </w:rPr>
              <m:t>x</m:t>
            </m:r>
          </m:e>
        </m:acc>
      </m:oMath>
      <w:r w:rsidR="00D71C4F">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=0</m:t>
        </m:r>
      </m:oMath>
      <w:r w:rsidR="00D71C4F">
        <w:rPr>
          <w:rFonts w:eastAsiaTheme="minorEastAsia"/>
        </w:rPr>
        <w:t xml:space="preserve">), and </w:t>
      </w:r>
      <w:r w:rsidR="00722FBC">
        <w:rPr>
          <w:rFonts w:eastAsiaTheme="minorEastAsia"/>
        </w:rPr>
        <w:t xml:space="preserve">variations </w:t>
      </w:r>
      <w:r w:rsidR="00D71C4F" w:rsidRPr="00D71C4F">
        <w:rPr>
          <w:rFonts w:eastAsiaTheme="minorEastAsia"/>
          <w:i/>
          <w:iCs/>
        </w:rPr>
        <w:t>among</w:t>
      </w:r>
      <w:r w:rsidR="00D71C4F">
        <w:rPr>
          <w:rFonts w:eastAsiaTheme="minorEastAsia"/>
        </w:rPr>
        <w:t xml:space="preserve"> </w:t>
      </w:r>
      <w:r w:rsidR="00D71C4F" w:rsidRPr="00722FBC">
        <w:rPr>
          <w:rFonts w:eastAsiaTheme="minorEastAsia"/>
          <w:i/>
          <w:iCs/>
        </w:rPr>
        <w:t>climate</w:t>
      </w:r>
      <w:r w:rsidR="00722FBC" w:rsidRPr="00722FBC">
        <w:rPr>
          <w:rFonts w:eastAsiaTheme="minorEastAsia"/>
          <w:i/>
          <w:iCs/>
        </w:rPr>
        <w:t xml:space="preserve"> means</w:t>
      </w:r>
      <w:r w:rsidR="00722FBC">
        <w:rPr>
          <w:rFonts w:eastAsiaTheme="minorEastAsia"/>
          <w:i/>
          <w:iCs/>
        </w:rPr>
        <w:t>,</w:t>
      </w:r>
      <w:r w:rsidR="00D71C4F">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x</m:t>
                </m:r>
              </m:e>
            </m:acc>
          </m:e>
          <m:sup>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bar>
          <m:barPr>
            <m:pos m:val="top"/>
            <m:ctrlPr>
              <w:rPr>
                <w:rFonts w:ascii="Cambria Math" w:eastAsiaTheme="minorEastAsia" w:hAnsi="Cambria Math"/>
                <w:i/>
              </w:rPr>
            </m:ctrlPr>
          </m:barPr>
          <m:e>
            <m:acc>
              <m:accPr>
                <m:chr m:val="̃"/>
                <m:ctrlPr>
                  <w:rPr>
                    <w:rFonts w:ascii="Cambria Math" w:eastAsiaTheme="minorEastAsia" w:hAnsi="Cambria Math"/>
                    <w:i/>
                  </w:rPr>
                </m:ctrlPr>
              </m:accPr>
              <m:e>
                <m:r>
                  <w:rPr>
                    <w:rFonts w:ascii="Cambria Math" w:eastAsiaTheme="minorEastAsia" w:hAnsi="Cambria Math"/>
                  </w:rPr>
                  <m:t>x</m:t>
                </m:r>
              </m:e>
            </m:acc>
          </m:e>
        </m:bar>
      </m:oMath>
      <w:r w:rsidR="00D71C4F">
        <w:rPr>
          <w:rFonts w:eastAsiaTheme="minorEastAsia"/>
        </w:rPr>
        <w:t xml:space="preserve"> (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bar>
        <m:r>
          <w:rPr>
            <w:rFonts w:ascii="Cambria Math" w:eastAsiaTheme="minorEastAsia" w:hAnsi="Cambria Math"/>
          </w:rPr>
          <m:t>=0</m:t>
        </m:r>
      </m:oMath>
      <w:r w:rsidR="00D71C4F">
        <w:rPr>
          <w:rFonts w:eastAsiaTheme="minorEastAsia"/>
        </w:rPr>
        <w:t>)</w:t>
      </w:r>
      <w:r w:rsidR="00A42D7D">
        <w:rPr>
          <w:rFonts w:eastAsiaTheme="minorEastAsia"/>
        </w:rPr>
        <w:t xml:space="preserve"> </w:t>
      </w:r>
      <w:r w:rsidR="00D71C4F">
        <w:rPr>
          <w:rFonts w:eastAsiaTheme="minorEastAsia"/>
        </w:rPr>
        <w:t>are orthogonal</w:t>
      </w:r>
      <w:r w:rsidR="00176F8F">
        <w:rPr>
          <w:rFonts w:eastAsiaTheme="minorEastAsia"/>
        </w:rPr>
        <w:t xml:space="preserve"> because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acc>
          </m:e>
          <m:sup>
            <m:r>
              <w:rPr>
                <w:rFonts w:ascii="Cambria Math" w:eastAsiaTheme="minorEastAsia" w:hAnsi="Cambria Math"/>
              </w:rPr>
              <m:t>*</m:t>
            </m:r>
          </m:sup>
        </m:sSup>
        <m:r>
          <w:rPr>
            <w:rFonts w:ascii="Cambria Math" w:eastAsiaTheme="minorEastAsia" w:hAnsi="Cambria Math"/>
          </w:rPr>
          <m:t>=0</m:t>
        </m:r>
      </m:oMath>
      <w:r w:rsidR="00176F8F">
        <w:rPr>
          <w:rFonts w:eastAsiaTheme="minorEastAsia"/>
        </w:rPr>
        <w:t>.</w:t>
      </w:r>
      <w:r w:rsidR="000B4FA5">
        <w:rPr>
          <w:rFonts w:eastAsiaTheme="minorEastAsia"/>
        </w:rPr>
        <w:t xml:space="preserve"> </w:t>
      </w:r>
      <w:r w:rsidR="00740A32">
        <w:rPr>
          <w:rFonts w:eastAsiaTheme="minorEastAsia"/>
        </w:rPr>
        <w:t xml:space="preserve">The total </w:t>
      </w:r>
      <w:r w:rsidR="00740A32">
        <w:rPr>
          <w:rFonts w:eastAsiaTheme="minorEastAsia"/>
        </w:rPr>
        <w:t>cov</w:t>
      </w:r>
      <w:r w:rsidR="00740A32">
        <w:rPr>
          <w:rFonts w:eastAsiaTheme="minorEastAsia"/>
        </w:rPr>
        <w:t xml:space="preserve">ariance </w:t>
      </w:r>
      <w:r w:rsidR="00740A32">
        <w:rPr>
          <w:rFonts w:eastAsiaTheme="minorEastAsia"/>
        </w:rPr>
        <w:t xml:space="preserve">of mass flux and cloud fraction </w:t>
      </w:r>
      <w:r w:rsidR="00740A32">
        <w:rPr>
          <w:rFonts w:eastAsiaTheme="minorEastAsia"/>
        </w:rPr>
        <w:t xml:space="preserve">is </w:t>
      </w:r>
      <w:r w:rsidR="00740A32">
        <w:rPr>
          <w:rFonts w:eastAsiaTheme="minorEastAsia"/>
        </w:rPr>
        <w:t xml:space="preserve">the sum of the </w:t>
      </w:r>
      <w:r w:rsidR="00740A32">
        <w:rPr>
          <w:rFonts w:eastAsiaTheme="minorEastAsia"/>
        </w:rPr>
        <w:t xml:space="preserve">intra- and inter-climate </w:t>
      </w:r>
      <w:r w:rsidR="00740A32">
        <w:rPr>
          <w:rFonts w:eastAsiaTheme="minorEastAsia"/>
        </w:rPr>
        <w:t xml:space="preserve">covariances, </w:t>
      </w:r>
      <m:oMath>
        <m:bar>
          <m:barPr>
            <m:pos m:val="top"/>
            <m:ctrlPr>
              <w:rPr>
                <w:rFonts w:ascii="Cambria Math" w:eastAsiaTheme="minorEastAsia" w:hAnsi="Cambria Math"/>
                <w:i/>
              </w:rPr>
            </m:ctrlPr>
          </m:barPr>
          <m:e>
            <m:acc>
              <m:accPr>
                <m:chr m:val="̃"/>
                <m:ctrlPr>
                  <w:rPr>
                    <w:rFonts w:ascii="Cambria Math" w:eastAsiaTheme="minorEastAsia" w:hAnsi="Cambria Math"/>
                    <w:i/>
                  </w:rPr>
                </m:ctrlPr>
              </m:accPr>
              <m:e>
                <m:r>
                  <w:rPr>
                    <w:rFonts w:ascii="Cambria Math" w:eastAsiaTheme="minorEastAsia" w:hAnsi="Cambria Math"/>
                  </w:rPr>
                  <m:t>MC</m:t>
                </m:r>
              </m:e>
            </m:acc>
          </m:e>
        </m:bar>
        <m:r>
          <w:rPr>
            <w:rFonts w:ascii="Cambria Math" w:eastAsiaTheme="minorEastAsia" w:hAnsi="Cambria Math"/>
          </w:rPr>
          <m:t>-</m:t>
        </m:r>
        <m:bar>
          <m:barPr>
            <m:pos m:val="top"/>
            <m:ctrlPr>
              <w:rPr>
                <w:rFonts w:ascii="Cambria Math" w:eastAsiaTheme="minorEastAsia" w:hAnsi="Cambria Math"/>
                <w:i/>
              </w:rPr>
            </m:ctrlPr>
          </m:barPr>
          <m:e>
            <m:acc>
              <m:accPr>
                <m:chr m:val="̃"/>
                <m:ctrlPr>
                  <w:rPr>
                    <w:rFonts w:ascii="Cambria Math" w:eastAsiaTheme="minorEastAsia" w:hAnsi="Cambria Math"/>
                    <w:i/>
                  </w:rPr>
                </m:ctrlPr>
              </m:accPr>
              <m:e>
                <m:r>
                  <w:rPr>
                    <w:rFonts w:ascii="Cambria Math" w:eastAsiaTheme="minorEastAsia" w:hAnsi="Cambria Math"/>
                  </w:rPr>
                  <m:t>M</m:t>
                </m:r>
              </m:e>
            </m:acc>
          </m:e>
        </m:bar>
        <m:r>
          <w:rPr>
            <w:rFonts w:ascii="Cambria Math" w:eastAsiaTheme="minorEastAsia" w:hAnsi="Cambria Math"/>
          </w:rPr>
          <m:t xml:space="preserve"> </m:t>
        </m:r>
        <m:bar>
          <m:barPr>
            <m:pos m:val="top"/>
            <m:ctrlPr>
              <w:rPr>
                <w:rFonts w:ascii="Cambria Math" w:eastAsiaTheme="minorEastAsia" w:hAnsi="Cambria Math"/>
                <w:i/>
              </w:rPr>
            </m:ctrlPr>
          </m:barPr>
          <m:e>
            <m:acc>
              <m:accPr>
                <m:chr m:val="̃"/>
                <m:ctrlPr>
                  <w:rPr>
                    <w:rFonts w:ascii="Cambria Math" w:eastAsiaTheme="minorEastAsia" w:hAnsi="Cambria Math"/>
                    <w:i/>
                  </w:rPr>
                </m:ctrlPr>
              </m:accPr>
              <m:e>
                <m:r>
                  <w:rPr>
                    <w:rFonts w:ascii="Cambria Math" w:eastAsiaTheme="minorEastAsia" w:hAnsi="Cambria Math"/>
                  </w:rPr>
                  <m:t>C</m:t>
                </m:r>
              </m:e>
            </m:acc>
          </m:e>
        </m:bar>
        <m:r>
          <w:rPr>
            <w:rFonts w:ascii="Cambria Math" w:eastAsiaTheme="minorEastAsia" w:hAnsi="Cambria Math"/>
          </w:rPr>
          <m:t>=</m:t>
        </m:r>
        <m:bar>
          <m:barPr>
            <m:pos m:val="top"/>
            <m:ctrlPr>
              <w:rPr>
                <w:rFonts w:ascii="Cambria Math" w:eastAsiaTheme="minorEastAsia" w:hAnsi="Cambria Math"/>
                <w:i/>
              </w:rPr>
            </m:ctrlPr>
          </m:bar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acc>
          </m:e>
        </m:bar>
        <m:r>
          <w:rPr>
            <w:rFonts w:ascii="Cambria Math" w:eastAsiaTheme="minorEastAsia" w:hAnsi="Cambria Math"/>
          </w:rPr>
          <m:t>+</m:t>
        </m:r>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M</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e>
        </m:bar>
      </m:oMath>
      <w:r w:rsidR="00412CAF">
        <w:rPr>
          <w:rFonts w:eastAsiaTheme="minorEastAsia"/>
        </w:rPr>
        <w:t>. The internal and intra-climate terms appear as orthogonal covariances which add to the total</w:t>
      </w:r>
      <w:r w:rsidR="00740A32">
        <w:rPr>
          <w:rFonts w:eastAsiaTheme="minorEastAsia"/>
        </w:rPr>
        <w:t xml:space="preserve">. </w:t>
      </w:r>
    </w:p>
    <w:p w14:paraId="25085C6F" w14:textId="187837AD" w:rsidR="004673FF" w:rsidRDefault="00740A32" w:rsidP="00A739F5">
      <w:pPr>
        <w:rPr>
          <w:rFonts w:eastAsiaTheme="minorEastAsia"/>
        </w:rPr>
      </w:pPr>
      <w:r>
        <w:rPr>
          <w:rFonts w:eastAsiaTheme="minorEastAsia"/>
        </w:rPr>
        <w:t xml:space="preserve">The </w:t>
      </w:r>
      <w:r w:rsidR="0016059B">
        <w:rPr>
          <w:rFonts w:eastAsiaTheme="minorEastAsia"/>
        </w:rPr>
        <w:t xml:space="preserve">local </w:t>
      </w:r>
      <w:r>
        <w:rPr>
          <w:rFonts w:eastAsiaTheme="minorEastAsia"/>
        </w:rPr>
        <w:t xml:space="preserve">shallow cumulus cloud </w:t>
      </w:r>
      <w:r w:rsidR="00412CAF">
        <w:rPr>
          <w:rFonts w:eastAsiaTheme="minorEastAsia"/>
        </w:rPr>
        <w:t xml:space="preserve">albedo </w:t>
      </w:r>
      <w:r>
        <w:rPr>
          <w:rFonts w:eastAsiaTheme="minorEastAsia"/>
        </w:rPr>
        <w:t>feedback</w:t>
      </w:r>
      <w:r w:rsidR="00412CAF">
        <w:rPr>
          <w:rFonts w:eastAsiaTheme="minorEastAsia"/>
        </w:rPr>
        <w:t>,</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SC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r>
              <w:rPr>
                <w:rFonts w:ascii="Cambria Math" w:eastAsiaTheme="minorEastAsia" w:hAnsi="Cambria Math"/>
              </w:rPr>
              <m:t>S,clr</m:t>
            </m:r>
          </m:sub>
        </m:sSub>
        <m: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m:t>
        </m:r>
      </m:oMath>
      <w:r>
        <w:rPr>
          <w:rFonts w:eastAsiaTheme="minorEastAsia"/>
        </w:rPr>
        <w:t xml:space="preserve"> </w:t>
      </w:r>
      <w:r w:rsidR="0016059B">
        <w:rPr>
          <w:rFonts w:eastAsiaTheme="minorEastAsia"/>
        </w:rPr>
        <w:t>[W m</w:t>
      </w:r>
      <w:r w:rsidR="0016059B">
        <w:rPr>
          <w:rFonts w:eastAsiaTheme="minorEastAsia"/>
          <w:vertAlign w:val="superscript"/>
        </w:rPr>
        <w:t>–2</w:t>
      </w:r>
      <w:r w:rsidR="0016059B">
        <w:rPr>
          <w:rFonts w:eastAsiaTheme="minorEastAsia"/>
        </w:rPr>
        <w:t xml:space="preserve"> K</w:t>
      </w:r>
      <w:r w:rsidR="0016059B">
        <w:rPr>
          <w:rFonts w:eastAsiaTheme="minorEastAsia"/>
          <w:vertAlign w:val="superscript"/>
        </w:rPr>
        <w:t>–1</w:t>
      </w:r>
      <w:r w:rsidR="0016059B">
        <w:rPr>
          <w:rFonts w:eastAsiaTheme="minorEastAsia"/>
        </w:rPr>
        <w:t>]</w:t>
      </w:r>
      <w:r w:rsidR="00412CAF">
        <w:rPr>
          <w:rFonts w:eastAsiaTheme="minorEastAsia"/>
        </w:rPr>
        <w:t>,</w:t>
      </w:r>
      <w:r w:rsidR="0016059B">
        <w:rPr>
          <w:rFonts w:eastAsiaTheme="minorEastAsia"/>
        </w:rPr>
        <w:t xml:space="preserve"> </w:t>
      </w:r>
      <w:r>
        <w:rPr>
          <w:rFonts w:eastAsiaTheme="minorEastAsia"/>
        </w:rPr>
        <w:t>is determined from</w:t>
      </w:r>
      <w:r w:rsidR="0016059B">
        <w:rPr>
          <w:rFonts w:eastAsiaTheme="minorEastAsia"/>
        </w:rPr>
        <w:t xml:space="preserve"> the clear-sky</w:t>
      </w:r>
      <w:r w:rsidR="00412CAF">
        <w:rPr>
          <w:rFonts w:eastAsiaTheme="minorEastAsia"/>
        </w:rPr>
        <w:t xml:space="preserve"> shortwave solar radiation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RS,clr</m:t>
            </m:r>
          </m:sub>
        </m:sSub>
      </m:oMath>
      <w:r w:rsidR="00412CAF">
        <w:rPr>
          <w:rFonts w:eastAsiaTheme="minorEastAsia"/>
        </w:rPr>
        <w:t xml:space="preserve"> and the dependence of cloud albedo on temperature. The latter can be estimated from covariances </w:t>
      </w:r>
      <w:r w:rsidR="0016059B">
        <w:rPr>
          <w:rFonts w:eastAsiaTheme="minorEastAsia"/>
        </w:rPr>
        <w:t xml:space="preserve">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M</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e>
        </m:bar>
      </m:oMath>
      <w:r>
        <w:rPr>
          <w:rFonts w:eastAsiaTheme="minorEastAsia"/>
        </w:rPr>
        <w:t xml:space="preserve"> and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T</m:t>
                        </m:r>
                      </m:e>
                    </m:acc>
                  </m:e>
                  <m:sup>
                    <m:r>
                      <w:rPr>
                        <w:rFonts w:ascii="Cambria Math" w:eastAsiaTheme="minorEastAsia" w:hAnsi="Cambria Math"/>
                      </w:rPr>
                      <m:t>*</m:t>
                    </m:r>
                  </m:sup>
                </m:sSup>
                <m:acc>
                  <m:accPr>
                    <m:chr m:val="̃"/>
                    <m:ctrlPr>
                      <w:rPr>
                        <w:rFonts w:ascii="Cambria Math" w:eastAsiaTheme="minorEastAsia" w:hAnsi="Cambria Math"/>
                        <w:i/>
                      </w:rPr>
                    </m:ctrlPr>
                  </m:accPr>
                  <m:e>
                    <m:r>
                      <w:rPr>
                        <w:rFonts w:ascii="Cambria Math" w:eastAsiaTheme="minorEastAsia" w:hAnsi="Cambria Math"/>
                      </w:rPr>
                      <m:t>M</m:t>
                    </m:r>
                  </m:e>
                </m:acc>
              </m:e>
              <m:sup>
                <m:r>
                  <w:rPr>
                    <w:rFonts w:ascii="Cambria Math" w:eastAsiaTheme="minorEastAsia" w:hAnsi="Cambria Math"/>
                  </w:rPr>
                  <m:t>*</m:t>
                </m:r>
              </m:sup>
            </m:sSup>
          </m:e>
        </m:bar>
      </m:oMath>
      <w:r w:rsidR="00412CAF">
        <w:rPr>
          <w:rFonts w:eastAsiaTheme="minorEastAsia"/>
        </w:rPr>
        <w:t xml:space="preserve"> among multiple climate experiment realizations</w:t>
      </w:r>
      <w:r w:rsidR="003F46AF">
        <w:rPr>
          <w:rFonts w:eastAsiaTheme="minorEastAsia"/>
        </w:rPr>
        <w:t>.</w:t>
      </w:r>
      <w:r>
        <w:rPr>
          <w:rFonts w:eastAsiaTheme="minorEastAsia"/>
        </w:rPr>
        <w:t xml:space="preserve"> </w:t>
      </w:r>
      <w:r w:rsidR="00A42D7D">
        <w:rPr>
          <w:rFonts w:eastAsiaTheme="minorEastAsia"/>
        </w:rPr>
        <w:t>I</w:t>
      </w:r>
      <w:r w:rsidR="00A42D7D">
        <w:rPr>
          <w:rFonts w:eastAsiaTheme="minorEastAsia"/>
        </w:rPr>
        <w:t xml:space="preserve">n addition to the mean </w:t>
      </w:r>
      <m:oMath>
        <m:acc>
          <m:accPr>
            <m:chr m:val="̃"/>
            <m:ctrlPr>
              <w:rPr>
                <w:rFonts w:ascii="Cambria Math" w:eastAsiaTheme="minorEastAsia" w:hAnsi="Cambria Math"/>
                <w:i/>
              </w:rPr>
            </m:ctrlPr>
          </m:accPr>
          <m:e>
            <m:r>
              <w:rPr>
                <w:rFonts w:ascii="Cambria Math" w:eastAsiaTheme="minorEastAsia" w:hAnsi="Cambria Math"/>
              </w:rPr>
              <m:t>M</m:t>
            </m:r>
          </m:e>
        </m:acc>
      </m:oMath>
      <w:r w:rsidR="00A42D7D">
        <w:rPr>
          <w:rFonts w:eastAsiaTheme="minorEastAsia"/>
        </w:rPr>
        <w:t xml:space="preserve"> and </w:t>
      </w:r>
      <m:oMath>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 xml:space="preserve">, </m:t>
        </m:r>
      </m:oMath>
      <w:r w:rsidR="00A42D7D">
        <w:rPr>
          <w:rFonts w:eastAsiaTheme="minorEastAsia"/>
        </w:rPr>
        <w:t xml:space="preserve">model climates with sufficient resolution also have their own mesoscale variability with covariance </w:t>
      </w:r>
      <m:oMath>
        <m:acc>
          <m:accPr>
            <m:chr m:val="̃"/>
            <m:ctrlPr>
              <w:rPr>
                <w:rFonts w:ascii="Cambria Math" w:eastAsiaTheme="minorEastAsia" w:hAnsi="Cambria Math"/>
                <w:i/>
              </w:rPr>
            </m:ctrlPr>
          </m:accPr>
          <m:e>
            <m:r>
              <w:rPr>
                <w:rFonts w:ascii="Cambria Math" w:eastAsiaTheme="minorEastAsia" w:hAnsi="Cambria Math"/>
              </w:rPr>
              <m:t>M'C'</m:t>
            </m:r>
            <m:ctrlPr>
              <w:rPr>
                <w:rFonts w:ascii="Cambria Math" w:hAnsi="Cambria Math"/>
                <w:i/>
              </w:rPr>
            </m:ctrlPr>
          </m:e>
        </m:acc>
      </m:oMath>
      <w:r w:rsidR="00412CAF">
        <w:rPr>
          <w:rFonts w:eastAsiaTheme="minorEastAsia"/>
        </w:rPr>
        <w:t>, which is not used to</w:t>
      </w:r>
      <w:r w:rsidR="003776D9">
        <w:rPr>
          <w:rFonts w:eastAsiaTheme="minorEastAsia"/>
        </w:rPr>
        <w:t xml:space="preserve"> measure climate </w:t>
      </w:r>
      <w:proofErr w:type="gramStart"/>
      <w:r w:rsidR="003776D9">
        <w:rPr>
          <w:rFonts w:eastAsiaTheme="minorEastAsia"/>
        </w:rPr>
        <w:t>feedback</w:t>
      </w:r>
      <w:r w:rsidR="00412CAF">
        <w:rPr>
          <w:rFonts w:eastAsiaTheme="minorEastAsia"/>
        </w:rPr>
        <w:t>s</w:t>
      </w:r>
      <w:proofErr w:type="gramEnd"/>
      <w:r w:rsidR="003776D9">
        <w:rPr>
          <w:rFonts w:eastAsiaTheme="minorEastAsia"/>
        </w:rPr>
        <w:t xml:space="preserve"> </w:t>
      </w:r>
      <w:r w:rsidR="00D8672F">
        <w:rPr>
          <w:rFonts w:eastAsiaTheme="minorEastAsia"/>
        </w:rPr>
        <w:t>in climate</w:t>
      </w:r>
      <w:r w:rsidR="003776D9">
        <w:rPr>
          <w:rFonts w:eastAsiaTheme="minorEastAsia"/>
        </w:rPr>
        <w:t xml:space="preserve"> models</w:t>
      </w:r>
      <w:r w:rsidR="00D71C4F">
        <w:rPr>
          <w:rFonts w:eastAsiaTheme="minorEastAsia"/>
        </w:rPr>
        <w:t>.</w:t>
      </w:r>
    </w:p>
    <w:p w14:paraId="23015D2B" w14:textId="3F045DC3" w:rsidR="00A42D7D" w:rsidRDefault="00D8672F" w:rsidP="00A739F5">
      <w:pPr>
        <w:rPr>
          <w:rFonts w:eastAsiaTheme="minorEastAsia"/>
        </w:rPr>
      </w:pPr>
      <w:r>
        <w:rPr>
          <w:rFonts w:eastAsiaTheme="minorEastAsia"/>
        </w:rPr>
        <w:t>To</w:t>
      </w:r>
      <w:r w:rsidR="00A42D7D">
        <w:rPr>
          <w:rFonts w:eastAsiaTheme="minorEastAsia"/>
        </w:rPr>
        <w:t xml:space="preserve"> combine </w:t>
      </w:r>
      <w:r w:rsidR="003F46AF">
        <w:rPr>
          <w:rFonts w:eastAsiaTheme="minorEastAsia"/>
        </w:rPr>
        <w:t xml:space="preserve">the </w:t>
      </w:r>
      <w:r w:rsidR="00A42D7D">
        <w:rPr>
          <w:rFonts w:eastAsiaTheme="minorEastAsia"/>
        </w:rPr>
        <w:t>evidence</w:t>
      </w:r>
      <w:r w:rsidR="003F46AF">
        <w:rPr>
          <w:rFonts w:eastAsiaTheme="minorEastAsia"/>
        </w:rPr>
        <w:t xml:space="preserve"> on internal and external variability of the mass flux and cloud fraction</w:t>
      </w:r>
      <w:r w:rsidR="00A42D7D">
        <w:rPr>
          <w:rFonts w:eastAsiaTheme="minorEastAsia"/>
        </w:rPr>
        <w:t xml:space="preserve">, we assume a mean climate (containing mesoscale variability) whose trade cumulus layer water budget is in steady state. Shallow cumulus clouds rain little, so the </w:t>
      </w:r>
      <w:r>
        <w:rPr>
          <w:rFonts w:eastAsiaTheme="minorEastAsia"/>
        </w:rPr>
        <w:t xml:space="preserve">water budget </w:t>
      </w:r>
      <w:r w:rsidR="00A42D7D">
        <w:rPr>
          <w:rFonts w:eastAsiaTheme="minorEastAsia"/>
        </w:rPr>
        <w:t>is mainly a balance between large-scale mean drying by subsidence and advection</w:t>
      </w:r>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W</m:t>
            </m:r>
          </m:e>
        </m:acc>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acc>
          <m:accPr>
            <m:chr m:val="̃"/>
            <m:ctrlPr>
              <w:rPr>
                <w:rFonts w:ascii="Cambria Math" w:eastAsiaTheme="minorEastAsia" w:hAnsi="Cambria Math"/>
                <w:i/>
              </w:rPr>
            </m:ctrlPr>
          </m:accPr>
          <m:e>
            <m:r>
              <w:rPr>
                <w:rFonts w:ascii="Cambria Math" w:eastAsiaTheme="minorEastAsia" w:hAnsi="Cambria Math"/>
              </w:rPr>
              <m:t>q</m:t>
            </m:r>
          </m:e>
        </m:acc>
      </m:oMath>
      <w:r w:rsidR="00A42D7D">
        <w:rPr>
          <w:rFonts w:eastAsiaTheme="minorEastAsia"/>
        </w:rPr>
        <w:t>, and the eddy flux by the</w:t>
      </w:r>
      <w:r w:rsidR="00C41449">
        <w:rPr>
          <w:rFonts w:eastAsiaTheme="minorEastAsia"/>
        </w:rPr>
        <w:t xml:space="preserve"> </w:t>
      </w:r>
      <w:r w:rsidR="00A42D7D">
        <w:rPr>
          <w:rFonts w:eastAsiaTheme="minorEastAsia"/>
        </w:rPr>
        <w:t xml:space="preserve">cumulus </w:t>
      </w:r>
      <w:r w:rsidR="00C41449">
        <w:rPr>
          <w:rFonts w:eastAsiaTheme="minorEastAsia"/>
        </w:rPr>
        <w:t xml:space="preserve">mean mass flux </w:t>
      </w:r>
      <m:oMath>
        <m:acc>
          <m:accPr>
            <m:chr m:val="̃"/>
            <m:ctrlPr>
              <w:rPr>
                <w:rFonts w:ascii="Cambria Math" w:eastAsiaTheme="minorEastAsia" w:hAnsi="Cambria Math"/>
                <w:i/>
              </w:rPr>
            </m:ctrlPr>
          </m:accPr>
          <m:e>
            <m:r>
              <w:rPr>
                <w:rFonts w:ascii="Cambria Math" w:eastAsiaTheme="minorEastAsia" w:hAnsi="Cambria Math"/>
              </w:rPr>
              <m:t>M</m:t>
            </m:r>
          </m:e>
        </m:acc>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q</m:t>
            </m:r>
          </m:e>
        </m:acc>
      </m:oMath>
      <w:r w:rsidR="00C41449">
        <w:rPr>
          <w:rFonts w:eastAsiaTheme="minorEastAsia"/>
        </w:rPr>
        <w:t>. W</w:t>
      </w:r>
      <w:r w:rsidR="00C41449">
        <w:rPr>
          <w:rFonts w:eastAsiaTheme="minorEastAsia"/>
        </w:rPr>
        <w:t xml:space="preserve">ater vapor decreases with height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&lt;0</m:t>
        </m:r>
      </m:oMath>
      <w:r w:rsidR="00C41449">
        <w:rPr>
          <w:rFonts w:eastAsiaTheme="minorEastAsia"/>
        </w:rPr>
        <w:t>, subsidence is </w:t>
      </w:r>
      <m:oMath>
        <m:acc>
          <m:accPr>
            <m:chr m:val="̃"/>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 xml:space="preserve">&lt;0, </m:t>
        </m:r>
      </m:oMath>
      <w:r w:rsidR="00C41449">
        <w:rPr>
          <w:rFonts w:eastAsiaTheme="minorEastAsia"/>
        </w:rPr>
        <w:t xml:space="preserve"> and the cloud-environment moisture difference is </w:t>
      </w:r>
      <m:oMath>
        <m:r>
          <m:rPr>
            <m:sty m:val="p"/>
          </m:rPr>
          <w:rPr>
            <w:rFonts w:ascii="Cambria Math" w:eastAsiaTheme="minorEastAsia" w:hAnsi="Cambria Math"/>
          </w:rPr>
          <m:t>Δ</m:t>
        </m:r>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cloud</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&gt;0</m:t>
        </m:r>
      </m:oMath>
      <w:r w:rsidR="004E7E38">
        <w:rPr>
          <w:rFonts w:eastAsiaTheme="minorEastAsia"/>
        </w:rPr>
        <w:t>. From thi</w:t>
      </w:r>
      <w:r w:rsidR="00C41449">
        <w:rPr>
          <w:rFonts w:eastAsiaTheme="minorEastAsia"/>
        </w:rPr>
        <w:t xml:space="preserve">s moisture </w:t>
      </w:r>
      <w:r w:rsidR="004E7E38">
        <w:rPr>
          <w:rFonts w:eastAsiaTheme="minorEastAsia"/>
        </w:rPr>
        <w:t xml:space="preserve">balance </w:t>
      </w:r>
      <m:oMath>
        <m:acc>
          <m:accPr>
            <m:chr m:val="̃"/>
            <m:ctrlPr>
              <w:rPr>
                <w:rFonts w:ascii="Cambria Math" w:eastAsiaTheme="minorEastAsia" w:hAnsi="Cambria Math"/>
                <w:i/>
              </w:rPr>
            </m:ctrlPr>
          </m:accPr>
          <m:e>
            <m:r>
              <w:rPr>
                <w:rFonts w:ascii="Cambria Math" w:eastAsiaTheme="minorEastAsia" w:hAnsi="Cambria Math"/>
              </w:rPr>
              <m:t>M</m:t>
            </m:r>
            <m:ctrlPr>
              <w:rPr>
                <w:rFonts w:ascii="Cambria Math" w:hAnsi="Cambria Math"/>
                <w:i/>
              </w:rPr>
            </m:ctrlP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m:t>
            </m:r>
            <m:r>
              <w:rPr>
                <w:rFonts w:ascii="Cambria Math" w:eastAsiaTheme="minorEastAsia" w:hAnsi="Cambria Math"/>
              </w:rPr>
              <m:t>W</m:t>
            </m:r>
          </m:e>
        </m:acc>
        <m:r>
          <w:rPr>
            <w:rFonts w:ascii="Cambria Math" w:eastAsiaTheme="minorEastAsia" w:hAnsi="Cambria Math"/>
          </w:rPr>
          <m:t>|</m:t>
        </m:r>
      </m:oMath>
      <w:r w:rsidR="00997852">
        <w:rPr>
          <w:rFonts w:eastAsiaTheme="minorEastAsia"/>
        </w:rPr>
        <w:t xml:space="preserve">. </w:t>
      </w:r>
      <w:r>
        <w:rPr>
          <w:rFonts w:eastAsiaTheme="minorEastAsia"/>
        </w:rPr>
        <w:t xml:space="preserve">The subsidence (and advection) </w:t>
      </w:r>
      <w:r w:rsidR="00C41449">
        <w:rPr>
          <w:rFonts w:eastAsiaTheme="minorEastAsia"/>
        </w:rPr>
        <w:t>is</w:t>
      </w:r>
      <w:r>
        <w:rPr>
          <w:rFonts w:eastAsiaTheme="minorEastAsia"/>
        </w:rPr>
        <w:t xml:space="preserve"> proportional to the mean Hadley circulation</w:t>
      </w:r>
      <w:r w:rsidR="00195F02">
        <w:rPr>
          <w:rFonts w:eastAsiaTheme="minorEastAsia"/>
        </w:rPr>
        <w:t>. The Hadley circulation</w:t>
      </w:r>
      <w:r>
        <w:rPr>
          <w:rFonts w:eastAsiaTheme="minorEastAsia"/>
        </w:rPr>
        <w:t xml:space="preserve"> slows down with increasing temperature</w:t>
      </w:r>
      <w:r w:rsidR="00C41449">
        <w:rPr>
          <w:rFonts w:eastAsiaTheme="minorEastAsia"/>
        </w:rPr>
        <w:t xml:space="preserve"> </w:t>
      </w:r>
      <m:oMath>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W</m:t>
                </m:r>
                <m:r>
                  <w:rPr>
                    <w:rFonts w:ascii="Cambria Math" w:eastAsiaTheme="minorEastAsia" w:hAnsi="Cambria Math"/>
                  </w:rPr>
                  <m:t>|</m:t>
                </m:r>
              </m:e>
            </m:acc>
          </m:e>
        </m:func>
        <m: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 xml:space="preserve">=-0.05 </m:t>
        </m:r>
        <m:sSup>
          <m:sSupPr>
            <m:ctrlPr>
              <w:rPr>
                <w:rFonts w:ascii="Cambria Math" w:eastAsiaTheme="minorEastAsia" w:hAnsi="Cambria Math"/>
                <w:iCs/>
              </w:rPr>
            </m:ctrlPr>
          </m:sSupPr>
          <m:e>
            <m:r>
              <m:rPr>
                <m:sty m:val="p"/>
              </m:rPr>
              <w:rPr>
                <w:rFonts w:ascii="Cambria Math" w:eastAsiaTheme="minorEastAsia" w:hAnsi="Cambria Math"/>
              </w:rPr>
              <m:t>K</m:t>
            </m:r>
            <m:ctrlPr>
              <w:rPr>
                <w:rFonts w:ascii="Cambria Math" w:eastAsiaTheme="minorEastAsia" w:hAnsi="Cambria Math"/>
                <w:i/>
              </w:rPr>
            </m:ctrlPr>
          </m:e>
          <m:sup>
            <m:r>
              <m:rPr>
                <m:sty m:val="p"/>
              </m:rPr>
              <w:rPr>
                <w:rFonts w:ascii="Cambria Math" w:eastAsiaTheme="minorEastAsia" w:hAnsi="Cambria Math"/>
              </w:rPr>
              <m:t>-1</m:t>
            </m:r>
          </m:sup>
        </m:sSup>
      </m:oMath>
      <w:r w:rsidR="00895816">
        <w:rPr>
          <w:rFonts w:eastAsiaTheme="minorEastAsia"/>
          <w:iCs/>
        </w:rPr>
        <w:t xml:space="preserve"> </w:t>
      </w:r>
      <w:r w:rsidR="00895816">
        <w:rPr>
          <w:rFonts w:eastAsiaTheme="minorEastAsia"/>
        </w:rPr>
        <w:t xml:space="preserve">(Held and </w:t>
      </w:r>
      <w:r w:rsidR="00895816">
        <w:rPr>
          <w:rFonts w:eastAsiaTheme="minorEastAsia"/>
        </w:rPr>
        <w:lastRenderedPageBreak/>
        <w:t>Soden 2006)</w:t>
      </w:r>
      <w:r w:rsidR="003F46AF">
        <w:rPr>
          <w:rFonts w:eastAsiaTheme="minorEastAsia"/>
        </w:rPr>
        <w:t>,</w:t>
      </w:r>
      <w:r w:rsidR="00997852">
        <w:rPr>
          <w:rFonts w:eastAsiaTheme="minorEastAsia"/>
        </w:rPr>
        <w:t xml:space="preserve"> </w:t>
      </w:r>
      <w:r>
        <w:rPr>
          <w:rFonts w:eastAsiaTheme="minorEastAsia"/>
        </w:rPr>
        <w:t>because</w:t>
      </w:r>
      <w:r w:rsidR="003F46AF">
        <w:rPr>
          <w:rFonts w:eastAsiaTheme="minorEastAsia"/>
        </w:rPr>
        <w:t xml:space="preserve"> the circulation needed </w:t>
      </w:r>
      <w:r w:rsidR="00A24FAB">
        <w:rPr>
          <w:rFonts w:eastAsiaTheme="minorEastAsia"/>
        </w:rPr>
        <w:t xml:space="preserve">for </w:t>
      </w:r>
      <w:r w:rsidR="003F46AF">
        <w:rPr>
          <w:rFonts w:eastAsiaTheme="minorEastAsia"/>
        </w:rPr>
        <w:t xml:space="preserve">precipitation </w:t>
      </w:r>
      <w:r w:rsidR="00A24FAB">
        <w:rPr>
          <w:rFonts w:eastAsiaTheme="minorEastAsia"/>
        </w:rPr>
        <w:t xml:space="preserve">to </w:t>
      </w:r>
      <w:r w:rsidR="003F46AF">
        <w:rPr>
          <w:rFonts w:eastAsiaTheme="minorEastAsia"/>
        </w:rPr>
        <w:t>balanc</w:t>
      </w:r>
      <w:r w:rsidR="00A24FAB">
        <w:rPr>
          <w:rFonts w:eastAsiaTheme="minorEastAsia"/>
        </w:rPr>
        <w:t>e</w:t>
      </w:r>
      <w:r w:rsidR="003F46AF">
        <w:rPr>
          <w:rFonts w:eastAsiaTheme="minorEastAsia"/>
        </w:rPr>
        <w:t xml:space="preserve"> radiative divergence decreases as atmospheric </w:t>
      </w:r>
      <w:r w:rsidR="003F46AF">
        <w:rPr>
          <w:rFonts w:eastAsiaTheme="minorEastAsia"/>
        </w:rPr>
        <w:t>water vapor increases</w:t>
      </w:r>
      <w:r w:rsidR="003F46AF">
        <w:rPr>
          <w:rFonts w:eastAsiaTheme="minorEastAsia"/>
        </w:rPr>
        <w:t xml:space="preserve"> with</w:t>
      </w:r>
      <w:r w:rsidR="00895816">
        <w:rPr>
          <w:rFonts w:eastAsiaTheme="minorEastAsia"/>
        </w:rPr>
        <w:t xml:space="preserve"> </w:t>
      </w:r>
      <w:r w:rsidR="00E82130">
        <w:rPr>
          <w:rFonts w:eastAsiaTheme="minorEastAsia"/>
        </w:rPr>
        <w:t xml:space="preserve">temperature according to the </w:t>
      </w:r>
      <w:r w:rsidR="00895816">
        <w:rPr>
          <w:rFonts w:eastAsiaTheme="minorEastAsia"/>
        </w:rPr>
        <w:t>saturation specific humidity</w:t>
      </w:r>
      <w:r w:rsidR="00895816">
        <w:rPr>
          <w:rFonts w:eastAsiaTheme="minorEastAsia"/>
        </w:rPr>
        <w:t>,</w:t>
      </w:r>
      <w:r w:rsidR="003F46AF">
        <w:rPr>
          <w:rFonts w:eastAsiaTheme="minorEastAsia"/>
        </w:rPr>
        <w:t xml:space="preserve"> </w:t>
      </w:r>
      <m:oMath>
        <m:r>
          <w:rPr>
            <w:rFonts w:ascii="Cambria Math" w:eastAsiaTheme="minorEastAsia" w:hAnsi="Cambria Math"/>
          </w:rPr>
          <m:t>∂</m:t>
        </m:r>
        <m:func>
          <m:funcPr>
            <m:ctrlPr>
              <w:rPr>
                <w:rFonts w:ascii="Cambria Math" w:eastAsiaTheme="minorEastAsia" w:hAnsi="Cambria Math"/>
                <w:iCs/>
              </w:rPr>
            </m:ctrlPr>
          </m:funcPr>
          <m:fName>
            <m:r>
              <m:rPr>
                <m:sty m:val="p"/>
              </m:rPr>
              <w:rPr>
                <w:rFonts w:ascii="Cambria Math" w:eastAsiaTheme="minorEastAsia" w:hAnsi="Cambria Math"/>
              </w:rPr>
              <m:t>ln</m:t>
            </m:r>
          </m:fName>
          <m:e>
            <m:acc>
              <m:accPr>
                <m:chr m:val="̃"/>
                <m:ctrlPr>
                  <w:rPr>
                    <w:rFonts w:ascii="Cambria Math" w:eastAsiaTheme="minorEastAsia" w:hAnsi="Cambria Math"/>
                    <w:i/>
                  </w:rPr>
                </m:ctrlPr>
              </m:accPr>
              <m:e>
                <m:r>
                  <w:rPr>
                    <w:rFonts w:ascii="Cambria Math" w:eastAsiaTheme="minorEastAsia" w:hAnsi="Cambria Math"/>
                  </w:rPr>
                  <m:t>q</m:t>
                </m:r>
              </m:e>
            </m:acc>
          </m:e>
        </m:fun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m:t>
        </m:r>
        <m:r>
          <w:rPr>
            <w:rFonts w:ascii="Cambria Math" w:eastAsiaTheme="minorEastAsia" w:hAnsi="Cambria Math"/>
          </w:rPr>
          <m:t xml:space="preserve">0.07 </m:t>
        </m:r>
        <m:sSup>
          <m:sSupPr>
            <m:ctrlPr>
              <w:rPr>
                <w:rFonts w:ascii="Cambria Math" w:eastAsiaTheme="minorEastAsia" w:hAnsi="Cambria Math"/>
                <w:iCs/>
              </w:rPr>
            </m:ctrlPr>
          </m:sSupPr>
          <m:e>
            <m:r>
              <m:rPr>
                <m:sty m:val="p"/>
              </m:rPr>
              <w:rPr>
                <w:rFonts w:ascii="Cambria Math" w:eastAsiaTheme="minorEastAsia" w:hAnsi="Cambria Math"/>
              </w:rPr>
              <m:t>K</m:t>
            </m:r>
            <m:ctrlPr>
              <w:rPr>
                <w:rFonts w:ascii="Cambria Math" w:eastAsiaTheme="minorEastAsia" w:hAnsi="Cambria Math"/>
                <w:i/>
              </w:rPr>
            </m:ctrlPr>
          </m:e>
          <m:sup>
            <m:r>
              <m:rPr>
                <m:sty m:val="p"/>
              </m:rPr>
              <w:rPr>
                <w:rFonts w:ascii="Cambria Math" w:eastAsiaTheme="minorEastAsia" w:hAnsi="Cambria Math"/>
              </w:rPr>
              <m:t>-1</m:t>
            </m:r>
          </m:sup>
        </m:sSup>
      </m:oMath>
      <w:r w:rsidR="00997852">
        <w:rPr>
          <w:rFonts w:eastAsiaTheme="minorEastAsia"/>
        </w:rPr>
        <w:t>.</w:t>
      </w:r>
    </w:p>
    <w:p w14:paraId="3AB75AA8" w14:textId="77777777" w:rsidR="00780BE2" w:rsidRDefault="00997852" w:rsidP="00780BE2">
      <w:pPr>
        <w:rPr>
          <w:rFonts w:eastAsiaTheme="minorEastAsia"/>
          <w:iCs/>
        </w:rPr>
      </w:pPr>
      <w:r>
        <w:rPr>
          <w:rFonts w:eastAsiaTheme="minorEastAsia"/>
        </w:rPr>
        <w:t xml:space="preserve">From the profile of the subsidence (and advection) drying, we estimate the cloud mass flux from </w:t>
      </w:r>
      <w:r w:rsidR="00E82130">
        <w:rPr>
          <w:rFonts w:eastAsiaTheme="minorEastAsia"/>
        </w:rPr>
        <w:t xml:space="preserve">using an ensemble of cloud updrafts with varying moisture sink rates that matches the </w:t>
      </w:r>
      <w:r w:rsidR="00E82130">
        <w:rPr>
          <w:rFonts w:eastAsiaTheme="minorEastAsia"/>
        </w:rPr>
        <w:t>distribution of cloud top heights</w:t>
      </w:r>
      <w:r w:rsidR="00E82130">
        <w:rPr>
          <w:rFonts w:eastAsiaTheme="minorEastAsia"/>
        </w:rPr>
        <w:t xml:space="preserve"> from the GOES-E satellite (Minnis et al. XXXX)</w:t>
      </w:r>
      <w:r>
        <w:rPr>
          <w:rFonts w:eastAsiaTheme="minorEastAsia"/>
        </w:rPr>
        <w:t xml:space="preserve">. </w:t>
      </w:r>
      <w:r w:rsidR="00E82130">
        <w:rPr>
          <w:rFonts w:eastAsiaTheme="minorEastAsia"/>
        </w:rPr>
        <w:t xml:space="preserve">Aggregating satellite scenes of different mean cloud reflectance, our </w:t>
      </w:r>
      <w:r w:rsidR="00A24FAB">
        <w:rPr>
          <w:rFonts w:eastAsiaTheme="minorEastAsia"/>
        </w:rPr>
        <w:t>satellite</w:t>
      </w:r>
      <w:r w:rsidR="00E82130">
        <w:rPr>
          <w:rFonts w:eastAsiaTheme="minorEastAsia"/>
        </w:rPr>
        <w:t xml:space="preserve"> updraft model</w:t>
      </w:r>
      <w:r w:rsidR="00A24FAB">
        <w:rPr>
          <w:rFonts w:eastAsiaTheme="minorEastAsia"/>
        </w:rPr>
        <w:t xml:space="preserve"> estimates</w:t>
      </w:r>
      <w:r>
        <w:rPr>
          <w:rFonts w:eastAsiaTheme="minorEastAsia"/>
        </w:rPr>
        <w:t xml:space="preserve"> </w:t>
      </w:r>
      <w:r w:rsidR="00E82130">
        <w:rPr>
          <w:rFonts w:eastAsiaTheme="minorEastAsia"/>
        </w:rPr>
        <w:t xml:space="preserve">mesoscale cloud fraction depends on cloud-base mass flux with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rPr>
          <m:t>M'</m:t>
        </m:r>
        <m:r>
          <w:rPr>
            <w:rFonts w:ascii="Cambria Math" w:eastAsiaTheme="minorEastAsia" w:hAnsi="Cambria Math"/>
          </w:rPr>
          <m:t>=2.4</m:t>
        </m:r>
        <m:r>
          <w:rPr>
            <w:rFonts w:ascii="Cambria Math" w:eastAsiaTheme="minorEastAsia" w:hAnsi="Cambria Math"/>
          </w:rPr>
          <m:t xml:space="preserve"> % </m:t>
        </m:r>
        <m:sSup>
          <m:sSupPr>
            <m:ctrlPr>
              <w:rPr>
                <w:rFonts w:ascii="Cambria Math" w:eastAsiaTheme="minorEastAsia" w:hAnsi="Cambria Math"/>
                <w:i/>
                <w:iCs/>
              </w:rPr>
            </m:ctrlPr>
          </m:sSupPr>
          <m:e>
            <m:d>
              <m:dPr>
                <m:ctrlPr>
                  <w:rPr>
                    <w:rFonts w:ascii="Cambria Math" w:eastAsiaTheme="minorEastAsia" w:hAnsi="Cambria Math"/>
                    <w:iCs/>
                  </w:rPr>
                </m:ctrlPr>
              </m:dPr>
              <m:e>
                <m:r>
                  <m:rPr>
                    <m:sty m:val="p"/>
                  </m:rPr>
                  <w:rPr>
                    <w:rFonts w:ascii="Cambria Math" w:eastAsiaTheme="minorEastAsia" w:hAnsi="Cambria Math"/>
                  </w:rPr>
                  <m:t xml:space="preserve">cm </m:t>
                </m:r>
                <m:sSup>
                  <m:sSupPr>
                    <m:ctrlPr>
                      <w:rPr>
                        <w:rFonts w:ascii="Cambria Math" w:eastAsiaTheme="minorEastAsia" w:hAnsi="Cambria Math"/>
                        <w:iCs/>
                      </w:rPr>
                    </m:ctrlPr>
                  </m:sSupPr>
                  <m:e>
                    <m:r>
                      <m:rPr>
                        <m:sty m:val="p"/>
                      </m:rPr>
                      <w:rPr>
                        <w:rFonts w:ascii="Cambria Math" w:eastAsiaTheme="minorEastAsia" w:hAnsi="Cambria Math"/>
                      </w:rPr>
                      <m:t>s</m:t>
                    </m:r>
                  </m:e>
                  <m:sup>
                    <m:r>
                      <m:rPr>
                        <m:sty m:val="p"/>
                      </m:rPr>
                      <w:rPr>
                        <w:rFonts w:ascii="Cambria Math" w:eastAsiaTheme="minorEastAsia" w:hAnsi="Cambria Math"/>
                      </w:rPr>
                      <m:t>-1</m:t>
                    </m:r>
                  </m:sup>
                </m:sSup>
                <m:ctrlPr>
                  <w:rPr>
                    <w:rFonts w:ascii="Cambria Math" w:eastAsiaTheme="minorEastAsia" w:hAnsi="Cambria Math"/>
                    <w:i/>
                    <w:iCs/>
                  </w:rPr>
                </m:ctrlPr>
              </m:e>
            </m:d>
            <m:ctrlPr>
              <w:rPr>
                <w:rFonts w:ascii="Cambria Math" w:eastAsiaTheme="minorEastAsia" w:hAnsi="Cambria Math"/>
                <w:i/>
              </w:rPr>
            </m:ctrlPr>
          </m:e>
          <m:sup>
            <m:r>
              <w:rPr>
                <w:rFonts w:ascii="Cambria Math" w:eastAsiaTheme="minorEastAsia" w:hAnsi="Cambria Math"/>
              </w:rPr>
              <m:t>-1</m:t>
            </m:r>
          </m:sup>
        </m:sSup>
      </m:oMath>
      <w:r>
        <w:rPr>
          <w:rFonts w:eastAsiaTheme="minorEastAsia"/>
        </w:rPr>
        <w:t>, corroborating the results of Vogel et al. (2022)</w:t>
      </w:r>
      <w:r w:rsidR="00415F00">
        <w:rPr>
          <w:rFonts w:eastAsiaTheme="minorEastAsia"/>
        </w:rPr>
        <w:t xml:space="preserve"> on the mesoscale variability of clouds and cloud-base mass fluxes</w:t>
      </w:r>
      <w:r>
        <w:rPr>
          <w:rFonts w:eastAsiaTheme="minorEastAsia"/>
        </w:rPr>
        <w:t xml:space="preserve">. </w:t>
      </w:r>
      <w:r w:rsidR="00573A68">
        <w:rPr>
          <w:rFonts w:eastAsiaTheme="minorEastAsia"/>
        </w:rPr>
        <w:t xml:space="preserve">Our model </w:t>
      </w:r>
      <w:r w:rsidR="00E82130">
        <w:rPr>
          <w:rFonts w:eastAsiaTheme="minorEastAsia"/>
        </w:rPr>
        <w:t xml:space="preserve">presumes the </w:t>
      </w:r>
      <w:r w:rsidR="00E82130">
        <w:rPr>
          <w:rFonts w:eastAsiaTheme="minorEastAsia"/>
        </w:rPr>
        <w:t xml:space="preserve">climate </w:t>
      </w:r>
      <w:r w:rsidR="00E82130">
        <w:rPr>
          <w:rFonts w:eastAsiaTheme="minorEastAsia"/>
        </w:rPr>
        <w:t>mean mass flux for the shallow cumulus regime</w:t>
      </w:r>
      <w:r w:rsidR="00573A68">
        <w:rPr>
          <w:rFonts w:eastAsiaTheme="minorEastAsia"/>
        </w:rPr>
        <w:t xml:space="preserve"> </w:t>
      </w:r>
      <w:r w:rsidR="006A20E3">
        <w:rPr>
          <w:rFonts w:eastAsiaTheme="minorEastAsia"/>
        </w:rPr>
        <w:t>is</w:t>
      </w:r>
      <w:r w:rsidR="00E82130">
        <w:rPr>
          <w:rFonts w:eastAsiaTheme="minorEastAsia"/>
        </w:rPr>
        <w:t xml:space="preserve"> </w:t>
      </w:r>
      <w:r w:rsidR="00573A68">
        <w:rPr>
          <w:rFonts w:eastAsiaTheme="minorEastAsia"/>
        </w:rPr>
        <w:t xml:space="preserve">proportional to the mean cloud fraction </w:t>
      </w:r>
      <m:oMath>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oMath>
      <w:r w:rsidR="00E82130">
        <w:rPr>
          <w:rFonts w:eastAsiaTheme="minorEastAsia"/>
        </w:rPr>
        <w:t>.</w:t>
      </w:r>
      <w:r w:rsidR="006A20E3">
        <w:rPr>
          <w:rFonts w:eastAsiaTheme="minorEastAsia"/>
        </w:rPr>
        <w:t xml:space="preserve"> Linking these proportionalities,</w:t>
      </w:r>
      <w:r w:rsidR="00045BE2">
        <w:rPr>
          <w:rFonts w:eastAsiaTheme="minorEastAsia"/>
        </w:rPr>
        <w:t xml:space="preserve"> we hypothesize that cloud fraction depends on temperature </w:t>
      </w:r>
      <m:oMath>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acc>
              <m:accPr>
                <m:chr m:val="̃"/>
                <m:ctrlPr>
                  <w:rPr>
                    <w:rFonts w:ascii="Cambria Math" w:eastAsiaTheme="minorEastAsia" w:hAnsi="Cambria Math"/>
                    <w:i/>
                  </w:rPr>
                </m:ctrlPr>
              </m:accPr>
              <m:e>
                <m:r>
                  <w:rPr>
                    <w:rFonts w:ascii="Cambria Math" w:eastAsiaTheme="minorEastAsia" w:hAnsi="Cambria Math"/>
                  </w:rPr>
                  <m:t>C</m:t>
                </m:r>
              </m:e>
            </m:acc>
          </m:e>
        </m:func>
        <m: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0.0</m:t>
        </m:r>
        <m:r>
          <w:rPr>
            <w:rFonts w:ascii="Cambria Math" w:eastAsiaTheme="minorEastAsia" w:hAnsi="Cambria Math"/>
          </w:rPr>
          <m:t>5</m:t>
        </m:r>
        <m:r>
          <w:rPr>
            <w:rFonts w:ascii="Cambria Math" w:eastAsiaTheme="minorEastAsia" w:hAnsi="Cambria Math"/>
          </w:rPr>
          <m:t xml:space="preserve"> </m:t>
        </m:r>
        <m:sSup>
          <m:sSupPr>
            <m:ctrlPr>
              <w:rPr>
                <w:rFonts w:ascii="Cambria Math" w:eastAsiaTheme="minorEastAsia" w:hAnsi="Cambria Math"/>
                <w:iCs/>
              </w:rPr>
            </m:ctrlPr>
          </m:sSupPr>
          <m:e>
            <m:r>
              <m:rPr>
                <m:sty m:val="p"/>
              </m:rPr>
              <w:rPr>
                <w:rFonts w:ascii="Cambria Math" w:eastAsiaTheme="minorEastAsia" w:hAnsi="Cambria Math"/>
              </w:rPr>
              <m:t>K</m:t>
            </m:r>
            <m:ctrlPr>
              <w:rPr>
                <w:rFonts w:ascii="Cambria Math" w:eastAsiaTheme="minorEastAsia" w:hAnsi="Cambria Math"/>
                <w:i/>
              </w:rPr>
            </m:ctrlPr>
          </m:e>
          <m:sup>
            <m:r>
              <m:rPr>
                <m:sty m:val="p"/>
              </m:rPr>
              <w:rPr>
                <w:rFonts w:ascii="Cambria Math" w:eastAsiaTheme="minorEastAsia" w:hAnsi="Cambria Math"/>
              </w:rPr>
              <m:t>-1</m:t>
            </m:r>
          </m:sup>
        </m:sSup>
      </m:oMath>
      <w:r w:rsidR="00045BE2">
        <w:rPr>
          <w:rFonts w:eastAsiaTheme="minorEastAsia"/>
          <w:iCs/>
        </w:rPr>
        <w:t xml:space="preserve"> as the Hadley circulation does.</w:t>
      </w:r>
      <w:r w:rsidR="00041B7F">
        <w:rPr>
          <w:rFonts w:eastAsiaTheme="minorEastAsia"/>
          <w:iCs/>
        </w:rPr>
        <w:t xml:space="preserve"> The decrease of clouds with temperature is </w:t>
      </w:r>
      <w:proofErr w:type="gramStart"/>
      <w:r w:rsidR="00041B7F">
        <w:rPr>
          <w:rFonts w:eastAsiaTheme="minorEastAsia"/>
          <w:iCs/>
        </w:rPr>
        <w:t>a positive climate feedback</w:t>
      </w:r>
      <w:proofErr w:type="gramEnd"/>
      <w:r w:rsidR="00780BE2">
        <w:rPr>
          <w:rFonts w:eastAsiaTheme="minorEastAsia"/>
          <w:iCs/>
        </w:rPr>
        <w:t xml:space="preserve">. </w:t>
      </w:r>
    </w:p>
    <w:p w14:paraId="4F2C04F6" w14:textId="500D4AC3" w:rsidR="00780BE2" w:rsidRDefault="00780BE2" w:rsidP="00780BE2">
      <w:pPr>
        <w:rPr>
          <w:rFonts w:eastAsiaTheme="minorEastAsia"/>
          <w:iCs/>
        </w:rPr>
      </w:pPr>
      <w:r>
        <w:rPr>
          <w:rFonts w:eastAsiaTheme="minorEastAsia"/>
          <w:iCs/>
        </w:rPr>
        <w:t xml:space="preserve">Our </w:t>
      </w:r>
      <w:r>
        <w:rPr>
          <w:rFonts w:eastAsiaTheme="minorEastAsia"/>
          <w:iCs/>
        </w:rPr>
        <w:t>moisture balance</w:t>
      </w:r>
      <w:r>
        <w:rPr>
          <w:rFonts w:eastAsiaTheme="minorEastAsia"/>
          <w:iCs/>
        </w:rPr>
        <w:t xml:space="preserve"> hypothesis replaces the desic</w:t>
      </w:r>
      <w:r>
        <w:rPr>
          <w:rFonts w:eastAsiaTheme="minorEastAsia"/>
          <w:iCs/>
        </w:rPr>
        <w:t>c</w:t>
      </w:r>
      <w:r>
        <w:rPr>
          <w:rFonts w:eastAsiaTheme="minorEastAsia"/>
          <w:iCs/>
        </w:rPr>
        <w:t>ation hypothesis</w:t>
      </w:r>
    </w:p>
    <w:p w14:paraId="0BD40A3D" w14:textId="66C72F7A" w:rsidR="006A20E3" w:rsidRDefault="006A20E3" w:rsidP="00A739F5">
      <w:pPr>
        <w:rPr>
          <w:rFonts w:eastAsiaTheme="minorEastAsia"/>
          <w:iCs/>
        </w:rPr>
      </w:pPr>
    </w:p>
    <w:p w14:paraId="342C7832" w14:textId="45844B91" w:rsidR="00415F00" w:rsidRDefault="00415F00" w:rsidP="00A739F5">
      <w:pPr>
        <w:rPr>
          <w:rFonts w:eastAsiaTheme="minorEastAsia"/>
        </w:rPr>
      </w:pPr>
      <w:r>
        <w:rPr>
          <w:rFonts w:eastAsiaTheme="minorEastAsia"/>
          <w:iCs/>
        </w:rPr>
        <w:t>We calculate the magnitude of th</w:t>
      </w:r>
      <w:r w:rsidR="0016059B">
        <w:rPr>
          <w:rFonts w:eastAsiaTheme="minorEastAsia"/>
          <w:iCs/>
        </w:rPr>
        <w:t>e resulting</w:t>
      </w:r>
      <w:r>
        <w:rPr>
          <w:rFonts w:eastAsiaTheme="minorEastAsia"/>
          <w:iCs/>
        </w:rPr>
        <w:t xml:space="preserve"> </w:t>
      </w:r>
      <w:r w:rsidR="00041B7F">
        <w:rPr>
          <w:rFonts w:eastAsiaTheme="minorEastAsia"/>
          <w:iCs/>
        </w:rPr>
        <w:t>positive</w:t>
      </w:r>
      <w:r>
        <w:rPr>
          <w:rFonts w:eastAsiaTheme="minorEastAsia"/>
          <w:iCs/>
        </w:rPr>
        <w:t xml:space="preserve"> </w:t>
      </w:r>
      <w:r w:rsidR="00412CAF">
        <w:rPr>
          <w:rFonts w:eastAsiaTheme="minorEastAsia"/>
          <w:iCs/>
        </w:rPr>
        <w:t xml:space="preserve">cloud albedo </w:t>
      </w:r>
      <w:r>
        <w:rPr>
          <w:rFonts w:eastAsiaTheme="minorEastAsia"/>
          <w:iCs/>
        </w:rPr>
        <w:t>feedback</w:t>
      </w:r>
      <w:r w:rsidR="0016059B">
        <w:rPr>
          <w:rFonts w:eastAsiaTheme="minorEastAsia"/>
          <w:iCs/>
        </w:rPr>
        <w:br/>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SC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r>
              <w:rPr>
                <w:rFonts w:ascii="Cambria Math" w:eastAsiaTheme="minorEastAsia" w:hAnsi="Cambria Math"/>
              </w:rPr>
              <m:t>S,clr</m:t>
            </m:r>
          </m:sub>
        </m:sSub>
        <m: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m:t>
        </m:r>
      </m:oMath>
      <w:r w:rsidR="00412CAF">
        <w:rPr>
          <w:rFonts w:eastAsiaTheme="minorEastAsia"/>
        </w:rPr>
        <w:t>.</w:t>
      </w:r>
    </w:p>
    <w:p w14:paraId="01F26FB6" w14:textId="77777777" w:rsidR="00412CAF" w:rsidRDefault="00412CAF" w:rsidP="00A739F5">
      <w:pPr>
        <w:rPr>
          <w:rFonts w:eastAsiaTheme="minorEastAsia"/>
        </w:rPr>
      </w:pPr>
    </w:p>
    <w:p w14:paraId="3AB4F304" w14:textId="0449181E" w:rsidR="00A37EA2" w:rsidRDefault="007C0E62" w:rsidP="00A37EA2">
      <w:pPr>
        <w:pStyle w:val="Heading1"/>
        <w:rPr>
          <w:rFonts w:eastAsiaTheme="minorEastAsia"/>
        </w:rPr>
      </w:pPr>
      <w:r>
        <w:rPr>
          <w:rFonts w:eastAsiaTheme="minorEastAsia"/>
        </w:rPr>
        <w:t>D</w:t>
      </w:r>
      <w:r w:rsidR="00A37EA2">
        <w:rPr>
          <w:rFonts w:eastAsiaTheme="minorEastAsia"/>
        </w:rPr>
        <w:t>esiccation vs. water balanc</w:t>
      </w:r>
      <w:r w:rsidR="0022778F">
        <w:rPr>
          <w:rFonts w:eastAsiaTheme="minorEastAsia"/>
        </w:rPr>
        <w:t>e</w:t>
      </w:r>
    </w:p>
    <w:p w14:paraId="4B8D7BA7" w14:textId="2E581519" w:rsidR="00412CAF" w:rsidRDefault="00A37EA2" w:rsidP="00A739F5">
      <w:pPr>
        <w:rPr>
          <w:rFonts w:eastAsiaTheme="minorEastAsia"/>
        </w:rPr>
      </w:pPr>
      <w:r>
        <w:rPr>
          <w:rFonts w:eastAsiaTheme="minorEastAsia"/>
        </w:rPr>
        <w:t xml:space="preserve">In </w:t>
      </w:r>
      <w:r w:rsidR="004256E6">
        <w:rPr>
          <w:rFonts w:eastAsiaTheme="minorEastAsia"/>
        </w:rPr>
        <w:t xml:space="preserve">a </w:t>
      </w:r>
      <w:r>
        <w:rPr>
          <w:rFonts w:eastAsiaTheme="minorEastAsia"/>
        </w:rPr>
        <w:t>steady-state climate, we propose that ensembles of cumulus clouds balance the mean water budget against large-scale circulation</w:t>
      </w:r>
      <w:r w:rsidR="00DE486A">
        <w:rPr>
          <w:rFonts w:eastAsiaTheme="minorEastAsia"/>
        </w:rPr>
        <w:t xml:space="preserve"> drying</w:t>
      </w:r>
      <w:r>
        <w:rPr>
          <w:rFonts w:eastAsiaTheme="minorEastAsia"/>
        </w:rPr>
        <w:t xml:space="preserve">. The </w:t>
      </w:r>
      <w:r>
        <w:rPr>
          <w:rFonts w:eastAsiaTheme="minorEastAsia"/>
        </w:rPr>
        <w:t>desiccation hypothesis</w:t>
      </w:r>
      <w:r>
        <w:rPr>
          <w:rFonts w:eastAsiaTheme="minorEastAsia"/>
        </w:rPr>
        <w:t xml:space="preserve"> </w:t>
      </w:r>
      <w:r w:rsidR="0022778F">
        <w:rPr>
          <w:rFonts w:eastAsiaTheme="minorEastAsia"/>
        </w:rPr>
        <w:t>emphasizes</w:t>
      </w:r>
      <w:r>
        <w:rPr>
          <w:rFonts w:eastAsiaTheme="minorEastAsia"/>
        </w:rPr>
        <w:t xml:space="preserve"> </w:t>
      </w:r>
      <w:r w:rsidR="00DE486A">
        <w:rPr>
          <w:rFonts w:eastAsiaTheme="minorEastAsia"/>
        </w:rPr>
        <w:t xml:space="preserve">reduction of </w:t>
      </w:r>
      <w:r>
        <w:rPr>
          <w:rFonts w:eastAsiaTheme="minorEastAsia"/>
        </w:rPr>
        <w:t>water vapor by</w:t>
      </w:r>
      <w:r w:rsidR="0022778F">
        <w:rPr>
          <w:rFonts w:eastAsiaTheme="minorEastAsia"/>
        </w:rPr>
        <w:t xml:space="preserve"> </w:t>
      </w:r>
      <w:r w:rsidR="00DE486A">
        <w:rPr>
          <w:rFonts w:eastAsiaTheme="minorEastAsia"/>
        </w:rPr>
        <w:t>vertical</w:t>
      </w:r>
      <w:r w:rsidR="0022778F">
        <w:rPr>
          <w:rFonts w:eastAsiaTheme="minorEastAsia"/>
        </w:rPr>
        <w:t xml:space="preserve"> mixing</w:t>
      </w:r>
      <w:r w:rsidR="00DE486A">
        <w:rPr>
          <w:rFonts w:eastAsiaTheme="minorEastAsia"/>
        </w:rPr>
        <w:t xml:space="preserve"> (which may be related to clouds)</w:t>
      </w:r>
      <w:r w:rsidR="0022778F">
        <w:rPr>
          <w:rFonts w:eastAsiaTheme="minorEastAsia"/>
        </w:rPr>
        <w:t xml:space="preserve">, </w:t>
      </w:r>
      <w:r>
        <w:rPr>
          <w:rFonts w:eastAsiaTheme="minorEastAsia"/>
        </w:rPr>
        <w:t xml:space="preserve">and </w:t>
      </w:r>
      <w:r w:rsidR="00DE486A">
        <w:rPr>
          <w:rFonts w:eastAsiaTheme="minorEastAsia"/>
        </w:rPr>
        <w:t xml:space="preserve">the </w:t>
      </w:r>
      <w:r>
        <w:rPr>
          <w:rFonts w:eastAsiaTheme="minorEastAsia"/>
        </w:rPr>
        <w:t xml:space="preserve">subsequent </w:t>
      </w:r>
      <w:r w:rsidR="004256E6">
        <w:rPr>
          <w:rFonts w:eastAsiaTheme="minorEastAsia"/>
        </w:rPr>
        <w:t xml:space="preserve">reduction of relative humidity </w:t>
      </w:r>
      <w:r w:rsidR="00DE486A">
        <w:rPr>
          <w:rFonts w:eastAsiaTheme="minorEastAsia"/>
        </w:rPr>
        <w:t xml:space="preserve">and its thermodynamic </w:t>
      </w:r>
      <w:r w:rsidR="0022778F">
        <w:rPr>
          <w:rFonts w:eastAsiaTheme="minorEastAsia"/>
        </w:rPr>
        <w:t>reduc</w:t>
      </w:r>
      <w:r w:rsidR="00DE486A">
        <w:rPr>
          <w:rFonts w:eastAsiaTheme="minorEastAsia"/>
        </w:rPr>
        <w:t>tion of</w:t>
      </w:r>
      <w:r>
        <w:rPr>
          <w:rFonts w:eastAsiaTheme="minorEastAsia"/>
        </w:rPr>
        <w:t xml:space="preserve"> cloud</w:t>
      </w:r>
      <w:r w:rsidR="00DE486A">
        <w:rPr>
          <w:rFonts w:eastAsiaTheme="minorEastAsia"/>
        </w:rPr>
        <w:t>s</w:t>
      </w:r>
      <w:r>
        <w:rPr>
          <w:rFonts w:eastAsiaTheme="minorEastAsia"/>
        </w:rPr>
        <w:t xml:space="preserve"> </w:t>
      </w:r>
      <w:r w:rsidR="007C0E62">
        <w:rPr>
          <w:rFonts w:eastAsiaTheme="minorEastAsia"/>
        </w:rPr>
        <w:t>in a warming climate</w:t>
      </w:r>
      <w:r w:rsidR="0022778F">
        <w:rPr>
          <w:rFonts w:eastAsiaTheme="minorEastAsia"/>
        </w:rPr>
        <w:t xml:space="preserve">. </w:t>
      </w:r>
      <w:r w:rsidR="00DE486A">
        <w:rPr>
          <w:rFonts w:eastAsiaTheme="minorEastAsia"/>
        </w:rPr>
        <w:t xml:space="preserve">The steady desiccated cloud layers </w:t>
      </w:r>
      <w:r>
        <w:rPr>
          <w:rFonts w:eastAsiaTheme="minorEastAsia"/>
        </w:rPr>
        <w:t>pr</w:t>
      </w:r>
      <w:r w:rsidR="0022778F">
        <w:rPr>
          <w:rFonts w:eastAsiaTheme="minorEastAsia"/>
        </w:rPr>
        <w:t>esumably also</w:t>
      </w:r>
      <w:r>
        <w:rPr>
          <w:rFonts w:eastAsiaTheme="minorEastAsia"/>
        </w:rPr>
        <w:t xml:space="preserve"> </w:t>
      </w:r>
      <w:r w:rsidR="007C0E62">
        <w:rPr>
          <w:rFonts w:eastAsiaTheme="minorEastAsia"/>
        </w:rPr>
        <w:t xml:space="preserve">have </w:t>
      </w:r>
      <w:r w:rsidR="00DE486A">
        <w:rPr>
          <w:rFonts w:eastAsiaTheme="minorEastAsia"/>
        </w:rPr>
        <w:t xml:space="preserve">balanced </w:t>
      </w:r>
      <w:r w:rsidR="007C0E62">
        <w:rPr>
          <w:rFonts w:eastAsiaTheme="minorEastAsia"/>
        </w:rPr>
        <w:t>water vapor</w:t>
      </w:r>
      <w:r>
        <w:rPr>
          <w:rFonts w:eastAsiaTheme="minorEastAsia"/>
        </w:rPr>
        <w:t xml:space="preserve">. </w:t>
      </w:r>
      <w:r w:rsidR="007C0E62">
        <w:rPr>
          <w:rFonts w:eastAsiaTheme="minorEastAsia"/>
        </w:rPr>
        <w:t>We propose t</w:t>
      </w:r>
      <w:r w:rsidR="00DE486A">
        <w:rPr>
          <w:rFonts w:eastAsiaTheme="minorEastAsia"/>
        </w:rPr>
        <w:t>hat t</w:t>
      </w:r>
      <w:r w:rsidR="007C0E62">
        <w:rPr>
          <w:rFonts w:eastAsiaTheme="minorEastAsia"/>
        </w:rPr>
        <w:t xml:space="preserve">he </w:t>
      </w:r>
      <w:r w:rsidR="00C04F27">
        <w:rPr>
          <w:rFonts w:eastAsiaTheme="minorEastAsia"/>
        </w:rPr>
        <w:t>decrease of</w:t>
      </w:r>
      <w:r w:rsidR="007C0E62">
        <w:rPr>
          <w:rFonts w:eastAsiaTheme="minorEastAsia"/>
        </w:rPr>
        <w:t xml:space="preserve"> </w:t>
      </w:r>
      <w:r w:rsidR="004256E6">
        <w:rPr>
          <w:rFonts w:eastAsiaTheme="minorEastAsia"/>
        </w:rPr>
        <w:t xml:space="preserve">cumulus </w:t>
      </w:r>
      <w:r w:rsidR="007C0E62">
        <w:rPr>
          <w:rFonts w:eastAsiaTheme="minorEastAsia"/>
        </w:rPr>
        <w:t xml:space="preserve">clouds is </w:t>
      </w:r>
      <w:r w:rsidR="00DE486A">
        <w:rPr>
          <w:rFonts w:eastAsiaTheme="minorEastAsia"/>
        </w:rPr>
        <w:t xml:space="preserve">instead </w:t>
      </w:r>
      <w:r w:rsidR="004256E6">
        <w:rPr>
          <w:rFonts w:eastAsiaTheme="minorEastAsia"/>
        </w:rPr>
        <w:t>proportional to the</w:t>
      </w:r>
      <w:r w:rsidR="007C0E62">
        <w:rPr>
          <w:rFonts w:eastAsiaTheme="minorEastAsia"/>
        </w:rPr>
        <w:t xml:space="preserve"> </w:t>
      </w:r>
      <w:r w:rsidR="00C04F27">
        <w:rPr>
          <w:rFonts w:eastAsiaTheme="minorEastAsia"/>
        </w:rPr>
        <w:t>decrease</w:t>
      </w:r>
      <w:r w:rsidR="007C0E62">
        <w:rPr>
          <w:rFonts w:eastAsiaTheme="minorEastAsia"/>
        </w:rPr>
        <w:t xml:space="preserve"> </w:t>
      </w:r>
      <w:r w:rsidR="00DE486A">
        <w:rPr>
          <w:rFonts w:eastAsiaTheme="minorEastAsia"/>
        </w:rPr>
        <w:t>of</w:t>
      </w:r>
      <w:r w:rsidR="007C0E62">
        <w:rPr>
          <w:rFonts w:eastAsiaTheme="minorEastAsia"/>
        </w:rPr>
        <w:t xml:space="preserve"> the </w:t>
      </w:r>
      <w:r w:rsidR="00DE486A">
        <w:rPr>
          <w:rFonts w:eastAsiaTheme="minorEastAsia"/>
        </w:rPr>
        <w:t xml:space="preserve">cumulus </w:t>
      </w:r>
      <w:r w:rsidR="004256E6">
        <w:rPr>
          <w:rFonts w:eastAsiaTheme="minorEastAsia"/>
        </w:rPr>
        <w:t xml:space="preserve">eddy </w:t>
      </w:r>
      <w:r w:rsidR="007C0E62">
        <w:rPr>
          <w:rFonts w:eastAsiaTheme="minorEastAsia"/>
        </w:rPr>
        <w:t xml:space="preserve">mass flux </w:t>
      </w:r>
      <w:r w:rsidR="00DE486A">
        <w:rPr>
          <w:rFonts w:eastAsiaTheme="minorEastAsia"/>
        </w:rPr>
        <w:t>needed</w:t>
      </w:r>
      <w:r w:rsidR="007C0E62">
        <w:rPr>
          <w:rFonts w:eastAsiaTheme="minorEastAsia"/>
        </w:rPr>
        <w:t xml:space="preserve"> to balance the reduced mean Hadley circulation</w:t>
      </w:r>
      <w:r w:rsidR="004256E6">
        <w:rPr>
          <w:rFonts w:eastAsiaTheme="minorEastAsia"/>
        </w:rPr>
        <w:t xml:space="preserve"> (Held and Soden, 2006).</w:t>
      </w:r>
      <w:r w:rsidR="00DE486A">
        <w:rPr>
          <w:rFonts w:eastAsiaTheme="minorEastAsia"/>
        </w:rPr>
        <w:t xml:space="preserve"> Thermodynamic desiccation of the shallow cumulus relative humidity, and dynamic reduction of the balanced cumulus mass flux</w:t>
      </w:r>
    </w:p>
    <w:p w14:paraId="6E75284B" w14:textId="764784BF" w:rsidR="00DE486A" w:rsidRDefault="00DE486A" w:rsidP="00A739F5">
      <w:pPr>
        <w:rPr>
          <w:rFonts w:eastAsiaTheme="minorEastAsia"/>
        </w:rPr>
      </w:pPr>
      <w:r>
        <w:rPr>
          <w:rFonts w:eastAsiaTheme="minorEastAsia"/>
        </w:rPr>
        <w:t>Cumulus mass flux is probably important to both hypotheses</w:t>
      </w:r>
      <w:r w:rsidR="00C04F27">
        <w:rPr>
          <w:rFonts w:eastAsiaTheme="minorEastAsia"/>
        </w:rPr>
        <w:t>.</w:t>
      </w:r>
      <w:r>
        <w:rPr>
          <w:rFonts w:eastAsiaTheme="minorEastAsia"/>
        </w:rPr>
        <w:t xml:space="preserve"> </w:t>
      </w:r>
      <w:r w:rsidR="00C04F27">
        <w:rPr>
          <w:rFonts w:eastAsiaTheme="minorEastAsia"/>
        </w:rPr>
        <w:t xml:space="preserve">Thermodynamic reduction of relative humidity reduces clouds in the desiccation hypothesis. Cumulus mass flux may be responsible for mixing that reduces </w:t>
      </w:r>
      <w:r>
        <w:rPr>
          <w:rFonts w:eastAsiaTheme="minorEastAsia"/>
        </w:rPr>
        <w:t xml:space="preserve">the relative humidity </w:t>
      </w:r>
      <w:r w:rsidR="00C04F27">
        <w:rPr>
          <w:rFonts w:eastAsiaTheme="minorEastAsia"/>
        </w:rPr>
        <w:t xml:space="preserve">in the lower troposphere. Our </w:t>
      </w:r>
      <w:r w:rsidR="00C04F27">
        <w:rPr>
          <w:rFonts w:eastAsiaTheme="minorEastAsia"/>
        </w:rPr>
        <w:lastRenderedPageBreak/>
        <w:t xml:space="preserve">water balance hypothesis is independent of changes in the relative humidity. In water balance, the shallow cumulus mass flux </w:t>
      </w:r>
      <w:r w:rsidR="00C04F27" w:rsidRPr="00C04F27">
        <w:rPr>
          <w:rFonts w:eastAsiaTheme="minorEastAsia"/>
          <w:i/>
          <w:iCs/>
        </w:rPr>
        <w:t>moistens</w:t>
      </w:r>
      <w:r w:rsidR="00C04F27">
        <w:rPr>
          <w:rFonts w:eastAsiaTheme="minorEastAsia"/>
        </w:rPr>
        <w:t xml:space="preserve"> the profile while the large</w:t>
      </w:r>
      <w:r w:rsidR="002F4F7D">
        <w:rPr>
          <w:rFonts w:eastAsiaTheme="minorEastAsia"/>
        </w:rPr>
        <w:t>-</w:t>
      </w:r>
      <w:r w:rsidR="00C04F27">
        <w:rPr>
          <w:rFonts w:eastAsiaTheme="minorEastAsia"/>
        </w:rPr>
        <w:t>scale circulation dries it. The regional mean shallow cumulus mass flux and cloud fraction decrease as the Hadley circulation decreases in a warming climate.</w:t>
      </w:r>
    </w:p>
    <w:p w14:paraId="4B82B01B" w14:textId="00695C9A" w:rsidR="002F4F7D" w:rsidRDefault="002F4F7D" w:rsidP="00A739F5">
      <w:pPr>
        <w:rPr>
          <w:rFonts w:eastAsiaTheme="minorEastAsia"/>
        </w:rPr>
      </w:pPr>
      <w:r>
        <w:rPr>
          <w:rFonts w:eastAsiaTheme="minorEastAsia"/>
        </w:rPr>
        <w:t>[Then variety in the strength of subsidence and/or the Hadley circulation ought to explain variations in the clouds and climate sensitivity among models.]</w:t>
      </w:r>
    </w:p>
    <w:p w14:paraId="44CAA328" w14:textId="723DA849" w:rsidR="00BB69C3" w:rsidRDefault="00BB69C3" w:rsidP="00A739F5">
      <w:pPr>
        <w:rPr>
          <w:rFonts w:eastAsiaTheme="minorEastAsia"/>
        </w:rPr>
      </w:pPr>
      <w:r>
        <w:rPr>
          <w:rFonts w:eastAsiaTheme="minorEastAsia"/>
        </w:rPr>
        <w:t xml:space="preserve">The convergence of the vertical mass flux </w:t>
      </w: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/∂z</m:t>
        </m:r>
      </m:oMath>
      <w:r>
        <w:rPr>
          <w:rFonts w:eastAsiaTheme="minorEastAsia"/>
        </w:rPr>
        <w:t xml:space="preserve"> unifies the theories. </w:t>
      </w:r>
      <w:r w:rsidR="002F4F7D">
        <w:rPr>
          <w:rFonts w:eastAsiaTheme="minorEastAsia"/>
        </w:rPr>
        <w:t xml:space="preserve">Shallow clouds </w:t>
      </w:r>
      <w:r>
        <w:rPr>
          <w:rFonts w:eastAsiaTheme="minorEastAsia"/>
        </w:rPr>
        <w:t xml:space="preserve">are </w:t>
      </w:r>
      <w:r w:rsidR="002F4F7D">
        <w:rPr>
          <w:rFonts w:eastAsiaTheme="minorEastAsia"/>
        </w:rPr>
        <w:t xml:space="preserve">likely </w:t>
      </w:r>
      <w:r>
        <w:rPr>
          <w:rFonts w:eastAsiaTheme="minorEastAsia"/>
        </w:rPr>
        <w:t xml:space="preserve">to </w:t>
      </w:r>
      <w:r w:rsidR="002F4F7D">
        <w:rPr>
          <w:rFonts w:eastAsiaTheme="minorEastAsia"/>
        </w:rPr>
        <w:t>depend on thermodynamic reduction of RH</w:t>
      </w:r>
      <w:r>
        <w:rPr>
          <w:rFonts w:eastAsiaTheme="minorEastAsia"/>
        </w:rPr>
        <w:t xml:space="preserve">. In the present climate, a strong Hadley circulation generates subsidence that strengthens the trade cumulus inversion and balances a robust shallow </w:t>
      </w:r>
    </w:p>
    <w:p w14:paraId="49412407" w14:textId="64A90FA9" w:rsidR="002F4F7D" w:rsidRDefault="00BB69C3" w:rsidP="00A739F5">
      <w:pPr>
        <w:rPr>
          <w:rFonts w:eastAsiaTheme="minorEastAsia"/>
        </w:rPr>
      </w:pPr>
      <w:r>
        <w:rPr>
          <w:rFonts w:eastAsiaTheme="minorEastAsia"/>
        </w:rPr>
        <w:t xml:space="preserve">thermodynamic RH desiccation with </w:t>
      </w:r>
    </w:p>
    <w:p w14:paraId="05FB0B88" w14:textId="6CD4E571" w:rsidR="002F4F7D" w:rsidRPr="006A20E3" w:rsidRDefault="002F4F7D" w:rsidP="00A739F5">
      <w:pPr>
        <w:rPr>
          <w:rFonts w:eastAsiaTheme="minorEastAsia"/>
        </w:rPr>
      </w:pPr>
      <w:r>
        <w:rPr>
          <w:rFonts w:eastAsiaTheme="minorEastAsia"/>
        </w:rPr>
        <w:t>Balance theories are appealing to explain steady climates.</w:t>
      </w:r>
    </w:p>
    <w:sectPr w:rsidR="002F4F7D" w:rsidRPr="006A20E3">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B37E4" w14:textId="77777777" w:rsidR="002B193E" w:rsidRDefault="002B193E" w:rsidP="00BB69C3">
      <w:pPr>
        <w:spacing w:after="0" w:line="240" w:lineRule="auto"/>
      </w:pPr>
      <w:r>
        <w:separator/>
      </w:r>
    </w:p>
  </w:endnote>
  <w:endnote w:type="continuationSeparator" w:id="0">
    <w:p w14:paraId="1C8E4260" w14:textId="77777777" w:rsidR="002B193E" w:rsidRDefault="002B193E" w:rsidP="00BB6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2105881"/>
      <w:docPartObj>
        <w:docPartGallery w:val="Page Numbers (Bottom of Page)"/>
        <w:docPartUnique/>
      </w:docPartObj>
    </w:sdtPr>
    <w:sdtContent>
      <w:p w14:paraId="14A77496" w14:textId="1682C937" w:rsidR="00BB69C3" w:rsidRDefault="00BB69C3" w:rsidP="00D56F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5F575D" w14:textId="77777777" w:rsidR="00BB69C3" w:rsidRDefault="00BB69C3" w:rsidP="00BB69C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7662489"/>
      <w:docPartObj>
        <w:docPartGallery w:val="Page Numbers (Bottom of Page)"/>
        <w:docPartUnique/>
      </w:docPartObj>
    </w:sdtPr>
    <w:sdtContent>
      <w:p w14:paraId="17C3AF28" w14:textId="1C0B15AF" w:rsidR="00BB69C3" w:rsidRDefault="00BB69C3" w:rsidP="00D56F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151BCC5" w14:textId="77777777" w:rsidR="00BB69C3" w:rsidRDefault="00BB69C3" w:rsidP="00BB69C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6A811" w14:textId="77777777" w:rsidR="002B193E" w:rsidRDefault="002B193E" w:rsidP="00BB69C3">
      <w:pPr>
        <w:spacing w:after="0" w:line="240" w:lineRule="auto"/>
      </w:pPr>
      <w:r>
        <w:separator/>
      </w:r>
    </w:p>
  </w:footnote>
  <w:footnote w:type="continuationSeparator" w:id="0">
    <w:p w14:paraId="1DD825FC" w14:textId="77777777" w:rsidR="002B193E" w:rsidRDefault="002B193E" w:rsidP="00BB69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9F5"/>
    <w:rsid w:val="00041B7F"/>
    <w:rsid w:val="00045BE2"/>
    <w:rsid w:val="0006428F"/>
    <w:rsid w:val="000B4FA5"/>
    <w:rsid w:val="00102DA4"/>
    <w:rsid w:val="0011468E"/>
    <w:rsid w:val="0016059B"/>
    <w:rsid w:val="00176F8F"/>
    <w:rsid w:val="00195F02"/>
    <w:rsid w:val="001A79B9"/>
    <w:rsid w:val="00200C25"/>
    <w:rsid w:val="0021245D"/>
    <w:rsid w:val="0022778F"/>
    <w:rsid w:val="002B193E"/>
    <w:rsid w:val="002F4F7D"/>
    <w:rsid w:val="00337F00"/>
    <w:rsid w:val="003776D9"/>
    <w:rsid w:val="003B1BDD"/>
    <w:rsid w:val="003F46AF"/>
    <w:rsid w:val="00412CAF"/>
    <w:rsid w:val="00415F00"/>
    <w:rsid w:val="004256E6"/>
    <w:rsid w:val="004673FF"/>
    <w:rsid w:val="004B2B9B"/>
    <w:rsid w:val="004E7E38"/>
    <w:rsid w:val="00546901"/>
    <w:rsid w:val="00573A68"/>
    <w:rsid w:val="005749B5"/>
    <w:rsid w:val="00583D73"/>
    <w:rsid w:val="006342C6"/>
    <w:rsid w:val="006A20E3"/>
    <w:rsid w:val="00722FBC"/>
    <w:rsid w:val="00740A32"/>
    <w:rsid w:val="00780BE2"/>
    <w:rsid w:val="007C0E62"/>
    <w:rsid w:val="0085363C"/>
    <w:rsid w:val="008620E1"/>
    <w:rsid w:val="00895816"/>
    <w:rsid w:val="009105FB"/>
    <w:rsid w:val="00937F6F"/>
    <w:rsid w:val="00962BE1"/>
    <w:rsid w:val="0098194F"/>
    <w:rsid w:val="00997852"/>
    <w:rsid w:val="009F7889"/>
    <w:rsid w:val="00A24FAB"/>
    <w:rsid w:val="00A37EA2"/>
    <w:rsid w:val="00A42D7D"/>
    <w:rsid w:val="00A739F5"/>
    <w:rsid w:val="00A870C7"/>
    <w:rsid w:val="00A90972"/>
    <w:rsid w:val="00AF6430"/>
    <w:rsid w:val="00BB69C3"/>
    <w:rsid w:val="00C04F27"/>
    <w:rsid w:val="00C35AC8"/>
    <w:rsid w:val="00C41449"/>
    <w:rsid w:val="00D57958"/>
    <w:rsid w:val="00D71C4F"/>
    <w:rsid w:val="00D8672F"/>
    <w:rsid w:val="00DE486A"/>
    <w:rsid w:val="00E82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0A601F"/>
  <w15:chartTrackingRefBased/>
  <w15:docId w15:val="{300420F0-DF2E-AA47-B807-72DC3B90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9F5"/>
    <w:rPr>
      <w:rFonts w:eastAsiaTheme="majorEastAsia" w:cstheme="majorBidi"/>
      <w:color w:val="272727" w:themeColor="text1" w:themeTint="D8"/>
    </w:rPr>
  </w:style>
  <w:style w:type="paragraph" w:styleId="Title">
    <w:name w:val="Title"/>
    <w:basedOn w:val="Normal"/>
    <w:next w:val="Normal"/>
    <w:link w:val="TitleChar"/>
    <w:uiPriority w:val="10"/>
    <w:qFormat/>
    <w:rsid w:val="00A73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9F5"/>
    <w:pPr>
      <w:spacing w:before="160"/>
      <w:jc w:val="center"/>
    </w:pPr>
    <w:rPr>
      <w:i/>
      <w:iCs/>
      <w:color w:val="404040" w:themeColor="text1" w:themeTint="BF"/>
    </w:rPr>
  </w:style>
  <w:style w:type="character" w:customStyle="1" w:styleId="QuoteChar">
    <w:name w:val="Quote Char"/>
    <w:basedOn w:val="DefaultParagraphFont"/>
    <w:link w:val="Quote"/>
    <w:uiPriority w:val="29"/>
    <w:rsid w:val="00A739F5"/>
    <w:rPr>
      <w:i/>
      <w:iCs/>
      <w:color w:val="404040" w:themeColor="text1" w:themeTint="BF"/>
    </w:rPr>
  </w:style>
  <w:style w:type="paragraph" w:styleId="ListParagraph">
    <w:name w:val="List Paragraph"/>
    <w:basedOn w:val="Normal"/>
    <w:uiPriority w:val="34"/>
    <w:qFormat/>
    <w:rsid w:val="00A739F5"/>
    <w:pPr>
      <w:ind w:left="720"/>
      <w:contextualSpacing/>
    </w:pPr>
  </w:style>
  <w:style w:type="character" w:styleId="IntenseEmphasis">
    <w:name w:val="Intense Emphasis"/>
    <w:basedOn w:val="DefaultParagraphFont"/>
    <w:uiPriority w:val="21"/>
    <w:qFormat/>
    <w:rsid w:val="00A739F5"/>
    <w:rPr>
      <w:i/>
      <w:iCs/>
      <w:color w:val="0F4761" w:themeColor="accent1" w:themeShade="BF"/>
    </w:rPr>
  </w:style>
  <w:style w:type="paragraph" w:styleId="IntenseQuote">
    <w:name w:val="Intense Quote"/>
    <w:basedOn w:val="Normal"/>
    <w:next w:val="Normal"/>
    <w:link w:val="IntenseQuoteChar"/>
    <w:uiPriority w:val="30"/>
    <w:qFormat/>
    <w:rsid w:val="00A73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9F5"/>
    <w:rPr>
      <w:i/>
      <w:iCs/>
      <w:color w:val="0F4761" w:themeColor="accent1" w:themeShade="BF"/>
    </w:rPr>
  </w:style>
  <w:style w:type="character" w:styleId="IntenseReference">
    <w:name w:val="Intense Reference"/>
    <w:basedOn w:val="DefaultParagraphFont"/>
    <w:uiPriority w:val="32"/>
    <w:qFormat/>
    <w:rsid w:val="00A739F5"/>
    <w:rPr>
      <w:b/>
      <w:bCs/>
      <w:smallCaps/>
      <w:color w:val="0F4761" w:themeColor="accent1" w:themeShade="BF"/>
      <w:spacing w:val="5"/>
    </w:rPr>
  </w:style>
  <w:style w:type="character" w:styleId="PlaceholderText">
    <w:name w:val="Placeholder Text"/>
    <w:basedOn w:val="DefaultParagraphFont"/>
    <w:uiPriority w:val="99"/>
    <w:semiHidden/>
    <w:rsid w:val="00A739F5"/>
    <w:rPr>
      <w:color w:val="666666"/>
    </w:rPr>
  </w:style>
  <w:style w:type="paragraph" w:styleId="Footer">
    <w:name w:val="footer"/>
    <w:basedOn w:val="Normal"/>
    <w:link w:val="FooterChar"/>
    <w:uiPriority w:val="99"/>
    <w:unhideWhenUsed/>
    <w:rsid w:val="00BB6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69C3"/>
  </w:style>
  <w:style w:type="character" w:styleId="PageNumber">
    <w:name w:val="page number"/>
    <w:basedOn w:val="DefaultParagraphFont"/>
    <w:uiPriority w:val="99"/>
    <w:semiHidden/>
    <w:unhideWhenUsed/>
    <w:rsid w:val="00BB6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1289</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2</cp:revision>
  <dcterms:created xsi:type="dcterms:W3CDTF">2026-02-27T01:31:00Z</dcterms:created>
  <dcterms:modified xsi:type="dcterms:W3CDTF">2026-02-27T01:31:00Z</dcterms:modified>
</cp:coreProperties>
</file>