
<file path=META-INF/manifest.xml><?xml version="1.0" encoding="utf-8"?>
<manifest:manifest xmlns:manifest="urn:oasis:names:tc:opendocument:xmlns:manifest:1.0" xmlns:loext="urn:org:documentfoundation:names:experimental:office:xmlns:loext:1.0" manifest:version="1.4">
  <manifest:file-entry manifest:full-path="/" manifest:version="1.4"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4">
  <office:scripts/>
  <office:font-face-decls>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office:font-face-decls>
  <office:automatic-styles>
    <style:style style:name="Table1" style:family="table">
      <style:table-properties style:width="6.6931in" table:align="left"/>
    </style:style>
    <style:style style:name="Table1.A" style:family="table-column">
      <style:table-column-properties style:column-width="1.1792in"/>
    </style:style>
    <style:style style:name="Table1.B" style:family="table-column">
      <style:table-column-properties style:column-width="2.5229in"/>
    </style:style>
    <style:style style:name="Table1.C" style:family="table-column">
      <style:table-column-properties style:column-width="2.991in"/>
    </style:style>
    <style:style style:name="Table1.A1" style:family="table-cell">
      <style:table-cell-properties style:vertical-align="middle" fo:padding="0.0194in" fo:border="none"/>
    </style:style>
    <style:style style:name="P1" style:family="paragraph" style:parent-style-name="Standard">
      <style:text-properties officeooo:paragraph-rsid="0010a954"/>
    </style:style>
    <style:style style:name="P2" style:family="paragraph" style:parent-style-name="Heading_20_2">
      <style:text-properties fo:font-size="10pt" style:text-underline-style="solid" style:text-underline-width="auto" style:text-underline-color="font-color" officeooo:paragraph-rsid="0010a954" style:font-size-asian="10pt" style:font-size-complex="10pt"/>
    </style:style>
    <style:style style:name="P3" style:family="paragraph" style:parent-style-name="Text_20_body">
      <style:text-properties fo:font-size="10pt" officeooo:paragraph-rsid="0010a954" style:font-size-asian="10pt" style:font-size-complex="10pt"/>
    </style:style>
    <style:style style:name="P4" style:family="paragraph" style:parent-style-name="Text_20_body" style:list-style-name="L1">
      <style:paragraph-properties fo:margin-top="0in" fo:margin-bottom="0in" style:contextual-spacing="false"/>
      <style:text-properties fo:font-size="10pt" style:font-size-asian="10pt" style:font-size-complex="10pt"/>
    </style:style>
    <style:style style:name="P5" style:family="paragraph" style:parent-style-name="Text_20_body" style:list-style-name="L1">
      <style:text-properties fo:font-size="10pt" style:font-size-asian="10pt" style:font-size-complex="10pt"/>
    </style:style>
    <style:style style:name="P6" style:family="paragraph" style:parent-style-name="Text_20_body">
      <style:text-properties fo:font-size="10pt" style:font-size-asian="10pt" style:font-size-complex="10pt"/>
    </style:style>
    <style:style style:name="P7" style:family="paragraph" style:parent-style-name="Heading_20_3">
      <style:text-properties fo:font-size="10pt" style:text-underline-style="solid" style:text-underline-width="auto" style:text-underline-color="font-color" officeooo:paragraph-rsid="0010a954" style:font-size-asian="10pt" style:font-size-complex="10pt"/>
    </style:style>
    <style:style style:name="P8" style:family="paragraph" style:parent-style-name="Text_20_body" style:list-style-name="L2">
      <style:paragraph-properties fo:margin-top="0in" fo:margin-bottom="0in" style:contextual-spacing="false"/>
      <style:text-properties fo:font-size="10pt" style:font-size-asian="10pt" style:font-size-complex="10pt"/>
    </style:style>
    <style:style style:name="P9" style:family="paragraph" style:parent-style-name="Text_20_body" style:list-style-name="L2">
      <style:text-properties fo:font-size="10pt" style:font-size-asian="10pt" style:font-size-complex="10pt"/>
    </style:style>
    <style:style style:name="P10" style:family="paragraph" style:parent-style-name="Heading_20_3">
      <style:text-properties fo:font-size="10pt" style:font-size-asian="10pt" style:font-size-complex="10pt"/>
    </style:style>
    <style:style style:name="P11" style:family="paragraph" style:parent-style-name="Text_20_body" style:list-style-name="L3">
      <style:paragraph-properties fo:margin-top="0in" fo:margin-bottom="0in" style:contextual-spacing="false"/>
      <style:text-properties fo:font-size="10pt" style:font-size-asian="10pt" style:font-size-complex="10pt"/>
    </style:style>
    <style:style style:name="P12" style:family="paragraph" style:parent-style-name="Text_20_body" style:list-style-name="L3">
      <style:text-properties fo:font-size="10pt" style:font-size-asian="10pt" style:font-size-complex="10pt"/>
    </style:style>
    <style:style style:name="P13" style:family="paragraph" style:parent-style-name="Heading_20_3">
      <style:text-properties fo:font-size="10pt" style:text-underline-style="solid" style:text-underline-width="auto" style:text-underline-color="font-color" officeooo:rsid="0010a954" officeooo:paragraph-rsid="0010a954" style:font-size-asian="10pt" style:font-size-complex="10pt"/>
    </style:style>
    <style:style style:name="P14" style:family="paragraph" style:parent-style-name="Table_20_Heading">
      <style:text-properties fo:font-size="10pt" style:font-size-asian="10pt" style:font-size-complex="10pt"/>
    </style:style>
    <style:style style:name="P15" style:family="paragraph" style:parent-style-name="Table_20_Contents">
      <style:text-properties fo:font-size="10pt" style:font-size-asian="10pt" style:font-size-complex="10pt"/>
    </style:style>
    <style:style style:name="P16" style:family="paragraph" style:parent-style-name="Standard">
      <style:text-properties fo:font-size="10pt" officeooo:paragraph-rsid="0010a954" style:font-size-asian="10pt" style:font-size-complex="10pt"/>
    </style:style>
    <style:style style:name="P17" style:family="paragraph" style:parent-style-name="Heading_20_2">
      <style:text-properties fo:font-size="10pt" officeooo:paragraph-rsid="0010a954" style:font-size-asian="10pt" style:font-size-complex="10pt"/>
    </style:style>
    <style:style style:name="P18" style:family="paragraph" style:parent-style-name="Text_20_body" style:list-style-name="L4">
      <style:paragraph-properties fo:margin-top="0in" fo:margin-bottom="0in" style:contextual-spacing="false"/>
      <style:text-properties fo:font-size="10pt" style:font-size-asian="10pt" style:font-size-complex="10pt"/>
    </style:style>
    <style:style style:name="P19" style:family="paragraph" style:parent-style-name="Text_20_body" style:list-style-name="L4">
      <style:text-properties fo:font-size="10pt" style:font-size-asian="10pt" style:font-size-complex="10pt"/>
    </style:style>
    <style:style style:name="P20" style:family="paragraph" style:parent-style-name="Preformatted_20_Text">
      <style:paragraph-properties fo:margin-left="0in" fo:margin-right="0in" fo:margin-top="0in" fo:margin-bottom="0.0972in" style:contextual-spacing="false" fo:line-height="115%" fo:text-indent="0in" style:auto-text-indent="false"/>
      <style:text-properties fo:font-size="10pt" style:font-size-asian="10pt" style:font-size-complex="10pt"/>
    </style:style>
    <style:style style:name="P21" style:family="paragraph" style:parent-style-name="Preformatted_20_Text">
      <loext:graphic-properties draw:fill="solid" draw:fill-color="#282a36" draw:opacity="100%"/>
      <style:paragraph-properties fo:margin-left="0in" fo:margin-right="0in" fo:margin-top="0in" fo:margin-bottom="0.0972in" style:contextual-spacing="false" fo:line-height="115%" fo:text-indent="0in" style:auto-text-indent="false" fo:background-color="#282a36"/>
    </style:style>
    <style:style style:name="P22" style:family="paragraph" style:parent-style-name="Preformatted_20_Text">
      <loext:graphic-properties draw:fill="solid" draw:fill-color="#282a36" draw:opacity="100%"/>
      <style:paragraph-properties fo:margin-top="0in" fo:margin-bottom="0.0972in" style:contextual-spacing="false" fo:line-height="115%" fo:background-color="#282a36"/>
    </style:style>
    <style:style style:name="P23" style:family="paragraph" style:parent-style-name="Text_20_body" style:list-style-name="L5">
      <style:paragraph-properties fo:margin-top="0in" fo:margin-bottom="0in" style:contextual-spacing="false"/>
      <style:text-properties fo:font-size="10pt" style:font-size-asian="10pt" style:font-size-complex="10pt"/>
    </style:style>
    <style:style style:name="P24" style:family="paragraph" style:parent-style-name="Text_20_body" style:list-style-name="L5">
      <style:text-properties fo:font-size="10pt" style:font-size-asian="10pt" style:font-size-complex="10pt"/>
    </style:style>
    <style:style style:name="P25" style:family="paragraph" style:parent-style-name="Heading_20_2">
      <style:text-properties fo:font-size="10pt" style:font-size-asian="10pt" style:font-size-complex="10pt"/>
    </style:style>
    <style:style style:name="P26" style:family="paragraph" style:parent-style-name="Heading_20_3">
      <style:paragraph-properties fo:margin-top="0in" fo:margin-bottom="0.0972in" style:contextual-spacing="false" fo:line-height="115%"/>
      <style:text-properties fo:font-size="10pt" style:font-size-asian="10pt" style:font-size-complex="10pt"/>
    </style:style>
    <style:style style:name="P27" style:family="paragraph" style:parent-style-name="Text_20_body">
      <style:text-properties officeooo:rsid="0010a954" officeooo:paragraph-rsid="0010a954"/>
    </style:style>
    <style:style style:name="T1" style:family="text">
      <style:text-properties fo:font-size="10pt" fo:font-style="italic" style:text-underline-style="solid" style:text-underline-width="auto" style:text-underline-color="font-color" fo:font-weight="bold" officeooo:rsid="0010a954" style:font-size-asian="10pt" style:font-style-asian="italic" style:font-weight-asian="bold" style:font-size-complex="10pt" style:font-style-complex="italic" style:font-weight-complex="bold"/>
    </style:style>
    <style:style style:name="T2" style:family="text">
      <style:text-properties officeooo:rsid="0010a954"/>
    </style:style>
    <style:style style:name="T3" style:family="text">
      <style:text-properties fo:font-size="10pt" style:text-underline-style="solid" style:text-underline-type="double" style:text-underline-width="auto" style:text-underline-color="font-color" style:font-size-asian="10pt" style:font-size-complex="10pt"/>
    </style:style>
    <style:style style:name="T4" style:family="text">
      <style:text-properties fo:font-size="10pt" style:font-size-asian="10pt" style:font-size-complex="10pt"/>
    </style:style>
    <style:style style:name="T5" style:family="text">
      <style:text-properties fo:color="#6272a4" loext:opacity="100%"/>
    </style:style>
    <style:style style:name="T6" style:family="text">
      <style:text-properties fo:color="#50fa7b" loext:opacity="100%"/>
    </style:style>
    <style:style style:name="T7" style:family="text">
      <style:text-properties fo:color="#f1fa8c" loext:opacity="100%"/>
    </style:style>
    <style:style style:name="T8" style:family="text">
      <style:text-properties fo:color="#bd93f9" loext:opacity="100%"/>
    </style:style>
    <style:style style:name="T9" style:family="text">
      <style:text-properties fo:color="#8be9fd" loext:opacity="100%" fo:font-style="italic"/>
    </style:style>
    <style:style style:name="T10" style:family="text">
      <style:text-properties fo:color="#f8f8f2" loext:opacity="100%"/>
    </style:style>
    <style:style style:name="T11" style:family="text">
      <style:text-properties fo:color="#ff79c6" loext:opacity="100%"/>
    </style:style>
    <style:style style:name="T12" style:family="text">
      <style:text-properties fo:color="#e9f284" loext:opacity="100%"/>
    </style:style>
    <text:list-style style:name="L1">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2">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3">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4">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5">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span text:style-name="T1">Internet Gateway</text:span>
        <text:span text:style-name="T2">
          <text:line-break/>
        </text:span>
        <text:span text:style-name="T3">Internet</text:span>
        <text:span text:style-name="T4"> Gateways are fundamental to enabling communication between your VPC and the internet. They are horizontally scaled, redundant, and highly available VPC components that allow communication between instances in your VPC and the internet. Without an Internet Gateway, instances within a public subnet cannot directly access the internet, and the internet cannot directly access those instances. </text:span>
      </text:p>
      <text:h text:style-name="P2" text:outline-level="2">Internet Gateway: Core Concepts</text:h>
      <text:p text:style-name="P3">An Internet Gateway (IGW) serves two primary purposes:</text:p>
      <text:list text:style-name="L1">
        <text:list-item>
          <text:p text:style-name="P4">
            <text:span text:style-name="Strong_20_Emphasis">Provides a target in your VPC route tables for internet-routable traffic:</text:span>
             This allows instances within your VPC to send traffic to the internet. 
          </text:p>
        </text:list-item>
        <text:list-item>
          <text:p text:style-name="P5">
            <text:span text:style-name="Strong_20_Emphasis">Performs network address translation (NAT) for instances that have public IPv4 addresses:</text:span>
             This enables instances with public IP addresses to communicate with the internet. 
          </text:p>
        </text:list-item>
      </text:list>
      <text:p text:style-name="P6">
        It's crucial to understand that an IGW itself doesn't provide internet access. It's the 
        <text:span text:style-name="Emphasis">combination</text:span>
         of the IGW and properly configured route tables that enables internet connectivity for your VPC.
      </text:p>
      <text:h text:style-name="P7" text:outline-level="3">How Internet Gateways Work</text:h>
      <text:list text:style-name="L2">
        <text:list-item>
          <text:p text:style-name="P8">
            <text:span text:style-name="Strong_20_Emphasis">Attachment:</text:span>
             An IGW is attached to a single VPC. You cannot attach one IGW to multiple VPCs. 
          </text:p>
        </text:list-item>
        <text:list-item>
          <text:p text:style-name="P8">
            <text:span text:style-name="Strong_20_Emphasis">Routing:</text:span>
             Route tables within your VPC subnets are configured to direct traffic destined for the internet (typically 
            <text:span text:style-name="Source_20_Text">0.0.0.0/0</text:span>
            ) to the IGW. 
          </text:p>
        </text:list-item>
        <text:list-item>
          <text:p text:style-name="P9">
            <text:span text:style-name="Strong_20_Emphasis">NAT:</text:span>
             For instances with public IP addresses, the IGW performs NAT, translating the instance's private IP address to its public IP address when communicating with the internet, and vice versa. This allows instances to receive traffic from the internet. 
          </text:p>
        </text:list-item>
      </text:list>
      <text:p text:style-name="P3"/>
      <text:h text:style-name="P10" text:outline-level="3">Key Characteristics</text:h>
      <text:list text:style-name="L3">
        <text:list-item>
          <text:p text:style-name="P11">
            <text:span text:style-name="Strong_20_Emphasis">Horizontally Scaled and Redundant:</text:span>
             AWS manages the underlying infrastructure of the IGW, ensuring high availability and scalability. You don't need to worry about provisioning or managing the IGW itself. 
          </text:p>
        </text:list-item>
        <text:list-item>
          <text:p text:style-name="P11">
            <text:span text:style-name="Strong_20_Emphasis">No Bandwidth Limitations:</text:span>
             IGWs do not impose any bandwidth limitations. The bandwidth available to your instances is determined by the instance type and network performance. 
          </text:p>
        </text:list-item>
        <text:list-item>
          <text:p text:style-name="P11">
            <text:span text:style-name="Strong_20_Emphasis">Stateless:</text:span>
             IGWs are stateless devices. They don't maintain connection tracking information. This is important to remember when considering security and troubleshooting. 
          </text:p>
        </text:list-item>
        <text:list-item>
          <text:p text:style-name="P12">
            <text:span text:style-name="Strong_20_Emphasis">One-to-One Relationship:</text:span>
             An IGW has a one-to-one relationship with a VPC. You can't share an IGW across multiple VPCs. For connecting multiple VPCs, you'll need to explore VPC Peering or Transit Gateway
          </text:p>
        </text:list-item>
      </text:list>
      <text:h text:style-name="P13" text:outline-level="3">Internet Gateway vs. NAT Gateway/Instance</text:h>
      <text:p text:style-name="P6">It's important to distinguish between an Internet Gateway and NAT Gateways/Instances. While both provide internet access, they serve different purposes:</text:p>
      <table:table table:name="Table1" table:style-name="Table1">
        <table:table-column table:style-name="Table1.A"/>
        <table:table-column table:style-name="Table1.B"/>
        <table:table-column table:style-name="Table1.C"/>
        <table:table-header-rows>
          <table:table-row>
            <table:table-cell table:style-name="Table1.A1" office:value-type="string">
              <text:p text:style-name="P14">Feature</text:p>
            </table:table-cell>
            <table:table-cell table:style-name="Table1.A1" office:value-type="string">
              <text:p text:style-name="P14">Internet Gateway</text:p>
            </table:table-cell>
            <table:table-cell table:style-name="Table1.A1" office:value-type="string">
              <text:p text:style-name="P14">NAT Gateway/Instance</text:p>
            </table:table-cell>
          </table:table-row>
        </table:table-header-rows>
        <table:table-row>
          <table:table-cell table:style-name="Table1.A1" office:value-type="string">
            <text:p text:style-name="P15">Purpose</text:p>
          </table:table-cell>
          <table:table-cell table:style-name="Table1.A1" office:value-type="string">
            <text:p text:style-name="P15">Enables direct internet access for public subnets</text:p>
          </table:table-cell>
          <table:table-cell table:style-name="Table1.A1" office:value-type="string">
            <text:p text:style-name="P15">Enables private subnets to access the internet</text:p>
          </table:table-cell>
        </table:table-row>
        <table:table-row>
          <table:table-cell table:style-name="Table1.A1" office:value-type="string">
            <text:p text:style-name="P15">Public IP Address</text:p>
          </table:table-cell>
          <table:table-cell table:style-name="Table1.A1" office:value-type="string">
            <text:p text:style-name="P15">Required for instances to receive traffic</text:p>
          </table:table-cell>
          <table:table-cell table:style-name="Table1.A1" office:value-type="string">
            <text:p text:style-name="P15">Not required for instances to access the internet</text:p>
          </table:table-cell>
        </table:table-row>
        <table:table-row>
          <table:table-cell table:style-name="Table1.A1" office:value-type="string">
            <text:p text:style-name="P15">Direction</text:p>
          </table:table-cell>
          <table:table-cell table:style-name="Table1.A1" office:value-type="string">
            <text:p text:style-name="P15">Bidirectional (if instance has public IP)</text:p>
          </table:table-cell>
          <table:table-cell table:style-name="Table1.A1" office:value-type="string">
            <text:p text:style-name="P15">Outbound only (from private subnet to internet)</text:p>
          </table:table-cell>
        </table:table-row>
        <table:table-row>
          <table:table-cell table:style-name="Table1.A1" office:value-type="string">
            <text:p text:style-name="P15">Management</text:p>
          </table:table-cell>
          <table:table-cell table:style-name="Table1.A1" office:value-type="string">
            <text:p text:style-name="P15">AWS Managed</text:p>
          </table:table-cell>
          <table:table-cell table:style-name="Table1.A1" office:value-type="string">
            <text:p text:style-name="P15">You manage (NAT Instance) or AWS Managed (NAT GW)</text:p>
          </table:table-cell>
        </table:table-row>
        <table:table-row>
          <table:table-cell table:style-name="Table1.A1" office:value-type="string">
            <text:p text:style-name="P15">Cost</text:p>
          </table:table-cell>
          <table:table-cell table:style-name="Table1.A1" office:value-type="string">
            <text:p text:style-name="P15">Free</text:p>
          </table:table-cell>
          <table:table-cell table:style-name="Table1.A1" office:value-type="string">
            <text:p text:style-name="P15">Incur charges</text:p>
          </table:table-cell>
        </table:table-row>
      </table:table>
      <text:p text:style-name="P16"/>
      <text:h text:style-name="P17" text:outline-level="2">Practical Implementation</text:h>
      <text:p text:style-name="P6">Creating and configuring an Internet Gateway involves the following steps:</text:p>
      <text:list text:style-name="L4">
        <text:list-item>
          <text:p text:style-name="P18">
            <text:span text:style-name="Strong_20_Emphasis">Create an Internet Gateway:</text:span>
             Use the AWS Management Console, AWS CLI, or Infrastructure as Code (IaC) tools like Terraform to create an IGW. 
          </text:p>
        </text:list-item>
        <text:list-item>
          <text:p text:style-name="P18">
            <text:soft-page-break/>
            <text:span text:style-name="Strong_20_Emphasis">Attach the Internet Gateway to your VPC:</text:span>
             Associate the newly created IGW with your VPC. 
          </text:p>
        </text:list-item>
        <text:list-item>
          <text:p text:style-name="P19">
            <text:span text:style-name="Strong_20_Emphasis">Update Route Tables:</text:span>
             Modify the route tables associated with your public subnets to route traffic destined for the internet (0.0.0.0/0) to the IGW. 
          </text:p>
        </text:list-item>
      </text:list>
      <text:h text:style-name="P10" text:outline-level="3">AWS CLI Example</text:h>
      <text:p text:style-name="P20">
        <text:span text:style-name="Source_20_Text">
          <text:span text:style-name="T5"># Create an Internet Gateway</text:span>
        </text:span>
      </text:p>
      <text:p text:style-name="P21">
        <text:span text:style-name="Source_20_Text">
          <text:span text:style-name="T6">aws</text:span>
        </text:span>
        <text:span text:style-name="Source_20_Text">
          <text:span text:style-name="T7"> ec2 create-internet-gateway</text:span>
        </text:span>
      </text:p>
      <text:p text:style-name="P22"/>
      <text:p text:style-name="P21">
        <text:span text:style-name="Source_20_Text">
          <text:span text:style-name="T5">
            # The output will provide the InternetGatewayId. 
            <text:s/>
            Save this value.
          </text:span>
        </text:span>
      </text:p>
      <text:p text:style-name="P21">
        <text:span text:style-name="Source_20_Text">
          <text:span text:style-name="T5"># Example Output:</text:span>
        </text:span>
      </text:p>
      <text:p text:style-name="P21">
        <text:span text:style-name="Source_20_Text">
          <text:span text:style-name="T5"># {</text:span>
        </text:span>
      </text:p>
      <text:p text:style-name="P21">
        <text:span text:style-name="Source_20_Text">
          <text:span text:style-name="T5">
            # 
            <text:s text:c="3"/>
            "InternetGateway": {
          </text:span>
        </text:span>
      </text:p>
      <text:p text:style-name="P21">
        <text:span text:style-name="Source_20_Text">
          <text:span text:style-name="T5">
            # 
            <text:s text:c="7"/>
            "Attachments": [],
          </text:span>
        </text:span>
      </text:p>
      <text:p text:style-name="P21">
        <text:span text:style-name="Source_20_Text">
          <text:span text:style-name="T5">
            # 
            <text:s text:c="7"/>
            "InternetGatewayId": "igw-0abcdef1234567890",
          </text:span>
        </text:span>
      </text:p>
      <text:p text:style-name="P21">
        <text:span text:style-name="Source_20_Text">
          <text:span text:style-name="T5">
            # 
            <text:s text:c="7"/>
            "OwnerId": "123456789012",
          </text:span>
        </text:span>
      </text:p>
      <text:p text:style-name="P21">
        <text:span text:style-name="Source_20_Text">
          <text:span text:style-name="T5">
            # 
            <text:s text:c="7"/>
            "Tags": []
          </text:span>
        </text:span>
      </text:p>
      <text:p text:style-name="P21">
        <text:span text:style-name="Source_20_Text">
          <text:span text:style-name="T5">
            # 
            <text:s text:c="3"/>
            }
          </text:span>
        </text:span>
      </text:p>
      <text:p text:style-name="P21">
        <text:span text:style-name="Source_20_Text">
          <text:span text:style-name="T5"># }</text:span>
        </text:span>
      </text:p>
      <text:p text:style-name="P22"/>
      <text:p text:style-name="P21">
        <text:span text:style-name="Source_20_Text">
          <text:span text:style-name="T5"># Attach the Internet Gateway to your VPC</text:span>
        </text:span>
      </text:p>
      <text:p text:style-name="P21">
        <text:span text:style-name="Source_20_Text">
          <text:span text:style-name="T6">aws</text:span>
        </text:span>
        <text:span text:style-name="Source_20_Text">
          <text:span text:style-name="T7"> ec2 attach-internet-gateway</text:span>
        </text:span>
        <text:span text:style-name="Source_20_Text">
          <text:span text:style-name="T8"> --internet-gateway-id</text:span>
        </text:span>
        <text:span text:style-name="Source_20_Text">
          <text:span text:style-name="T7"> igw-0abcdef1234567890</text:span>
        </text:span>
        <text:span text:style-name="Source_20_Text">
          <text:span text:style-name="T8"> --vpc-id</text:span>
        </text:span>
        <text:span text:style-name="Source_20_Text">
          <text:span text:style-name="T7"> vpc-0123456789abcdef0</text:span>
        </text:span>
      </text:p>
      <text:p text:style-name="P22"/>
      <text:p text:style-name="P21">
        <text:span text:style-name="Source_20_Text">
          <text:span text:style-name="T5"># Create a route to the Internet Gateway in your public subnet's route table</text:span>
        </text:span>
      </text:p>
      <text:p text:style-name="P21">
        <text:span text:style-name="Source_20_Text">
          <text:span text:style-name="T6">aws</text:span>
        </text:span>
        <text:span text:style-name="Source_20_Text">
          <text:span text:style-name="T7"> ec2 create-route</text:span>
        </text:span>
        <text:span text:style-name="Source_20_Text">
          <text:span text:style-name="T8"> --route-table-id</text:span>
        </text:span>
        <text:span text:style-name="Source_20_Text">
          <text:span text:style-name="T7"> rtb-0abcdef1234567890</text:span>
        </text:span>
        <text:span text:style-name="Source_20_Text">
          <text:span text:style-name="T8"> --destination-cidr-block</text:span>
        </text:span>
        <text:span text:style-name="Source_20_Text">
          <text:span text:style-name="T7"> 0.0.0.0/0</text:span>
        </text:span>
        <text:span text:style-name="Source_20_Text">
          <text:span text:style-name="T8"> --gateway-id</text:span>
        </text:span>
        <text:span text:style-name="Source_20_Text">
          <text:span text:style-name="T7"> igw-0abcdef1234567890</text:span>
        </text:span>
      </text:p>
      <text:p text:style-name="P6"/>
      <text:p text:style-name="P6"/>
      <text:h text:style-name="P10" text:outline-level="3">Terraform Example</text:h>
      <text:p text:style-name="P6"/>
      <text:p text:style-name="P20">
        <text:span text:style-name="Source_20_Text">
          <text:span text:style-name="T9">resource</text:span>
        </text:span>
        <text:span text:style-name="Source_20_Text">
          <text:span text:style-name="T10"> "aws_internet_gateway" "example" {</text:span>
        </text:span>
      </text:p>
      <text:p text:style-name="P21">
        <text:span text:style-name="Source_20_Text">
          <text:span text:style-name="T10">
            <text:s text:c="2"/>
            vpc_id 
          </text:span>
        </text:span>
        <text:span text:style-name="Source_20_Text">
          <text:span text:style-name="T11">=</text:span>
        </text:span>
        <text:span text:style-name="Source_20_Text">
          <text:span text:style-name="T10"> aws_vpc</text:span>
        </text:span>
        <text:span text:style-name="Source_20_Text">
          <text:span text:style-name="T11">.</text:span>
        </text:span>
        <text:span text:style-name="Source_20_Text">
          <text:span text:style-name="T10">main</text:span>
        </text:span>
        <text:span text:style-name="Source_20_Text">
          <text:span text:style-name="T11">.</text:span>
        </text:span>
        <text:span text:style-name="Source_20_Text">
          <text:span text:style-name="T10">id</text:span>
        </text:span>
      </text:p>
      <text:p text:style-name="P22"/>
      <text:p text:style-name="P21">
        <text:span text:style-name="Source_20_Text">
          <text:span text:style-name="T10">
            <text:s text:c="2"/>
            tags 
          </text:span>
        </text:span>
        <text:span text:style-name="Source_20_Text">
          <text:span text:style-name="T11">=</text:span>
        </text:span>
        <text:span text:style-name="Source_20_Text">
          <text:span text:style-name="T10"> {</text:span>
        </text:span>
      </text:p>
      <text:p text:style-name="P21">
        <text:span text:style-name="Source_20_Text">
          <text:span text:style-name="T10">
            <text:s text:c="4"/>
            Name 
          </text:span>
        </text:span>
        <text:span text:style-name="Source_20_Text">
          <text:span text:style-name="T11">=</text:span>
        </text:span>
        <text:span text:style-name="Source_20_Text">
          <text:span text:style-name="T12"> "</text:span>
        </text:span>
        <text:span text:style-name="Source_20_Text">
          <text:span text:style-name="T7">main-igw</text:span>
        </text:span>
        <text:span text:style-name="Source_20_Text">
          <text:span text:style-name="T12">"</text:span>
        </text:span>
      </text:p>
      <text:p text:style-name="P21">
        <text:span text:style-name="Source_20_Text">
          <text:span text:style-name="T10">
            <text:s text:c="2"/>
            }
          </text:span>
        </text:span>
      </text:p>
      <text:p text:style-name="P21">
        <text:span text:style-name="Source_20_Text">
          <text:span text:style-name="T10">}</text:span>
        </text:span>
      </text:p>
      <text:p text:style-name="P22"/>
      <text:p text:style-name="P21">
        <text:soft-page-break/>
        <text:span text:style-name="Source_20_Text">
          <text:span text:style-name="T9">resource</text:span>
        </text:span>
        <text:span text:style-name="Source_20_Text">
          <text:span text:style-name="T10"> "aws_route" "internet_access" {</text:span>
        </text:span>
      </text:p>
      <text:p text:style-name="P21">
        <text:span text:style-name="Source_20_Text">
          <text:span text:style-name="T10">
            <text:s text:c="2"/>
            route_table_id 
            <text:s text:c="11"/>
          </text:span>
        </text:span>
        <text:span text:style-name="Source_20_Text">
          <text:span text:style-name="T11">=</text:span>
        </text:span>
        <text:span text:style-name="Source_20_Text">
          <text:span text:style-name="T10"> aws_route_table</text:span>
        </text:span>
        <text:span text:style-name="Source_20_Text">
          <text:span text:style-name="T11">.</text:span>
        </text:span>
        <text:span text:style-name="Source_20_Text">
          <text:span text:style-name="T10">public</text:span>
        </text:span>
        <text:span text:style-name="Source_20_Text">
          <text:span text:style-name="T11">.</text:span>
        </text:span>
        <text:span text:style-name="Source_20_Text">
          <text:span text:style-name="T10">id</text:span>
        </text:span>
      </text:p>
      <text:p text:style-name="P21">
        <text:span text:style-name="Source_20_Text">
          <text:span text:style-name="T10">
            <text:s text:c="2"/>
            destination_cidr_block 
          </text:span>
        </text:span>
        <text:span text:style-name="Source_20_Text">
          <text:span text:style-name="T11">=</text:span>
        </text:span>
        <text:span text:style-name="Source_20_Text">
          <text:span text:style-name="T12"> "</text:span>
        </text:span>
        <text:span text:style-name="Source_20_Text">
          <text:span text:style-name="T7">0.0.0.0/0</text:span>
        </text:span>
        <text:span text:style-name="Source_20_Text">
          <text:span text:style-name="T12">"</text:span>
        </text:span>
      </text:p>
      <text:p text:style-name="P21">
        <text:span text:style-name="Source_20_Text">
          <text:span text:style-name="T10">
            <text:s text:c="2"/>
            gateway_id 
            <text:s text:c="15"/>
          </text:span>
        </text:span>
        <text:span text:style-name="Source_20_Text">
          <text:span text:style-name="T11">=</text:span>
        </text:span>
        <text:span text:style-name="Source_20_Text">
          <text:span text:style-name="T10"> aws_internet_gateway</text:span>
        </text:span>
        <text:span text:style-name="Source_20_Text">
          <text:span text:style-name="T11">.</text:span>
        </text:span>
        <text:span text:style-name="Source_20_Text">
          <text:span text:style-name="T10">example</text:span>
        </text:span>
        <text:span text:style-name="Source_20_Text">
          <text:span text:style-name="T11">.</text:span>
        </text:span>
        <text:span text:style-name="Source_20_Text">
          <text:span text:style-name="T10">id</text:span>
        </text:span>
      </text:p>
      <text:p text:style-name="P21">
        <text:span text:style-name="Source_20_Text">
          <text:span text:style-name="T10">}</text:span>
        </text:span>
      </text:p>
      <text:p text:style-name="P6"/>
      <text:p text:style-name="P6">
        <text:span text:style-name="Strong_20_Emphasis">Explanation:</text:span>
      </text:p>
      <text:list text:style-name="L5">
        <text:list-item>
          <text:p text:style-name="P23">
            <text:span text:style-name="Source_20_Text">aws_internet_gateway</text:span>
            : This resource creates the Internet Gateway and attaches it to the VPC specified by 
            <text:span text:style-name="Source_20_Text">vpc_id</text:span>
            . 
          </text:p>
        </text:list-item>
        <text:list-item>
          <text:p text:style-name="P24">
            <text:span text:style-name="Source_20_Text">aws_route</text:span>
            : This resource creates a route in the specified route table (
            <text:span text:style-name="Source_20_Text">route_table_id</text:span>
            ) that directs all traffic destined for the internet (
            <text:span text:style-name="Source_20_Text">0.0.0.0/0</text:span>
            ) to the Internet Gateway (
            <text:span text:style-name="Source_20_Text">gateway_id</text:span>
            ). 
          </text:p>
        </text:list-item>
      </text:list>
      <text:h text:style-name="P25" text:outline-level="2">Advanced Routing Scenarios</text:h>
      <text:p text:style-name="P6">While the basic setup involves routing all internet-bound traffic to the IGW, more complex scenarios might require custom routes.</text:p>
      <text:h text:style-name="P26" text:outline-level="3">Multiple Network Interfaces</text:h>
      <text:p text:style-name="P6">If an instance has multiple network interfaces, you can configure different route tables for each interface. This allows you to route traffic from one interface to the internet via the IGW, while routing traffic from another interface to a different destination, such as a peered VPC.</text:p>
      <text:h text:style-name="P26" text:outline-level="3">Custom Route Tables</text:h>
      <text:p text:style-name="P6">You can create multiple route tables within your VPC and associate them with different subnets. This allows you to isolate traffic and implement more granular routing policies. For example, you might have a separate route table for your database subnet that only allows traffic from specific application subnets.</text:p>
      <text:h text:style-name="P26" text:outline-level="3">Route Precedence</text:h>
      <text:p text:style-name="P6">
        When multiple routes apply to a given destination, AWS uses the most specific route. For example, a route to 
        <text:span text:style-name="Source_20_Text">10.0.1.0/24</text:span>
         will take precedence over a route to 
        <text:span text:style-name="Source_20_Text">10.0.0.0/16</text:span>
        . This allows you to create exceptions to your default routing rules.
      </text:p>
      <text:p text:style-name="P27">­</text:p>
      <text:p text:style-name="P16"/>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4">
  <office:meta>
    <meta:creation-date>2025-05-26T12:48:24.879482448</meta:creation-date>
    <dc:date>2025-05-26T12:59:06.611027020</dc:date>
    <meta:editing-duration>PT29S</meta:editing-duration>
    <meta:editing-cycles>2</meta:editing-cycles>
    <meta:generator>LibreOffice/25.2.3.2$Linux_X86_64 LibreOffice_project/520$Build-2</meta:generator>
    <meta:document-statistic meta:table-count="1" meta:image-count="0" meta:object-count="0" meta:page-count="3" meta:paragraph-count="81" meta:word-count="842" meta:character-count="5784" meta:non-whitespace-character-count="4951"/>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14</config:config-item>
      <config:config-item config:name="ViewAreaLeft" config:type="long">0</config:config-item>
      <config:config-item config:name="ViewAreaWidth" config:type="long">30561</config:config-item>
      <config:config-item config:name="ViewAreaHeight" config:type="long">14173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9497</config:config-item>
          <config:config-item config:name="ViewTop" config:type="long">3724</config:config-item>
          <config:config-item config:name="VisibleLeft" config:type="long">0</config:config-item>
          <config:config-item config:name="VisibleTop" config:type="long">14</config:config-item>
          <config:config-item config:name="VisibleRight" config:type="long">30559</config:config-item>
          <config:config-item config:name="VisibleBottom" config:type="long">14185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MsWordCompGridMetrics" config:type="boolean">false</config:config-item>
      <config:config-item config:name="PaintHellOverHeaderFooter" config:type="boolean">false</config:config-item>
      <config:config-item config:name="ApplyParagraphMarkFormatToEmptyLineAtEndOfParagraph" config:type="boolean">false</config:config-item>
      <config:config-item config:name="PrintGraphics" config:type="boolean">true</config:config-item>
      <config:config-item config:name="NoNumberingShowFollowBy" config:type="boolean">false</config:config-item>
      <config:config-item config:name="MinRowHeightInclBorder"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false</config:config-item>
      <config:config-item config:name="EmbedSystemFonts" config:type="boolean">false</config:config-item>
      <config:config-item config:name="EmbedFonts" config:type="boolean">false</config:config-item>
      <config:config-item config:name="NoClippingWithWrapPolygon"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SmallCapsPercentage66" config:type="boolean">false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1091924</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UseFormerLineSpacing"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IgnoreHiddenCharsForLineCalculation" config:type="boolean">true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1340510</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4">
  <office:font-face-decls>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style:default-style>
    <style:default-style style:family="paragraph">
      <style:paragraph-properties fo:orphans="2" fo:widows="2" fo:hyphenation-ladder-count="no-limit" fo:hyphenation-keep="auto" loext:hyphenation-keep-type="column"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chapter">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Devanagari1"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Noto Sans Devanagari" style:font-family-complex="'Noto Sans Devanagari'"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Noto Sans Devanagari" style:font-family-complex="'Noto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Devanagari" style:font-family-complex="'Noto Sans Devanagari'" style:font-family-generic-complex="swiss"/>
    </style:style>
    <style:style style:name="Heading_20_1" style:display-name="Heading 1" style:family="paragraph" style:parent-style-name="Heading" style:next-style-name="Text_20_body" style:default-outline-level="1" style:list-style-name="" style:class="chapter">
      <style:paragraph-properties fo:margin-top="0.1665in" fo:margin-bottom="0.0835in" style:contextual-spacing="false"/>
      <style:text-properties style:font-name="Liberation Serif" fo:font-family="'Liberation Serif'" style:font-family-generic="roman" style:font-pitch="variable" fo:font-size="24pt" fo:font-weight="bold" style:font-name-asian="Noto Serif CJK SC" style:font-family-asian="'Noto Serif CJK SC'" style:font-family-generic-asian="system" style:font-pitch-asian="variable" style:font-size-asian="24pt" style:font-weight-asian="bold" style:font-name-complex="Noto Sans Devanagari1" style:font-family-complex="'Noto Sans Devanagari'" style:font-family-generic-complex="system" style:font-pitch-complex="variable" style:font-size-complex="24pt" style:font-weight-complex="bold"/>
    </style:style>
    <style:style style:name="Heading_20_2" style:display-name="Heading 2" style:family="paragraph" style:parent-style-name="Heading" style:next-style-name="Text_20_body" style:default-outline-level="2" style:list-style-name="" style:class="chapter">
      <style:paragraph-properties fo:margin-top="0.139in" fo:margin-bottom="0.0835in" style:contextual-spacing="false"/>
      <style:text-properties style:font-name="Liberation Serif" fo:font-family="'Liberation Serif'" style:font-family-generic="roman" style:font-pitch="variable" fo:font-size="18pt" fo:font-weight="bold" style:font-name-asian="Noto Serif CJK SC" style:font-family-asian="'Noto Serif CJK SC'" style:font-family-generic-asian="system" style:font-pitch-asian="variable" style:font-size-asian="18pt" style:font-weight-asian="bold" style:font-name-complex="Noto Sans Devanagari1" style:font-family-complex="'Noto Sans Devanagari'"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chapter">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Noto Sans Devanagari1" style:font-family-complex="'Noto Sans Devanagari'" style:font-family-generic-complex="system" style:font-pitch-complex="variable" style:font-size-complex="14pt" style:font-weight-complex="bold"/>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Preformatted_20_Text" style:display-name="Preformatted Text" style:family="paragraph" style:parent-style-name="Standard" style:class="html">
      <style:paragraph-properties fo:margin-top="0in" fo:margin-bottom="0in" style:contextual-spacing="false"/>
      <style:text-properties style:font-name="Liberation Mono" fo:font-family="'Liberation Mono'" style:font-family-generic="modern" style:font-pitch="fixed" fo:font-size="10pt" style:font-name-asian="Noto Sans Mono CJK SC" style:font-family-asian="'Noto Sans Mono CJK SC'" style:font-family-generic-asian="modern" style:font-pitch-asian="fixed" style:font-size-asian="10pt" style:font-name-complex="Liberation Mono" style:font-family-complex="'Liberation Mono'" style:font-family-generic-complex="modern" style:font-pitch-complex="fixed" style:font-size-complex="10pt"/>
    </style:style>
    <style:style style:name="Numbering_20_Symbols" style:display-name="Numbering Symbols" style:family="text"/>
    <style:style style:name="Strong_20_Emphasis" style:display-name="Strong Emphasis" style:family="text">
      <style:text-properties fo:font-weight="bold" style:font-weight-asian="bold" style:font-weight-complex="bold"/>
    </style:style>
    <style:style style:name="Emphasis" style:family="text">
      <style:text-properties fo:font-style="italic" style:font-style-asian="italic" style:font-style-complex="italic"/>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