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0718C" w14:textId="7D1626FD" w:rsidR="00976E85" w:rsidRPr="00191BFF" w:rsidRDefault="00257D2F" w:rsidP="00976E85">
      <w:pPr>
        <w:jc w:val="center"/>
        <w:rPr>
          <w:rFonts w:asciiTheme="majorBidi" w:hAnsiTheme="majorBidi" w:cstheme="majorBidi"/>
          <w:b/>
          <w:bCs/>
          <w:sz w:val="36"/>
          <w:szCs w:val="36"/>
          <w:u w:val="single"/>
          <w:lang w:val="en-US"/>
        </w:rPr>
      </w:pPr>
      <w:r w:rsidRPr="00191BFF">
        <w:rPr>
          <w:rFonts w:asciiTheme="majorBidi" w:hAnsiTheme="majorBidi" w:cstheme="majorBidi"/>
          <w:b/>
          <w:bCs/>
          <w:sz w:val="36"/>
          <w:szCs w:val="36"/>
          <w:u w:val="single"/>
          <w:lang w:val="en-US"/>
        </w:rPr>
        <w:t xml:space="preserve">Nikto </w:t>
      </w:r>
      <w:r w:rsidR="00976E85" w:rsidRPr="00191BFF">
        <w:rPr>
          <w:rFonts w:asciiTheme="majorBidi" w:hAnsiTheme="majorBidi" w:cstheme="majorBidi"/>
          <w:b/>
          <w:bCs/>
          <w:sz w:val="36"/>
          <w:szCs w:val="36"/>
          <w:u w:val="single"/>
        </w:rPr>
        <w:t>Security Scan Report</w:t>
      </w:r>
    </w:p>
    <w:p w14:paraId="19A0DD21" w14:textId="77777777" w:rsidR="00976E85" w:rsidRPr="00191BFF" w:rsidRDefault="00976E85" w:rsidP="00976E85">
      <w:pPr>
        <w:jc w:val="center"/>
        <w:rPr>
          <w:rFonts w:asciiTheme="majorBidi" w:hAnsiTheme="majorBidi" w:cstheme="majorBidi"/>
          <w:b/>
          <w:bCs/>
          <w:sz w:val="36"/>
          <w:szCs w:val="36"/>
          <w:u w:val="single"/>
          <w:lang w:val="en-US"/>
        </w:rPr>
      </w:pPr>
    </w:p>
    <w:p w14:paraId="4B500996" w14:textId="77777777" w:rsidR="00976E85" w:rsidRPr="00191BFF" w:rsidRDefault="00976E85" w:rsidP="00976E85">
      <w:pPr>
        <w:jc w:val="center"/>
        <w:rPr>
          <w:rFonts w:asciiTheme="majorBidi" w:hAnsiTheme="majorBidi" w:cstheme="majorBidi"/>
          <w:b/>
          <w:bCs/>
          <w:sz w:val="36"/>
          <w:szCs w:val="36"/>
          <w:u w:val="single"/>
          <w:lang w:val="en-US"/>
        </w:rPr>
      </w:pPr>
    </w:p>
    <w:p w14:paraId="588CAE16" w14:textId="77777777" w:rsidR="00976E85" w:rsidRPr="00191BFF" w:rsidRDefault="00976E85" w:rsidP="00976E85">
      <w:pPr>
        <w:jc w:val="center"/>
        <w:rPr>
          <w:rFonts w:asciiTheme="majorBidi" w:hAnsiTheme="majorBidi" w:cstheme="majorBidi"/>
          <w:b/>
          <w:bCs/>
          <w:sz w:val="36"/>
          <w:szCs w:val="36"/>
          <w:u w:val="single"/>
          <w:lang w:val="en-US"/>
        </w:rPr>
      </w:pPr>
    </w:p>
    <w:p w14:paraId="27FF5FBB" w14:textId="77777777" w:rsidR="00976E85" w:rsidRPr="00191BFF" w:rsidRDefault="00976E85" w:rsidP="00976E85">
      <w:pPr>
        <w:jc w:val="center"/>
        <w:rPr>
          <w:rFonts w:asciiTheme="majorBidi" w:hAnsiTheme="majorBidi" w:cstheme="majorBidi"/>
          <w:b/>
          <w:bCs/>
          <w:sz w:val="36"/>
          <w:szCs w:val="36"/>
          <w:u w:val="single"/>
          <w:lang w:val="en-US"/>
        </w:rPr>
      </w:pPr>
    </w:p>
    <w:p w14:paraId="0B084554" w14:textId="77777777" w:rsidR="00976E85" w:rsidRPr="00191BFF" w:rsidRDefault="00976E85" w:rsidP="00976E85">
      <w:pPr>
        <w:jc w:val="center"/>
        <w:rPr>
          <w:rFonts w:asciiTheme="majorBidi" w:hAnsiTheme="majorBidi" w:cstheme="majorBidi"/>
          <w:b/>
          <w:bCs/>
          <w:sz w:val="36"/>
          <w:szCs w:val="36"/>
          <w:u w:val="single"/>
          <w:lang w:val="en-US"/>
        </w:rPr>
      </w:pPr>
    </w:p>
    <w:p w14:paraId="57586A6D" w14:textId="1D3BA1DB" w:rsidR="00976E85" w:rsidRPr="00191BFF" w:rsidRDefault="00976E85" w:rsidP="00976E85">
      <w:pPr>
        <w:jc w:val="center"/>
        <w:rPr>
          <w:rFonts w:asciiTheme="majorBidi" w:hAnsiTheme="majorBidi" w:cstheme="majorBidi"/>
          <w:b/>
          <w:bCs/>
          <w:sz w:val="36"/>
          <w:szCs w:val="36"/>
          <w:u w:val="single"/>
          <w:lang w:val="en-US"/>
        </w:rPr>
      </w:pPr>
      <w:r w:rsidRPr="00191BFF">
        <w:rPr>
          <w:rFonts w:asciiTheme="majorBidi" w:hAnsiTheme="majorBidi" w:cstheme="majorBidi"/>
          <w:b/>
          <w:bCs/>
          <w:sz w:val="36"/>
          <w:szCs w:val="36"/>
          <w:u w:val="single"/>
        </w:rPr>
        <w:t xml:space="preserve">Generated by: </w:t>
      </w:r>
      <w:r w:rsidRPr="00191BFF">
        <w:rPr>
          <w:rFonts w:asciiTheme="majorBidi" w:hAnsiTheme="majorBidi" w:cstheme="majorBidi"/>
          <w:b/>
          <w:bCs/>
          <w:sz w:val="36"/>
          <w:szCs w:val="36"/>
          <w:u w:val="single"/>
          <w:lang w:val="en-US"/>
        </w:rPr>
        <w:t>Nikto</w:t>
      </w:r>
    </w:p>
    <w:p w14:paraId="75F7B94D" w14:textId="366F83E7" w:rsidR="00976E85" w:rsidRPr="00191BFF" w:rsidRDefault="00976E85" w:rsidP="00976E85">
      <w:pPr>
        <w:jc w:val="center"/>
        <w:rPr>
          <w:rFonts w:asciiTheme="majorBidi" w:hAnsiTheme="majorBidi" w:cstheme="majorBidi"/>
          <w:b/>
          <w:bCs/>
          <w:sz w:val="36"/>
          <w:szCs w:val="36"/>
          <w:u w:val="single"/>
          <w:lang w:val="en-US"/>
        </w:rPr>
      </w:pPr>
      <w:r w:rsidRPr="00191BFF">
        <w:rPr>
          <w:rFonts w:asciiTheme="majorBidi" w:hAnsiTheme="majorBidi" w:cstheme="majorBidi"/>
          <w:b/>
          <w:bCs/>
          <w:sz w:val="36"/>
          <w:szCs w:val="36"/>
          <w:u w:val="single"/>
        </w:rPr>
        <w:br/>
        <w:t xml:space="preserve">Scan Date: Tue, </w:t>
      </w:r>
      <w:r w:rsidRPr="00191BFF">
        <w:rPr>
          <w:rFonts w:asciiTheme="majorBidi" w:hAnsiTheme="majorBidi" w:cstheme="majorBidi"/>
          <w:b/>
          <w:bCs/>
          <w:sz w:val="36"/>
          <w:szCs w:val="36"/>
          <w:u w:val="single"/>
          <w:lang w:val="en-US"/>
        </w:rPr>
        <w:t>20</w:t>
      </w:r>
      <w:r w:rsidRPr="00191BFF">
        <w:rPr>
          <w:rFonts w:asciiTheme="majorBidi" w:hAnsiTheme="majorBidi" w:cstheme="majorBidi"/>
          <w:b/>
          <w:bCs/>
          <w:sz w:val="36"/>
          <w:szCs w:val="36"/>
          <w:u w:val="single"/>
        </w:rPr>
        <w:t xml:space="preserve"> Jan 2025, at 10:14:57</w:t>
      </w:r>
    </w:p>
    <w:p w14:paraId="3B8CB9C8" w14:textId="3133FA9B" w:rsidR="00976E85" w:rsidRPr="00191BFF" w:rsidRDefault="00976E85" w:rsidP="00976E85">
      <w:pPr>
        <w:jc w:val="center"/>
        <w:rPr>
          <w:rFonts w:asciiTheme="majorBidi" w:hAnsiTheme="majorBidi" w:cstheme="majorBidi"/>
          <w:b/>
          <w:bCs/>
          <w:sz w:val="36"/>
          <w:szCs w:val="36"/>
          <w:u w:val="single"/>
          <w:lang w:val="en-US"/>
        </w:rPr>
      </w:pPr>
      <w:r w:rsidRPr="00191BFF">
        <w:rPr>
          <w:rFonts w:asciiTheme="majorBidi" w:hAnsiTheme="majorBidi" w:cstheme="majorBidi"/>
          <w:b/>
          <w:bCs/>
          <w:sz w:val="36"/>
          <w:szCs w:val="36"/>
          <w:u w:val="single"/>
        </w:rPr>
        <w:br/>
      </w:r>
      <w:r w:rsidRPr="00191BFF">
        <w:rPr>
          <w:rFonts w:asciiTheme="majorBidi" w:hAnsiTheme="majorBidi" w:cstheme="majorBidi"/>
          <w:b/>
          <w:bCs/>
          <w:sz w:val="36"/>
          <w:szCs w:val="36"/>
          <w:u w:val="single"/>
          <w:lang w:val="en-US"/>
        </w:rPr>
        <w:t xml:space="preserve">Nikto </w:t>
      </w:r>
      <w:r w:rsidRPr="00191BFF">
        <w:rPr>
          <w:rFonts w:asciiTheme="majorBidi" w:hAnsiTheme="majorBidi" w:cstheme="majorBidi"/>
          <w:b/>
          <w:bCs/>
          <w:sz w:val="36"/>
          <w:szCs w:val="36"/>
          <w:u w:val="single"/>
        </w:rPr>
        <w:t>Version: v2.5.0</w:t>
      </w:r>
    </w:p>
    <w:p w14:paraId="20BFFC68" w14:textId="77777777" w:rsidR="00976E85" w:rsidRPr="00191BFF" w:rsidRDefault="00976E85" w:rsidP="00976E85">
      <w:pPr>
        <w:jc w:val="center"/>
        <w:rPr>
          <w:rFonts w:asciiTheme="majorBidi" w:hAnsiTheme="majorBidi" w:cstheme="majorBidi"/>
          <w:b/>
          <w:bCs/>
          <w:sz w:val="36"/>
          <w:szCs w:val="36"/>
          <w:u w:val="single"/>
          <w:lang w:val="en-US"/>
        </w:rPr>
      </w:pPr>
    </w:p>
    <w:p w14:paraId="0042F7F4" w14:textId="77777777" w:rsidR="00976E85" w:rsidRPr="00191BFF" w:rsidRDefault="00976E85" w:rsidP="00976E85">
      <w:pPr>
        <w:jc w:val="center"/>
        <w:rPr>
          <w:rFonts w:asciiTheme="majorBidi" w:hAnsiTheme="majorBidi" w:cstheme="majorBidi"/>
          <w:b/>
          <w:bCs/>
          <w:sz w:val="36"/>
          <w:szCs w:val="36"/>
          <w:u w:val="single"/>
          <w:lang w:val="en-US"/>
        </w:rPr>
      </w:pPr>
    </w:p>
    <w:p w14:paraId="242EFAC6" w14:textId="77777777" w:rsidR="00976E85" w:rsidRPr="00191BFF" w:rsidRDefault="00976E85" w:rsidP="00976E85">
      <w:pPr>
        <w:jc w:val="center"/>
        <w:rPr>
          <w:rFonts w:asciiTheme="majorBidi" w:hAnsiTheme="majorBidi" w:cstheme="majorBidi"/>
          <w:b/>
          <w:bCs/>
          <w:sz w:val="36"/>
          <w:szCs w:val="36"/>
          <w:u w:val="single"/>
          <w:lang w:val="en-US"/>
        </w:rPr>
      </w:pPr>
    </w:p>
    <w:p w14:paraId="39573B13" w14:textId="77777777" w:rsidR="00976E85" w:rsidRPr="00191BFF" w:rsidRDefault="00976E85" w:rsidP="00976E85">
      <w:pPr>
        <w:jc w:val="center"/>
        <w:rPr>
          <w:rFonts w:asciiTheme="majorBidi" w:hAnsiTheme="majorBidi" w:cstheme="majorBidi"/>
          <w:b/>
          <w:bCs/>
          <w:sz w:val="36"/>
          <w:szCs w:val="36"/>
          <w:u w:val="single"/>
          <w:lang w:val="en-US"/>
        </w:rPr>
      </w:pPr>
    </w:p>
    <w:p w14:paraId="62821228" w14:textId="77777777" w:rsidR="00976E85" w:rsidRPr="00191BFF" w:rsidRDefault="00976E85" w:rsidP="00976E85">
      <w:pPr>
        <w:jc w:val="center"/>
        <w:rPr>
          <w:rFonts w:asciiTheme="majorBidi" w:hAnsiTheme="majorBidi" w:cstheme="majorBidi"/>
          <w:b/>
          <w:bCs/>
          <w:sz w:val="36"/>
          <w:szCs w:val="36"/>
          <w:u w:val="single"/>
          <w:lang w:val="en-US"/>
        </w:rPr>
      </w:pPr>
    </w:p>
    <w:p w14:paraId="32FF6299" w14:textId="77777777" w:rsidR="00976E85" w:rsidRPr="00191BFF" w:rsidRDefault="00976E85" w:rsidP="00976E85">
      <w:pPr>
        <w:jc w:val="center"/>
        <w:rPr>
          <w:rFonts w:asciiTheme="majorBidi" w:hAnsiTheme="majorBidi" w:cstheme="majorBidi"/>
          <w:b/>
          <w:bCs/>
          <w:sz w:val="36"/>
          <w:szCs w:val="36"/>
          <w:u w:val="single"/>
          <w:lang w:val="en-US"/>
        </w:rPr>
      </w:pPr>
    </w:p>
    <w:p w14:paraId="0A7647CD" w14:textId="77777777" w:rsidR="00976E85" w:rsidRPr="00191BFF" w:rsidRDefault="00976E85" w:rsidP="00976E85">
      <w:pPr>
        <w:jc w:val="center"/>
        <w:rPr>
          <w:rFonts w:asciiTheme="majorBidi" w:hAnsiTheme="majorBidi" w:cstheme="majorBidi"/>
          <w:b/>
          <w:bCs/>
          <w:sz w:val="36"/>
          <w:szCs w:val="36"/>
          <w:u w:val="single"/>
          <w:lang w:val="en-US"/>
        </w:rPr>
      </w:pPr>
    </w:p>
    <w:p w14:paraId="76AD2A22" w14:textId="77777777" w:rsidR="00976E85" w:rsidRPr="00191BFF" w:rsidRDefault="00976E85" w:rsidP="00976E85">
      <w:pPr>
        <w:jc w:val="center"/>
        <w:rPr>
          <w:rFonts w:asciiTheme="majorBidi" w:hAnsiTheme="majorBidi" w:cstheme="majorBidi"/>
          <w:b/>
          <w:bCs/>
          <w:sz w:val="36"/>
          <w:szCs w:val="36"/>
          <w:u w:val="single"/>
          <w:lang w:val="en-US"/>
        </w:rPr>
      </w:pPr>
      <w:r w:rsidRPr="00191BFF">
        <w:rPr>
          <w:rFonts w:asciiTheme="majorBidi" w:hAnsiTheme="majorBidi" w:cstheme="majorBidi"/>
          <w:b/>
          <w:bCs/>
          <w:sz w:val="36"/>
          <w:szCs w:val="36"/>
          <w:u w:val="single"/>
        </w:rPr>
        <w:t xml:space="preserve">Report Generated for: </w:t>
      </w:r>
      <w:hyperlink r:id="rId5" w:history="1">
        <w:r w:rsidRPr="00191BFF">
          <w:rPr>
            <w:rStyle w:val="Hyperlink"/>
            <w:rFonts w:asciiTheme="majorBidi" w:hAnsiTheme="majorBidi" w:cstheme="majorBidi"/>
            <w:b/>
            <w:bCs/>
            <w:color w:val="auto"/>
            <w:sz w:val="36"/>
            <w:szCs w:val="36"/>
          </w:rPr>
          <w:t>http://localhost:3000</w:t>
        </w:r>
      </w:hyperlink>
    </w:p>
    <w:p w14:paraId="6C365010" w14:textId="77777777" w:rsidR="00976E85" w:rsidRPr="00191BFF" w:rsidRDefault="00976E85" w:rsidP="00976E85">
      <w:pPr>
        <w:jc w:val="center"/>
        <w:rPr>
          <w:rFonts w:asciiTheme="majorBidi" w:hAnsiTheme="majorBidi" w:cstheme="majorBidi"/>
          <w:b/>
          <w:bCs/>
          <w:sz w:val="36"/>
          <w:szCs w:val="36"/>
          <w:lang w:val="en-US"/>
        </w:rPr>
      </w:pPr>
    </w:p>
    <w:p w14:paraId="7AAA5D6F" w14:textId="77777777" w:rsidR="00976E85" w:rsidRPr="00191BFF" w:rsidRDefault="00976E85" w:rsidP="00976E85">
      <w:pPr>
        <w:jc w:val="center"/>
        <w:rPr>
          <w:rFonts w:asciiTheme="majorBidi" w:hAnsiTheme="majorBidi" w:cstheme="majorBidi"/>
          <w:b/>
          <w:bCs/>
          <w:sz w:val="36"/>
          <w:szCs w:val="36"/>
          <w:lang w:val="en-US"/>
        </w:rPr>
      </w:pPr>
    </w:p>
    <w:p w14:paraId="74CF739E" w14:textId="77777777" w:rsidR="00976E85" w:rsidRPr="00191BFF" w:rsidRDefault="00976E85" w:rsidP="00976E85">
      <w:pPr>
        <w:jc w:val="center"/>
        <w:rPr>
          <w:rFonts w:asciiTheme="majorBidi" w:hAnsiTheme="majorBidi" w:cstheme="majorBidi"/>
          <w:b/>
          <w:bCs/>
          <w:sz w:val="36"/>
          <w:szCs w:val="36"/>
          <w:lang w:val="en-US"/>
        </w:rPr>
      </w:pPr>
    </w:p>
    <w:p w14:paraId="0D199E09" w14:textId="77777777" w:rsidR="00976E85" w:rsidRPr="00191BFF" w:rsidRDefault="00976E85" w:rsidP="00011B32">
      <w:pPr>
        <w:rPr>
          <w:rFonts w:asciiTheme="majorBidi" w:hAnsiTheme="majorBidi" w:cstheme="majorBidi"/>
          <w:b/>
          <w:bCs/>
          <w:lang w:val="en-US"/>
        </w:rPr>
      </w:pPr>
    </w:p>
    <w:p w14:paraId="1CC56A38" w14:textId="77777777" w:rsidR="001D0BF3" w:rsidRPr="00191BFF" w:rsidRDefault="001D0BF3" w:rsidP="00011B32">
      <w:pPr>
        <w:rPr>
          <w:rFonts w:asciiTheme="majorBidi" w:hAnsiTheme="majorBidi" w:cstheme="majorBidi"/>
          <w:b/>
          <w:bCs/>
          <w:lang w:val="en-US"/>
        </w:rPr>
      </w:pPr>
    </w:p>
    <w:p w14:paraId="5487DD98" w14:textId="7D8FB4D7" w:rsidR="00011B32" w:rsidRPr="00191BFF" w:rsidRDefault="00011B32" w:rsidP="00191BFF">
      <w:pPr>
        <w:jc w:val="center"/>
        <w:rPr>
          <w:rFonts w:asciiTheme="majorBidi" w:hAnsiTheme="majorBidi" w:cstheme="majorBidi"/>
          <w:b/>
          <w:bCs/>
        </w:rPr>
      </w:pPr>
      <w:r w:rsidRPr="00191BFF">
        <w:rPr>
          <w:rFonts w:asciiTheme="majorBidi" w:hAnsiTheme="majorBidi" w:cstheme="majorBidi"/>
          <w:b/>
          <w:bCs/>
        </w:rPr>
        <w:lastRenderedPageBreak/>
        <w:t>Security Assessment Report</w:t>
      </w:r>
    </w:p>
    <w:p w14:paraId="7B4CF4B2" w14:textId="77777777" w:rsidR="00011B32" w:rsidRPr="00191BFF" w:rsidRDefault="00011B32" w:rsidP="00191BFF">
      <w:pPr>
        <w:jc w:val="center"/>
        <w:rPr>
          <w:rFonts w:asciiTheme="majorBidi" w:hAnsiTheme="majorBidi" w:cstheme="majorBidi"/>
          <w:b/>
          <w:bCs/>
        </w:rPr>
      </w:pPr>
      <w:r w:rsidRPr="00191BFF">
        <w:rPr>
          <w:rFonts w:asciiTheme="majorBidi" w:hAnsiTheme="majorBidi" w:cstheme="majorBidi"/>
          <w:b/>
          <w:bCs/>
        </w:rPr>
        <w:t>Target: OWASP Juice Shop (</w:t>
      </w:r>
      <w:hyperlink r:id="rId6" w:tgtFrame="_new" w:history="1">
        <w:r w:rsidRPr="00191BFF">
          <w:rPr>
            <w:rStyle w:val="Hyperlink"/>
            <w:rFonts w:asciiTheme="majorBidi" w:hAnsiTheme="majorBidi" w:cstheme="majorBidi"/>
            <w:b/>
            <w:bCs/>
            <w:color w:val="auto"/>
          </w:rPr>
          <w:t>http://localhost:3000</w:t>
        </w:r>
      </w:hyperlink>
      <w:r w:rsidRPr="00191BFF">
        <w:rPr>
          <w:rFonts w:asciiTheme="majorBidi" w:hAnsiTheme="majorBidi" w:cstheme="majorBidi"/>
          <w:b/>
          <w:bCs/>
        </w:rPr>
        <w:t>)</w:t>
      </w:r>
    </w:p>
    <w:p w14:paraId="525440C2" w14:textId="77777777" w:rsidR="00011B32" w:rsidRPr="00191BFF" w:rsidRDefault="00011B32" w:rsidP="00191BFF">
      <w:pPr>
        <w:jc w:val="center"/>
        <w:rPr>
          <w:rFonts w:asciiTheme="majorBidi" w:hAnsiTheme="majorBidi" w:cstheme="majorBidi"/>
          <w:b/>
          <w:bCs/>
        </w:rPr>
      </w:pPr>
      <w:r w:rsidRPr="00191BFF">
        <w:rPr>
          <w:rFonts w:asciiTheme="majorBidi" w:hAnsiTheme="majorBidi" w:cstheme="majorBidi"/>
          <w:b/>
          <w:bCs/>
        </w:rPr>
        <w:t>Date: January 20, 2025</w:t>
      </w:r>
    </w:p>
    <w:p w14:paraId="05452221"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583AC639">
          <v:rect id="_x0000_i1025" style="width:0;height:1.5pt" o:hralign="center" o:hrstd="t" o:hr="t" fillcolor="#a0a0a0" stroked="f"/>
        </w:pict>
      </w:r>
    </w:p>
    <w:p w14:paraId="483B02B0"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Overview</w:t>
      </w:r>
    </w:p>
    <w:p w14:paraId="1AE2E458" w14:textId="77777777" w:rsidR="00011B32" w:rsidRPr="00191BFF" w:rsidRDefault="00011B32" w:rsidP="00011B32">
      <w:pPr>
        <w:rPr>
          <w:rFonts w:asciiTheme="majorBidi" w:hAnsiTheme="majorBidi" w:cstheme="majorBidi"/>
        </w:rPr>
      </w:pPr>
      <w:r w:rsidRPr="00191BFF">
        <w:rPr>
          <w:rFonts w:asciiTheme="majorBidi" w:hAnsiTheme="majorBidi" w:cstheme="majorBidi"/>
        </w:rPr>
        <w:t xml:space="preserve">This report documents the findings from a comprehensive security assessment conducted on the OWASP Juice Shop web application hosted on localhost:3000. The assessment was carried out using </w:t>
      </w:r>
      <w:r w:rsidRPr="00191BFF">
        <w:rPr>
          <w:rFonts w:asciiTheme="majorBidi" w:hAnsiTheme="majorBidi" w:cstheme="majorBidi"/>
          <w:b/>
          <w:bCs/>
        </w:rPr>
        <w:t>Nikto v2.5.0</w:t>
      </w:r>
      <w:r w:rsidRPr="00191BFF">
        <w:rPr>
          <w:rFonts w:asciiTheme="majorBidi" w:hAnsiTheme="majorBidi" w:cstheme="majorBidi"/>
        </w:rPr>
        <w:t>, an open-source web server scanner designed to detect common vulnerabilities, server misconfigurations, and security flaws.</w:t>
      </w:r>
    </w:p>
    <w:p w14:paraId="0D5EC59C" w14:textId="77777777" w:rsidR="00011B32" w:rsidRPr="00191BFF" w:rsidRDefault="00011B32" w:rsidP="00011B32">
      <w:pPr>
        <w:rPr>
          <w:rFonts w:asciiTheme="majorBidi" w:hAnsiTheme="majorBidi" w:cstheme="majorBidi"/>
        </w:rPr>
      </w:pPr>
      <w:r w:rsidRPr="00191BFF">
        <w:rPr>
          <w:rFonts w:asciiTheme="majorBidi" w:hAnsiTheme="majorBidi" w:cstheme="majorBidi"/>
        </w:rPr>
        <w:t>The OWASP Juice Shop, a deliberately vulnerable web application designed for security training, demonstrated several areas of concern. These issues, if not addressed, could lead to unauthorized access, information disclosure, or potential exploitation.</w:t>
      </w:r>
    </w:p>
    <w:p w14:paraId="07CFA9A6"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61D355C4">
          <v:rect id="_x0000_i1026" style="width:0;height:1.5pt" o:hralign="center" o:hrstd="t" o:hr="t" fillcolor="#a0a0a0" stroked="f"/>
        </w:pict>
      </w:r>
    </w:p>
    <w:p w14:paraId="44ABECB8"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Objective of the Assessment</w:t>
      </w:r>
    </w:p>
    <w:p w14:paraId="12A51727" w14:textId="77777777" w:rsidR="00011B32" w:rsidRPr="00191BFF" w:rsidRDefault="00011B32" w:rsidP="00011B32">
      <w:pPr>
        <w:rPr>
          <w:rFonts w:asciiTheme="majorBidi" w:hAnsiTheme="majorBidi" w:cstheme="majorBidi"/>
        </w:rPr>
      </w:pPr>
      <w:r w:rsidRPr="00191BFF">
        <w:rPr>
          <w:rFonts w:asciiTheme="majorBidi" w:hAnsiTheme="majorBidi" w:cstheme="majorBidi"/>
        </w:rPr>
        <w:t>The primary objectives of this security assessment were:</w:t>
      </w:r>
    </w:p>
    <w:p w14:paraId="6275F182" w14:textId="77777777" w:rsidR="00011B32" w:rsidRPr="00191BFF" w:rsidRDefault="00011B32" w:rsidP="00011B32">
      <w:pPr>
        <w:numPr>
          <w:ilvl w:val="0"/>
          <w:numId w:val="1"/>
        </w:numPr>
        <w:rPr>
          <w:rFonts w:asciiTheme="majorBidi" w:hAnsiTheme="majorBidi" w:cstheme="majorBidi"/>
        </w:rPr>
      </w:pPr>
      <w:r w:rsidRPr="00191BFF">
        <w:rPr>
          <w:rFonts w:asciiTheme="majorBidi" w:hAnsiTheme="majorBidi" w:cstheme="majorBidi"/>
        </w:rPr>
        <w:t>To identify potential vulnerabilities in the web server configuration and hosted application.</w:t>
      </w:r>
    </w:p>
    <w:p w14:paraId="61BEE6DC" w14:textId="77777777" w:rsidR="00011B32" w:rsidRPr="00191BFF" w:rsidRDefault="00011B32" w:rsidP="00011B32">
      <w:pPr>
        <w:numPr>
          <w:ilvl w:val="0"/>
          <w:numId w:val="1"/>
        </w:numPr>
        <w:rPr>
          <w:rFonts w:asciiTheme="majorBidi" w:hAnsiTheme="majorBidi" w:cstheme="majorBidi"/>
        </w:rPr>
      </w:pPr>
      <w:r w:rsidRPr="00191BFF">
        <w:rPr>
          <w:rFonts w:asciiTheme="majorBidi" w:hAnsiTheme="majorBidi" w:cstheme="majorBidi"/>
        </w:rPr>
        <w:t>To analyze exposed directories, files, and other resources that could compromise the server.</w:t>
      </w:r>
    </w:p>
    <w:p w14:paraId="73AB6F91" w14:textId="77777777" w:rsidR="00011B32" w:rsidRPr="00191BFF" w:rsidRDefault="00011B32" w:rsidP="00011B32">
      <w:pPr>
        <w:numPr>
          <w:ilvl w:val="0"/>
          <w:numId w:val="1"/>
        </w:numPr>
        <w:rPr>
          <w:rFonts w:asciiTheme="majorBidi" w:hAnsiTheme="majorBidi" w:cstheme="majorBidi"/>
        </w:rPr>
      </w:pPr>
      <w:r w:rsidRPr="00191BFF">
        <w:rPr>
          <w:rFonts w:asciiTheme="majorBidi" w:hAnsiTheme="majorBidi" w:cstheme="majorBidi"/>
        </w:rPr>
        <w:t>To provide actionable recommendations for mitigating identified risks and strengthening the server’s security posture.</w:t>
      </w:r>
    </w:p>
    <w:p w14:paraId="12E4123A"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038E30F9">
          <v:rect id="_x0000_i1027" style="width:0;height:1.5pt" o:hralign="center" o:hrstd="t" o:hr="t" fillcolor="#a0a0a0" stroked="f"/>
        </w:pict>
      </w:r>
    </w:p>
    <w:p w14:paraId="529BFAFC"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Scope</w:t>
      </w:r>
    </w:p>
    <w:p w14:paraId="44F86D10" w14:textId="77777777" w:rsidR="00011B32" w:rsidRPr="00191BFF" w:rsidRDefault="00011B32" w:rsidP="00011B32">
      <w:pPr>
        <w:rPr>
          <w:rFonts w:asciiTheme="majorBidi" w:hAnsiTheme="majorBidi" w:cstheme="majorBidi"/>
        </w:rPr>
      </w:pPr>
      <w:r w:rsidRPr="00191BFF">
        <w:rPr>
          <w:rFonts w:asciiTheme="majorBidi" w:hAnsiTheme="majorBidi" w:cstheme="majorBidi"/>
        </w:rPr>
        <w:t>The assessment focused solely on the OWASP Juice Shop instance running on http://localhost:3000. Scans targeted:</w:t>
      </w:r>
    </w:p>
    <w:p w14:paraId="097CDEA6" w14:textId="77777777" w:rsidR="00011B32" w:rsidRPr="00191BFF" w:rsidRDefault="00011B32" w:rsidP="00011B32">
      <w:pPr>
        <w:numPr>
          <w:ilvl w:val="0"/>
          <w:numId w:val="2"/>
        </w:numPr>
        <w:rPr>
          <w:rFonts w:asciiTheme="majorBidi" w:hAnsiTheme="majorBidi" w:cstheme="majorBidi"/>
        </w:rPr>
      </w:pPr>
      <w:r w:rsidRPr="00191BFF">
        <w:rPr>
          <w:rFonts w:asciiTheme="majorBidi" w:hAnsiTheme="majorBidi" w:cstheme="majorBidi"/>
        </w:rPr>
        <w:t>Server headers and configurations.</w:t>
      </w:r>
    </w:p>
    <w:p w14:paraId="167645FF" w14:textId="77777777" w:rsidR="00011B32" w:rsidRPr="00191BFF" w:rsidRDefault="00011B32" w:rsidP="00011B32">
      <w:pPr>
        <w:numPr>
          <w:ilvl w:val="0"/>
          <w:numId w:val="2"/>
        </w:numPr>
        <w:rPr>
          <w:rFonts w:asciiTheme="majorBidi" w:hAnsiTheme="majorBidi" w:cstheme="majorBidi"/>
        </w:rPr>
      </w:pPr>
      <w:r w:rsidRPr="00191BFF">
        <w:rPr>
          <w:rFonts w:asciiTheme="majorBidi" w:hAnsiTheme="majorBidi" w:cstheme="majorBidi"/>
        </w:rPr>
        <w:t>Accessible files, directories, and sensitive resources.</w:t>
      </w:r>
    </w:p>
    <w:p w14:paraId="52680A3F" w14:textId="77777777" w:rsidR="00011B32" w:rsidRPr="00191BFF" w:rsidRDefault="00011B32" w:rsidP="00011B32">
      <w:pPr>
        <w:numPr>
          <w:ilvl w:val="0"/>
          <w:numId w:val="2"/>
        </w:numPr>
        <w:rPr>
          <w:rFonts w:asciiTheme="majorBidi" w:hAnsiTheme="majorBidi" w:cstheme="majorBidi"/>
        </w:rPr>
      </w:pPr>
      <w:r w:rsidRPr="00191BFF">
        <w:rPr>
          <w:rFonts w:asciiTheme="majorBidi" w:hAnsiTheme="majorBidi" w:cstheme="majorBidi"/>
        </w:rPr>
        <w:t>Missing or misconfigured security controls.</w:t>
      </w:r>
    </w:p>
    <w:p w14:paraId="7C5DFF14"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00F98219">
          <v:rect id="_x0000_i1028" style="width:0;height:1.5pt" o:hralign="center" o:hrstd="t" o:hr="t" fillcolor="#a0a0a0" stroked="f"/>
        </w:pict>
      </w:r>
    </w:p>
    <w:p w14:paraId="3D0FAD8F"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Findings</w:t>
      </w:r>
    </w:p>
    <w:p w14:paraId="1D821434"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1. General Information</w:t>
      </w:r>
    </w:p>
    <w:p w14:paraId="224DCCC9" w14:textId="77777777" w:rsidR="00011B32" w:rsidRPr="00191BFF" w:rsidRDefault="00011B32" w:rsidP="00011B32">
      <w:pPr>
        <w:numPr>
          <w:ilvl w:val="0"/>
          <w:numId w:val="3"/>
        </w:numPr>
        <w:rPr>
          <w:rFonts w:asciiTheme="majorBidi" w:hAnsiTheme="majorBidi" w:cstheme="majorBidi"/>
        </w:rPr>
      </w:pPr>
      <w:r w:rsidRPr="00191BFF">
        <w:rPr>
          <w:rFonts w:asciiTheme="majorBidi" w:hAnsiTheme="majorBidi" w:cstheme="majorBidi"/>
          <w:b/>
          <w:bCs/>
        </w:rPr>
        <w:t>IP Address:</w:t>
      </w:r>
      <w:r w:rsidRPr="00191BFF">
        <w:rPr>
          <w:rFonts w:asciiTheme="majorBidi" w:hAnsiTheme="majorBidi" w:cstheme="majorBidi"/>
        </w:rPr>
        <w:t xml:space="preserve"> 127.0.0.1</w:t>
      </w:r>
    </w:p>
    <w:p w14:paraId="1DB5EFD9" w14:textId="77777777" w:rsidR="00011B32" w:rsidRPr="00191BFF" w:rsidRDefault="00011B32" w:rsidP="00011B32">
      <w:pPr>
        <w:numPr>
          <w:ilvl w:val="0"/>
          <w:numId w:val="3"/>
        </w:numPr>
        <w:rPr>
          <w:rFonts w:asciiTheme="majorBidi" w:hAnsiTheme="majorBidi" w:cstheme="majorBidi"/>
        </w:rPr>
      </w:pPr>
      <w:r w:rsidRPr="00191BFF">
        <w:rPr>
          <w:rFonts w:asciiTheme="majorBidi" w:hAnsiTheme="majorBidi" w:cstheme="majorBidi"/>
          <w:b/>
          <w:bCs/>
        </w:rPr>
        <w:t>Port:</w:t>
      </w:r>
      <w:r w:rsidRPr="00191BFF">
        <w:rPr>
          <w:rFonts w:asciiTheme="majorBidi" w:hAnsiTheme="majorBidi" w:cstheme="majorBidi"/>
        </w:rPr>
        <w:t xml:space="preserve"> 3000</w:t>
      </w:r>
    </w:p>
    <w:p w14:paraId="67BF0D7B" w14:textId="77777777" w:rsidR="00011B32" w:rsidRPr="00191BFF" w:rsidRDefault="00011B32" w:rsidP="00011B32">
      <w:pPr>
        <w:numPr>
          <w:ilvl w:val="0"/>
          <w:numId w:val="3"/>
        </w:numPr>
        <w:rPr>
          <w:rFonts w:asciiTheme="majorBidi" w:hAnsiTheme="majorBidi" w:cstheme="majorBidi"/>
        </w:rPr>
      </w:pPr>
      <w:r w:rsidRPr="00191BFF">
        <w:rPr>
          <w:rFonts w:asciiTheme="majorBidi" w:hAnsiTheme="majorBidi" w:cstheme="majorBidi"/>
          <w:b/>
          <w:bCs/>
        </w:rPr>
        <w:t>Server Banner:</w:t>
      </w:r>
      <w:r w:rsidRPr="00191BFF">
        <w:rPr>
          <w:rFonts w:asciiTheme="majorBidi" w:hAnsiTheme="majorBidi" w:cstheme="majorBidi"/>
        </w:rPr>
        <w:t xml:space="preserve"> No banner retrieved, which limits the identification of server software.</w:t>
      </w:r>
    </w:p>
    <w:p w14:paraId="2775039F" w14:textId="77777777" w:rsidR="00011B32" w:rsidRPr="00191BFF" w:rsidRDefault="00011B32" w:rsidP="00011B32">
      <w:pPr>
        <w:rPr>
          <w:rFonts w:asciiTheme="majorBidi" w:hAnsiTheme="majorBidi" w:cstheme="majorBidi"/>
        </w:rPr>
      </w:pPr>
      <w:r w:rsidRPr="00191BFF">
        <w:rPr>
          <w:rFonts w:asciiTheme="majorBidi" w:hAnsiTheme="majorBidi" w:cstheme="majorBidi"/>
        </w:rPr>
        <w:lastRenderedPageBreak/>
        <w:t>While the absence of a server banner reduces information leakage, it complicates version-specific vulnerability identification.</w:t>
      </w:r>
    </w:p>
    <w:p w14:paraId="4F18BFBB"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7F00B10D">
          <v:rect id="_x0000_i1029" style="width:0;height:1.5pt" o:hralign="center" o:hrstd="t" o:hr="t" fillcolor="#a0a0a0" stroked="f"/>
        </w:pict>
      </w:r>
    </w:p>
    <w:p w14:paraId="03804207"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2. Security Headers</w:t>
      </w:r>
    </w:p>
    <w:p w14:paraId="6A71B8E4" w14:textId="77777777" w:rsidR="00011B32" w:rsidRPr="00191BFF" w:rsidRDefault="00011B32" w:rsidP="00011B32">
      <w:pPr>
        <w:rPr>
          <w:rFonts w:asciiTheme="majorBidi" w:hAnsiTheme="majorBidi" w:cstheme="majorBidi"/>
        </w:rPr>
      </w:pPr>
      <w:r w:rsidRPr="00191BFF">
        <w:rPr>
          <w:rFonts w:asciiTheme="majorBidi" w:hAnsiTheme="majorBidi" w:cstheme="majorBidi"/>
        </w:rPr>
        <w:t>The web server is missing critical security headers, including:</w:t>
      </w:r>
    </w:p>
    <w:p w14:paraId="27CF056E" w14:textId="77777777" w:rsidR="00011B32" w:rsidRPr="00191BFF" w:rsidRDefault="00011B32" w:rsidP="00011B32">
      <w:pPr>
        <w:numPr>
          <w:ilvl w:val="0"/>
          <w:numId w:val="4"/>
        </w:numPr>
        <w:rPr>
          <w:rFonts w:asciiTheme="majorBidi" w:hAnsiTheme="majorBidi" w:cstheme="majorBidi"/>
        </w:rPr>
      </w:pPr>
      <w:r w:rsidRPr="00191BFF">
        <w:rPr>
          <w:rFonts w:asciiTheme="majorBidi" w:hAnsiTheme="majorBidi" w:cstheme="majorBidi"/>
          <w:b/>
          <w:bCs/>
        </w:rPr>
        <w:t>X-Content-Type-Options:</w:t>
      </w:r>
    </w:p>
    <w:p w14:paraId="4C101770" w14:textId="77777777" w:rsidR="00011B32" w:rsidRPr="00191BFF" w:rsidRDefault="00011B32" w:rsidP="00011B32">
      <w:pPr>
        <w:numPr>
          <w:ilvl w:val="1"/>
          <w:numId w:val="4"/>
        </w:numPr>
        <w:rPr>
          <w:rFonts w:asciiTheme="majorBidi" w:hAnsiTheme="majorBidi" w:cstheme="majorBidi"/>
        </w:rPr>
      </w:pPr>
      <w:r w:rsidRPr="00191BFF">
        <w:rPr>
          <w:rFonts w:asciiTheme="majorBidi" w:hAnsiTheme="majorBidi" w:cstheme="majorBidi"/>
        </w:rPr>
        <w:t>Not set, allowing browsers to interpret content MIME types differently from those declared.</w:t>
      </w:r>
    </w:p>
    <w:p w14:paraId="206012A9" w14:textId="77777777" w:rsidR="00011B32" w:rsidRPr="00191BFF" w:rsidRDefault="00011B32" w:rsidP="00011B32">
      <w:pPr>
        <w:numPr>
          <w:ilvl w:val="1"/>
          <w:numId w:val="4"/>
        </w:numPr>
        <w:rPr>
          <w:rFonts w:asciiTheme="majorBidi" w:hAnsiTheme="majorBidi" w:cstheme="majorBidi"/>
        </w:rPr>
      </w:pPr>
      <w:r w:rsidRPr="00191BFF">
        <w:rPr>
          <w:rFonts w:asciiTheme="majorBidi" w:hAnsiTheme="majorBidi" w:cstheme="majorBidi"/>
          <w:b/>
          <w:bCs/>
        </w:rPr>
        <w:t>Risk:</w:t>
      </w:r>
      <w:r w:rsidRPr="00191BFF">
        <w:rPr>
          <w:rFonts w:asciiTheme="majorBidi" w:hAnsiTheme="majorBidi" w:cstheme="majorBidi"/>
        </w:rPr>
        <w:t xml:space="preserve"> Can lead to MIME-type confusion attacks, where attackers trick the browser into executing malicious files.</w:t>
      </w:r>
    </w:p>
    <w:p w14:paraId="20B8913F" w14:textId="77777777" w:rsidR="00011B32" w:rsidRPr="00191BFF" w:rsidRDefault="00011B32" w:rsidP="00011B32">
      <w:pPr>
        <w:numPr>
          <w:ilvl w:val="0"/>
          <w:numId w:val="4"/>
        </w:numPr>
        <w:rPr>
          <w:rFonts w:asciiTheme="majorBidi" w:hAnsiTheme="majorBidi" w:cstheme="majorBidi"/>
        </w:rPr>
      </w:pPr>
      <w:r w:rsidRPr="00191BFF">
        <w:rPr>
          <w:rFonts w:asciiTheme="majorBidi" w:hAnsiTheme="majorBidi" w:cstheme="majorBidi"/>
          <w:b/>
          <w:bCs/>
        </w:rPr>
        <w:t>Recommendation:</w:t>
      </w:r>
      <w:r w:rsidRPr="00191BFF">
        <w:rPr>
          <w:rFonts w:asciiTheme="majorBidi" w:hAnsiTheme="majorBidi" w:cstheme="majorBidi"/>
        </w:rPr>
        <w:br/>
        <w:t>Add the header X-Content-Type-Options: nosniff to mitigate this risk.</w:t>
      </w:r>
    </w:p>
    <w:p w14:paraId="63A8EC09" w14:textId="77777777" w:rsidR="00011B32" w:rsidRPr="00191BFF" w:rsidRDefault="00011B32" w:rsidP="00011B32">
      <w:pPr>
        <w:rPr>
          <w:rFonts w:asciiTheme="majorBidi" w:hAnsiTheme="majorBidi" w:cstheme="majorBidi"/>
        </w:rPr>
      </w:pPr>
      <w:r w:rsidRPr="00191BFF">
        <w:rPr>
          <w:rFonts w:asciiTheme="majorBidi" w:hAnsiTheme="majorBidi" w:cstheme="majorBidi"/>
        </w:rPr>
        <w:t>Other potentially missing headers that should be considered include:</w:t>
      </w:r>
    </w:p>
    <w:p w14:paraId="6274006A" w14:textId="77777777" w:rsidR="00011B32" w:rsidRPr="00191BFF" w:rsidRDefault="00011B32" w:rsidP="00011B32">
      <w:pPr>
        <w:numPr>
          <w:ilvl w:val="0"/>
          <w:numId w:val="5"/>
        </w:numPr>
        <w:rPr>
          <w:rFonts w:asciiTheme="majorBidi" w:hAnsiTheme="majorBidi" w:cstheme="majorBidi"/>
        </w:rPr>
      </w:pPr>
      <w:r w:rsidRPr="00191BFF">
        <w:rPr>
          <w:rFonts w:asciiTheme="majorBidi" w:hAnsiTheme="majorBidi" w:cstheme="majorBidi"/>
          <w:b/>
          <w:bCs/>
        </w:rPr>
        <w:t>Content-Security-Policy (CSP):</w:t>
      </w:r>
      <w:r w:rsidRPr="00191BFF">
        <w:rPr>
          <w:rFonts w:asciiTheme="majorBidi" w:hAnsiTheme="majorBidi" w:cstheme="majorBidi"/>
        </w:rPr>
        <w:t xml:space="preserve"> Prevents unauthorized resource loading.</w:t>
      </w:r>
    </w:p>
    <w:p w14:paraId="1740D8F9" w14:textId="77777777" w:rsidR="00011B32" w:rsidRPr="00191BFF" w:rsidRDefault="00011B32" w:rsidP="00011B32">
      <w:pPr>
        <w:numPr>
          <w:ilvl w:val="0"/>
          <w:numId w:val="5"/>
        </w:numPr>
        <w:rPr>
          <w:rFonts w:asciiTheme="majorBidi" w:hAnsiTheme="majorBidi" w:cstheme="majorBidi"/>
        </w:rPr>
      </w:pPr>
      <w:r w:rsidRPr="00191BFF">
        <w:rPr>
          <w:rFonts w:asciiTheme="majorBidi" w:hAnsiTheme="majorBidi" w:cstheme="majorBidi"/>
          <w:b/>
          <w:bCs/>
        </w:rPr>
        <w:t>Strict-Transport-Security (HSTS):</w:t>
      </w:r>
      <w:r w:rsidRPr="00191BFF">
        <w:rPr>
          <w:rFonts w:asciiTheme="majorBidi" w:hAnsiTheme="majorBidi" w:cstheme="majorBidi"/>
        </w:rPr>
        <w:t xml:space="preserve"> Enforces secure connections over HTTPS.</w:t>
      </w:r>
    </w:p>
    <w:p w14:paraId="2DD0829A"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589533DD">
          <v:rect id="_x0000_i1030" style="width:0;height:1.5pt" o:hralign="center" o:hrstd="t" o:hr="t" fillcolor="#a0a0a0" stroked="f"/>
        </w:pict>
      </w:r>
    </w:p>
    <w:p w14:paraId="332F25FD"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3. Sensitive Files and Directories</w:t>
      </w:r>
    </w:p>
    <w:p w14:paraId="32D11ECC" w14:textId="77777777" w:rsidR="00011B32" w:rsidRPr="00191BFF" w:rsidRDefault="00011B32" w:rsidP="00011B32">
      <w:pPr>
        <w:rPr>
          <w:rFonts w:asciiTheme="majorBidi" w:hAnsiTheme="majorBidi" w:cstheme="majorBidi"/>
        </w:rPr>
      </w:pPr>
      <w:r w:rsidRPr="00191BFF">
        <w:rPr>
          <w:rFonts w:asciiTheme="majorBidi" w:hAnsiTheme="majorBidi" w:cstheme="majorBidi"/>
        </w:rPr>
        <w:t>The server exposes several sensitive files and directories, increasing the risk of unauthorized access and information leakage:</w:t>
      </w:r>
    </w:p>
    <w:p w14:paraId="1B974151" w14:textId="77777777" w:rsidR="00011B32" w:rsidRPr="00191BFF" w:rsidRDefault="00011B32" w:rsidP="00011B32">
      <w:pPr>
        <w:numPr>
          <w:ilvl w:val="0"/>
          <w:numId w:val="6"/>
        </w:numPr>
        <w:rPr>
          <w:rFonts w:asciiTheme="majorBidi" w:hAnsiTheme="majorBidi" w:cstheme="majorBidi"/>
        </w:rPr>
      </w:pPr>
      <w:r w:rsidRPr="00191BFF">
        <w:rPr>
          <w:rFonts w:asciiTheme="majorBidi" w:hAnsiTheme="majorBidi" w:cstheme="majorBidi"/>
          <w:b/>
          <w:bCs/>
        </w:rPr>
        <w:t>Robots.txt:</w:t>
      </w:r>
    </w:p>
    <w:p w14:paraId="14B185AA"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Found at /robots.txt, with the following entry: /ftp/.</w:t>
      </w:r>
    </w:p>
    <w:p w14:paraId="796177F0"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The directory /ftp/ is accessible, returning a 200 OK response.</w:t>
      </w:r>
    </w:p>
    <w:p w14:paraId="2B432055" w14:textId="77777777" w:rsidR="00011B32" w:rsidRPr="00191BFF" w:rsidRDefault="00011B32" w:rsidP="00011B32">
      <w:pPr>
        <w:rPr>
          <w:rFonts w:asciiTheme="majorBidi" w:hAnsiTheme="majorBidi" w:cstheme="majorBidi"/>
        </w:rPr>
      </w:pPr>
      <w:r w:rsidRPr="00191BFF">
        <w:rPr>
          <w:rFonts w:asciiTheme="majorBidi" w:hAnsiTheme="majorBidi" w:cstheme="majorBidi"/>
          <w:b/>
          <w:bCs/>
        </w:rPr>
        <w:t>Risk:</w:t>
      </w:r>
      <w:r w:rsidRPr="00191BFF">
        <w:rPr>
          <w:rFonts w:asciiTheme="majorBidi" w:hAnsiTheme="majorBidi" w:cstheme="majorBidi"/>
        </w:rPr>
        <w:t xml:space="preserve"> Attackers could use this information to discover potentially sensitive files or directories.</w:t>
      </w:r>
    </w:p>
    <w:p w14:paraId="493C3751" w14:textId="77777777" w:rsidR="00011B32" w:rsidRPr="00191BFF" w:rsidRDefault="00011B32" w:rsidP="00011B32">
      <w:pPr>
        <w:rPr>
          <w:rFonts w:asciiTheme="majorBidi" w:hAnsiTheme="majorBidi" w:cstheme="majorBidi"/>
        </w:rPr>
      </w:pPr>
      <w:r w:rsidRPr="00191BFF">
        <w:rPr>
          <w:rFonts w:asciiTheme="majorBidi" w:hAnsiTheme="majorBidi" w:cstheme="majorBidi"/>
          <w:b/>
          <w:bCs/>
        </w:rPr>
        <w:t>Recommendation:</w:t>
      </w:r>
      <w:r w:rsidRPr="00191BFF">
        <w:rPr>
          <w:rFonts w:asciiTheme="majorBidi" w:hAnsiTheme="majorBidi" w:cstheme="majorBidi"/>
        </w:rPr>
        <w:t xml:space="preserve"> Avoid listing sensitive directories in robots.txt. If necessary, secure these directories with authentication or IP restrictions.</w:t>
      </w:r>
    </w:p>
    <w:p w14:paraId="2623017C" w14:textId="77777777" w:rsidR="00011B32" w:rsidRPr="00191BFF" w:rsidRDefault="00011B32" w:rsidP="00011B32">
      <w:pPr>
        <w:numPr>
          <w:ilvl w:val="0"/>
          <w:numId w:val="6"/>
        </w:numPr>
        <w:rPr>
          <w:rFonts w:asciiTheme="majorBidi" w:hAnsiTheme="majorBidi" w:cstheme="majorBidi"/>
        </w:rPr>
      </w:pPr>
      <w:r w:rsidRPr="00191BFF">
        <w:rPr>
          <w:rFonts w:asciiTheme="majorBidi" w:hAnsiTheme="majorBidi" w:cstheme="majorBidi"/>
          <w:b/>
          <w:bCs/>
        </w:rPr>
        <w:t>Backup and Archive Files:</w:t>
      </w:r>
      <w:r w:rsidRPr="00191BFF">
        <w:rPr>
          <w:rFonts w:asciiTheme="majorBidi" w:hAnsiTheme="majorBidi" w:cstheme="majorBidi"/>
        </w:rPr>
        <w:br/>
        <w:t>The following files, identified during the scan, may contain sensitive configurations or credentials:</w:t>
      </w:r>
    </w:p>
    <w:p w14:paraId="27FCAA78"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/backup.cer</w:t>
      </w:r>
    </w:p>
    <w:p w14:paraId="23248ED1"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/backup.tar</w:t>
      </w:r>
    </w:p>
    <w:p w14:paraId="4C87BDDE"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/site.tar.lzma</w:t>
      </w:r>
    </w:p>
    <w:p w14:paraId="0E8BD49A"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/dump.tar.bz2</w:t>
      </w:r>
    </w:p>
    <w:p w14:paraId="2567E174"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/localhost.pem</w:t>
      </w:r>
    </w:p>
    <w:p w14:paraId="1D40D9E3" w14:textId="77777777" w:rsidR="00011B32" w:rsidRPr="00191BFF" w:rsidRDefault="00011B32" w:rsidP="00011B32">
      <w:pPr>
        <w:rPr>
          <w:rFonts w:asciiTheme="majorBidi" w:hAnsiTheme="majorBidi" w:cstheme="majorBidi"/>
        </w:rPr>
      </w:pPr>
      <w:r w:rsidRPr="00191BFF">
        <w:rPr>
          <w:rFonts w:asciiTheme="majorBidi" w:hAnsiTheme="majorBidi" w:cstheme="majorBidi"/>
          <w:b/>
          <w:bCs/>
        </w:rPr>
        <w:t>Risk:</w:t>
      </w:r>
      <w:r w:rsidRPr="00191BFF">
        <w:rPr>
          <w:rFonts w:asciiTheme="majorBidi" w:hAnsiTheme="majorBidi" w:cstheme="majorBidi"/>
        </w:rPr>
        <w:t xml:space="preserve"> These files can expose critical data such as encryption keys, database dumps, or system configurations, enabling attackers to compromise the application or underlying infrastructure.</w:t>
      </w:r>
    </w:p>
    <w:p w14:paraId="5BF39C86" w14:textId="77777777" w:rsidR="00011B32" w:rsidRPr="00191BFF" w:rsidRDefault="00011B32" w:rsidP="00011B32">
      <w:pPr>
        <w:rPr>
          <w:rFonts w:asciiTheme="majorBidi" w:hAnsiTheme="majorBidi" w:cstheme="majorBidi"/>
        </w:rPr>
      </w:pPr>
      <w:r w:rsidRPr="00191BFF">
        <w:rPr>
          <w:rFonts w:asciiTheme="majorBidi" w:hAnsiTheme="majorBidi" w:cstheme="majorBidi"/>
          <w:b/>
          <w:bCs/>
        </w:rPr>
        <w:lastRenderedPageBreak/>
        <w:t>Recommendation:</w:t>
      </w:r>
    </w:p>
    <w:p w14:paraId="2BC8B053"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Immediately review and remove unnecessary backup or archive files from the server.</w:t>
      </w:r>
    </w:p>
    <w:p w14:paraId="4D212C5B" w14:textId="77777777" w:rsidR="00011B32" w:rsidRPr="00191BFF" w:rsidRDefault="00011B32" w:rsidP="00011B32">
      <w:pPr>
        <w:numPr>
          <w:ilvl w:val="1"/>
          <w:numId w:val="6"/>
        </w:numPr>
        <w:rPr>
          <w:rFonts w:asciiTheme="majorBidi" w:hAnsiTheme="majorBidi" w:cstheme="majorBidi"/>
        </w:rPr>
      </w:pPr>
      <w:r w:rsidRPr="00191BFF">
        <w:rPr>
          <w:rFonts w:asciiTheme="majorBidi" w:hAnsiTheme="majorBidi" w:cstheme="majorBidi"/>
        </w:rPr>
        <w:t>Implement secure storage practices for sensitive files, ensuring they are not accessible via the web server.</w:t>
      </w:r>
    </w:p>
    <w:p w14:paraId="0CAF6E7C"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6EF37921">
          <v:rect id="_x0000_i1031" style="width:0;height:1.5pt" o:hralign="center" o:hrstd="t" o:hr="t" fillcolor="#a0a0a0" stroked="f"/>
        </w:pict>
      </w:r>
    </w:p>
    <w:p w14:paraId="412E5334"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4. Additional Potentially Interesting Files</w:t>
      </w:r>
    </w:p>
    <w:p w14:paraId="293AC8A9" w14:textId="77777777" w:rsidR="00011B32" w:rsidRPr="00191BFF" w:rsidRDefault="00011B32" w:rsidP="00011B32">
      <w:pPr>
        <w:rPr>
          <w:rFonts w:asciiTheme="majorBidi" w:hAnsiTheme="majorBidi" w:cstheme="majorBidi"/>
        </w:rPr>
      </w:pPr>
      <w:r w:rsidRPr="00191BFF">
        <w:rPr>
          <w:rFonts w:asciiTheme="majorBidi" w:hAnsiTheme="majorBidi" w:cstheme="majorBidi"/>
        </w:rPr>
        <w:t>Other files were identified that may require further review for sensitive content:</w:t>
      </w:r>
    </w:p>
    <w:p w14:paraId="4F30BBE8" w14:textId="77777777" w:rsidR="00011B32" w:rsidRPr="00191BFF" w:rsidRDefault="00011B32" w:rsidP="00011B32">
      <w:pPr>
        <w:numPr>
          <w:ilvl w:val="0"/>
          <w:numId w:val="7"/>
        </w:numPr>
        <w:rPr>
          <w:rFonts w:asciiTheme="majorBidi" w:hAnsiTheme="majorBidi" w:cstheme="majorBidi"/>
        </w:rPr>
      </w:pPr>
      <w:r w:rsidRPr="00191BFF">
        <w:rPr>
          <w:rFonts w:asciiTheme="majorBidi" w:hAnsiTheme="majorBidi" w:cstheme="majorBidi"/>
        </w:rPr>
        <w:t>/archive.tar</w:t>
      </w:r>
    </w:p>
    <w:p w14:paraId="1BA59C2F" w14:textId="77777777" w:rsidR="00011B32" w:rsidRPr="00191BFF" w:rsidRDefault="00011B32" w:rsidP="00011B32">
      <w:pPr>
        <w:numPr>
          <w:ilvl w:val="0"/>
          <w:numId w:val="7"/>
        </w:numPr>
        <w:rPr>
          <w:rFonts w:asciiTheme="majorBidi" w:hAnsiTheme="majorBidi" w:cstheme="majorBidi"/>
        </w:rPr>
      </w:pPr>
      <w:r w:rsidRPr="00191BFF">
        <w:rPr>
          <w:rFonts w:asciiTheme="majorBidi" w:hAnsiTheme="majorBidi" w:cstheme="majorBidi"/>
        </w:rPr>
        <w:t>/database.egg</w:t>
      </w:r>
    </w:p>
    <w:p w14:paraId="3B6575F1" w14:textId="77777777" w:rsidR="00011B32" w:rsidRPr="00191BFF" w:rsidRDefault="00011B32" w:rsidP="00011B32">
      <w:pPr>
        <w:numPr>
          <w:ilvl w:val="0"/>
          <w:numId w:val="7"/>
        </w:numPr>
        <w:rPr>
          <w:rFonts w:asciiTheme="majorBidi" w:hAnsiTheme="majorBidi" w:cstheme="majorBidi"/>
        </w:rPr>
      </w:pPr>
      <w:r w:rsidRPr="00191BFF">
        <w:rPr>
          <w:rFonts w:asciiTheme="majorBidi" w:hAnsiTheme="majorBidi" w:cstheme="majorBidi"/>
        </w:rPr>
        <w:t>/localhost.war</w:t>
      </w:r>
    </w:p>
    <w:p w14:paraId="3E6A613D" w14:textId="77777777" w:rsidR="00011B32" w:rsidRPr="00191BFF" w:rsidRDefault="00011B32" w:rsidP="00011B32">
      <w:pPr>
        <w:numPr>
          <w:ilvl w:val="0"/>
          <w:numId w:val="7"/>
        </w:numPr>
        <w:rPr>
          <w:rFonts w:asciiTheme="majorBidi" w:hAnsiTheme="majorBidi" w:cstheme="majorBidi"/>
        </w:rPr>
      </w:pPr>
      <w:r w:rsidRPr="00191BFF">
        <w:rPr>
          <w:rFonts w:asciiTheme="majorBidi" w:hAnsiTheme="majorBidi" w:cstheme="majorBidi"/>
        </w:rPr>
        <w:t>/dump.jks</w:t>
      </w:r>
    </w:p>
    <w:p w14:paraId="12212DF7" w14:textId="77777777" w:rsidR="00011B32" w:rsidRPr="00191BFF" w:rsidRDefault="00011B32" w:rsidP="00011B32">
      <w:pPr>
        <w:rPr>
          <w:rFonts w:asciiTheme="majorBidi" w:hAnsiTheme="majorBidi" w:cstheme="majorBidi"/>
        </w:rPr>
      </w:pPr>
      <w:r w:rsidRPr="00191BFF">
        <w:rPr>
          <w:rFonts w:asciiTheme="majorBidi" w:hAnsiTheme="majorBidi" w:cstheme="majorBidi"/>
          <w:b/>
          <w:bCs/>
        </w:rPr>
        <w:t>Recommendation:</w:t>
      </w:r>
      <w:r w:rsidRPr="00191BFF">
        <w:rPr>
          <w:rFonts w:asciiTheme="majorBidi" w:hAnsiTheme="majorBidi" w:cstheme="majorBidi"/>
        </w:rPr>
        <w:br/>
        <w:t>Audit these files to determine their purpose. If they are unnecessary, delete them. If they must remain on the server, restrict access and encrypt their contents.</w:t>
      </w:r>
    </w:p>
    <w:p w14:paraId="1DED172D"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0D7ACAA5">
          <v:rect id="_x0000_i1032" style="width:0;height:1.5pt" o:hralign="center" o:hrstd="t" o:hr="t" fillcolor="#a0a0a0" stroked="f"/>
        </w:pict>
      </w:r>
    </w:p>
    <w:p w14:paraId="2B9EE6E6"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Critical Observations and Risks</w:t>
      </w:r>
    </w:p>
    <w:p w14:paraId="0A0CDF53" w14:textId="77777777" w:rsidR="00011B32" w:rsidRPr="00191BFF" w:rsidRDefault="00011B32" w:rsidP="00011B32">
      <w:pPr>
        <w:numPr>
          <w:ilvl w:val="0"/>
          <w:numId w:val="8"/>
        </w:numPr>
        <w:rPr>
          <w:rFonts w:asciiTheme="majorBidi" w:hAnsiTheme="majorBidi" w:cstheme="majorBidi"/>
        </w:rPr>
      </w:pPr>
      <w:r w:rsidRPr="00191BFF">
        <w:rPr>
          <w:rFonts w:asciiTheme="majorBidi" w:hAnsiTheme="majorBidi" w:cstheme="majorBidi"/>
          <w:b/>
          <w:bCs/>
        </w:rPr>
        <w:t>Insufficient Security Headers:</w:t>
      </w:r>
      <w:r w:rsidRPr="00191BFF">
        <w:rPr>
          <w:rFonts w:asciiTheme="majorBidi" w:hAnsiTheme="majorBidi" w:cstheme="majorBidi"/>
        </w:rPr>
        <w:t xml:space="preserve"> The absence of key headers like X-Content-Type-Options and potentially CSP and HSTS makes the application vulnerable to common web attacks, including content injection and phishing.</w:t>
      </w:r>
    </w:p>
    <w:p w14:paraId="2AE0177F" w14:textId="77777777" w:rsidR="00011B32" w:rsidRPr="00191BFF" w:rsidRDefault="00011B32" w:rsidP="00011B32">
      <w:pPr>
        <w:numPr>
          <w:ilvl w:val="0"/>
          <w:numId w:val="8"/>
        </w:numPr>
        <w:rPr>
          <w:rFonts w:asciiTheme="majorBidi" w:hAnsiTheme="majorBidi" w:cstheme="majorBidi"/>
        </w:rPr>
      </w:pPr>
      <w:r w:rsidRPr="00191BFF">
        <w:rPr>
          <w:rFonts w:asciiTheme="majorBidi" w:hAnsiTheme="majorBidi" w:cstheme="majorBidi"/>
          <w:b/>
          <w:bCs/>
        </w:rPr>
        <w:t>Exposure of Sensitive Files:</w:t>
      </w:r>
      <w:r w:rsidRPr="00191BFF">
        <w:rPr>
          <w:rFonts w:asciiTheme="majorBidi" w:hAnsiTheme="majorBidi" w:cstheme="majorBidi"/>
        </w:rPr>
        <w:t xml:space="preserve"> The availability of backup and certificate files poses a significant risk of information leakage, potentially leading to server compromise.</w:t>
      </w:r>
    </w:p>
    <w:p w14:paraId="71F21A48" w14:textId="77777777" w:rsidR="00011B32" w:rsidRPr="00191BFF" w:rsidRDefault="00011B32" w:rsidP="00011B32">
      <w:pPr>
        <w:numPr>
          <w:ilvl w:val="0"/>
          <w:numId w:val="8"/>
        </w:numPr>
        <w:rPr>
          <w:rFonts w:asciiTheme="majorBidi" w:hAnsiTheme="majorBidi" w:cstheme="majorBidi"/>
        </w:rPr>
      </w:pPr>
      <w:r w:rsidRPr="00191BFF">
        <w:rPr>
          <w:rFonts w:asciiTheme="majorBidi" w:hAnsiTheme="majorBidi" w:cstheme="majorBidi"/>
          <w:b/>
          <w:bCs/>
        </w:rPr>
        <w:t>Directory Listings in Robots.txt:</w:t>
      </w:r>
      <w:r w:rsidRPr="00191BFF">
        <w:rPr>
          <w:rFonts w:asciiTheme="majorBidi" w:hAnsiTheme="majorBidi" w:cstheme="majorBidi"/>
        </w:rPr>
        <w:t xml:space="preserve"> Including /ftp/ in robots.txt unnecessarily exposes the directory to potential exploitation.</w:t>
      </w:r>
    </w:p>
    <w:p w14:paraId="6FE7305E"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3ABCE5E5">
          <v:rect id="_x0000_i1033" style="width:0;height:1.5pt" o:hralign="center" o:hrstd="t" o:hr="t" fillcolor="#a0a0a0" stroked="f"/>
        </w:pict>
      </w:r>
    </w:p>
    <w:p w14:paraId="13377BDD"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Detailed Recommendations</w:t>
      </w:r>
    </w:p>
    <w:p w14:paraId="52978E8C" w14:textId="77777777" w:rsidR="00011B32" w:rsidRPr="00191BFF" w:rsidRDefault="00011B32" w:rsidP="00011B32">
      <w:pPr>
        <w:rPr>
          <w:rFonts w:asciiTheme="majorBidi" w:hAnsiTheme="majorBidi" w:cstheme="majorBidi"/>
        </w:rPr>
      </w:pPr>
      <w:r w:rsidRPr="00191BFF">
        <w:rPr>
          <w:rFonts w:asciiTheme="majorBidi" w:hAnsiTheme="majorBidi" w:cstheme="majorBidi"/>
        </w:rPr>
        <w:t>To mitigate the identified vulnerabilities and improve the overall security of the OWASP Juice Shop, the following measures should be implemented:</w:t>
      </w:r>
    </w:p>
    <w:p w14:paraId="1B4472B8"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1. Harden Web Server Configuration:</w:t>
      </w:r>
    </w:p>
    <w:p w14:paraId="2BF1B8DD" w14:textId="77777777" w:rsidR="00011B32" w:rsidRPr="00191BFF" w:rsidRDefault="00011B32" w:rsidP="00011B32">
      <w:pPr>
        <w:numPr>
          <w:ilvl w:val="0"/>
          <w:numId w:val="9"/>
        </w:numPr>
        <w:rPr>
          <w:rFonts w:asciiTheme="majorBidi" w:hAnsiTheme="majorBidi" w:cstheme="majorBidi"/>
        </w:rPr>
      </w:pPr>
      <w:r w:rsidRPr="00191BFF">
        <w:rPr>
          <w:rFonts w:asciiTheme="majorBidi" w:hAnsiTheme="majorBidi" w:cstheme="majorBidi"/>
        </w:rPr>
        <w:t>Remove or secure all sensitive files, including backups, certificates, and archives.</w:t>
      </w:r>
    </w:p>
    <w:p w14:paraId="734DBCB7" w14:textId="77777777" w:rsidR="00011B32" w:rsidRPr="00191BFF" w:rsidRDefault="00011B32" w:rsidP="00011B32">
      <w:pPr>
        <w:numPr>
          <w:ilvl w:val="0"/>
          <w:numId w:val="9"/>
        </w:numPr>
        <w:rPr>
          <w:rFonts w:asciiTheme="majorBidi" w:hAnsiTheme="majorBidi" w:cstheme="majorBidi"/>
        </w:rPr>
      </w:pPr>
      <w:r w:rsidRPr="00191BFF">
        <w:rPr>
          <w:rFonts w:asciiTheme="majorBidi" w:hAnsiTheme="majorBidi" w:cstheme="majorBidi"/>
        </w:rPr>
        <w:t>Review file permissions and ensure sensitive files are not accessible to unauthorized users.</w:t>
      </w:r>
    </w:p>
    <w:p w14:paraId="084DAECC"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2. Implement Missing Security Headers:</w:t>
      </w:r>
    </w:p>
    <w:p w14:paraId="27377465" w14:textId="77777777" w:rsidR="00011B32" w:rsidRPr="00191BFF" w:rsidRDefault="00011B32" w:rsidP="00011B32">
      <w:pPr>
        <w:rPr>
          <w:rFonts w:asciiTheme="majorBidi" w:hAnsiTheme="majorBidi" w:cstheme="majorBidi"/>
        </w:rPr>
      </w:pPr>
      <w:r w:rsidRPr="00191BFF">
        <w:rPr>
          <w:rFonts w:asciiTheme="majorBidi" w:hAnsiTheme="majorBidi" w:cstheme="majorBidi"/>
        </w:rPr>
        <w:t>Configure the server to include the following headers:</w:t>
      </w:r>
    </w:p>
    <w:p w14:paraId="15790795" w14:textId="77777777" w:rsidR="00011B32" w:rsidRPr="00191BFF" w:rsidRDefault="00011B32" w:rsidP="00011B32">
      <w:pPr>
        <w:numPr>
          <w:ilvl w:val="0"/>
          <w:numId w:val="10"/>
        </w:numPr>
        <w:rPr>
          <w:rFonts w:asciiTheme="majorBidi" w:hAnsiTheme="majorBidi" w:cstheme="majorBidi"/>
        </w:rPr>
      </w:pPr>
      <w:r w:rsidRPr="00191BFF">
        <w:rPr>
          <w:rFonts w:asciiTheme="majorBidi" w:hAnsiTheme="majorBidi" w:cstheme="majorBidi"/>
        </w:rPr>
        <w:t>X-Content-Type-Options: nosniff</w:t>
      </w:r>
    </w:p>
    <w:p w14:paraId="5F249E24" w14:textId="77777777" w:rsidR="00011B32" w:rsidRPr="00191BFF" w:rsidRDefault="00011B32" w:rsidP="00011B32">
      <w:pPr>
        <w:numPr>
          <w:ilvl w:val="0"/>
          <w:numId w:val="10"/>
        </w:numPr>
        <w:rPr>
          <w:rFonts w:asciiTheme="majorBidi" w:hAnsiTheme="majorBidi" w:cstheme="majorBidi"/>
        </w:rPr>
      </w:pPr>
      <w:r w:rsidRPr="00191BFF">
        <w:rPr>
          <w:rFonts w:asciiTheme="majorBidi" w:hAnsiTheme="majorBidi" w:cstheme="majorBidi"/>
        </w:rPr>
        <w:t>Content-Security-Policy: default-src 'self'; script-src 'self';</w:t>
      </w:r>
    </w:p>
    <w:p w14:paraId="1AD3C211" w14:textId="77777777" w:rsidR="00011B32" w:rsidRPr="00191BFF" w:rsidRDefault="00011B32" w:rsidP="00011B32">
      <w:pPr>
        <w:numPr>
          <w:ilvl w:val="0"/>
          <w:numId w:val="10"/>
        </w:numPr>
        <w:rPr>
          <w:rFonts w:asciiTheme="majorBidi" w:hAnsiTheme="majorBidi" w:cstheme="majorBidi"/>
        </w:rPr>
      </w:pPr>
      <w:r w:rsidRPr="00191BFF">
        <w:rPr>
          <w:rFonts w:asciiTheme="majorBidi" w:hAnsiTheme="majorBidi" w:cstheme="majorBidi"/>
        </w:rPr>
        <w:lastRenderedPageBreak/>
        <w:t>Strict-Transport-Security: max-age=31536000; includeSubDomains; preload</w:t>
      </w:r>
    </w:p>
    <w:p w14:paraId="48C8CABC"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3. Restrict Access to Robots.txt Entries:</w:t>
      </w:r>
    </w:p>
    <w:p w14:paraId="5A166FDA" w14:textId="77777777" w:rsidR="00011B32" w:rsidRPr="00191BFF" w:rsidRDefault="00011B32" w:rsidP="00011B32">
      <w:pPr>
        <w:numPr>
          <w:ilvl w:val="0"/>
          <w:numId w:val="11"/>
        </w:numPr>
        <w:rPr>
          <w:rFonts w:asciiTheme="majorBidi" w:hAnsiTheme="majorBidi" w:cstheme="majorBidi"/>
        </w:rPr>
      </w:pPr>
      <w:r w:rsidRPr="00191BFF">
        <w:rPr>
          <w:rFonts w:asciiTheme="majorBidi" w:hAnsiTheme="majorBidi" w:cstheme="majorBidi"/>
        </w:rPr>
        <w:t>Avoid listing sensitive directories like /ftp/ in robots.txt.</w:t>
      </w:r>
    </w:p>
    <w:p w14:paraId="29CDEB11" w14:textId="77777777" w:rsidR="00011B32" w:rsidRPr="00191BFF" w:rsidRDefault="00011B32" w:rsidP="00011B32">
      <w:pPr>
        <w:numPr>
          <w:ilvl w:val="0"/>
          <w:numId w:val="11"/>
        </w:numPr>
        <w:rPr>
          <w:rFonts w:asciiTheme="majorBidi" w:hAnsiTheme="majorBidi" w:cstheme="majorBidi"/>
        </w:rPr>
      </w:pPr>
      <w:r w:rsidRPr="00191BFF">
        <w:rPr>
          <w:rFonts w:asciiTheme="majorBidi" w:hAnsiTheme="majorBidi" w:cstheme="majorBidi"/>
        </w:rPr>
        <w:t>Consider blocking access to the /robots.txt file entirely or restricting directory access using authentication.</w:t>
      </w:r>
    </w:p>
    <w:p w14:paraId="5BBFC217" w14:textId="77777777" w:rsidR="00011B32" w:rsidRPr="00191BFF" w:rsidRDefault="00011B32" w:rsidP="00011B32">
      <w:pPr>
        <w:rPr>
          <w:rFonts w:asciiTheme="majorBidi" w:hAnsiTheme="majorBidi" w:cstheme="majorBidi"/>
          <w:b/>
          <w:bCs/>
        </w:rPr>
      </w:pPr>
      <w:r w:rsidRPr="00191BFF">
        <w:rPr>
          <w:rFonts w:asciiTheme="majorBidi" w:hAnsiTheme="majorBidi" w:cstheme="majorBidi"/>
          <w:b/>
          <w:bCs/>
        </w:rPr>
        <w:t>4. Perform Regular Vulnerability Scanning:</w:t>
      </w:r>
    </w:p>
    <w:p w14:paraId="6685E12B" w14:textId="77777777" w:rsidR="00011B32" w:rsidRPr="00191BFF" w:rsidRDefault="00011B32" w:rsidP="00011B32">
      <w:pPr>
        <w:numPr>
          <w:ilvl w:val="0"/>
          <w:numId w:val="12"/>
        </w:numPr>
        <w:rPr>
          <w:rFonts w:asciiTheme="majorBidi" w:hAnsiTheme="majorBidi" w:cstheme="majorBidi"/>
        </w:rPr>
      </w:pPr>
      <w:r w:rsidRPr="00191BFF">
        <w:rPr>
          <w:rFonts w:asciiTheme="majorBidi" w:hAnsiTheme="majorBidi" w:cstheme="majorBidi"/>
        </w:rPr>
        <w:t>Conduct regular scans using tools like Nikto, OWASP ZAP, or Burp Suite to identify emerging vulnerabilities.</w:t>
      </w:r>
    </w:p>
    <w:p w14:paraId="391C0F48" w14:textId="77777777" w:rsidR="00011B32" w:rsidRPr="00191BFF" w:rsidRDefault="00011B32" w:rsidP="00011B32">
      <w:pPr>
        <w:numPr>
          <w:ilvl w:val="0"/>
          <w:numId w:val="12"/>
        </w:numPr>
        <w:rPr>
          <w:rFonts w:asciiTheme="majorBidi" w:hAnsiTheme="majorBidi" w:cstheme="majorBidi"/>
        </w:rPr>
      </w:pPr>
      <w:r w:rsidRPr="00191BFF">
        <w:rPr>
          <w:rFonts w:asciiTheme="majorBidi" w:hAnsiTheme="majorBidi" w:cstheme="majorBidi"/>
        </w:rPr>
        <w:t>Regularly update server software and libraries to address known vulnerabilities.</w:t>
      </w:r>
    </w:p>
    <w:p w14:paraId="0482FCC6" w14:textId="77777777" w:rsidR="00011B32" w:rsidRPr="00191BFF" w:rsidRDefault="00000000" w:rsidP="00011B32">
      <w:pPr>
        <w:rPr>
          <w:rFonts w:asciiTheme="majorBidi" w:hAnsiTheme="majorBidi" w:cstheme="majorBidi"/>
        </w:rPr>
      </w:pPr>
      <w:r w:rsidRPr="00191BFF">
        <w:rPr>
          <w:rFonts w:asciiTheme="majorBidi" w:hAnsiTheme="majorBidi" w:cstheme="majorBidi"/>
        </w:rPr>
        <w:pict w14:anchorId="7BCC66BE">
          <v:rect id="_x0000_i1034" style="width:0;height:1.5pt" o:hralign="center" o:hrstd="t" o:hr="t" fillcolor="#a0a0a0" stroked="f"/>
        </w:pict>
      </w:r>
    </w:p>
    <w:p w14:paraId="3027F393"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Conclusion</w:t>
      </w:r>
    </w:p>
    <w:p w14:paraId="07B8185C" w14:textId="77777777" w:rsidR="00011B32" w:rsidRPr="00191BFF" w:rsidRDefault="00011B32" w:rsidP="00011B32">
      <w:pPr>
        <w:rPr>
          <w:rFonts w:asciiTheme="majorBidi" w:hAnsiTheme="majorBidi" w:cstheme="majorBidi"/>
        </w:rPr>
      </w:pPr>
      <w:r w:rsidRPr="00191BFF">
        <w:rPr>
          <w:rFonts w:asciiTheme="majorBidi" w:hAnsiTheme="majorBidi" w:cstheme="majorBidi"/>
        </w:rPr>
        <w:t>The OWASP Juice Shop application exhibited several vulnerabilities due to exposed files, weak server configurations, and the absence of key security headers. These issues, while often overlooked, can be exploited by attackers to compromise the system and extract sensitive data.</w:t>
      </w:r>
    </w:p>
    <w:p w14:paraId="3C8B3F9D" w14:textId="77777777" w:rsidR="00011B32" w:rsidRPr="00191BFF" w:rsidRDefault="00011B32" w:rsidP="00011B32">
      <w:pPr>
        <w:rPr>
          <w:rFonts w:asciiTheme="majorBidi" w:hAnsiTheme="majorBidi" w:cstheme="majorBidi"/>
        </w:rPr>
      </w:pPr>
      <w:r w:rsidRPr="00191BFF">
        <w:rPr>
          <w:rFonts w:asciiTheme="majorBidi" w:hAnsiTheme="majorBidi" w:cstheme="majorBidi"/>
        </w:rPr>
        <w:t>By addressing the recommendations outlined in this report, the security posture of the application can be significantly improved, reducing the risk of exploitation and ensuring a safer environment for testing and development.</w:t>
      </w:r>
    </w:p>
    <w:p w14:paraId="45143ABC" w14:textId="77777777" w:rsidR="00011B32" w:rsidRPr="00191BFF" w:rsidRDefault="00000000" w:rsidP="00560A16">
      <w:r w:rsidRPr="00191BFF">
        <w:pict w14:anchorId="6B8E7E15">
          <v:rect id="_x0000_i1035" style="width:0;height:1.5pt" o:hralign="center" o:hrstd="t" o:hr="t" fillcolor="#a0a0a0" stroked="f"/>
        </w:pict>
      </w:r>
    </w:p>
    <w:p w14:paraId="341E09D3" w14:textId="77777777" w:rsidR="00011B32" w:rsidRPr="00191BFF" w:rsidRDefault="00011B32" w:rsidP="00191BFF">
      <w:pPr>
        <w:pStyle w:val="Heading1"/>
        <w:rPr>
          <w:rFonts w:asciiTheme="majorBidi" w:hAnsiTheme="majorBidi"/>
          <w:b/>
          <w:bCs/>
          <w:color w:val="auto"/>
        </w:rPr>
      </w:pPr>
      <w:r w:rsidRPr="00191BFF">
        <w:rPr>
          <w:rFonts w:asciiTheme="majorBidi" w:hAnsiTheme="majorBidi"/>
          <w:b/>
          <w:bCs/>
          <w:color w:val="auto"/>
        </w:rPr>
        <w:t>References</w:t>
      </w:r>
    </w:p>
    <w:p w14:paraId="7F6BC116" w14:textId="77777777" w:rsidR="00011B32" w:rsidRPr="00191BFF" w:rsidRDefault="00011B32" w:rsidP="00011B32">
      <w:pPr>
        <w:numPr>
          <w:ilvl w:val="0"/>
          <w:numId w:val="13"/>
        </w:numPr>
        <w:rPr>
          <w:rFonts w:asciiTheme="majorBidi" w:hAnsiTheme="majorBidi" w:cstheme="majorBidi"/>
        </w:rPr>
      </w:pPr>
      <w:r w:rsidRPr="00191BFF">
        <w:rPr>
          <w:rFonts w:asciiTheme="majorBidi" w:hAnsiTheme="majorBidi" w:cstheme="majorBidi"/>
        </w:rPr>
        <w:t xml:space="preserve">CWE-530: </w:t>
      </w:r>
      <w:hyperlink r:id="rId7" w:tgtFrame="_new" w:history="1">
        <w:r w:rsidRPr="00191BFF">
          <w:rPr>
            <w:rStyle w:val="Hyperlink"/>
            <w:rFonts w:asciiTheme="majorBidi" w:hAnsiTheme="majorBidi" w:cstheme="majorBidi"/>
            <w:color w:val="auto"/>
          </w:rPr>
          <w:t>https://cwe.mitre.org/data/definitions/530.html</w:t>
        </w:r>
      </w:hyperlink>
    </w:p>
    <w:p w14:paraId="63DB563C" w14:textId="77777777" w:rsidR="00011B32" w:rsidRPr="00191BFF" w:rsidRDefault="00011B32" w:rsidP="00011B32">
      <w:pPr>
        <w:numPr>
          <w:ilvl w:val="0"/>
          <w:numId w:val="13"/>
        </w:numPr>
        <w:rPr>
          <w:rFonts w:asciiTheme="majorBidi" w:hAnsiTheme="majorBidi" w:cstheme="majorBidi"/>
        </w:rPr>
      </w:pPr>
      <w:r w:rsidRPr="00191BFF">
        <w:rPr>
          <w:rFonts w:asciiTheme="majorBidi" w:hAnsiTheme="majorBidi" w:cstheme="majorBidi"/>
        </w:rPr>
        <w:t>OWASP Secure Headers Project: https://owasp.org/www-project-secure-headers/</w:t>
      </w:r>
    </w:p>
    <w:p w14:paraId="708835B4" w14:textId="77777777" w:rsidR="00011B32" w:rsidRPr="00191BFF" w:rsidRDefault="00011B32" w:rsidP="00011B32">
      <w:pPr>
        <w:numPr>
          <w:ilvl w:val="0"/>
          <w:numId w:val="13"/>
        </w:numPr>
        <w:rPr>
          <w:rFonts w:asciiTheme="majorBidi" w:hAnsiTheme="majorBidi" w:cstheme="majorBidi"/>
        </w:rPr>
      </w:pPr>
      <w:r w:rsidRPr="00191BFF">
        <w:rPr>
          <w:rFonts w:asciiTheme="majorBidi" w:hAnsiTheme="majorBidi" w:cstheme="majorBidi"/>
        </w:rPr>
        <w:t xml:space="preserve">Mozilla Developer Network (MDN): </w:t>
      </w:r>
      <w:hyperlink r:id="rId8" w:tgtFrame="_new" w:history="1">
        <w:r w:rsidRPr="00191BFF">
          <w:rPr>
            <w:rStyle w:val="Hyperlink"/>
            <w:rFonts w:asciiTheme="majorBidi" w:hAnsiTheme="majorBidi" w:cstheme="majorBidi"/>
            <w:color w:val="auto"/>
          </w:rPr>
          <w:t>https://developer.mozilla.org/en-US/docs/Web/HTTP/Headers</w:t>
        </w:r>
      </w:hyperlink>
    </w:p>
    <w:p w14:paraId="34812889" w14:textId="77777777" w:rsidR="00011B32" w:rsidRPr="00191BFF" w:rsidRDefault="00011B32" w:rsidP="00011B32">
      <w:pPr>
        <w:numPr>
          <w:ilvl w:val="0"/>
          <w:numId w:val="13"/>
        </w:numPr>
        <w:rPr>
          <w:rFonts w:asciiTheme="majorBidi" w:hAnsiTheme="majorBidi" w:cstheme="majorBidi"/>
        </w:rPr>
      </w:pPr>
      <w:r w:rsidRPr="00191BFF">
        <w:rPr>
          <w:rFonts w:asciiTheme="majorBidi" w:hAnsiTheme="majorBidi" w:cstheme="majorBidi"/>
        </w:rPr>
        <w:t>Nikto Documentation: https://cirt.net/Nikto2</w:t>
      </w:r>
    </w:p>
    <w:p w14:paraId="415C85B0" w14:textId="77777777" w:rsidR="00F84076" w:rsidRPr="00191BFF" w:rsidRDefault="00F84076">
      <w:pPr>
        <w:rPr>
          <w:rFonts w:asciiTheme="majorBidi" w:hAnsiTheme="majorBidi" w:cstheme="majorBidi"/>
        </w:rPr>
      </w:pPr>
    </w:p>
    <w:sectPr w:rsidR="00F84076" w:rsidRPr="0019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6B1"/>
    <w:multiLevelType w:val="multilevel"/>
    <w:tmpl w:val="971CB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E4010"/>
    <w:multiLevelType w:val="multilevel"/>
    <w:tmpl w:val="C4B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4677F"/>
    <w:multiLevelType w:val="multilevel"/>
    <w:tmpl w:val="9B9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84FB2"/>
    <w:multiLevelType w:val="multilevel"/>
    <w:tmpl w:val="5014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6084B"/>
    <w:multiLevelType w:val="multilevel"/>
    <w:tmpl w:val="BCC8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93133"/>
    <w:multiLevelType w:val="multilevel"/>
    <w:tmpl w:val="3DE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A2B59"/>
    <w:multiLevelType w:val="multilevel"/>
    <w:tmpl w:val="785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83351"/>
    <w:multiLevelType w:val="multilevel"/>
    <w:tmpl w:val="B0F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414DF"/>
    <w:multiLevelType w:val="multilevel"/>
    <w:tmpl w:val="D77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178E9"/>
    <w:multiLevelType w:val="multilevel"/>
    <w:tmpl w:val="A84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53C59"/>
    <w:multiLevelType w:val="multilevel"/>
    <w:tmpl w:val="AC2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15726"/>
    <w:multiLevelType w:val="multilevel"/>
    <w:tmpl w:val="32FC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55EDA"/>
    <w:multiLevelType w:val="multilevel"/>
    <w:tmpl w:val="533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247738">
    <w:abstractNumId w:val="3"/>
  </w:num>
  <w:num w:numId="2" w16cid:durableId="910971355">
    <w:abstractNumId w:val="8"/>
  </w:num>
  <w:num w:numId="3" w16cid:durableId="1440372678">
    <w:abstractNumId w:val="1"/>
  </w:num>
  <w:num w:numId="4" w16cid:durableId="1881817087">
    <w:abstractNumId w:val="0"/>
  </w:num>
  <w:num w:numId="5" w16cid:durableId="1339039162">
    <w:abstractNumId w:val="10"/>
  </w:num>
  <w:num w:numId="6" w16cid:durableId="1729719131">
    <w:abstractNumId w:val="2"/>
  </w:num>
  <w:num w:numId="7" w16cid:durableId="912203726">
    <w:abstractNumId w:val="12"/>
  </w:num>
  <w:num w:numId="8" w16cid:durableId="887884881">
    <w:abstractNumId w:val="11"/>
  </w:num>
  <w:num w:numId="9" w16cid:durableId="1618296686">
    <w:abstractNumId w:val="7"/>
  </w:num>
  <w:num w:numId="10" w16cid:durableId="1506481507">
    <w:abstractNumId w:val="9"/>
  </w:num>
  <w:num w:numId="11" w16cid:durableId="1267812407">
    <w:abstractNumId w:val="5"/>
  </w:num>
  <w:num w:numId="12" w16cid:durableId="1619726397">
    <w:abstractNumId w:val="6"/>
  </w:num>
  <w:num w:numId="13" w16cid:durableId="675117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309"/>
    <w:rsid w:val="00011B32"/>
    <w:rsid w:val="00191BFF"/>
    <w:rsid w:val="001D0BF3"/>
    <w:rsid w:val="00257D2F"/>
    <w:rsid w:val="003C69BC"/>
    <w:rsid w:val="0048486B"/>
    <w:rsid w:val="004D1C57"/>
    <w:rsid w:val="004E6B03"/>
    <w:rsid w:val="00560A16"/>
    <w:rsid w:val="007D6015"/>
    <w:rsid w:val="00812309"/>
    <w:rsid w:val="00976E85"/>
    <w:rsid w:val="009D5695"/>
    <w:rsid w:val="00EF7718"/>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D9E3"/>
  <w15:chartTrackingRefBased/>
  <w15:docId w15:val="{90CDF9F5-D78B-4072-A87A-FDFF2F17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09"/>
    <w:rPr>
      <w:rFonts w:eastAsiaTheme="majorEastAsia" w:cstheme="majorBidi"/>
      <w:color w:val="272727" w:themeColor="text1" w:themeTint="D8"/>
    </w:rPr>
  </w:style>
  <w:style w:type="paragraph" w:styleId="Title">
    <w:name w:val="Title"/>
    <w:basedOn w:val="Normal"/>
    <w:next w:val="Normal"/>
    <w:link w:val="TitleChar"/>
    <w:uiPriority w:val="10"/>
    <w:qFormat/>
    <w:rsid w:val="00812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09"/>
    <w:pPr>
      <w:spacing w:before="160"/>
      <w:jc w:val="center"/>
    </w:pPr>
    <w:rPr>
      <w:i/>
      <w:iCs/>
      <w:color w:val="404040" w:themeColor="text1" w:themeTint="BF"/>
    </w:rPr>
  </w:style>
  <w:style w:type="character" w:customStyle="1" w:styleId="QuoteChar">
    <w:name w:val="Quote Char"/>
    <w:basedOn w:val="DefaultParagraphFont"/>
    <w:link w:val="Quote"/>
    <w:uiPriority w:val="29"/>
    <w:rsid w:val="00812309"/>
    <w:rPr>
      <w:i/>
      <w:iCs/>
      <w:color w:val="404040" w:themeColor="text1" w:themeTint="BF"/>
    </w:rPr>
  </w:style>
  <w:style w:type="paragraph" w:styleId="ListParagraph">
    <w:name w:val="List Paragraph"/>
    <w:basedOn w:val="Normal"/>
    <w:uiPriority w:val="34"/>
    <w:qFormat/>
    <w:rsid w:val="00812309"/>
    <w:pPr>
      <w:ind w:left="720"/>
      <w:contextualSpacing/>
    </w:pPr>
  </w:style>
  <w:style w:type="character" w:styleId="IntenseEmphasis">
    <w:name w:val="Intense Emphasis"/>
    <w:basedOn w:val="DefaultParagraphFont"/>
    <w:uiPriority w:val="21"/>
    <w:qFormat/>
    <w:rsid w:val="00812309"/>
    <w:rPr>
      <w:i/>
      <w:iCs/>
      <w:color w:val="0F4761" w:themeColor="accent1" w:themeShade="BF"/>
    </w:rPr>
  </w:style>
  <w:style w:type="paragraph" w:styleId="IntenseQuote">
    <w:name w:val="Intense Quote"/>
    <w:basedOn w:val="Normal"/>
    <w:next w:val="Normal"/>
    <w:link w:val="IntenseQuoteChar"/>
    <w:uiPriority w:val="30"/>
    <w:qFormat/>
    <w:rsid w:val="00812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309"/>
    <w:rPr>
      <w:i/>
      <w:iCs/>
      <w:color w:val="0F4761" w:themeColor="accent1" w:themeShade="BF"/>
    </w:rPr>
  </w:style>
  <w:style w:type="character" w:styleId="IntenseReference">
    <w:name w:val="Intense Reference"/>
    <w:basedOn w:val="DefaultParagraphFont"/>
    <w:uiPriority w:val="32"/>
    <w:qFormat/>
    <w:rsid w:val="00812309"/>
    <w:rPr>
      <w:b/>
      <w:bCs/>
      <w:smallCaps/>
      <w:color w:val="0F4761" w:themeColor="accent1" w:themeShade="BF"/>
      <w:spacing w:val="5"/>
    </w:rPr>
  </w:style>
  <w:style w:type="character" w:styleId="Hyperlink">
    <w:name w:val="Hyperlink"/>
    <w:basedOn w:val="DefaultParagraphFont"/>
    <w:uiPriority w:val="99"/>
    <w:unhideWhenUsed/>
    <w:rsid w:val="00011B32"/>
    <w:rPr>
      <w:color w:val="467886" w:themeColor="hyperlink"/>
      <w:u w:val="single"/>
    </w:rPr>
  </w:style>
  <w:style w:type="character" w:styleId="UnresolvedMention">
    <w:name w:val="Unresolved Mention"/>
    <w:basedOn w:val="DefaultParagraphFont"/>
    <w:uiPriority w:val="99"/>
    <w:semiHidden/>
    <w:unhideWhenUsed/>
    <w:rsid w:val="00011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6874">
      <w:bodyDiv w:val="1"/>
      <w:marLeft w:val="0"/>
      <w:marRight w:val="0"/>
      <w:marTop w:val="0"/>
      <w:marBottom w:val="0"/>
      <w:divBdr>
        <w:top w:val="none" w:sz="0" w:space="0" w:color="auto"/>
        <w:left w:val="none" w:sz="0" w:space="0" w:color="auto"/>
        <w:bottom w:val="none" w:sz="0" w:space="0" w:color="auto"/>
        <w:right w:val="none" w:sz="0" w:space="0" w:color="auto"/>
      </w:divBdr>
      <w:divsChild>
        <w:div w:id="1703550188">
          <w:marLeft w:val="0"/>
          <w:marRight w:val="0"/>
          <w:marTop w:val="0"/>
          <w:marBottom w:val="0"/>
          <w:divBdr>
            <w:top w:val="none" w:sz="0" w:space="0" w:color="auto"/>
            <w:left w:val="none" w:sz="0" w:space="0" w:color="auto"/>
            <w:bottom w:val="none" w:sz="0" w:space="0" w:color="auto"/>
            <w:right w:val="none" w:sz="0" w:space="0" w:color="auto"/>
          </w:divBdr>
          <w:divsChild>
            <w:div w:id="41561307">
              <w:marLeft w:val="0"/>
              <w:marRight w:val="0"/>
              <w:marTop w:val="0"/>
              <w:marBottom w:val="0"/>
              <w:divBdr>
                <w:top w:val="none" w:sz="0" w:space="0" w:color="auto"/>
                <w:left w:val="none" w:sz="0" w:space="0" w:color="auto"/>
                <w:bottom w:val="none" w:sz="0" w:space="0" w:color="auto"/>
                <w:right w:val="none" w:sz="0" w:space="0" w:color="auto"/>
              </w:divBdr>
              <w:divsChild>
                <w:div w:id="2017882607">
                  <w:marLeft w:val="0"/>
                  <w:marRight w:val="0"/>
                  <w:marTop w:val="0"/>
                  <w:marBottom w:val="0"/>
                  <w:divBdr>
                    <w:top w:val="none" w:sz="0" w:space="0" w:color="auto"/>
                    <w:left w:val="none" w:sz="0" w:space="0" w:color="auto"/>
                    <w:bottom w:val="none" w:sz="0" w:space="0" w:color="auto"/>
                    <w:right w:val="none" w:sz="0" w:space="0" w:color="auto"/>
                  </w:divBdr>
                  <w:divsChild>
                    <w:div w:id="1288972027">
                      <w:marLeft w:val="0"/>
                      <w:marRight w:val="0"/>
                      <w:marTop w:val="0"/>
                      <w:marBottom w:val="0"/>
                      <w:divBdr>
                        <w:top w:val="none" w:sz="0" w:space="0" w:color="auto"/>
                        <w:left w:val="none" w:sz="0" w:space="0" w:color="auto"/>
                        <w:bottom w:val="none" w:sz="0" w:space="0" w:color="auto"/>
                        <w:right w:val="none" w:sz="0" w:space="0" w:color="auto"/>
                      </w:divBdr>
                      <w:divsChild>
                        <w:div w:id="1228952217">
                          <w:marLeft w:val="0"/>
                          <w:marRight w:val="0"/>
                          <w:marTop w:val="0"/>
                          <w:marBottom w:val="0"/>
                          <w:divBdr>
                            <w:top w:val="none" w:sz="0" w:space="0" w:color="auto"/>
                            <w:left w:val="none" w:sz="0" w:space="0" w:color="auto"/>
                            <w:bottom w:val="none" w:sz="0" w:space="0" w:color="auto"/>
                            <w:right w:val="none" w:sz="0" w:space="0" w:color="auto"/>
                          </w:divBdr>
                          <w:divsChild>
                            <w:div w:id="21361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611133">
      <w:bodyDiv w:val="1"/>
      <w:marLeft w:val="0"/>
      <w:marRight w:val="0"/>
      <w:marTop w:val="0"/>
      <w:marBottom w:val="0"/>
      <w:divBdr>
        <w:top w:val="none" w:sz="0" w:space="0" w:color="auto"/>
        <w:left w:val="none" w:sz="0" w:space="0" w:color="auto"/>
        <w:bottom w:val="none" w:sz="0" w:space="0" w:color="auto"/>
        <w:right w:val="none" w:sz="0" w:space="0" w:color="auto"/>
      </w:divBdr>
      <w:divsChild>
        <w:div w:id="1460415263">
          <w:marLeft w:val="0"/>
          <w:marRight w:val="0"/>
          <w:marTop w:val="0"/>
          <w:marBottom w:val="0"/>
          <w:divBdr>
            <w:top w:val="none" w:sz="0" w:space="0" w:color="auto"/>
            <w:left w:val="none" w:sz="0" w:space="0" w:color="auto"/>
            <w:bottom w:val="none" w:sz="0" w:space="0" w:color="auto"/>
            <w:right w:val="none" w:sz="0" w:space="0" w:color="auto"/>
          </w:divBdr>
          <w:divsChild>
            <w:div w:id="514929323">
              <w:marLeft w:val="0"/>
              <w:marRight w:val="0"/>
              <w:marTop w:val="0"/>
              <w:marBottom w:val="0"/>
              <w:divBdr>
                <w:top w:val="none" w:sz="0" w:space="0" w:color="auto"/>
                <w:left w:val="none" w:sz="0" w:space="0" w:color="auto"/>
                <w:bottom w:val="none" w:sz="0" w:space="0" w:color="auto"/>
                <w:right w:val="none" w:sz="0" w:space="0" w:color="auto"/>
              </w:divBdr>
              <w:divsChild>
                <w:div w:id="1789742330">
                  <w:marLeft w:val="0"/>
                  <w:marRight w:val="0"/>
                  <w:marTop w:val="0"/>
                  <w:marBottom w:val="0"/>
                  <w:divBdr>
                    <w:top w:val="none" w:sz="0" w:space="0" w:color="auto"/>
                    <w:left w:val="none" w:sz="0" w:space="0" w:color="auto"/>
                    <w:bottom w:val="none" w:sz="0" w:space="0" w:color="auto"/>
                    <w:right w:val="none" w:sz="0" w:space="0" w:color="auto"/>
                  </w:divBdr>
                  <w:divsChild>
                    <w:div w:id="182595133">
                      <w:marLeft w:val="0"/>
                      <w:marRight w:val="0"/>
                      <w:marTop w:val="0"/>
                      <w:marBottom w:val="0"/>
                      <w:divBdr>
                        <w:top w:val="none" w:sz="0" w:space="0" w:color="auto"/>
                        <w:left w:val="none" w:sz="0" w:space="0" w:color="auto"/>
                        <w:bottom w:val="none" w:sz="0" w:space="0" w:color="auto"/>
                        <w:right w:val="none" w:sz="0" w:space="0" w:color="auto"/>
                      </w:divBdr>
                      <w:divsChild>
                        <w:div w:id="1326323904">
                          <w:marLeft w:val="0"/>
                          <w:marRight w:val="0"/>
                          <w:marTop w:val="0"/>
                          <w:marBottom w:val="0"/>
                          <w:divBdr>
                            <w:top w:val="none" w:sz="0" w:space="0" w:color="auto"/>
                            <w:left w:val="none" w:sz="0" w:space="0" w:color="auto"/>
                            <w:bottom w:val="none" w:sz="0" w:space="0" w:color="auto"/>
                            <w:right w:val="none" w:sz="0" w:space="0" w:color="auto"/>
                          </w:divBdr>
                          <w:divsChild>
                            <w:div w:id="20182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 TargetMode="External"/><Relationship Id="rId3" Type="http://schemas.openxmlformats.org/officeDocument/2006/relationships/settings" Target="settings.xml"/><Relationship Id="rId7" Type="http://schemas.openxmlformats.org/officeDocument/2006/relationships/hyperlink" Target="https://cwe.mitre.org/data/definitions/5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11</cp:revision>
  <dcterms:created xsi:type="dcterms:W3CDTF">2025-01-20T21:41:00Z</dcterms:created>
  <dcterms:modified xsi:type="dcterms:W3CDTF">2025-01-25T12:05:00Z</dcterms:modified>
</cp:coreProperties>
</file>