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03F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ZAP Security Scan Report</w:t>
      </w:r>
    </w:p>
    <w:p w14:paraId="448CBF87" w14:textId="77777777" w:rsidR="00242BB3" w:rsidRPr="00242BB3" w:rsidRDefault="00242BB3" w:rsidP="00242BB3">
      <w:r w:rsidRPr="00242BB3">
        <w:rPr>
          <w:b/>
          <w:bCs/>
        </w:rPr>
        <w:t>Generated by</w:t>
      </w:r>
      <w:r w:rsidRPr="00242BB3">
        <w:t>: ZAP by Checkmarx</w:t>
      </w:r>
      <w:r w:rsidRPr="00242BB3">
        <w:br/>
      </w:r>
      <w:r w:rsidRPr="00242BB3">
        <w:rPr>
          <w:b/>
          <w:bCs/>
        </w:rPr>
        <w:t>Scan Date</w:t>
      </w:r>
      <w:r w:rsidRPr="00242BB3">
        <w:t>: Tue, 7 Jan 2025, at 10:14:57</w:t>
      </w:r>
      <w:r w:rsidRPr="00242BB3">
        <w:br/>
      </w:r>
      <w:r w:rsidRPr="00242BB3">
        <w:rPr>
          <w:b/>
          <w:bCs/>
        </w:rPr>
        <w:t>ZAP Version</w:t>
      </w:r>
      <w:r w:rsidRPr="00242BB3">
        <w:t>: 2.15.0</w:t>
      </w:r>
      <w:r w:rsidRPr="00242BB3">
        <w:br/>
      </w:r>
      <w:r w:rsidRPr="00242BB3">
        <w:rPr>
          <w:b/>
          <w:bCs/>
        </w:rPr>
        <w:t>Report Generated for</w:t>
      </w:r>
      <w:r w:rsidRPr="00242BB3">
        <w:t>: http://localhost:3000</w:t>
      </w:r>
    </w:p>
    <w:p w14:paraId="669C722F" w14:textId="77777777" w:rsidR="00242BB3" w:rsidRPr="00242BB3" w:rsidRDefault="00242BB3" w:rsidP="00242BB3">
      <w:r w:rsidRPr="00242BB3">
        <w:pict w14:anchorId="4BA4243D">
          <v:rect id="_x0000_i1055" style="width:0;height:1.5pt" o:hralign="center" o:hrstd="t" o:hr="t" fillcolor="#a0a0a0" stroked="f"/>
        </w:pict>
      </w:r>
    </w:p>
    <w:p w14:paraId="1AD5749B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1. About This Report</w:t>
      </w:r>
    </w:p>
    <w:p w14:paraId="09E717A2" w14:textId="77777777" w:rsidR="00242BB3" w:rsidRPr="00242BB3" w:rsidRDefault="00242BB3" w:rsidP="00242BB3">
      <w:r w:rsidRPr="00242BB3">
        <w:t>This report contains the results of a security scan performed using ZAP by Checkmarx. It highlights vulnerabilities found in the web application hosted at http://localhost:3000.</w:t>
      </w:r>
    </w:p>
    <w:p w14:paraId="0182539C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Report Parameters:</w:t>
      </w:r>
    </w:p>
    <w:p w14:paraId="7FCE2C29" w14:textId="77777777" w:rsidR="00242BB3" w:rsidRPr="00242BB3" w:rsidRDefault="00242BB3" w:rsidP="00242BB3">
      <w:pPr>
        <w:numPr>
          <w:ilvl w:val="0"/>
          <w:numId w:val="1"/>
        </w:numPr>
      </w:pPr>
      <w:r w:rsidRPr="00242BB3">
        <w:rPr>
          <w:b/>
          <w:bCs/>
        </w:rPr>
        <w:t>Contexts</w:t>
      </w:r>
      <w:r w:rsidRPr="00242BB3">
        <w:t>: No contexts were selected, so all contexts were included by default.</w:t>
      </w:r>
    </w:p>
    <w:p w14:paraId="23810C58" w14:textId="77777777" w:rsidR="00242BB3" w:rsidRPr="00242BB3" w:rsidRDefault="00242BB3" w:rsidP="00242BB3">
      <w:pPr>
        <w:numPr>
          <w:ilvl w:val="0"/>
          <w:numId w:val="1"/>
        </w:numPr>
      </w:pPr>
      <w:r w:rsidRPr="00242BB3">
        <w:rPr>
          <w:b/>
          <w:bCs/>
        </w:rPr>
        <w:t>Sites Scanned</w:t>
      </w:r>
      <w:r w:rsidRPr="00242BB3">
        <w:t>: http://localhost:3000</w:t>
      </w:r>
    </w:p>
    <w:p w14:paraId="28C35D1E" w14:textId="77777777" w:rsidR="00242BB3" w:rsidRPr="00242BB3" w:rsidRDefault="00242BB3" w:rsidP="00242BB3">
      <w:pPr>
        <w:numPr>
          <w:ilvl w:val="0"/>
          <w:numId w:val="1"/>
        </w:numPr>
      </w:pPr>
      <w:r w:rsidRPr="00242BB3">
        <w:rPr>
          <w:b/>
          <w:bCs/>
        </w:rPr>
        <w:t>Risk Levels Included</w:t>
      </w:r>
      <w:r w:rsidRPr="00242BB3">
        <w:t>: High, Medium, Low, Informational</w:t>
      </w:r>
    </w:p>
    <w:p w14:paraId="69D816DF" w14:textId="77777777" w:rsidR="00242BB3" w:rsidRPr="00242BB3" w:rsidRDefault="00242BB3" w:rsidP="00242BB3">
      <w:pPr>
        <w:numPr>
          <w:ilvl w:val="0"/>
          <w:numId w:val="1"/>
        </w:numPr>
      </w:pPr>
      <w:r w:rsidRPr="00242BB3">
        <w:rPr>
          <w:b/>
          <w:bCs/>
        </w:rPr>
        <w:t>Confidence Levels Included</w:t>
      </w:r>
      <w:r w:rsidRPr="00242BB3">
        <w:t>: User Confirmed, High, Medium, Low</w:t>
      </w:r>
    </w:p>
    <w:p w14:paraId="21F25416" w14:textId="77777777" w:rsidR="00242BB3" w:rsidRPr="00242BB3" w:rsidRDefault="00242BB3" w:rsidP="00242BB3">
      <w:r w:rsidRPr="00242BB3">
        <w:pict w14:anchorId="730F0EB3">
          <v:rect id="_x0000_i1056" style="width:0;height:1.5pt" o:hralign="center" o:hrstd="t" o:hr="t" fillcolor="#a0a0a0" stroked="f"/>
        </w:pict>
      </w:r>
    </w:p>
    <w:p w14:paraId="6890991F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2. Summaries</w:t>
      </w:r>
    </w:p>
    <w:p w14:paraId="0E4F1EE5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2.1 Alert Counts by Risk and Confidence</w:t>
      </w:r>
    </w:p>
    <w:tbl>
      <w:tblPr>
        <w:tblW w:w="80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687"/>
        <w:gridCol w:w="1144"/>
        <w:gridCol w:w="617"/>
        <w:gridCol w:w="1853"/>
        <w:gridCol w:w="1398"/>
      </w:tblGrid>
      <w:tr w:rsidR="00242BB3" w:rsidRPr="00242BB3" w14:paraId="5D721E77" w14:textId="77777777" w:rsidTr="00242BB3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E87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Confidence Level</w:t>
            </w:r>
          </w:p>
        </w:tc>
        <w:tc>
          <w:tcPr>
            <w:tcW w:w="0" w:type="auto"/>
            <w:vAlign w:val="center"/>
            <w:hideMark/>
          </w:tcPr>
          <w:p w14:paraId="7CC4178A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C80D4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AB3530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864B9B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Informational</w:t>
            </w:r>
          </w:p>
        </w:tc>
        <w:tc>
          <w:tcPr>
            <w:tcW w:w="1353" w:type="dxa"/>
            <w:vAlign w:val="center"/>
            <w:hideMark/>
          </w:tcPr>
          <w:p w14:paraId="370F3507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Total</w:t>
            </w:r>
          </w:p>
        </w:tc>
      </w:tr>
      <w:tr w:rsidR="00242BB3" w:rsidRPr="00242BB3" w14:paraId="4A6CF355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E079BA9" w14:textId="77777777" w:rsidR="00242BB3" w:rsidRPr="00242BB3" w:rsidRDefault="00242BB3" w:rsidP="00242BB3">
            <w:r w:rsidRPr="00242BB3">
              <w:t>User Confirmed</w:t>
            </w:r>
          </w:p>
        </w:tc>
        <w:tc>
          <w:tcPr>
            <w:tcW w:w="0" w:type="auto"/>
            <w:vAlign w:val="center"/>
            <w:hideMark/>
          </w:tcPr>
          <w:p w14:paraId="04EB99D6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5D794889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10E0868A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10961CA6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1353" w:type="dxa"/>
            <w:vAlign w:val="center"/>
            <w:hideMark/>
          </w:tcPr>
          <w:p w14:paraId="69D5CED7" w14:textId="77777777" w:rsidR="00242BB3" w:rsidRPr="00242BB3" w:rsidRDefault="00242BB3" w:rsidP="00242BB3">
            <w:r w:rsidRPr="00242BB3">
              <w:t>0</w:t>
            </w:r>
          </w:p>
        </w:tc>
      </w:tr>
      <w:tr w:rsidR="00242BB3" w:rsidRPr="00242BB3" w14:paraId="5CC18E91" w14:textId="77777777" w:rsidTr="00242BB3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50BFECED" w14:textId="77777777" w:rsidR="00242BB3" w:rsidRPr="00242BB3" w:rsidRDefault="00242BB3" w:rsidP="00242BB3">
            <w:r w:rsidRPr="00242BB3">
              <w:t>High</w:t>
            </w:r>
          </w:p>
        </w:tc>
        <w:tc>
          <w:tcPr>
            <w:tcW w:w="0" w:type="auto"/>
            <w:vAlign w:val="center"/>
            <w:hideMark/>
          </w:tcPr>
          <w:p w14:paraId="6DF13343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59487225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4B4FE95B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53B821D2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1353" w:type="dxa"/>
            <w:vAlign w:val="center"/>
            <w:hideMark/>
          </w:tcPr>
          <w:p w14:paraId="59F6665B" w14:textId="77777777" w:rsidR="00242BB3" w:rsidRPr="00242BB3" w:rsidRDefault="00242BB3" w:rsidP="00242BB3">
            <w:r w:rsidRPr="00242BB3">
              <w:t>0</w:t>
            </w:r>
          </w:p>
        </w:tc>
      </w:tr>
      <w:tr w:rsidR="00242BB3" w:rsidRPr="00242BB3" w14:paraId="56ADA581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088744E5" w14:textId="77777777" w:rsidR="00242BB3" w:rsidRPr="00242BB3" w:rsidRDefault="00242BB3" w:rsidP="00242BB3">
            <w:r w:rsidRPr="00242BB3">
              <w:t>Medium</w:t>
            </w:r>
          </w:p>
        </w:tc>
        <w:tc>
          <w:tcPr>
            <w:tcW w:w="0" w:type="auto"/>
            <w:vAlign w:val="center"/>
            <w:hideMark/>
          </w:tcPr>
          <w:p w14:paraId="486AAE1A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3FA5FC07" w14:textId="77777777" w:rsidR="00242BB3" w:rsidRPr="00242BB3" w:rsidRDefault="00242BB3" w:rsidP="00242BB3">
            <w:r w:rsidRPr="00242BB3">
              <w:t>2</w:t>
            </w:r>
          </w:p>
        </w:tc>
        <w:tc>
          <w:tcPr>
            <w:tcW w:w="0" w:type="auto"/>
            <w:vAlign w:val="center"/>
            <w:hideMark/>
          </w:tcPr>
          <w:p w14:paraId="5DC2778D" w14:textId="77777777" w:rsidR="00242BB3" w:rsidRPr="00242BB3" w:rsidRDefault="00242BB3" w:rsidP="00242BB3">
            <w:r w:rsidRPr="00242BB3">
              <w:t>2</w:t>
            </w:r>
          </w:p>
        </w:tc>
        <w:tc>
          <w:tcPr>
            <w:tcW w:w="0" w:type="auto"/>
            <w:vAlign w:val="center"/>
            <w:hideMark/>
          </w:tcPr>
          <w:p w14:paraId="0871425B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1353" w:type="dxa"/>
            <w:vAlign w:val="center"/>
            <w:hideMark/>
          </w:tcPr>
          <w:p w14:paraId="7C0B4046" w14:textId="77777777" w:rsidR="00242BB3" w:rsidRPr="00242BB3" w:rsidRDefault="00242BB3" w:rsidP="00242BB3">
            <w:r w:rsidRPr="00242BB3">
              <w:t>4</w:t>
            </w:r>
          </w:p>
        </w:tc>
      </w:tr>
      <w:tr w:rsidR="00242BB3" w:rsidRPr="00242BB3" w14:paraId="449FCC64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5EB32B3D" w14:textId="77777777" w:rsidR="00242BB3" w:rsidRPr="00242BB3" w:rsidRDefault="00242BB3" w:rsidP="00242BB3">
            <w:r w:rsidRPr="00242BB3">
              <w:t>Low</w:t>
            </w:r>
          </w:p>
        </w:tc>
        <w:tc>
          <w:tcPr>
            <w:tcW w:w="0" w:type="auto"/>
            <w:vAlign w:val="center"/>
            <w:hideMark/>
          </w:tcPr>
          <w:p w14:paraId="1A8EBA26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7088085D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2DB5B958" w14:textId="77777777" w:rsidR="00242BB3" w:rsidRPr="00242BB3" w:rsidRDefault="00242BB3" w:rsidP="00242BB3">
            <w:r w:rsidRPr="00242BB3">
              <w:t>3</w:t>
            </w:r>
          </w:p>
        </w:tc>
        <w:tc>
          <w:tcPr>
            <w:tcW w:w="0" w:type="auto"/>
            <w:vAlign w:val="center"/>
            <w:hideMark/>
          </w:tcPr>
          <w:p w14:paraId="2F942BA1" w14:textId="77777777" w:rsidR="00242BB3" w:rsidRPr="00242BB3" w:rsidRDefault="00242BB3" w:rsidP="00242BB3">
            <w:r w:rsidRPr="00242BB3">
              <w:t>1</w:t>
            </w:r>
          </w:p>
        </w:tc>
        <w:tc>
          <w:tcPr>
            <w:tcW w:w="1353" w:type="dxa"/>
            <w:vAlign w:val="center"/>
            <w:hideMark/>
          </w:tcPr>
          <w:p w14:paraId="625A7DFA" w14:textId="77777777" w:rsidR="00242BB3" w:rsidRPr="00242BB3" w:rsidRDefault="00242BB3" w:rsidP="00242BB3">
            <w:r w:rsidRPr="00242BB3">
              <w:t>4</w:t>
            </w:r>
          </w:p>
        </w:tc>
      </w:tr>
      <w:tr w:rsidR="00242BB3" w:rsidRPr="00242BB3" w14:paraId="78246E1E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4170F9BC" w14:textId="77777777" w:rsidR="00242BB3" w:rsidRPr="00242BB3" w:rsidRDefault="00242BB3" w:rsidP="00242BB3">
            <w:r w:rsidRPr="00242BB3"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629803C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21293698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452032EB" w14:textId="77777777" w:rsidR="00242BB3" w:rsidRPr="00242BB3" w:rsidRDefault="00242BB3" w:rsidP="00242BB3">
            <w:r w:rsidRPr="00242BB3">
              <w:t>1</w:t>
            </w:r>
          </w:p>
        </w:tc>
        <w:tc>
          <w:tcPr>
            <w:tcW w:w="0" w:type="auto"/>
            <w:vAlign w:val="center"/>
            <w:hideMark/>
          </w:tcPr>
          <w:p w14:paraId="7F4E4911" w14:textId="77777777" w:rsidR="00242BB3" w:rsidRPr="00242BB3" w:rsidRDefault="00242BB3" w:rsidP="00242BB3">
            <w:r w:rsidRPr="00242BB3">
              <w:t>1</w:t>
            </w:r>
          </w:p>
        </w:tc>
        <w:tc>
          <w:tcPr>
            <w:tcW w:w="1353" w:type="dxa"/>
            <w:vAlign w:val="center"/>
            <w:hideMark/>
          </w:tcPr>
          <w:p w14:paraId="7956205C" w14:textId="77777777" w:rsidR="00242BB3" w:rsidRPr="00242BB3" w:rsidRDefault="00242BB3" w:rsidP="00242BB3">
            <w:r w:rsidRPr="00242BB3">
              <w:t>2</w:t>
            </w:r>
          </w:p>
        </w:tc>
      </w:tr>
      <w:tr w:rsidR="00242BB3" w:rsidRPr="00242BB3" w14:paraId="3CACC1FA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28A1691D" w14:textId="77777777" w:rsidR="00242BB3" w:rsidRPr="00242BB3" w:rsidRDefault="00242BB3" w:rsidP="00242BB3">
            <w:r w:rsidRPr="00242BB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34A4CE2" w14:textId="77777777" w:rsidR="00242BB3" w:rsidRPr="00242BB3" w:rsidRDefault="00242BB3" w:rsidP="00242BB3">
            <w:r w:rsidRPr="00242BB3">
              <w:t>0</w:t>
            </w:r>
          </w:p>
        </w:tc>
        <w:tc>
          <w:tcPr>
            <w:tcW w:w="0" w:type="auto"/>
            <w:vAlign w:val="center"/>
            <w:hideMark/>
          </w:tcPr>
          <w:p w14:paraId="647461A7" w14:textId="77777777" w:rsidR="00242BB3" w:rsidRPr="00242BB3" w:rsidRDefault="00242BB3" w:rsidP="00242BB3">
            <w:r w:rsidRPr="00242BB3">
              <w:t>2</w:t>
            </w:r>
          </w:p>
        </w:tc>
        <w:tc>
          <w:tcPr>
            <w:tcW w:w="0" w:type="auto"/>
            <w:vAlign w:val="center"/>
            <w:hideMark/>
          </w:tcPr>
          <w:p w14:paraId="5FD31E8E" w14:textId="77777777" w:rsidR="00242BB3" w:rsidRPr="00242BB3" w:rsidRDefault="00242BB3" w:rsidP="00242BB3">
            <w:r w:rsidRPr="00242BB3">
              <w:t>6</w:t>
            </w:r>
          </w:p>
        </w:tc>
        <w:tc>
          <w:tcPr>
            <w:tcW w:w="0" w:type="auto"/>
            <w:vAlign w:val="center"/>
            <w:hideMark/>
          </w:tcPr>
          <w:p w14:paraId="41481417" w14:textId="77777777" w:rsidR="00242BB3" w:rsidRPr="00242BB3" w:rsidRDefault="00242BB3" w:rsidP="00242BB3">
            <w:r w:rsidRPr="00242BB3">
              <w:t>3</w:t>
            </w:r>
          </w:p>
        </w:tc>
        <w:tc>
          <w:tcPr>
            <w:tcW w:w="1353" w:type="dxa"/>
            <w:vAlign w:val="center"/>
            <w:hideMark/>
          </w:tcPr>
          <w:p w14:paraId="05377C6B" w14:textId="77777777" w:rsidR="00242BB3" w:rsidRPr="00242BB3" w:rsidRDefault="00242BB3" w:rsidP="00242BB3">
            <w:r w:rsidRPr="00242BB3">
              <w:t>11</w:t>
            </w:r>
          </w:p>
        </w:tc>
      </w:tr>
    </w:tbl>
    <w:p w14:paraId="4A9A7AFF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2.2 Alert Counts by Site and Risk</w:t>
      </w:r>
    </w:p>
    <w:tbl>
      <w:tblPr>
        <w:tblW w:w="80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715"/>
        <w:gridCol w:w="1191"/>
        <w:gridCol w:w="642"/>
        <w:gridCol w:w="1930"/>
        <w:gridCol w:w="763"/>
      </w:tblGrid>
      <w:tr w:rsidR="00242BB3" w:rsidRPr="00242BB3" w14:paraId="36D88F95" w14:textId="77777777" w:rsidTr="00242BB3">
        <w:trPr>
          <w:trHeight w:val="7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D670C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37170C1B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382BF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FC945A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FD41BC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73BA93F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Total</w:t>
            </w:r>
          </w:p>
        </w:tc>
      </w:tr>
      <w:tr w:rsidR="00242BB3" w:rsidRPr="00242BB3" w14:paraId="15AC35A8" w14:textId="77777777" w:rsidTr="00242BB3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2D091BB9" w14:textId="77777777" w:rsidR="00242BB3" w:rsidRPr="00242BB3" w:rsidRDefault="00242BB3" w:rsidP="00242BB3">
            <w:r w:rsidRPr="00242BB3">
              <w:t>http://localhost:3000</w:t>
            </w:r>
          </w:p>
        </w:tc>
        <w:tc>
          <w:tcPr>
            <w:tcW w:w="0" w:type="auto"/>
            <w:vAlign w:val="center"/>
            <w:hideMark/>
          </w:tcPr>
          <w:p w14:paraId="517964D1" w14:textId="77777777" w:rsidR="00242BB3" w:rsidRPr="00242BB3" w:rsidRDefault="00242BB3" w:rsidP="00242BB3">
            <w:r w:rsidRPr="00242BB3">
              <w:t>1</w:t>
            </w:r>
          </w:p>
        </w:tc>
        <w:tc>
          <w:tcPr>
            <w:tcW w:w="0" w:type="auto"/>
            <w:vAlign w:val="center"/>
            <w:hideMark/>
          </w:tcPr>
          <w:p w14:paraId="391D933F" w14:textId="77777777" w:rsidR="00242BB3" w:rsidRPr="00242BB3" w:rsidRDefault="00242BB3" w:rsidP="00242BB3">
            <w:r w:rsidRPr="00242BB3">
              <w:t>4</w:t>
            </w:r>
          </w:p>
        </w:tc>
        <w:tc>
          <w:tcPr>
            <w:tcW w:w="0" w:type="auto"/>
            <w:vAlign w:val="center"/>
            <w:hideMark/>
          </w:tcPr>
          <w:p w14:paraId="3EA6B240" w14:textId="77777777" w:rsidR="00242BB3" w:rsidRPr="00242BB3" w:rsidRDefault="00242BB3" w:rsidP="00242BB3">
            <w:r w:rsidRPr="00242BB3">
              <w:t>4</w:t>
            </w:r>
          </w:p>
        </w:tc>
        <w:tc>
          <w:tcPr>
            <w:tcW w:w="0" w:type="auto"/>
            <w:vAlign w:val="center"/>
            <w:hideMark/>
          </w:tcPr>
          <w:p w14:paraId="1C111D57" w14:textId="77777777" w:rsidR="00242BB3" w:rsidRPr="00242BB3" w:rsidRDefault="00242BB3" w:rsidP="00242BB3">
            <w:r w:rsidRPr="00242BB3">
              <w:t>2</w:t>
            </w:r>
          </w:p>
        </w:tc>
        <w:tc>
          <w:tcPr>
            <w:tcW w:w="0" w:type="auto"/>
            <w:vAlign w:val="center"/>
            <w:hideMark/>
          </w:tcPr>
          <w:p w14:paraId="579F4F25" w14:textId="77777777" w:rsidR="00242BB3" w:rsidRPr="00242BB3" w:rsidRDefault="00242BB3" w:rsidP="00242BB3">
            <w:r w:rsidRPr="00242BB3">
              <w:t>11</w:t>
            </w:r>
          </w:p>
        </w:tc>
      </w:tr>
    </w:tbl>
    <w:p w14:paraId="2F7375DE" w14:textId="77777777" w:rsidR="00242BB3" w:rsidRDefault="00242BB3" w:rsidP="00242BB3">
      <w:pPr>
        <w:rPr>
          <w:b/>
          <w:bCs/>
          <w:lang w:val="en-US"/>
        </w:rPr>
      </w:pPr>
    </w:p>
    <w:p w14:paraId="19294074" w14:textId="77777777" w:rsidR="00242BB3" w:rsidRDefault="00242BB3" w:rsidP="00242BB3">
      <w:pPr>
        <w:rPr>
          <w:b/>
          <w:bCs/>
          <w:lang w:val="en-US"/>
        </w:rPr>
      </w:pPr>
    </w:p>
    <w:p w14:paraId="0A932123" w14:textId="7B7D8376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lastRenderedPageBreak/>
        <w:t>2.3 Alert Counts by Alert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1341"/>
        <w:gridCol w:w="691"/>
      </w:tblGrid>
      <w:tr w:rsidR="00242BB3" w:rsidRPr="00242BB3" w14:paraId="7509C2FC" w14:textId="77777777" w:rsidTr="00242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AEA8B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Alert Type</w:t>
            </w:r>
          </w:p>
        </w:tc>
        <w:tc>
          <w:tcPr>
            <w:tcW w:w="0" w:type="auto"/>
            <w:vAlign w:val="center"/>
            <w:hideMark/>
          </w:tcPr>
          <w:p w14:paraId="25B4C47E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2E2E221" w14:textId="77777777" w:rsidR="00242BB3" w:rsidRPr="00242BB3" w:rsidRDefault="00242BB3" w:rsidP="00242BB3">
            <w:pPr>
              <w:rPr>
                <w:b/>
                <w:bCs/>
              </w:rPr>
            </w:pPr>
            <w:r w:rsidRPr="00242BB3">
              <w:rPr>
                <w:b/>
                <w:bCs/>
              </w:rPr>
              <w:t>Count</w:t>
            </w:r>
          </w:p>
        </w:tc>
      </w:tr>
      <w:tr w:rsidR="00242BB3" w:rsidRPr="00242BB3" w14:paraId="11807416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23D4" w14:textId="77777777" w:rsidR="00242BB3" w:rsidRPr="00242BB3" w:rsidRDefault="00242BB3" w:rsidP="00242BB3">
            <w:r w:rsidRPr="00242BB3">
              <w:t>Cloud Metadata Potentially Exposed</w:t>
            </w:r>
          </w:p>
        </w:tc>
        <w:tc>
          <w:tcPr>
            <w:tcW w:w="0" w:type="auto"/>
            <w:vAlign w:val="center"/>
            <w:hideMark/>
          </w:tcPr>
          <w:p w14:paraId="588D2D3E" w14:textId="77777777" w:rsidR="00242BB3" w:rsidRPr="00242BB3" w:rsidRDefault="00242BB3" w:rsidP="00242BB3">
            <w:r w:rsidRPr="00242BB3">
              <w:t>High</w:t>
            </w:r>
          </w:p>
        </w:tc>
        <w:tc>
          <w:tcPr>
            <w:tcW w:w="0" w:type="auto"/>
            <w:vAlign w:val="center"/>
            <w:hideMark/>
          </w:tcPr>
          <w:p w14:paraId="3B0D8A53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303A86EB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32FB" w14:textId="77777777" w:rsidR="00242BB3" w:rsidRPr="00242BB3" w:rsidRDefault="00242BB3" w:rsidP="00242BB3">
            <w:r w:rsidRPr="00242BB3">
              <w:t>Content Security Policy (CSP) Header Not Set</w:t>
            </w:r>
          </w:p>
        </w:tc>
        <w:tc>
          <w:tcPr>
            <w:tcW w:w="0" w:type="auto"/>
            <w:vAlign w:val="center"/>
            <w:hideMark/>
          </w:tcPr>
          <w:p w14:paraId="719A897E" w14:textId="77777777" w:rsidR="00242BB3" w:rsidRPr="00242BB3" w:rsidRDefault="00242BB3" w:rsidP="00242BB3">
            <w:r w:rsidRPr="00242BB3">
              <w:t>Medium</w:t>
            </w:r>
          </w:p>
        </w:tc>
        <w:tc>
          <w:tcPr>
            <w:tcW w:w="0" w:type="auto"/>
            <w:vAlign w:val="center"/>
            <w:hideMark/>
          </w:tcPr>
          <w:p w14:paraId="50999D76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5F6BF155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B10C" w14:textId="77777777" w:rsidR="00242BB3" w:rsidRPr="00242BB3" w:rsidRDefault="00242BB3" w:rsidP="00242BB3">
            <w:r w:rsidRPr="00242BB3">
              <w:t>Session ID in URL Rewrite</w:t>
            </w:r>
          </w:p>
        </w:tc>
        <w:tc>
          <w:tcPr>
            <w:tcW w:w="0" w:type="auto"/>
            <w:vAlign w:val="center"/>
            <w:hideMark/>
          </w:tcPr>
          <w:p w14:paraId="28D304BC" w14:textId="77777777" w:rsidR="00242BB3" w:rsidRPr="00242BB3" w:rsidRDefault="00242BB3" w:rsidP="00242BB3">
            <w:r w:rsidRPr="00242BB3">
              <w:t>Medium</w:t>
            </w:r>
          </w:p>
        </w:tc>
        <w:tc>
          <w:tcPr>
            <w:tcW w:w="0" w:type="auto"/>
            <w:vAlign w:val="center"/>
            <w:hideMark/>
          </w:tcPr>
          <w:p w14:paraId="42695EF0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0C7CDC5F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230B" w14:textId="77777777" w:rsidR="00242BB3" w:rsidRPr="00242BB3" w:rsidRDefault="00242BB3" w:rsidP="00242BB3">
            <w:r w:rsidRPr="00242BB3">
              <w:t>Cross-Domain Misconfiguration</w:t>
            </w:r>
          </w:p>
        </w:tc>
        <w:tc>
          <w:tcPr>
            <w:tcW w:w="0" w:type="auto"/>
            <w:vAlign w:val="center"/>
            <w:hideMark/>
          </w:tcPr>
          <w:p w14:paraId="2B4B3CAE" w14:textId="77777777" w:rsidR="00242BB3" w:rsidRPr="00242BB3" w:rsidRDefault="00242BB3" w:rsidP="00242BB3">
            <w:r w:rsidRPr="00242BB3">
              <w:t>Medium</w:t>
            </w:r>
          </w:p>
        </w:tc>
        <w:tc>
          <w:tcPr>
            <w:tcW w:w="0" w:type="auto"/>
            <w:vAlign w:val="center"/>
            <w:hideMark/>
          </w:tcPr>
          <w:p w14:paraId="0063B755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2F40C8F3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ED99" w14:textId="77777777" w:rsidR="00242BB3" w:rsidRPr="00242BB3" w:rsidRDefault="00242BB3" w:rsidP="00242BB3">
            <w:r w:rsidRPr="00242BB3">
              <w:t>Missing Anti-clickjacking Header</w:t>
            </w:r>
          </w:p>
        </w:tc>
        <w:tc>
          <w:tcPr>
            <w:tcW w:w="0" w:type="auto"/>
            <w:vAlign w:val="center"/>
            <w:hideMark/>
          </w:tcPr>
          <w:p w14:paraId="168DDA92" w14:textId="77777777" w:rsidR="00242BB3" w:rsidRPr="00242BB3" w:rsidRDefault="00242BB3" w:rsidP="00242BB3">
            <w:r w:rsidRPr="00242BB3">
              <w:t>Medium</w:t>
            </w:r>
          </w:p>
        </w:tc>
        <w:tc>
          <w:tcPr>
            <w:tcW w:w="0" w:type="auto"/>
            <w:vAlign w:val="center"/>
            <w:hideMark/>
          </w:tcPr>
          <w:p w14:paraId="5B06CF05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65D32EFC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D111" w14:textId="77777777" w:rsidR="00242BB3" w:rsidRPr="00242BB3" w:rsidRDefault="00242BB3" w:rsidP="00242BB3">
            <w:r w:rsidRPr="00242BB3">
              <w:t>Cross-Domain JavaScript Source File Inclusion</w:t>
            </w:r>
          </w:p>
        </w:tc>
        <w:tc>
          <w:tcPr>
            <w:tcW w:w="0" w:type="auto"/>
            <w:vAlign w:val="center"/>
            <w:hideMark/>
          </w:tcPr>
          <w:p w14:paraId="6D865B41" w14:textId="77777777" w:rsidR="00242BB3" w:rsidRPr="00242BB3" w:rsidRDefault="00242BB3" w:rsidP="00242BB3">
            <w:r w:rsidRPr="00242BB3">
              <w:t>Low</w:t>
            </w:r>
          </w:p>
        </w:tc>
        <w:tc>
          <w:tcPr>
            <w:tcW w:w="0" w:type="auto"/>
            <w:vAlign w:val="center"/>
            <w:hideMark/>
          </w:tcPr>
          <w:p w14:paraId="5667C3E6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3565D480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70FB" w14:textId="77777777" w:rsidR="00242BB3" w:rsidRPr="00242BB3" w:rsidRDefault="00242BB3" w:rsidP="00242BB3">
            <w:r w:rsidRPr="00242BB3">
              <w:t>Private IP Disclosure</w:t>
            </w:r>
          </w:p>
        </w:tc>
        <w:tc>
          <w:tcPr>
            <w:tcW w:w="0" w:type="auto"/>
            <w:vAlign w:val="center"/>
            <w:hideMark/>
          </w:tcPr>
          <w:p w14:paraId="32013B8E" w14:textId="77777777" w:rsidR="00242BB3" w:rsidRPr="00242BB3" w:rsidRDefault="00242BB3" w:rsidP="00242BB3">
            <w:r w:rsidRPr="00242BB3">
              <w:t>Low</w:t>
            </w:r>
          </w:p>
        </w:tc>
        <w:tc>
          <w:tcPr>
            <w:tcW w:w="0" w:type="auto"/>
            <w:vAlign w:val="center"/>
            <w:hideMark/>
          </w:tcPr>
          <w:p w14:paraId="74567F7D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105EA523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F02B" w14:textId="77777777" w:rsidR="00242BB3" w:rsidRPr="00242BB3" w:rsidRDefault="00242BB3" w:rsidP="00242BB3">
            <w:r w:rsidRPr="00242BB3">
              <w:t>Timestamp Disclosure - Unix</w:t>
            </w:r>
          </w:p>
        </w:tc>
        <w:tc>
          <w:tcPr>
            <w:tcW w:w="0" w:type="auto"/>
            <w:vAlign w:val="center"/>
            <w:hideMark/>
          </w:tcPr>
          <w:p w14:paraId="792B67E7" w14:textId="77777777" w:rsidR="00242BB3" w:rsidRPr="00242BB3" w:rsidRDefault="00242BB3" w:rsidP="00242BB3">
            <w:r w:rsidRPr="00242BB3">
              <w:t>Low</w:t>
            </w:r>
          </w:p>
        </w:tc>
        <w:tc>
          <w:tcPr>
            <w:tcW w:w="0" w:type="auto"/>
            <w:vAlign w:val="center"/>
            <w:hideMark/>
          </w:tcPr>
          <w:p w14:paraId="113DF14C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0C28E5FA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EFDB" w14:textId="77777777" w:rsidR="00242BB3" w:rsidRPr="00242BB3" w:rsidRDefault="00242BB3" w:rsidP="00242BB3">
            <w:r w:rsidRPr="00242BB3">
              <w:t>X-Content-Type-Options Header Missing</w:t>
            </w:r>
          </w:p>
        </w:tc>
        <w:tc>
          <w:tcPr>
            <w:tcW w:w="0" w:type="auto"/>
            <w:vAlign w:val="center"/>
            <w:hideMark/>
          </w:tcPr>
          <w:p w14:paraId="718B6A9D" w14:textId="77777777" w:rsidR="00242BB3" w:rsidRPr="00242BB3" w:rsidRDefault="00242BB3" w:rsidP="00242BB3">
            <w:r w:rsidRPr="00242BB3">
              <w:t>Low</w:t>
            </w:r>
          </w:p>
        </w:tc>
        <w:tc>
          <w:tcPr>
            <w:tcW w:w="0" w:type="auto"/>
            <w:vAlign w:val="center"/>
            <w:hideMark/>
          </w:tcPr>
          <w:p w14:paraId="0C8602DF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2BFEC62B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6DCE" w14:textId="77777777" w:rsidR="00242BB3" w:rsidRPr="00242BB3" w:rsidRDefault="00242BB3" w:rsidP="00242BB3">
            <w:r w:rsidRPr="00242BB3">
              <w:t>Information Disclosure - Suspicious Comments</w:t>
            </w:r>
          </w:p>
        </w:tc>
        <w:tc>
          <w:tcPr>
            <w:tcW w:w="0" w:type="auto"/>
            <w:vAlign w:val="center"/>
            <w:hideMark/>
          </w:tcPr>
          <w:p w14:paraId="09804457" w14:textId="77777777" w:rsidR="00242BB3" w:rsidRPr="00242BB3" w:rsidRDefault="00242BB3" w:rsidP="00242BB3">
            <w:r w:rsidRPr="00242BB3"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18CA828B" w14:textId="77777777" w:rsidR="00242BB3" w:rsidRPr="00242BB3" w:rsidRDefault="00242BB3" w:rsidP="00242BB3">
            <w:r w:rsidRPr="00242BB3">
              <w:t>1</w:t>
            </w:r>
          </w:p>
        </w:tc>
      </w:tr>
      <w:tr w:rsidR="00242BB3" w:rsidRPr="00242BB3" w14:paraId="122AF6A6" w14:textId="77777777" w:rsidTr="00242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37E2" w14:textId="77777777" w:rsidR="00242BB3" w:rsidRPr="00242BB3" w:rsidRDefault="00242BB3" w:rsidP="00242BB3">
            <w:r w:rsidRPr="00242BB3">
              <w:t>Modern Web Application</w:t>
            </w:r>
          </w:p>
        </w:tc>
        <w:tc>
          <w:tcPr>
            <w:tcW w:w="0" w:type="auto"/>
            <w:vAlign w:val="center"/>
            <w:hideMark/>
          </w:tcPr>
          <w:p w14:paraId="2B3DD842" w14:textId="77777777" w:rsidR="00242BB3" w:rsidRPr="00242BB3" w:rsidRDefault="00242BB3" w:rsidP="00242BB3">
            <w:r w:rsidRPr="00242BB3"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7E9E18D1" w14:textId="77777777" w:rsidR="00242BB3" w:rsidRPr="00242BB3" w:rsidRDefault="00242BB3" w:rsidP="00242BB3">
            <w:r w:rsidRPr="00242BB3">
              <w:t>1</w:t>
            </w:r>
          </w:p>
        </w:tc>
      </w:tr>
    </w:tbl>
    <w:p w14:paraId="1545075D" w14:textId="77777777" w:rsidR="00242BB3" w:rsidRPr="00242BB3" w:rsidRDefault="00242BB3" w:rsidP="00242BB3">
      <w:r w:rsidRPr="00242BB3">
        <w:pict w14:anchorId="23B3E15D">
          <v:rect id="_x0000_i1057" style="width:0;height:1.5pt" o:hralign="center" o:hrstd="t" o:hr="t" fillcolor="#a0a0a0" stroked="f"/>
        </w:pict>
      </w:r>
    </w:p>
    <w:p w14:paraId="14383216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 Alerts</w:t>
      </w:r>
    </w:p>
    <w:p w14:paraId="4AE62B6A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3.1 Risk=High, Confidence=Low</w:t>
      </w:r>
    </w:p>
    <w:p w14:paraId="7B1C6EE6" w14:textId="77777777" w:rsidR="00242BB3" w:rsidRPr="00242BB3" w:rsidRDefault="00242BB3" w:rsidP="00242BB3">
      <w:pPr>
        <w:numPr>
          <w:ilvl w:val="0"/>
          <w:numId w:val="2"/>
        </w:numPr>
      </w:pPr>
      <w:r w:rsidRPr="00242BB3">
        <w:rPr>
          <w:b/>
          <w:bCs/>
        </w:rPr>
        <w:t>Cloud Metadata Potentially Exposed</w:t>
      </w:r>
    </w:p>
    <w:p w14:paraId="0CD77541" w14:textId="77777777" w:rsidR="00242BB3" w:rsidRPr="00242BB3" w:rsidRDefault="00242BB3" w:rsidP="00242BB3">
      <w:pPr>
        <w:numPr>
          <w:ilvl w:val="1"/>
          <w:numId w:val="2"/>
        </w:numPr>
      </w:pPr>
      <w:r w:rsidRPr="00242BB3">
        <w:rPr>
          <w:b/>
          <w:bCs/>
        </w:rPr>
        <w:t>URL</w:t>
      </w:r>
      <w:r w:rsidRPr="00242BB3">
        <w:t>: http://localhost:3000/latest/meta-data/</w:t>
      </w:r>
    </w:p>
    <w:p w14:paraId="40B9F04B" w14:textId="77777777" w:rsidR="00242BB3" w:rsidRPr="00242BB3" w:rsidRDefault="00242BB3" w:rsidP="00242BB3">
      <w:pPr>
        <w:numPr>
          <w:ilvl w:val="1"/>
          <w:numId w:val="2"/>
        </w:numPr>
      </w:pPr>
      <w:r w:rsidRPr="00242BB3">
        <w:rPr>
          <w:b/>
          <w:bCs/>
        </w:rPr>
        <w:t>Description</w:t>
      </w:r>
      <w:r w:rsidRPr="00242BB3">
        <w:t>: Cloud metadata is exposed, which can potentially lead to security risks.</w:t>
      </w:r>
    </w:p>
    <w:p w14:paraId="38443122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3.2 Risk=Medium, Confidence=High</w:t>
      </w:r>
    </w:p>
    <w:p w14:paraId="2B1DAE8F" w14:textId="77777777" w:rsidR="00242BB3" w:rsidRPr="00242BB3" w:rsidRDefault="00242BB3" w:rsidP="00242BB3">
      <w:pPr>
        <w:numPr>
          <w:ilvl w:val="0"/>
          <w:numId w:val="3"/>
        </w:numPr>
      </w:pPr>
      <w:r w:rsidRPr="00242BB3">
        <w:rPr>
          <w:b/>
          <w:bCs/>
        </w:rPr>
        <w:t>Content Security Policy (CSP) Header Not Set</w:t>
      </w:r>
    </w:p>
    <w:p w14:paraId="2CBE692F" w14:textId="77777777" w:rsidR="00242BB3" w:rsidRPr="00242BB3" w:rsidRDefault="00242BB3" w:rsidP="00242BB3">
      <w:pPr>
        <w:numPr>
          <w:ilvl w:val="1"/>
          <w:numId w:val="3"/>
        </w:numPr>
      </w:pPr>
      <w:r w:rsidRPr="00242BB3">
        <w:rPr>
          <w:b/>
          <w:bCs/>
        </w:rPr>
        <w:t>URL</w:t>
      </w:r>
      <w:r w:rsidRPr="00242BB3">
        <w:t>: http://localhost:3000/</w:t>
      </w:r>
    </w:p>
    <w:p w14:paraId="1FD6039F" w14:textId="77777777" w:rsidR="00242BB3" w:rsidRPr="00242BB3" w:rsidRDefault="00242BB3" w:rsidP="00242BB3">
      <w:pPr>
        <w:numPr>
          <w:ilvl w:val="1"/>
          <w:numId w:val="3"/>
        </w:numPr>
      </w:pPr>
      <w:r w:rsidRPr="00242BB3">
        <w:rPr>
          <w:b/>
          <w:bCs/>
        </w:rPr>
        <w:t>Description</w:t>
      </w:r>
      <w:r w:rsidRPr="00242BB3">
        <w:t>: The website lacks a Content Security Policy (CSP) header, leaving the site vulnerable to XSS attacks.</w:t>
      </w:r>
    </w:p>
    <w:p w14:paraId="7055B28A" w14:textId="77777777" w:rsidR="00242BB3" w:rsidRPr="00242BB3" w:rsidRDefault="00242BB3" w:rsidP="00242BB3">
      <w:pPr>
        <w:numPr>
          <w:ilvl w:val="0"/>
          <w:numId w:val="3"/>
        </w:numPr>
      </w:pPr>
      <w:r w:rsidRPr="00242BB3">
        <w:rPr>
          <w:b/>
          <w:bCs/>
        </w:rPr>
        <w:t>Session ID in URL Rewrite</w:t>
      </w:r>
    </w:p>
    <w:p w14:paraId="22AF58C9" w14:textId="77777777" w:rsidR="00242BB3" w:rsidRPr="00242BB3" w:rsidRDefault="00242BB3" w:rsidP="00242BB3">
      <w:pPr>
        <w:numPr>
          <w:ilvl w:val="1"/>
          <w:numId w:val="3"/>
        </w:numPr>
      </w:pPr>
      <w:r w:rsidRPr="00242BB3">
        <w:rPr>
          <w:b/>
          <w:bCs/>
        </w:rPr>
        <w:t>URL</w:t>
      </w:r>
      <w:r w:rsidRPr="00242BB3">
        <w:t>: http://localhost:3000/socket.io/?EIO=4&amp;transport=websocket&amp;sid=xBlMi6eLl_AtmeeTAAAC</w:t>
      </w:r>
    </w:p>
    <w:p w14:paraId="3BEDEC37" w14:textId="77777777" w:rsidR="00242BB3" w:rsidRPr="00242BB3" w:rsidRDefault="00242BB3" w:rsidP="00242BB3">
      <w:pPr>
        <w:numPr>
          <w:ilvl w:val="1"/>
          <w:numId w:val="3"/>
        </w:numPr>
      </w:pPr>
      <w:r w:rsidRPr="00242BB3">
        <w:rPr>
          <w:b/>
          <w:bCs/>
        </w:rPr>
        <w:t>Description</w:t>
      </w:r>
      <w:r w:rsidRPr="00242BB3">
        <w:t>: The session ID is exposed in the URL, which could lead to session hijacking.</w:t>
      </w:r>
    </w:p>
    <w:p w14:paraId="318BC19D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lastRenderedPageBreak/>
        <w:t>3.3 Risk=Medium, Confidence=Medium</w:t>
      </w:r>
    </w:p>
    <w:p w14:paraId="598F7063" w14:textId="77777777" w:rsidR="00242BB3" w:rsidRPr="00242BB3" w:rsidRDefault="00242BB3" w:rsidP="00242BB3">
      <w:pPr>
        <w:numPr>
          <w:ilvl w:val="0"/>
          <w:numId w:val="4"/>
        </w:numPr>
      </w:pPr>
      <w:r w:rsidRPr="00242BB3">
        <w:rPr>
          <w:b/>
          <w:bCs/>
        </w:rPr>
        <w:t>Cross-Domain Misconfiguration</w:t>
      </w:r>
    </w:p>
    <w:p w14:paraId="6ED76353" w14:textId="77777777" w:rsidR="00242BB3" w:rsidRPr="00242BB3" w:rsidRDefault="00242BB3" w:rsidP="00242BB3">
      <w:pPr>
        <w:numPr>
          <w:ilvl w:val="1"/>
          <w:numId w:val="4"/>
        </w:numPr>
      </w:pPr>
      <w:r w:rsidRPr="00242BB3">
        <w:rPr>
          <w:b/>
          <w:bCs/>
        </w:rPr>
        <w:t>URL</w:t>
      </w:r>
      <w:r w:rsidRPr="00242BB3">
        <w:t>: http://localhost:3000/</w:t>
      </w:r>
    </w:p>
    <w:p w14:paraId="580A4D6E" w14:textId="77777777" w:rsidR="00242BB3" w:rsidRPr="00242BB3" w:rsidRDefault="00242BB3" w:rsidP="00242BB3">
      <w:pPr>
        <w:numPr>
          <w:ilvl w:val="1"/>
          <w:numId w:val="4"/>
        </w:numPr>
      </w:pPr>
      <w:r w:rsidRPr="00242BB3">
        <w:rPr>
          <w:b/>
          <w:bCs/>
        </w:rPr>
        <w:t>Description</w:t>
      </w:r>
      <w:r w:rsidRPr="00242BB3">
        <w:t>: The application is misconfigured for cross-origin resource sharing (CORS), allowing cross-domain requests that could be exploited.</w:t>
      </w:r>
    </w:p>
    <w:p w14:paraId="1E494C8E" w14:textId="77777777" w:rsidR="00242BB3" w:rsidRPr="00242BB3" w:rsidRDefault="00242BB3" w:rsidP="00242BB3">
      <w:pPr>
        <w:numPr>
          <w:ilvl w:val="0"/>
          <w:numId w:val="4"/>
        </w:numPr>
      </w:pPr>
      <w:r w:rsidRPr="00242BB3">
        <w:rPr>
          <w:b/>
          <w:bCs/>
        </w:rPr>
        <w:t>Missing Anti-clickjacking Header</w:t>
      </w:r>
    </w:p>
    <w:p w14:paraId="7D0AA405" w14:textId="77777777" w:rsidR="00242BB3" w:rsidRPr="00242BB3" w:rsidRDefault="00242BB3" w:rsidP="00242BB3">
      <w:pPr>
        <w:numPr>
          <w:ilvl w:val="1"/>
          <w:numId w:val="4"/>
        </w:numPr>
      </w:pPr>
      <w:r w:rsidRPr="00242BB3">
        <w:rPr>
          <w:b/>
          <w:bCs/>
        </w:rPr>
        <w:t>URL</w:t>
      </w:r>
      <w:r w:rsidRPr="00242BB3">
        <w:t>: http://localhost:3000/socket.io/?EIO=4&amp;transport=polling&amp;t=PGTY60q&amp;sid=xBlMi6eLl_AtmeeTAAAC</w:t>
      </w:r>
    </w:p>
    <w:p w14:paraId="1C435C1D" w14:textId="77777777" w:rsidR="00242BB3" w:rsidRPr="00242BB3" w:rsidRDefault="00242BB3" w:rsidP="00242BB3">
      <w:pPr>
        <w:numPr>
          <w:ilvl w:val="1"/>
          <w:numId w:val="4"/>
        </w:numPr>
      </w:pPr>
      <w:r w:rsidRPr="00242BB3">
        <w:rPr>
          <w:b/>
          <w:bCs/>
        </w:rPr>
        <w:t>Description</w:t>
      </w:r>
      <w:r w:rsidRPr="00242BB3">
        <w:t>: The application does not include the X-Frame-Options header, making it vulnerable to clickjacking attacks.</w:t>
      </w:r>
    </w:p>
    <w:p w14:paraId="5F318798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3.4 Risk=Low, Confidence=Medium</w:t>
      </w:r>
    </w:p>
    <w:p w14:paraId="0A2BC1DE" w14:textId="77777777" w:rsidR="00242BB3" w:rsidRPr="00242BB3" w:rsidRDefault="00242BB3" w:rsidP="00242BB3">
      <w:pPr>
        <w:numPr>
          <w:ilvl w:val="0"/>
          <w:numId w:val="5"/>
        </w:numPr>
      </w:pPr>
      <w:r w:rsidRPr="00242BB3">
        <w:rPr>
          <w:b/>
          <w:bCs/>
        </w:rPr>
        <w:t>Cross-Domain JavaScript Source File Inclusion</w:t>
      </w:r>
    </w:p>
    <w:p w14:paraId="4BB9077D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URL</w:t>
      </w:r>
      <w:r w:rsidRPr="00242BB3">
        <w:t>: http://localhost:3000/</w:t>
      </w:r>
    </w:p>
    <w:p w14:paraId="146115D6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Description</w:t>
      </w:r>
      <w:r w:rsidRPr="00242BB3">
        <w:t>: The application is vulnerable to cross-domain JavaScript inclusion, which can lead to malicious scripts being executed.</w:t>
      </w:r>
    </w:p>
    <w:p w14:paraId="6B8F7AE5" w14:textId="77777777" w:rsidR="00242BB3" w:rsidRPr="00242BB3" w:rsidRDefault="00242BB3" w:rsidP="00242BB3">
      <w:pPr>
        <w:numPr>
          <w:ilvl w:val="0"/>
          <w:numId w:val="5"/>
        </w:numPr>
      </w:pPr>
      <w:r w:rsidRPr="00242BB3">
        <w:rPr>
          <w:b/>
          <w:bCs/>
        </w:rPr>
        <w:t>Private IP Disclosure</w:t>
      </w:r>
    </w:p>
    <w:p w14:paraId="7A6AA052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URL</w:t>
      </w:r>
      <w:r w:rsidRPr="00242BB3">
        <w:t>: http://localhost:3000/rest/admin/application-configuration</w:t>
      </w:r>
    </w:p>
    <w:p w14:paraId="679550D0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Description</w:t>
      </w:r>
      <w:r w:rsidRPr="00242BB3">
        <w:t>: The application leaks internal/private IP addresses.</w:t>
      </w:r>
    </w:p>
    <w:p w14:paraId="664A3279" w14:textId="77777777" w:rsidR="00242BB3" w:rsidRPr="00242BB3" w:rsidRDefault="00242BB3" w:rsidP="00242BB3">
      <w:pPr>
        <w:numPr>
          <w:ilvl w:val="0"/>
          <w:numId w:val="5"/>
        </w:numPr>
      </w:pPr>
      <w:r w:rsidRPr="00242BB3">
        <w:rPr>
          <w:b/>
          <w:bCs/>
        </w:rPr>
        <w:t>X-Content-Type-Options Header Missing</w:t>
      </w:r>
    </w:p>
    <w:p w14:paraId="477F2FE9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URL</w:t>
      </w:r>
      <w:r w:rsidRPr="00242BB3">
        <w:t>: http://localhost:3000/socket.io/?EIO=4&amp;transport=polling&amp;t=PGTY5wA</w:t>
      </w:r>
    </w:p>
    <w:p w14:paraId="755DE352" w14:textId="77777777" w:rsidR="00242BB3" w:rsidRPr="00242BB3" w:rsidRDefault="00242BB3" w:rsidP="00242BB3">
      <w:pPr>
        <w:numPr>
          <w:ilvl w:val="1"/>
          <w:numId w:val="5"/>
        </w:numPr>
      </w:pPr>
      <w:r w:rsidRPr="00242BB3">
        <w:rPr>
          <w:b/>
          <w:bCs/>
        </w:rPr>
        <w:t>Description</w:t>
      </w:r>
      <w:r w:rsidRPr="00242BB3">
        <w:t>: The X-Content-Type-Options header is missing, which could allow MIME type sniffing attacks.</w:t>
      </w:r>
    </w:p>
    <w:p w14:paraId="2DE6AD49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3.5 Risk=Low, Confidence=Low</w:t>
      </w:r>
    </w:p>
    <w:p w14:paraId="0592A3F6" w14:textId="77777777" w:rsidR="00242BB3" w:rsidRPr="00242BB3" w:rsidRDefault="00242BB3" w:rsidP="00242BB3">
      <w:pPr>
        <w:numPr>
          <w:ilvl w:val="0"/>
          <w:numId w:val="6"/>
        </w:numPr>
      </w:pPr>
      <w:r w:rsidRPr="00242BB3">
        <w:rPr>
          <w:b/>
          <w:bCs/>
        </w:rPr>
        <w:t>Timestamp Disclosure - Unix</w:t>
      </w:r>
    </w:p>
    <w:p w14:paraId="65A8D10F" w14:textId="77777777" w:rsidR="00242BB3" w:rsidRPr="00242BB3" w:rsidRDefault="00242BB3" w:rsidP="00242BB3">
      <w:pPr>
        <w:numPr>
          <w:ilvl w:val="1"/>
          <w:numId w:val="6"/>
        </w:numPr>
      </w:pPr>
      <w:r w:rsidRPr="00242BB3">
        <w:rPr>
          <w:b/>
          <w:bCs/>
        </w:rPr>
        <w:t>URL</w:t>
      </w:r>
      <w:r w:rsidRPr="00242BB3">
        <w:t>: http://localhost:3000/main.js</w:t>
      </w:r>
    </w:p>
    <w:p w14:paraId="18690B3C" w14:textId="77777777" w:rsidR="00242BB3" w:rsidRPr="00242BB3" w:rsidRDefault="00242BB3" w:rsidP="00242BB3">
      <w:pPr>
        <w:numPr>
          <w:ilvl w:val="1"/>
          <w:numId w:val="6"/>
        </w:numPr>
      </w:pPr>
      <w:r w:rsidRPr="00242BB3">
        <w:rPr>
          <w:b/>
          <w:bCs/>
        </w:rPr>
        <w:t>Description</w:t>
      </w:r>
      <w:r w:rsidRPr="00242BB3">
        <w:t>: Unix timestamps are exposed in a publicly accessible JavaScript file.</w:t>
      </w:r>
    </w:p>
    <w:p w14:paraId="10E0CE06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3.6 Risk=Informational, Confidence=Medium</w:t>
      </w:r>
    </w:p>
    <w:p w14:paraId="1B4C6BC3" w14:textId="77777777" w:rsidR="00242BB3" w:rsidRPr="00242BB3" w:rsidRDefault="00242BB3" w:rsidP="00242BB3">
      <w:pPr>
        <w:numPr>
          <w:ilvl w:val="0"/>
          <w:numId w:val="7"/>
        </w:numPr>
      </w:pPr>
      <w:r w:rsidRPr="00242BB3">
        <w:rPr>
          <w:b/>
          <w:bCs/>
        </w:rPr>
        <w:t>Information Disclosure - Suspicious Comments</w:t>
      </w:r>
    </w:p>
    <w:p w14:paraId="5DCED86D" w14:textId="77777777" w:rsidR="00242BB3" w:rsidRPr="00242BB3" w:rsidRDefault="00242BB3" w:rsidP="00242BB3">
      <w:pPr>
        <w:numPr>
          <w:ilvl w:val="1"/>
          <w:numId w:val="7"/>
        </w:numPr>
      </w:pPr>
      <w:r w:rsidRPr="00242BB3">
        <w:rPr>
          <w:b/>
          <w:bCs/>
        </w:rPr>
        <w:t>URL</w:t>
      </w:r>
      <w:r w:rsidRPr="00242BB3">
        <w:t>: http://localhost:3000/main.js</w:t>
      </w:r>
    </w:p>
    <w:p w14:paraId="6351BD77" w14:textId="77777777" w:rsidR="00242BB3" w:rsidRPr="00242BB3" w:rsidRDefault="00242BB3" w:rsidP="00242BB3">
      <w:pPr>
        <w:numPr>
          <w:ilvl w:val="1"/>
          <w:numId w:val="7"/>
        </w:numPr>
      </w:pPr>
      <w:r w:rsidRPr="00242BB3">
        <w:rPr>
          <w:b/>
          <w:bCs/>
        </w:rPr>
        <w:t>Description</w:t>
      </w:r>
      <w:r w:rsidRPr="00242BB3">
        <w:t>: Suspicious comments were found within the JavaScript file that may leak sensitive information.</w:t>
      </w:r>
    </w:p>
    <w:p w14:paraId="51DE5F56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3.7 Risk=Informational, Confidence=Low</w:t>
      </w:r>
    </w:p>
    <w:p w14:paraId="5AFC4FAA" w14:textId="77777777" w:rsidR="00242BB3" w:rsidRPr="00242BB3" w:rsidRDefault="00242BB3" w:rsidP="00242BB3">
      <w:pPr>
        <w:numPr>
          <w:ilvl w:val="0"/>
          <w:numId w:val="8"/>
        </w:numPr>
      </w:pPr>
      <w:r w:rsidRPr="00242BB3">
        <w:rPr>
          <w:b/>
          <w:bCs/>
        </w:rPr>
        <w:lastRenderedPageBreak/>
        <w:t>Modern Web Application</w:t>
      </w:r>
    </w:p>
    <w:p w14:paraId="1C891C67" w14:textId="77777777" w:rsidR="00242BB3" w:rsidRPr="00242BB3" w:rsidRDefault="00242BB3" w:rsidP="00242BB3">
      <w:pPr>
        <w:numPr>
          <w:ilvl w:val="1"/>
          <w:numId w:val="8"/>
        </w:numPr>
      </w:pPr>
      <w:r w:rsidRPr="00242BB3">
        <w:rPr>
          <w:b/>
          <w:bCs/>
        </w:rPr>
        <w:t>URL</w:t>
      </w:r>
      <w:r w:rsidRPr="00242BB3">
        <w:t>: http://localhost:3000/</w:t>
      </w:r>
    </w:p>
    <w:p w14:paraId="5313679F" w14:textId="77777777" w:rsidR="00242BB3" w:rsidRPr="00242BB3" w:rsidRDefault="00242BB3" w:rsidP="00242BB3">
      <w:pPr>
        <w:numPr>
          <w:ilvl w:val="1"/>
          <w:numId w:val="8"/>
        </w:numPr>
      </w:pPr>
      <w:r w:rsidRPr="00242BB3">
        <w:rPr>
          <w:b/>
          <w:bCs/>
        </w:rPr>
        <w:t>Description</w:t>
      </w:r>
      <w:r w:rsidRPr="00242BB3">
        <w:t>: The application is detected as a modern web application, which may provide a target for specific vulnerabilities.</w:t>
      </w:r>
    </w:p>
    <w:p w14:paraId="2A7B0E30" w14:textId="77777777" w:rsidR="00242BB3" w:rsidRPr="00242BB3" w:rsidRDefault="00242BB3" w:rsidP="00242BB3">
      <w:r w:rsidRPr="00242BB3">
        <w:pict w14:anchorId="46D97BD6">
          <v:rect id="_x0000_i1058" style="width:0;height:1.5pt" o:hralign="center" o:hrstd="t" o:hr="t" fillcolor="#a0a0a0" stroked="f"/>
        </w:pict>
      </w:r>
    </w:p>
    <w:p w14:paraId="4DDC0F98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4. Recommendations</w:t>
      </w:r>
    </w:p>
    <w:p w14:paraId="0E4F10FD" w14:textId="77777777" w:rsidR="00242BB3" w:rsidRPr="00242BB3" w:rsidRDefault="00242BB3" w:rsidP="00242BB3">
      <w:r w:rsidRPr="00242BB3">
        <w:rPr>
          <w:b/>
          <w:bCs/>
        </w:rPr>
        <w:t>1. Cloud Metadata Exposure</w:t>
      </w:r>
    </w:p>
    <w:p w14:paraId="0A4B7A6D" w14:textId="77777777" w:rsidR="00242BB3" w:rsidRPr="00242BB3" w:rsidRDefault="00242BB3" w:rsidP="00242BB3">
      <w:pPr>
        <w:numPr>
          <w:ilvl w:val="0"/>
          <w:numId w:val="9"/>
        </w:numPr>
      </w:pPr>
      <w:r w:rsidRPr="00242BB3">
        <w:rPr>
          <w:b/>
          <w:bCs/>
        </w:rPr>
        <w:t>Action</w:t>
      </w:r>
      <w:r w:rsidRPr="00242BB3">
        <w:t>: Secure cloud metadata to prevent unauthorized access. Ensure that metadata endpoints are not publicly accessible.</w:t>
      </w:r>
    </w:p>
    <w:p w14:paraId="0CA46A23" w14:textId="77777777" w:rsidR="00242BB3" w:rsidRPr="00242BB3" w:rsidRDefault="00242BB3" w:rsidP="00242BB3">
      <w:r w:rsidRPr="00242BB3">
        <w:rPr>
          <w:b/>
          <w:bCs/>
        </w:rPr>
        <w:t>2. Content Security Policy (CSP)</w:t>
      </w:r>
    </w:p>
    <w:p w14:paraId="1A887F95" w14:textId="77777777" w:rsidR="00242BB3" w:rsidRPr="00242BB3" w:rsidRDefault="00242BB3" w:rsidP="00242BB3">
      <w:pPr>
        <w:numPr>
          <w:ilvl w:val="0"/>
          <w:numId w:val="10"/>
        </w:numPr>
      </w:pPr>
      <w:r w:rsidRPr="00242BB3">
        <w:rPr>
          <w:b/>
          <w:bCs/>
        </w:rPr>
        <w:t>Action</w:t>
      </w:r>
      <w:r w:rsidRPr="00242BB3">
        <w:t>: Implement a Content Security Policy header to restrict which resources can be loaded by the browser, helping mitigate XSS attacks.</w:t>
      </w:r>
    </w:p>
    <w:p w14:paraId="019339D2" w14:textId="77777777" w:rsidR="00242BB3" w:rsidRPr="00242BB3" w:rsidRDefault="00242BB3" w:rsidP="00242BB3">
      <w:r w:rsidRPr="00242BB3">
        <w:rPr>
          <w:b/>
          <w:bCs/>
        </w:rPr>
        <w:t>3. Session ID in URL</w:t>
      </w:r>
    </w:p>
    <w:p w14:paraId="081DD3BB" w14:textId="77777777" w:rsidR="00242BB3" w:rsidRPr="00242BB3" w:rsidRDefault="00242BB3" w:rsidP="00242BB3">
      <w:pPr>
        <w:numPr>
          <w:ilvl w:val="0"/>
          <w:numId w:val="11"/>
        </w:numPr>
      </w:pPr>
      <w:r w:rsidRPr="00242BB3">
        <w:rPr>
          <w:b/>
          <w:bCs/>
        </w:rPr>
        <w:t>Action</w:t>
      </w:r>
      <w:r w:rsidRPr="00242BB3">
        <w:t>: Never expose session IDs in URLs. Use secure, HttpOnly cookies for session management to prevent session hijacking.</w:t>
      </w:r>
    </w:p>
    <w:p w14:paraId="7B506760" w14:textId="77777777" w:rsidR="00242BB3" w:rsidRPr="00242BB3" w:rsidRDefault="00242BB3" w:rsidP="00242BB3">
      <w:r w:rsidRPr="00242BB3">
        <w:rPr>
          <w:b/>
          <w:bCs/>
        </w:rPr>
        <w:t>4. Cross-Domain Misconfiguration</w:t>
      </w:r>
    </w:p>
    <w:p w14:paraId="569ACD4A" w14:textId="77777777" w:rsidR="00242BB3" w:rsidRPr="00242BB3" w:rsidRDefault="00242BB3" w:rsidP="00242BB3">
      <w:pPr>
        <w:numPr>
          <w:ilvl w:val="0"/>
          <w:numId w:val="12"/>
        </w:numPr>
      </w:pPr>
      <w:r w:rsidRPr="00242BB3">
        <w:rPr>
          <w:b/>
          <w:bCs/>
        </w:rPr>
        <w:t>Action</w:t>
      </w:r>
      <w:r w:rsidRPr="00242BB3">
        <w:t>: Review and configure CORS to only allow trusted origins to access the application’s resources.</w:t>
      </w:r>
    </w:p>
    <w:p w14:paraId="0BC27869" w14:textId="77777777" w:rsidR="00242BB3" w:rsidRPr="00242BB3" w:rsidRDefault="00242BB3" w:rsidP="00242BB3">
      <w:r w:rsidRPr="00242BB3">
        <w:rPr>
          <w:b/>
          <w:bCs/>
        </w:rPr>
        <w:t>5. Anti-clickjacking Header</w:t>
      </w:r>
    </w:p>
    <w:p w14:paraId="3E921688" w14:textId="77777777" w:rsidR="00242BB3" w:rsidRPr="00242BB3" w:rsidRDefault="00242BB3" w:rsidP="00242BB3">
      <w:pPr>
        <w:numPr>
          <w:ilvl w:val="0"/>
          <w:numId w:val="13"/>
        </w:numPr>
      </w:pPr>
      <w:r w:rsidRPr="00242BB3">
        <w:rPr>
          <w:b/>
          <w:bCs/>
        </w:rPr>
        <w:t>Action</w:t>
      </w:r>
      <w:r w:rsidRPr="00242BB3">
        <w:t>: Set the X-Frame-Options header to DENY or SAMEORIGIN to protect against clickjacking attacks.</w:t>
      </w:r>
    </w:p>
    <w:p w14:paraId="057736B4" w14:textId="77777777" w:rsidR="00242BB3" w:rsidRPr="00242BB3" w:rsidRDefault="00242BB3" w:rsidP="00242BB3">
      <w:r w:rsidRPr="00242BB3">
        <w:rPr>
          <w:b/>
          <w:bCs/>
        </w:rPr>
        <w:t>6. Cross-Domain JavaScript Source File Inclusion</w:t>
      </w:r>
    </w:p>
    <w:p w14:paraId="497A3BF5" w14:textId="77777777" w:rsidR="00242BB3" w:rsidRPr="00242BB3" w:rsidRDefault="00242BB3" w:rsidP="00242BB3">
      <w:pPr>
        <w:numPr>
          <w:ilvl w:val="0"/>
          <w:numId w:val="14"/>
        </w:numPr>
      </w:pPr>
      <w:r w:rsidRPr="00242BB3">
        <w:rPr>
          <w:b/>
          <w:bCs/>
        </w:rPr>
        <w:t>Action</w:t>
      </w:r>
      <w:r w:rsidRPr="00242BB3">
        <w:t>: Ensure that JavaScript files are not sourced from untrusted domains and mitigate potential cross-domain script inclusions.</w:t>
      </w:r>
    </w:p>
    <w:p w14:paraId="715AF20E" w14:textId="77777777" w:rsidR="00242BB3" w:rsidRPr="00242BB3" w:rsidRDefault="00242BB3" w:rsidP="00242BB3">
      <w:r w:rsidRPr="00242BB3">
        <w:rPr>
          <w:b/>
          <w:bCs/>
        </w:rPr>
        <w:t>7. Private IP Disclosure</w:t>
      </w:r>
    </w:p>
    <w:p w14:paraId="4904EAF0" w14:textId="77777777" w:rsidR="00242BB3" w:rsidRPr="00242BB3" w:rsidRDefault="00242BB3" w:rsidP="00242BB3">
      <w:pPr>
        <w:numPr>
          <w:ilvl w:val="0"/>
          <w:numId w:val="15"/>
        </w:numPr>
      </w:pPr>
      <w:r w:rsidRPr="00242BB3">
        <w:rPr>
          <w:b/>
          <w:bCs/>
        </w:rPr>
        <w:t>Action</w:t>
      </w:r>
      <w:r w:rsidRPr="00242BB3">
        <w:t>: Avoid exposing internal/private IP addresses. Ensure proper security configurations for API endpoints.</w:t>
      </w:r>
    </w:p>
    <w:p w14:paraId="5CB5C9BC" w14:textId="77777777" w:rsidR="00242BB3" w:rsidRPr="00242BB3" w:rsidRDefault="00242BB3" w:rsidP="00242BB3">
      <w:r w:rsidRPr="00242BB3">
        <w:rPr>
          <w:b/>
          <w:bCs/>
        </w:rPr>
        <w:t>8. X-Content-Type-Options Header</w:t>
      </w:r>
    </w:p>
    <w:p w14:paraId="45091540" w14:textId="77777777" w:rsidR="00242BB3" w:rsidRPr="00242BB3" w:rsidRDefault="00242BB3" w:rsidP="00242BB3">
      <w:pPr>
        <w:numPr>
          <w:ilvl w:val="0"/>
          <w:numId w:val="16"/>
        </w:numPr>
      </w:pPr>
      <w:r w:rsidRPr="00242BB3">
        <w:rPr>
          <w:b/>
          <w:bCs/>
        </w:rPr>
        <w:t>Action</w:t>
      </w:r>
      <w:r w:rsidRPr="00242BB3">
        <w:t>: Set the X-Content-Type-Options: nosniff header to prevent MIME-sniffing attacks.</w:t>
      </w:r>
    </w:p>
    <w:p w14:paraId="08811DEE" w14:textId="77777777" w:rsidR="00242BB3" w:rsidRPr="00242BB3" w:rsidRDefault="00242BB3" w:rsidP="00242BB3">
      <w:r w:rsidRPr="00242BB3">
        <w:rPr>
          <w:b/>
          <w:bCs/>
        </w:rPr>
        <w:t>9. Timestamp Disclosure</w:t>
      </w:r>
    </w:p>
    <w:p w14:paraId="5C65F998" w14:textId="77777777" w:rsidR="00242BB3" w:rsidRPr="00242BB3" w:rsidRDefault="00242BB3" w:rsidP="00242BB3">
      <w:pPr>
        <w:numPr>
          <w:ilvl w:val="0"/>
          <w:numId w:val="17"/>
        </w:numPr>
      </w:pPr>
      <w:r w:rsidRPr="00242BB3">
        <w:rPr>
          <w:b/>
          <w:bCs/>
        </w:rPr>
        <w:t>Action</w:t>
      </w:r>
      <w:r w:rsidRPr="00242BB3">
        <w:t>: Avoid exposing timestamps or any other sensitive information in publicly accessible files like JavaScript.</w:t>
      </w:r>
    </w:p>
    <w:p w14:paraId="4F2516A8" w14:textId="77777777" w:rsidR="00242BB3" w:rsidRPr="00242BB3" w:rsidRDefault="00242BB3" w:rsidP="00242BB3">
      <w:r w:rsidRPr="00242BB3">
        <w:rPr>
          <w:b/>
          <w:bCs/>
        </w:rPr>
        <w:t>10. Information Disclosure</w:t>
      </w:r>
    </w:p>
    <w:p w14:paraId="5CE30E16" w14:textId="77777777" w:rsidR="00242BB3" w:rsidRPr="00242BB3" w:rsidRDefault="00242BB3" w:rsidP="00242BB3">
      <w:pPr>
        <w:numPr>
          <w:ilvl w:val="0"/>
          <w:numId w:val="18"/>
        </w:numPr>
      </w:pPr>
      <w:r w:rsidRPr="00242BB3">
        <w:rPr>
          <w:b/>
          <w:bCs/>
        </w:rPr>
        <w:lastRenderedPageBreak/>
        <w:t>Action</w:t>
      </w:r>
      <w:r w:rsidRPr="00242BB3">
        <w:t>: Review JavaScript files for any suspicious comments that may inadvertently disclose sensitive information.</w:t>
      </w:r>
    </w:p>
    <w:p w14:paraId="0DA040C8" w14:textId="77777777" w:rsidR="00242BB3" w:rsidRPr="00242BB3" w:rsidRDefault="00242BB3" w:rsidP="00242BB3">
      <w:r w:rsidRPr="00242BB3">
        <w:rPr>
          <w:b/>
          <w:bCs/>
        </w:rPr>
        <w:t>11. Modern Web Application Detection</w:t>
      </w:r>
    </w:p>
    <w:p w14:paraId="57E1E384" w14:textId="77777777" w:rsidR="00242BB3" w:rsidRPr="00242BB3" w:rsidRDefault="00242BB3" w:rsidP="00242BB3">
      <w:pPr>
        <w:numPr>
          <w:ilvl w:val="0"/>
          <w:numId w:val="19"/>
        </w:numPr>
      </w:pPr>
      <w:r w:rsidRPr="00242BB3">
        <w:rPr>
          <w:b/>
          <w:bCs/>
        </w:rPr>
        <w:t>Action</w:t>
      </w:r>
      <w:r w:rsidRPr="00242BB3">
        <w:t>: Regularly review and test the application to ensure it adheres to the latest security best practices for modern web applications.</w:t>
      </w:r>
    </w:p>
    <w:p w14:paraId="0FE214E6" w14:textId="77777777" w:rsidR="00242BB3" w:rsidRPr="00242BB3" w:rsidRDefault="00242BB3" w:rsidP="00242BB3">
      <w:r w:rsidRPr="00242BB3">
        <w:pict w14:anchorId="20708C6C">
          <v:rect id="_x0000_i1059" style="width:0;height:1.5pt" o:hralign="center" o:hrstd="t" o:hr="t" fillcolor="#a0a0a0" stroked="f"/>
        </w:pict>
      </w:r>
    </w:p>
    <w:p w14:paraId="6F487C24" w14:textId="77777777" w:rsidR="00242BB3" w:rsidRPr="00242BB3" w:rsidRDefault="00242BB3" w:rsidP="00242BB3">
      <w:pPr>
        <w:rPr>
          <w:b/>
          <w:bCs/>
        </w:rPr>
      </w:pPr>
      <w:r w:rsidRPr="00242BB3">
        <w:rPr>
          <w:b/>
          <w:bCs/>
        </w:rPr>
        <w:t>5. Conclusion</w:t>
      </w:r>
    </w:p>
    <w:p w14:paraId="4ACF60F2" w14:textId="77777777" w:rsidR="00242BB3" w:rsidRPr="00242BB3" w:rsidRDefault="00242BB3" w:rsidP="00242BB3">
      <w:r w:rsidRPr="00242BB3">
        <w:t>This report highlights several high, medium, and low-risk vulnerabilities on the web application hosted at http://localhost:3000. By addressing the issues outlined, particularly the high-risk cloud metadata exposure and session management, you will significantly improve the application's security posture.</w:t>
      </w:r>
    </w:p>
    <w:p w14:paraId="10C70519" w14:textId="77777777" w:rsidR="00242BB3" w:rsidRPr="00242BB3" w:rsidRDefault="00242BB3" w:rsidP="00242BB3">
      <w:r w:rsidRPr="00242BB3">
        <w:t>4o mini</w:t>
      </w:r>
    </w:p>
    <w:p w14:paraId="7CA11956" w14:textId="77777777" w:rsidR="00F84076" w:rsidRDefault="00F84076"/>
    <w:sectPr w:rsidR="00F8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A69"/>
    <w:multiLevelType w:val="multilevel"/>
    <w:tmpl w:val="90E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3E7"/>
    <w:multiLevelType w:val="multilevel"/>
    <w:tmpl w:val="804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4A7"/>
    <w:multiLevelType w:val="multilevel"/>
    <w:tmpl w:val="046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FC7"/>
    <w:multiLevelType w:val="multilevel"/>
    <w:tmpl w:val="627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94B06"/>
    <w:multiLevelType w:val="multilevel"/>
    <w:tmpl w:val="D06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9452A"/>
    <w:multiLevelType w:val="multilevel"/>
    <w:tmpl w:val="30D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6C44"/>
    <w:multiLevelType w:val="multilevel"/>
    <w:tmpl w:val="9A5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977AE"/>
    <w:multiLevelType w:val="multilevel"/>
    <w:tmpl w:val="454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E0C57"/>
    <w:multiLevelType w:val="multilevel"/>
    <w:tmpl w:val="08B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35F41"/>
    <w:multiLevelType w:val="multilevel"/>
    <w:tmpl w:val="F9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B50E3"/>
    <w:multiLevelType w:val="multilevel"/>
    <w:tmpl w:val="BE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90D08"/>
    <w:multiLevelType w:val="multilevel"/>
    <w:tmpl w:val="4FC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61E99"/>
    <w:multiLevelType w:val="multilevel"/>
    <w:tmpl w:val="2D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0760"/>
    <w:multiLevelType w:val="multilevel"/>
    <w:tmpl w:val="565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2837"/>
    <w:multiLevelType w:val="multilevel"/>
    <w:tmpl w:val="090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45807"/>
    <w:multiLevelType w:val="multilevel"/>
    <w:tmpl w:val="BD7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C117C"/>
    <w:multiLevelType w:val="multilevel"/>
    <w:tmpl w:val="CC8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F2513"/>
    <w:multiLevelType w:val="multilevel"/>
    <w:tmpl w:val="15B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0DCE"/>
    <w:multiLevelType w:val="multilevel"/>
    <w:tmpl w:val="9DD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4424">
    <w:abstractNumId w:val="18"/>
  </w:num>
  <w:num w:numId="2" w16cid:durableId="975067907">
    <w:abstractNumId w:val="14"/>
  </w:num>
  <w:num w:numId="3" w16cid:durableId="2074966421">
    <w:abstractNumId w:val="11"/>
  </w:num>
  <w:num w:numId="4" w16cid:durableId="1468010032">
    <w:abstractNumId w:val="1"/>
  </w:num>
  <w:num w:numId="5" w16cid:durableId="212935603">
    <w:abstractNumId w:val="16"/>
  </w:num>
  <w:num w:numId="6" w16cid:durableId="27223499">
    <w:abstractNumId w:val="8"/>
  </w:num>
  <w:num w:numId="7" w16cid:durableId="354619742">
    <w:abstractNumId w:val="15"/>
  </w:num>
  <w:num w:numId="8" w16cid:durableId="1686397647">
    <w:abstractNumId w:val="17"/>
  </w:num>
  <w:num w:numId="9" w16cid:durableId="1137183928">
    <w:abstractNumId w:val="12"/>
  </w:num>
  <w:num w:numId="10" w16cid:durableId="707919923">
    <w:abstractNumId w:val="2"/>
  </w:num>
  <w:num w:numId="11" w16cid:durableId="1132094345">
    <w:abstractNumId w:val="13"/>
  </w:num>
  <w:num w:numId="12" w16cid:durableId="1813865389">
    <w:abstractNumId w:val="9"/>
  </w:num>
  <w:num w:numId="13" w16cid:durableId="773789495">
    <w:abstractNumId w:val="5"/>
  </w:num>
  <w:num w:numId="14" w16cid:durableId="658459632">
    <w:abstractNumId w:val="10"/>
  </w:num>
  <w:num w:numId="15" w16cid:durableId="1544827324">
    <w:abstractNumId w:val="0"/>
  </w:num>
  <w:num w:numId="16" w16cid:durableId="390924248">
    <w:abstractNumId w:val="4"/>
  </w:num>
  <w:num w:numId="17" w16cid:durableId="2006205165">
    <w:abstractNumId w:val="3"/>
  </w:num>
  <w:num w:numId="18" w16cid:durableId="1743290157">
    <w:abstractNumId w:val="7"/>
  </w:num>
  <w:num w:numId="19" w16cid:durableId="954865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A2B"/>
    <w:rsid w:val="00242BB3"/>
    <w:rsid w:val="003C69BC"/>
    <w:rsid w:val="0043365E"/>
    <w:rsid w:val="0048486B"/>
    <w:rsid w:val="004E6B03"/>
    <w:rsid w:val="00553A2B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E9"/>
  <w15:chartTrackingRefBased/>
  <w15:docId w15:val="{49510E77-78FC-46B2-B5EA-15A40C4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2</cp:revision>
  <dcterms:created xsi:type="dcterms:W3CDTF">2025-01-07T15:46:00Z</dcterms:created>
  <dcterms:modified xsi:type="dcterms:W3CDTF">2025-01-07T15:48:00Z</dcterms:modified>
</cp:coreProperties>
</file>