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1737A" w14:textId="77777777" w:rsidR="00295433" w:rsidRPr="0046279E" w:rsidRDefault="0046279E" w:rsidP="00804948">
      <w:pPr>
        <w:pStyle w:val="berschrift1"/>
      </w:pPr>
      <w:r w:rsidRPr="0046279E">
        <w:t>SQL Befehle</w:t>
      </w:r>
    </w:p>
    <w:p w14:paraId="6ED7D484" w14:textId="77777777" w:rsidR="0046279E" w:rsidRDefault="0046279E" w:rsidP="00804948">
      <w:pPr>
        <w:pStyle w:val="berschrift2"/>
      </w:pPr>
      <w:r w:rsidRPr="0046279E">
        <w:t>Lektion1: SELECT Anweisungen</w:t>
      </w:r>
    </w:p>
    <w:p w14:paraId="6900AF32" w14:textId="28914031" w:rsidR="0046279E" w:rsidRDefault="00804948" w:rsidP="00804948">
      <w:pPr>
        <w:pStyle w:val="Listenabsatz"/>
        <w:numPr>
          <w:ilvl w:val="0"/>
          <w:numId w:val="14"/>
        </w:numPr>
        <w:spacing w:line="240" w:lineRule="auto"/>
        <w:rPr>
          <w:sz w:val="24"/>
        </w:rPr>
      </w:pPr>
      <w:r>
        <w:rPr>
          <w:i/>
          <w:sz w:val="24"/>
        </w:rPr>
        <w:t>SELECT</w:t>
      </w:r>
      <w:r w:rsidR="0046279E" w:rsidRPr="0046279E">
        <w:rPr>
          <w:sz w:val="24"/>
        </w:rPr>
        <w:t xml:space="preserve"> </w:t>
      </w:r>
      <w:r w:rsidR="0046279E">
        <w:rPr>
          <w:sz w:val="24"/>
        </w:rPr>
        <w:t>= Spalte die man ausgegeben haben möchte</w:t>
      </w:r>
    </w:p>
    <w:p w14:paraId="5A4DEE4C" w14:textId="230F99F0" w:rsidR="0046279E" w:rsidRDefault="00804948" w:rsidP="00804948">
      <w:pPr>
        <w:pStyle w:val="Listenabsatz"/>
        <w:numPr>
          <w:ilvl w:val="0"/>
          <w:numId w:val="14"/>
        </w:numPr>
        <w:spacing w:line="240" w:lineRule="auto"/>
        <w:rPr>
          <w:sz w:val="24"/>
        </w:rPr>
      </w:pPr>
      <w:r>
        <w:rPr>
          <w:i/>
          <w:sz w:val="24"/>
        </w:rPr>
        <w:t>FROM</w:t>
      </w:r>
      <w:r w:rsidR="0046279E">
        <w:rPr>
          <w:sz w:val="24"/>
        </w:rPr>
        <w:t xml:space="preserve"> = </w:t>
      </w:r>
      <w:r>
        <w:rPr>
          <w:sz w:val="24"/>
        </w:rPr>
        <w:t>Auswählen von der Tabelle</w:t>
      </w:r>
    </w:p>
    <w:p w14:paraId="7ABBD157" w14:textId="1AFCADC6" w:rsidR="0046279E" w:rsidRDefault="00804948" w:rsidP="00804948">
      <w:pPr>
        <w:pStyle w:val="Listenabsatz"/>
        <w:numPr>
          <w:ilvl w:val="0"/>
          <w:numId w:val="14"/>
        </w:numPr>
        <w:spacing w:line="240" w:lineRule="auto"/>
        <w:rPr>
          <w:sz w:val="24"/>
        </w:rPr>
      </w:pPr>
      <w:r>
        <w:rPr>
          <w:i/>
          <w:sz w:val="24"/>
        </w:rPr>
        <w:t>WHERE</w:t>
      </w:r>
      <w:r w:rsidR="0046279E">
        <w:rPr>
          <w:sz w:val="24"/>
        </w:rPr>
        <w:t xml:space="preserve"> = </w:t>
      </w:r>
      <w:r>
        <w:rPr>
          <w:sz w:val="24"/>
        </w:rPr>
        <w:t xml:space="preserve">Eine Spalte wo man Bedingungen eingibt (and, </w:t>
      </w:r>
      <w:proofErr w:type="spellStart"/>
      <w:r>
        <w:rPr>
          <w:sz w:val="24"/>
        </w:rPr>
        <w:t>or</w:t>
      </w:r>
      <w:proofErr w:type="spellEnd"/>
      <w:r>
        <w:rPr>
          <w:sz w:val="24"/>
        </w:rPr>
        <w:t>, not (Zusatzinfos))</w:t>
      </w:r>
    </w:p>
    <w:p w14:paraId="125B00DA" w14:textId="77777777" w:rsidR="0046279E" w:rsidRPr="0046279E" w:rsidRDefault="0046279E" w:rsidP="00804948">
      <w:pPr>
        <w:pStyle w:val="Listenabsatz"/>
        <w:numPr>
          <w:ilvl w:val="0"/>
          <w:numId w:val="14"/>
        </w:numPr>
        <w:spacing w:line="240" w:lineRule="auto"/>
        <w:rPr>
          <w:i/>
          <w:sz w:val="28"/>
        </w:rPr>
      </w:pPr>
      <w:r w:rsidRPr="0046279E">
        <w:rPr>
          <w:rFonts w:ascii="Calibri" w:hAnsi="Calibri" w:cs="Calibri"/>
          <w:bCs/>
          <w:i/>
          <w:color w:val="000000"/>
          <w:sz w:val="24"/>
        </w:rPr>
        <w:t xml:space="preserve">&lt;, &lt;=, =, &lt;&gt;, &gt;=, &gt; </w:t>
      </w:r>
      <w:r w:rsidRPr="0046279E">
        <w:rPr>
          <w:rFonts w:ascii="Calibri" w:hAnsi="Calibri" w:cs="Calibri"/>
          <w:bCs/>
          <w:color w:val="000000"/>
          <w:sz w:val="24"/>
        </w:rPr>
        <w:t xml:space="preserve">= man kann Vergleichsbedingungen in der </w:t>
      </w:r>
      <w:proofErr w:type="spellStart"/>
      <w:r w:rsidRPr="0046279E">
        <w:rPr>
          <w:rFonts w:ascii="Calibri" w:hAnsi="Calibri" w:cs="Calibri"/>
          <w:bCs/>
          <w:color w:val="000000"/>
          <w:sz w:val="24"/>
        </w:rPr>
        <w:t>Where</w:t>
      </w:r>
      <w:proofErr w:type="spellEnd"/>
      <w:r w:rsidRPr="0046279E">
        <w:rPr>
          <w:rFonts w:ascii="Calibri" w:hAnsi="Calibri" w:cs="Calibri"/>
          <w:bCs/>
          <w:color w:val="000000"/>
          <w:sz w:val="24"/>
        </w:rPr>
        <w:t xml:space="preserve"> Klausel formulieren, z.B. für gewisse Punktzahlen</w:t>
      </w:r>
    </w:p>
    <w:p w14:paraId="4FC6759F" w14:textId="77777777" w:rsidR="00602739" w:rsidRPr="00602739" w:rsidRDefault="0046279E" w:rsidP="00804948">
      <w:pPr>
        <w:pStyle w:val="Listenabsatz"/>
        <w:numPr>
          <w:ilvl w:val="0"/>
          <w:numId w:val="14"/>
        </w:numPr>
        <w:spacing w:line="240" w:lineRule="auto"/>
        <w:rPr>
          <w:i/>
          <w:sz w:val="24"/>
        </w:rPr>
      </w:pPr>
      <w:proofErr w:type="spellStart"/>
      <w:r w:rsidRPr="0046279E">
        <w:rPr>
          <w:rFonts w:ascii="Calibri" w:hAnsi="Calibri" w:cs="Calibri"/>
          <w:bCs/>
          <w:i/>
          <w:color w:val="000000"/>
          <w:sz w:val="24"/>
        </w:rPr>
        <w:t>between</w:t>
      </w:r>
      <w:proofErr w:type="spellEnd"/>
      <w:r>
        <w:rPr>
          <w:rFonts w:ascii="Calibri" w:hAnsi="Calibri" w:cs="Calibri"/>
          <w:b/>
          <w:bCs/>
          <w:color w:val="000000"/>
        </w:rPr>
        <w:t xml:space="preserve"> </w:t>
      </w:r>
      <w:r w:rsidRPr="0046279E">
        <w:rPr>
          <w:rFonts w:ascii="Calibri" w:hAnsi="Calibri" w:cs="Calibri"/>
          <w:color w:val="000000"/>
          <w:sz w:val="24"/>
        </w:rPr>
        <w:t>=</w:t>
      </w:r>
      <w:r>
        <w:rPr>
          <w:rFonts w:ascii="Calibri" w:hAnsi="Calibri" w:cs="Calibri"/>
          <w:color w:val="000000"/>
          <w:sz w:val="24"/>
        </w:rPr>
        <w:t xml:space="preserve"> für Bereichsvergleiche in der </w:t>
      </w:r>
      <w:proofErr w:type="spellStart"/>
      <w:r>
        <w:rPr>
          <w:rFonts w:ascii="Calibri" w:hAnsi="Calibri" w:cs="Calibri"/>
          <w:color w:val="000000"/>
          <w:sz w:val="24"/>
        </w:rPr>
        <w:t>Where</w:t>
      </w:r>
      <w:proofErr w:type="spellEnd"/>
      <w:r>
        <w:rPr>
          <w:rFonts w:ascii="Calibri" w:hAnsi="Calibri" w:cs="Calibri"/>
          <w:color w:val="000000"/>
          <w:sz w:val="24"/>
        </w:rPr>
        <w:t xml:space="preserve"> Klausel</w:t>
      </w:r>
      <w:r w:rsidR="00602739">
        <w:rPr>
          <w:rFonts w:ascii="Calibri" w:hAnsi="Calibri" w:cs="Calibri"/>
          <w:color w:val="000000"/>
          <w:sz w:val="24"/>
        </w:rPr>
        <w:t>, z.B. zwischen gewissen Punktzahlen</w:t>
      </w:r>
    </w:p>
    <w:p w14:paraId="0B9B2AB5" w14:textId="77777777" w:rsidR="0046279E" w:rsidRPr="00602739" w:rsidRDefault="00602739" w:rsidP="00804948">
      <w:pPr>
        <w:pStyle w:val="Listenabsatz"/>
        <w:numPr>
          <w:ilvl w:val="0"/>
          <w:numId w:val="14"/>
        </w:numPr>
        <w:spacing w:line="240" w:lineRule="auto"/>
        <w:rPr>
          <w:i/>
          <w:sz w:val="24"/>
          <w:szCs w:val="24"/>
        </w:rPr>
      </w:pPr>
      <w:r w:rsidRPr="00602739">
        <w:rPr>
          <w:rFonts w:ascii="Calibri" w:hAnsi="Calibri" w:cs="Calibri"/>
          <w:bCs/>
          <w:i/>
          <w:color w:val="000000"/>
          <w:sz w:val="24"/>
          <w:szCs w:val="24"/>
        </w:rPr>
        <w:t>like</w:t>
      </w:r>
      <w:r w:rsidRPr="00602739">
        <w:rPr>
          <w:rFonts w:ascii="Calibri" w:hAnsi="Calibri" w:cs="Calibri"/>
          <w:bCs/>
          <w:color w:val="000000"/>
          <w:sz w:val="24"/>
          <w:szCs w:val="24"/>
        </w:rPr>
        <w:t xml:space="preserve"> =</w:t>
      </w:r>
      <w:r w:rsidRPr="00602739">
        <w:rPr>
          <w:rFonts w:ascii="Calibri" w:hAnsi="Calibri" w:cs="Calibri"/>
          <w:color w:val="000000"/>
          <w:sz w:val="24"/>
          <w:szCs w:val="24"/>
        </w:rPr>
        <w:t xml:space="preserve"> für String-Vergleiche, </w:t>
      </w:r>
      <w:r>
        <w:rPr>
          <w:rFonts w:ascii="Calibri" w:hAnsi="Calibri" w:cs="Calibri"/>
          <w:color w:val="000000"/>
          <w:sz w:val="24"/>
          <w:szCs w:val="24"/>
        </w:rPr>
        <w:t>auch mit not (not like) verknüpfbar</w:t>
      </w:r>
    </w:p>
    <w:p w14:paraId="5AC22257" w14:textId="341FAC77" w:rsidR="00602739" w:rsidRPr="00602739" w:rsidRDefault="00602739" w:rsidP="00804948">
      <w:pPr>
        <w:pStyle w:val="Listenabsatz"/>
        <w:numPr>
          <w:ilvl w:val="1"/>
          <w:numId w:val="14"/>
        </w:numPr>
        <w:spacing w:line="240" w:lineRule="auto"/>
        <w:rPr>
          <w:i/>
          <w:sz w:val="24"/>
          <w:szCs w:val="24"/>
        </w:rPr>
      </w:pPr>
      <w:r>
        <w:rPr>
          <w:i/>
          <w:sz w:val="24"/>
          <w:szCs w:val="24"/>
        </w:rPr>
        <w:t xml:space="preserve">% </w:t>
      </w:r>
      <w:r w:rsidRPr="00602739">
        <w:rPr>
          <w:sz w:val="24"/>
          <w:szCs w:val="24"/>
        </w:rPr>
        <w:t>steht für eine beliebige Folge von Zeichen</w:t>
      </w:r>
      <w:r>
        <w:rPr>
          <w:sz w:val="24"/>
          <w:szCs w:val="24"/>
        </w:rPr>
        <w:t xml:space="preserve">, Hauptsache das Wort </w:t>
      </w:r>
      <w:proofErr w:type="spellStart"/>
      <w:r>
        <w:rPr>
          <w:sz w:val="24"/>
          <w:szCs w:val="24"/>
        </w:rPr>
        <w:t>zsw</w:t>
      </w:r>
      <w:proofErr w:type="spellEnd"/>
      <w:r>
        <w:rPr>
          <w:sz w:val="24"/>
          <w:szCs w:val="24"/>
        </w:rPr>
        <w:t xml:space="preserve">. den Prozentzeichen </w:t>
      </w:r>
      <w:r w:rsidR="00804948">
        <w:rPr>
          <w:sz w:val="24"/>
          <w:szCs w:val="24"/>
        </w:rPr>
        <w:t>kommen</w:t>
      </w:r>
      <w:r>
        <w:rPr>
          <w:sz w:val="24"/>
          <w:szCs w:val="24"/>
        </w:rPr>
        <w:t xml:space="preserve"> in der Lösung</w:t>
      </w:r>
    </w:p>
    <w:p w14:paraId="64AC5379" w14:textId="3E2815B7" w:rsidR="00602739" w:rsidRPr="00602739" w:rsidRDefault="00602739" w:rsidP="00804948">
      <w:pPr>
        <w:pStyle w:val="Listenabsatz"/>
        <w:numPr>
          <w:ilvl w:val="1"/>
          <w:numId w:val="14"/>
        </w:numPr>
        <w:spacing w:line="240" w:lineRule="auto"/>
        <w:rPr>
          <w:i/>
          <w:sz w:val="24"/>
          <w:szCs w:val="24"/>
        </w:rPr>
      </w:pPr>
      <w:r>
        <w:rPr>
          <w:i/>
          <w:sz w:val="24"/>
          <w:szCs w:val="24"/>
        </w:rPr>
        <w:t xml:space="preserve">_ </w:t>
      </w:r>
      <w:r w:rsidRPr="00602739">
        <w:rPr>
          <w:sz w:val="24"/>
          <w:szCs w:val="24"/>
        </w:rPr>
        <w:t>(Unterstrich)</w:t>
      </w:r>
      <w:r>
        <w:rPr>
          <w:sz w:val="24"/>
          <w:szCs w:val="24"/>
        </w:rPr>
        <w:t xml:space="preserve"> steht </w:t>
      </w:r>
      <w:r w:rsidR="00804948">
        <w:rPr>
          <w:sz w:val="24"/>
          <w:szCs w:val="24"/>
        </w:rPr>
        <w:t>f</w:t>
      </w:r>
      <w:r>
        <w:rPr>
          <w:sz w:val="24"/>
          <w:szCs w:val="24"/>
        </w:rPr>
        <w:t>ür ein einziges beliebiges Zeichen, Hauptsache der eine Buchstabe/Zahl steht in der Lösung</w:t>
      </w:r>
    </w:p>
    <w:p w14:paraId="420B2A10" w14:textId="45B355EA" w:rsidR="00602739" w:rsidRPr="00602739" w:rsidRDefault="00804948" w:rsidP="00804948">
      <w:pPr>
        <w:pStyle w:val="Listenabsatz"/>
        <w:numPr>
          <w:ilvl w:val="0"/>
          <w:numId w:val="14"/>
        </w:numPr>
        <w:spacing w:line="240" w:lineRule="auto"/>
        <w:rPr>
          <w:i/>
          <w:sz w:val="24"/>
          <w:szCs w:val="24"/>
        </w:rPr>
      </w:pPr>
      <w:r>
        <w:rPr>
          <w:i/>
          <w:sz w:val="24"/>
          <w:szCs w:val="24"/>
        </w:rPr>
        <w:t>IN</w:t>
      </w:r>
      <w:r w:rsidR="00602739" w:rsidRPr="00602739">
        <w:rPr>
          <w:sz w:val="24"/>
          <w:szCs w:val="24"/>
        </w:rPr>
        <w:t xml:space="preserve"> =</w:t>
      </w:r>
      <w:r w:rsidR="00602739">
        <w:rPr>
          <w:sz w:val="24"/>
          <w:szCs w:val="24"/>
        </w:rPr>
        <w:t xml:space="preserve"> wenn man eine ganze Liste hat &amp; bestimmte Daten sucht, auch mit not (not in) verknüpfbar </w:t>
      </w:r>
    </w:p>
    <w:p w14:paraId="4159913D" w14:textId="37450F64" w:rsidR="00602739" w:rsidRPr="00602739" w:rsidRDefault="00804948" w:rsidP="00804948">
      <w:pPr>
        <w:pStyle w:val="Listenabsatz"/>
        <w:numPr>
          <w:ilvl w:val="0"/>
          <w:numId w:val="14"/>
        </w:numPr>
        <w:spacing w:line="240" w:lineRule="auto"/>
        <w:rPr>
          <w:i/>
          <w:sz w:val="24"/>
          <w:szCs w:val="24"/>
        </w:rPr>
      </w:pPr>
      <w:r>
        <w:rPr>
          <w:i/>
          <w:sz w:val="24"/>
          <w:szCs w:val="24"/>
        </w:rPr>
        <w:t>IS</w:t>
      </w:r>
      <w:r w:rsidR="00602739">
        <w:rPr>
          <w:i/>
          <w:sz w:val="24"/>
          <w:szCs w:val="24"/>
        </w:rPr>
        <w:t xml:space="preserve"> </w:t>
      </w:r>
      <w:r w:rsidR="00602739">
        <w:rPr>
          <w:sz w:val="24"/>
          <w:szCs w:val="24"/>
        </w:rPr>
        <w:t xml:space="preserve">= nicht bekannte Werte/Null-Werte kann man damit finden, verknüpfbar mit not (not </w:t>
      </w:r>
      <w:proofErr w:type="spellStart"/>
      <w:r w:rsidR="00602739">
        <w:rPr>
          <w:sz w:val="24"/>
          <w:szCs w:val="24"/>
        </w:rPr>
        <w:t>is</w:t>
      </w:r>
      <w:proofErr w:type="spellEnd"/>
      <w:r w:rsidR="00602739">
        <w:rPr>
          <w:sz w:val="24"/>
          <w:szCs w:val="24"/>
        </w:rPr>
        <w:t>)</w:t>
      </w:r>
    </w:p>
    <w:p w14:paraId="24259A71" w14:textId="3D639C11" w:rsidR="00602739" w:rsidRPr="00E226ED" w:rsidRDefault="00804948" w:rsidP="00E226ED">
      <w:pPr>
        <w:pStyle w:val="Listenabsatz"/>
        <w:numPr>
          <w:ilvl w:val="0"/>
          <w:numId w:val="14"/>
        </w:numPr>
        <w:spacing w:line="240" w:lineRule="auto"/>
        <w:rPr>
          <w:i/>
          <w:sz w:val="24"/>
          <w:szCs w:val="24"/>
        </w:rPr>
      </w:pPr>
      <w:r>
        <w:rPr>
          <w:i/>
          <w:sz w:val="24"/>
          <w:szCs w:val="24"/>
        </w:rPr>
        <w:t>DISTINCT</w:t>
      </w:r>
      <w:r w:rsidR="00602739">
        <w:rPr>
          <w:i/>
          <w:sz w:val="24"/>
          <w:szCs w:val="24"/>
        </w:rPr>
        <w:t xml:space="preserve"> </w:t>
      </w:r>
      <w:r w:rsidR="00602739">
        <w:rPr>
          <w:sz w:val="24"/>
          <w:szCs w:val="24"/>
        </w:rPr>
        <w:t xml:space="preserve">= </w:t>
      </w:r>
      <w:r w:rsidR="00602739" w:rsidRPr="00E226ED">
        <w:rPr>
          <w:sz w:val="24"/>
          <w:szCs w:val="24"/>
        </w:rPr>
        <w:t xml:space="preserve">in der </w:t>
      </w:r>
      <w:proofErr w:type="spellStart"/>
      <w:r w:rsidR="00602739" w:rsidRPr="00E226ED">
        <w:rPr>
          <w:sz w:val="24"/>
          <w:szCs w:val="24"/>
        </w:rPr>
        <w:t>Ergebnistablle</w:t>
      </w:r>
      <w:proofErr w:type="spellEnd"/>
      <w:r w:rsidR="00E226ED">
        <w:rPr>
          <w:sz w:val="24"/>
          <w:szCs w:val="24"/>
        </w:rPr>
        <w:t xml:space="preserve"> kommen</w:t>
      </w:r>
      <w:r w:rsidR="00602739" w:rsidRPr="00E226ED">
        <w:rPr>
          <w:sz w:val="24"/>
          <w:szCs w:val="24"/>
        </w:rPr>
        <w:t xml:space="preserve"> keine Einträge mehrfach vorkommen</w:t>
      </w:r>
    </w:p>
    <w:p w14:paraId="51A2AD41" w14:textId="090A8E5E" w:rsidR="00602739" w:rsidRPr="00021224" w:rsidRDefault="00804948" w:rsidP="00804948">
      <w:pPr>
        <w:pStyle w:val="Listenabsatz"/>
        <w:numPr>
          <w:ilvl w:val="0"/>
          <w:numId w:val="14"/>
        </w:numPr>
        <w:spacing w:line="240" w:lineRule="auto"/>
        <w:rPr>
          <w:i/>
          <w:sz w:val="28"/>
          <w:szCs w:val="24"/>
        </w:rPr>
      </w:pPr>
      <w:r>
        <w:rPr>
          <w:i/>
          <w:sz w:val="24"/>
          <w:szCs w:val="24"/>
        </w:rPr>
        <w:t>AS</w:t>
      </w:r>
      <w:r w:rsidR="00602739">
        <w:rPr>
          <w:i/>
          <w:sz w:val="24"/>
          <w:szCs w:val="24"/>
        </w:rPr>
        <w:t xml:space="preserve"> </w:t>
      </w:r>
      <w:r w:rsidR="0094468D">
        <w:rPr>
          <w:sz w:val="24"/>
          <w:szCs w:val="24"/>
        </w:rPr>
        <w:t>= D</w:t>
      </w:r>
      <w:r w:rsidR="00602739">
        <w:rPr>
          <w:sz w:val="24"/>
          <w:szCs w:val="24"/>
        </w:rPr>
        <w:t>urchführung von Grundrechenarten</w:t>
      </w:r>
      <w:r w:rsidR="00021224">
        <w:rPr>
          <w:sz w:val="24"/>
          <w:szCs w:val="24"/>
        </w:rPr>
        <w:t xml:space="preserve"> </w:t>
      </w:r>
      <w:r w:rsidR="00021224" w:rsidRPr="00021224">
        <w:rPr>
          <w:rFonts w:ascii="Calibri" w:hAnsi="Calibri" w:cs="Calibri"/>
          <w:color w:val="000000"/>
          <w:sz w:val="24"/>
        </w:rPr>
        <w:t>(+, -, *, /) bei Select, den berechneten Ergebnisspalten kann man mit dem As -Operator Bezeichnungen geben</w:t>
      </w:r>
    </w:p>
    <w:p w14:paraId="68DD6609" w14:textId="609B6C5A" w:rsidR="00021224" w:rsidRPr="00021224" w:rsidRDefault="00804948" w:rsidP="00804948">
      <w:pPr>
        <w:pStyle w:val="Listenabsatz"/>
        <w:numPr>
          <w:ilvl w:val="0"/>
          <w:numId w:val="14"/>
        </w:numPr>
        <w:spacing w:line="240" w:lineRule="auto"/>
        <w:rPr>
          <w:i/>
          <w:sz w:val="28"/>
          <w:szCs w:val="24"/>
        </w:rPr>
      </w:pPr>
      <w:r>
        <w:rPr>
          <w:i/>
          <w:sz w:val="24"/>
          <w:szCs w:val="24"/>
        </w:rPr>
        <w:t>ORDER BY</w:t>
      </w:r>
      <w:r w:rsidR="00021224">
        <w:rPr>
          <w:i/>
          <w:sz w:val="24"/>
          <w:szCs w:val="24"/>
        </w:rPr>
        <w:t xml:space="preserve"> = </w:t>
      </w:r>
      <w:r w:rsidR="00021224" w:rsidRPr="00021224">
        <w:rPr>
          <w:rFonts w:ascii="Calibri" w:hAnsi="Calibri" w:cs="Calibri"/>
          <w:color w:val="000000"/>
          <w:sz w:val="24"/>
        </w:rPr>
        <w:t xml:space="preserve">sortiert nach </w:t>
      </w:r>
      <w:r w:rsidR="00E226ED">
        <w:rPr>
          <w:rFonts w:ascii="Calibri" w:hAnsi="Calibri" w:cs="Calibri"/>
          <w:color w:val="000000"/>
          <w:sz w:val="24"/>
        </w:rPr>
        <w:t>…</w:t>
      </w:r>
    </w:p>
    <w:p w14:paraId="10A055CB" w14:textId="2F82ABFD" w:rsidR="00021224" w:rsidRPr="00021224" w:rsidRDefault="00804948" w:rsidP="00804948">
      <w:pPr>
        <w:pStyle w:val="Listenabsatz"/>
        <w:numPr>
          <w:ilvl w:val="0"/>
          <w:numId w:val="14"/>
        </w:numPr>
        <w:spacing w:line="240" w:lineRule="auto"/>
        <w:rPr>
          <w:i/>
          <w:sz w:val="32"/>
          <w:szCs w:val="24"/>
        </w:rPr>
      </w:pPr>
      <w:r>
        <w:rPr>
          <w:rFonts w:ascii="Calibri" w:hAnsi="Calibri" w:cs="Calibri"/>
          <w:bCs/>
          <w:i/>
          <w:color w:val="000000"/>
          <w:sz w:val="24"/>
        </w:rPr>
        <w:t>DESC</w:t>
      </w:r>
      <w:r w:rsidR="00021224">
        <w:rPr>
          <w:rFonts w:ascii="Calibri" w:hAnsi="Calibri" w:cs="Calibri"/>
          <w:color w:val="000000"/>
          <w:sz w:val="24"/>
        </w:rPr>
        <w:t xml:space="preserve"> = sortiert</w:t>
      </w:r>
      <w:r w:rsidR="00021224" w:rsidRPr="00021224">
        <w:rPr>
          <w:rFonts w:ascii="Calibri" w:hAnsi="Calibri" w:cs="Calibri"/>
          <w:color w:val="000000"/>
          <w:sz w:val="24"/>
        </w:rPr>
        <w:t xml:space="preserve"> absteigend</w:t>
      </w:r>
    </w:p>
    <w:p w14:paraId="7207FD26" w14:textId="4AFF2319" w:rsidR="00021224" w:rsidRPr="00021224" w:rsidRDefault="00804948" w:rsidP="00804948">
      <w:pPr>
        <w:pStyle w:val="Listenabsatz"/>
        <w:numPr>
          <w:ilvl w:val="0"/>
          <w:numId w:val="14"/>
        </w:numPr>
        <w:spacing w:line="240" w:lineRule="auto"/>
        <w:rPr>
          <w:i/>
          <w:sz w:val="36"/>
          <w:szCs w:val="24"/>
        </w:rPr>
      </w:pPr>
      <w:r>
        <w:rPr>
          <w:rFonts w:ascii="Calibri" w:hAnsi="Calibri" w:cs="Calibri"/>
          <w:bCs/>
          <w:i/>
          <w:color w:val="000000"/>
          <w:sz w:val="24"/>
        </w:rPr>
        <w:t>ASC</w:t>
      </w:r>
      <w:r w:rsidR="00021224" w:rsidRPr="00021224">
        <w:rPr>
          <w:rFonts w:ascii="Calibri" w:hAnsi="Calibri" w:cs="Calibri"/>
          <w:b/>
          <w:bCs/>
          <w:color w:val="000000"/>
          <w:sz w:val="24"/>
        </w:rPr>
        <w:t xml:space="preserve"> </w:t>
      </w:r>
      <w:r w:rsidR="00021224">
        <w:rPr>
          <w:rFonts w:ascii="Calibri" w:hAnsi="Calibri" w:cs="Calibri"/>
          <w:color w:val="000000"/>
          <w:sz w:val="24"/>
        </w:rPr>
        <w:t xml:space="preserve">= sortiert </w:t>
      </w:r>
      <w:r w:rsidR="00021224" w:rsidRPr="00021224">
        <w:rPr>
          <w:rFonts w:ascii="Calibri" w:hAnsi="Calibri" w:cs="Calibri"/>
          <w:color w:val="000000"/>
          <w:sz w:val="24"/>
        </w:rPr>
        <w:t>aufsteigend</w:t>
      </w:r>
    </w:p>
    <w:p w14:paraId="6486D92F" w14:textId="75883A25" w:rsidR="00021224" w:rsidRPr="00E226ED" w:rsidRDefault="00804948" w:rsidP="00E226ED">
      <w:pPr>
        <w:pStyle w:val="Textbody"/>
        <w:numPr>
          <w:ilvl w:val="0"/>
          <w:numId w:val="14"/>
        </w:numPr>
        <w:spacing w:after="0" w:line="240" w:lineRule="auto"/>
        <w:rPr>
          <w:sz w:val="26"/>
        </w:rPr>
      </w:pPr>
      <w:r>
        <w:rPr>
          <w:rFonts w:ascii="Calibri" w:hAnsi="Calibri" w:cs="Calibri"/>
          <w:bCs/>
          <w:i/>
          <w:color w:val="000000"/>
          <w:szCs w:val="22"/>
        </w:rPr>
        <w:t>LIMIT</w:t>
      </w:r>
      <w:r w:rsidR="00021224" w:rsidRPr="00021224">
        <w:rPr>
          <w:rFonts w:ascii="Calibri" w:hAnsi="Calibri" w:cs="Calibri"/>
          <w:b/>
          <w:bCs/>
          <w:color w:val="000000"/>
          <w:szCs w:val="22"/>
        </w:rPr>
        <w:t xml:space="preserve"> </w:t>
      </w:r>
      <w:r w:rsidR="00021224">
        <w:rPr>
          <w:rFonts w:ascii="Calibri" w:hAnsi="Calibri" w:cs="Calibri"/>
          <w:color w:val="000000"/>
          <w:szCs w:val="22"/>
        </w:rPr>
        <w:t xml:space="preserve">= </w:t>
      </w:r>
      <w:proofErr w:type="spellStart"/>
      <w:r w:rsidR="00021224" w:rsidRPr="00021224">
        <w:rPr>
          <w:rFonts w:ascii="Calibri" w:hAnsi="Calibri" w:cs="Calibri"/>
          <w:color w:val="000000"/>
          <w:szCs w:val="22"/>
        </w:rPr>
        <w:t>Beschränkung</w:t>
      </w:r>
      <w:proofErr w:type="spellEnd"/>
      <w:r w:rsidR="00021224" w:rsidRPr="00021224">
        <w:rPr>
          <w:rFonts w:ascii="Calibri" w:hAnsi="Calibri" w:cs="Calibri"/>
          <w:color w:val="000000"/>
          <w:szCs w:val="22"/>
        </w:rPr>
        <w:t xml:space="preserve"> von </w:t>
      </w:r>
      <w:proofErr w:type="spellStart"/>
      <w:r w:rsidR="00021224" w:rsidRPr="00021224">
        <w:rPr>
          <w:rFonts w:ascii="Calibri" w:hAnsi="Calibri" w:cs="Calibri"/>
          <w:color w:val="000000"/>
          <w:szCs w:val="22"/>
        </w:rPr>
        <w:t>einer</w:t>
      </w:r>
      <w:proofErr w:type="spellEnd"/>
      <w:r w:rsidR="00021224" w:rsidRPr="00021224">
        <w:rPr>
          <w:rFonts w:ascii="Calibri" w:hAnsi="Calibri" w:cs="Calibri"/>
          <w:color w:val="000000"/>
          <w:szCs w:val="22"/>
        </w:rPr>
        <w:t xml:space="preserve"> </w:t>
      </w:r>
      <w:r w:rsidR="00021224">
        <w:rPr>
          <w:rFonts w:ascii="Calibri" w:hAnsi="Calibri" w:cs="Calibri"/>
          <w:bCs/>
          <w:color w:val="000000"/>
          <w:szCs w:val="22"/>
        </w:rPr>
        <w:t>S</w:t>
      </w:r>
      <w:r w:rsidR="00021224" w:rsidRPr="00021224">
        <w:rPr>
          <w:rFonts w:ascii="Calibri" w:hAnsi="Calibri" w:cs="Calibri"/>
          <w:bCs/>
          <w:color w:val="000000"/>
          <w:szCs w:val="22"/>
        </w:rPr>
        <w:t>elect</w:t>
      </w:r>
      <w:r w:rsidR="00021224" w:rsidRPr="00021224">
        <w:rPr>
          <w:rFonts w:ascii="Calibri" w:hAnsi="Calibri" w:cs="Calibri"/>
          <w:b/>
          <w:bCs/>
          <w:color w:val="000000"/>
          <w:szCs w:val="22"/>
        </w:rPr>
        <w:t xml:space="preserve"> </w:t>
      </w:r>
      <w:proofErr w:type="spellStart"/>
      <w:proofErr w:type="gramStart"/>
      <w:r w:rsidR="00021224" w:rsidRPr="00021224">
        <w:rPr>
          <w:rFonts w:ascii="Calibri" w:hAnsi="Calibri" w:cs="Calibri"/>
          <w:color w:val="000000"/>
          <w:szCs w:val="22"/>
        </w:rPr>
        <w:t>Anweisung</w:t>
      </w:r>
      <w:proofErr w:type="spellEnd"/>
      <w:r w:rsidR="00E226ED">
        <w:rPr>
          <w:sz w:val="26"/>
        </w:rPr>
        <w:t xml:space="preserve">  </w:t>
      </w:r>
      <w:proofErr w:type="spellStart"/>
      <w:r w:rsidR="00021224" w:rsidRPr="00E226ED">
        <w:rPr>
          <w:rFonts w:ascii="Calibri" w:hAnsi="Calibri" w:cs="Calibri"/>
          <w:bCs/>
          <w:i/>
          <w:color w:val="000000"/>
          <w:szCs w:val="22"/>
        </w:rPr>
        <w:t>z.B</w:t>
      </w:r>
      <w:proofErr w:type="spellEnd"/>
      <w:r w:rsidR="00021224" w:rsidRPr="00E226ED">
        <w:rPr>
          <w:rFonts w:ascii="Calibri" w:hAnsi="Calibri" w:cs="Calibri"/>
          <w:bCs/>
          <w:i/>
          <w:color w:val="000000"/>
          <w:szCs w:val="22"/>
        </w:rPr>
        <w:t>.</w:t>
      </w:r>
      <w:proofErr w:type="gramEnd"/>
    </w:p>
    <w:p w14:paraId="287C0053" w14:textId="77777777" w:rsidR="00E226ED" w:rsidRPr="00E226ED" w:rsidRDefault="00021224" w:rsidP="00804948">
      <w:pPr>
        <w:pStyle w:val="Textbody"/>
        <w:numPr>
          <w:ilvl w:val="1"/>
          <w:numId w:val="14"/>
        </w:numPr>
        <w:spacing w:after="0" w:line="240" w:lineRule="auto"/>
        <w:rPr>
          <w:sz w:val="26"/>
        </w:rPr>
      </w:pPr>
      <w:r w:rsidRPr="00E226ED">
        <w:rPr>
          <w:rFonts w:ascii="Calibri" w:hAnsi="Calibri" w:cs="Calibri"/>
          <w:i/>
          <w:color w:val="000000"/>
          <w:szCs w:val="22"/>
        </w:rPr>
        <w:t>limit 3,</w:t>
      </w:r>
      <w:r w:rsidR="00E226ED" w:rsidRPr="00E226ED">
        <w:rPr>
          <w:rFonts w:ascii="Calibri" w:hAnsi="Calibri" w:cs="Calibri"/>
          <w:i/>
          <w:color w:val="000000"/>
          <w:szCs w:val="22"/>
        </w:rPr>
        <w:t xml:space="preserve"> 5</w:t>
      </w:r>
      <w:r w:rsidRPr="00E226ED">
        <w:rPr>
          <w:rFonts w:ascii="Calibri" w:hAnsi="Calibri" w:cs="Calibri"/>
          <w:i/>
          <w:color w:val="000000"/>
          <w:szCs w:val="22"/>
        </w:rPr>
        <w:t xml:space="preserve"> </w:t>
      </w:r>
      <w:proofErr w:type="spellStart"/>
      <w:r w:rsidRPr="00E226ED">
        <w:rPr>
          <w:rFonts w:ascii="Calibri" w:hAnsi="Calibri" w:cs="Calibri"/>
          <w:color w:val="000000"/>
          <w:szCs w:val="22"/>
        </w:rPr>
        <w:t>gibt</w:t>
      </w:r>
      <w:proofErr w:type="spellEnd"/>
      <w:r w:rsidRPr="00E226ED">
        <w:rPr>
          <w:rFonts w:ascii="Calibri" w:hAnsi="Calibri" w:cs="Calibri"/>
          <w:color w:val="000000"/>
          <w:szCs w:val="22"/>
        </w:rPr>
        <w:t xml:space="preserve"> ab </w:t>
      </w:r>
      <w:proofErr w:type="spellStart"/>
      <w:r w:rsidRPr="00E226ED">
        <w:rPr>
          <w:rFonts w:ascii="Calibri" w:hAnsi="Calibri" w:cs="Calibri"/>
          <w:color w:val="000000"/>
          <w:szCs w:val="22"/>
        </w:rPr>
        <w:t>dem</w:t>
      </w:r>
      <w:proofErr w:type="spellEnd"/>
      <w:r w:rsidRPr="00E226ED">
        <w:rPr>
          <w:rFonts w:ascii="Calibri" w:hAnsi="Calibri" w:cs="Calibri"/>
          <w:color w:val="000000"/>
          <w:szCs w:val="22"/>
        </w:rPr>
        <w:t xml:space="preserve"> </w:t>
      </w:r>
      <w:r w:rsidR="00E226ED" w:rsidRPr="00E226ED">
        <w:rPr>
          <w:rFonts w:ascii="Calibri" w:hAnsi="Calibri" w:cs="Calibri"/>
          <w:color w:val="000000"/>
          <w:szCs w:val="22"/>
        </w:rPr>
        <w:t>3</w:t>
      </w:r>
      <w:r w:rsidRPr="00E226ED">
        <w:rPr>
          <w:rFonts w:ascii="Calibri" w:hAnsi="Calibri" w:cs="Calibri"/>
          <w:color w:val="000000"/>
          <w:szCs w:val="22"/>
        </w:rPr>
        <w:t xml:space="preserve">. </w:t>
      </w:r>
      <w:proofErr w:type="spellStart"/>
      <w:r w:rsidRPr="00E226ED">
        <w:rPr>
          <w:rFonts w:ascii="Calibri" w:hAnsi="Calibri" w:cs="Calibri"/>
          <w:color w:val="000000"/>
          <w:szCs w:val="22"/>
        </w:rPr>
        <w:t>Datensatz</w:t>
      </w:r>
      <w:proofErr w:type="spellEnd"/>
      <w:r w:rsidRPr="00E226ED">
        <w:rPr>
          <w:rFonts w:ascii="Calibri" w:hAnsi="Calibri" w:cs="Calibri"/>
          <w:color w:val="000000"/>
          <w:szCs w:val="22"/>
        </w:rPr>
        <w:t xml:space="preserve"> </w:t>
      </w:r>
      <w:proofErr w:type="spellStart"/>
      <w:r w:rsidRPr="00E226ED">
        <w:rPr>
          <w:rFonts w:ascii="Calibri" w:hAnsi="Calibri" w:cs="Calibri"/>
          <w:color w:val="000000"/>
          <w:szCs w:val="22"/>
        </w:rPr>
        <w:t>insgesamt</w:t>
      </w:r>
      <w:proofErr w:type="spellEnd"/>
      <w:r w:rsidRPr="00E226ED">
        <w:rPr>
          <w:rFonts w:ascii="Calibri" w:hAnsi="Calibri" w:cs="Calibri"/>
          <w:color w:val="000000"/>
          <w:szCs w:val="22"/>
        </w:rPr>
        <w:t xml:space="preserve"> 5 </w:t>
      </w:r>
      <w:proofErr w:type="spellStart"/>
      <w:r w:rsidRPr="00E226ED">
        <w:rPr>
          <w:rFonts w:ascii="Calibri" w:hAnsi="Calibri" w:cs="Calibri"/>
          <w:color w:val="000000"/>
          <w:szCs w:val="22"/>
        </w:rPr>
        <w:t>Datensätze</w:t>
      </w:r>
      <w:proofErr w:type="spellEnd"/>
      <w:r w:rsidRPr="00E226ED">
        <w:rPr>
          <w:rFonts w:ascii="Calibri" w:hAnsi="Calibri" w:cs="Calibri"/>
          <w:color w:val="000000"/>
          <w:szCs w:val="22"/>
        </w:rPr>
        <w:t xml:space="preserve"> </w:t>
      </w:r>
      <w:r w:rsidR="00E226ED" w:rsidRPr="00E226ED">
        <w:rPr>
          <w:rFonts w:ascii="Calibri" w:hAnsi="Calibri" w:cs="Calibri"/>
          <w:color w:val="000000"/>
          <w:szCs w:val="22"/>
        </w:rPr>
        <w:t>an</w:t>
      </w:r>
    </w:p>
    <w:p w14:paraId="0943EA92" w14:textId="77777777" w:rsidR="00E226ED" w:rsidRDefault="00E226ED" w:rsidP="00E226ED">
      <w:pPr>
        <w:pStyle w:val="Textbody"/>
        <w:spacing w:after="0" w:line="240" w:lineRule="auto"/>
        <w:rPr>
          <w:sz w:val="26"/>
        </w:rPr>
      </w:pPr>
    </w:p>
    <w:p w14:paraId="4082B41C" w14:textId="382547E5" w:rsidR="00804948" w:rsidRPr="00E226ED" w:rsidRDefault="00804948" w:rsidP="00E226ED">
      <w:pPr>
        <w:pStyle w:val="Textbody"/>
        <w:spacing w:after="0" w:line="240" w:lineRule="auto"/>
        <w:rPr>
          <w:sz w:val="26"/>
        </w:rPr>
      </w:pPr>
      <w:proofErr w:type="spellStart"/>
      <w:r w:rsidRPr="00E226ED">
        <w:rPr>
          <w:sz w:val="26"/>
        </w:rPr>
        <w:t>Bsp</w:t>
      </w:r>
      <w:proofErr w:type="spellEnd"/>
      <w:r w:rsidRPr="00E226ED">
        <w:rPr>
          <w:sz w:val="26"/>
        </w:rPr>
        <w:t>:</w:t>
      </w:r>
      <w:r>
        <w:rPr>
          <w:noProof/>
          <w:sz w:val="26"/>
        </w:rPr>
        <w:drawing>
          <wp:inline distT="0" distB="0" distL="0" distR="0" wp14:anchorId="32C22542" wp14:editId="0662003E">
            <wp:extent cx="5760720" cy="13182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18260"/>
                    </a:xfrm>
                    <a:prstGeom prst="rect">
                      <a:avLst/>
                    </a:prstGeom>
                    <a:noFill/>
                    <a:ln>
                      <a:noFill/>
                    </a:ln>
                  </pic:spPr>
                </pic:pic>
              </a:graphicData>
            </a:graphic>
          </wp:inline>
        </w:drawing>
      </w:r>
    </w:p>
    <w:p w14:paraId="061A0F5B" w14:textId="0D8A965E" w:rsidR="00804948" w:rsidRPr="00E226ED" w:rsidRDefault="00804948" w:rsidP="00E226ED">
      <w:pPr>
        <w:rPr>
          <w:rFonts w:eastAsia="DejaVu Sans" w:cstheme="minorHAnsi"/>
          <w:b/>
          <w:kern w:val="3"/>
          <w:sz w:val="24"/>
          <w:szCs w:val="24"/>
          <w:u w:val="single"/>
          <w:lang w:val="en-GB" w:eastAsia="zh-CN" w:bidi="hi-IN"/>
        </w:rPr>
      </w:pPr>
      <w:r>
        <w:rPr>
          <w:rFonts w:cstheme="minorHAnsi"/>
          <w:b/>
          <w:u w:val="single"/>
        </w:rPr>
        <w:br w:type="page"/>
      </w:r>
      <w:bookmarkStart w:id="0" w:name="_GoBack"/>
      <w:bookmarkEnd w:id="0"/>
    </w:p>
    <w:p w14:paraId="28B46EDA" w14:textId="77777777" w:rsidR="00021224" w:rsidRDefault="00021224" w:rsidP="00804948">
      <w:pPr>
        <w:pStyle w:val="berschrift2"/>
      </w:pPr>
      <w:r w:rsidRPr="00021224">
        <w:lastRenderedPageBreak/>
        <w:t>Lektion2: Aggregatfunktionen</w:t>
      </w:r>
    </w:p>
    <w:p w14:paraId="2D0D5A24" w14:textId="6E1DB764" w:rsidR="00021224" w:rsidRPr="00E037E9" w:rsidRDefault="00804948" w:rsidP="00804948">
      <w:pPr>
        <w:pStyle w:val="Listenabsatz"/>
        <w:numPr>
          <w:ilvl w:val="0"/>
          <w:numId w:val="14"/>
        </w:numPr>
        <w:suppressAutoHyphens/>
        <w:autoSpaceDN w:val="0"/>
        <w:spacing w:after="0" w:line="240" w:lineRule="auto"/>
        <w:textAlignment w:val="baseline"/>
        <w:rPr>
          <w:rFonts w:cstheme="minorHAnsi"/>
          <w:color w:val="000000"/>
          <w:sz w:val="24"/>
          <w:szCs w:val="24"/>
        </w:rPr>
      </w:pPr>
      <w:proofErr w:type="gramStart"/>
      <w:r>
        <w:rPr>
          <w:rFonts w:cstheme="minorHAnsi"/>
          <w:bCs/>
          <w:i/>
          <w:color w:val="000000"/>
          <w:sz w:val="24"/>
          <w:szCs w:val="24"/>
        </w:rPr>
        <w:t>SUM</w:t>
      </w:r>
      <w:r w:rsidR="00E226ED">
        <w:rPr>
          <w:rFonts w:cstheme="minorHAnsi"/>
          <w:bCs/>
          <w:i/>
          <w:color w:val="000000"/>
          <w:sz w:val="24"/>
          <w:szCs w:val="24"/>
        </w:rPr>
        <w:t>(</w:t>
      </w:r>
      <w:proofErr w:type="gramEnd"/>
      <w:r w:rsidR="00E226ED">
        <w:rPr>
          <w:rFonts w:cstheme="minorHAnsi"/>
          <w:bCs/>
          <w:i/>
          <w:color w:val="000000"/>
          <w:sz w:val="24"/>
          <w:szCs w:val="24"/>
        </w:rPr>
        <w:t>)</w:t>
      </w:r>
      <w:r w:rsidR="00021224" w:rsidRPr="00021224">
        <w:rPr>
          <w:rFonts w:cstheme="minorHAnsi"/>
          <w:bCs/>
          <w:i/>
          <w:color w:val="000000"/>
          <w:sz w:val="24"/>
          <w:szCs w:val="24"/>
        </w:rPr>
        <w:t xml:space="preserve"> </w:t>
      </w:r>
      <w:r w:rsidR="00021224" w:rsidRPr="00021224">
        <w:rPr>
          <w:rFonts w:cstheme="minorHAnsi"/>
          <w:color w:val="000000"/>
          <w:sz w:val="24"/>
          <w:szCs w:val="24"/>
        </w:rPr>
        <w:t>= Summe, man zählt in einer Spalte die Zahlen zusammen</w:t>
      </w:r>
    </w:p>
    <w:p w14:paraId="7447F2B6" w14:textId="523C03A5" w:rsidR="00021224" w:rsidRPr="00021224" w:rsidRDefault="00E226ED" w:rsidP="00804948">
      <w:pPr>
        <w:pStyle w:val="Listenabsatz"/>
        <w:numPr>
          <w:ilvl w:val="0"/>
          <w:numId w:val="14"/>
        </w:numPr>
        <w:suppressAutoHyphens/>
        <w:autoSpaceDN w:val="0"/>
        <w:spacing w:after="0" w:line="240" w:lineRule="auto"/>
        <w:textAlignment w:val="baseline"/>
        <w:rPr>
          <w:rFonts w:cstheme="minorHAnsi"/>
          <w:b/>
          <w:bCs/>
          <w:color w:val="000000"/>
          <w:sz w:val="24"/>
          <w:szCs w:val="24"/>
        </w:rPr>
      </w:pPr>
      <w:proofErr w:type="gramStart"/>
      <w:r>
        <w:rPr>
          <w:rFonts w:cstheme="minorHAnsi"/>
          <w:bCs/>
          <w:i/>
          <w:color w:val="000000"/>
          <w:sz w:val="24"/>
          <w:szCs w:val="24"/>
        </w:rPr>
        <w:t>COUNT(</w:t>
      </w:r>
      <w:proofErr w:type="gramEnd"/>
      <w:r>
        <w:rPr>
          <w:rFonts w:cstheme="minorHAnsi"/>
          <w:bCs/>
          <w:i/>
          <w:color w:val="000000"/>
          <w:sz w:val="24"/>
          <w:szCs w:val="24"/>
        </w:rPr>
        <w:t>)</w:t>
      </w:r>
      <w:r w:rsidR="00021224" w:rsidRPr="00021224">
        <w:rPr>
          <w:rFonts w:cstheme="minorHAnsi"/>
          <w:bCs/>
          <w:i/>
          <w:color w:val="000000"/>
          <w:sz w:val="24"/>
          <w:szCs w:val="24"/>
        </w:rPr>
        <w:t xml:space="preserve"> </w:t>
      </w:r>
      <w:r w:rsidR="00021224" w:rsidRPr="00021224">
        <w:rPr>
          <w:rFonts w:cstheme="minorHAnsi"/>
          <w:color w:val="000000"/>
          <w:sz w:val="24"/>
          <w:szCs w:val="24"/>
        </w:rPr>
        <w:t xml:space="preserve">= Anzahl, der Zeilen werden zusammen gezählt mit </w:t>
      </w:r>
      <w:proofErr w:type="spellStart"/>
      <w:r w:rsidR="00021224" w:rsidRPr="00021224">
        <w:rPr>
          <w:rFonts w:cstheme="minorHAnsi"/>
          <w:bCs/>
          <w:color w:val="000000"/>
          <w:sz w:val="24"/>
          <w:szCs w:val="24"/>
        </w:rPr>
        <w:t>count</w:t>
      </w:r>
      <w:proofErr w:type="spellEnd"/>
      <w:r w:rsidR="00021224" w:rsidRPr="00021224">
        <w:rPr>
          <w:rFonts w:cstheme="minorHAnsi"/>
          <w:bCs/>
          <w:color w:val="000000"/>
          <w:sz w:val="24"/>
          <w:szCs w:val="24"/>
        </w:rPr>
        <w:t>(*)</w:t>
      </w:r>
      <w:r w:rsidR="00021224" w:rsidRPr="00021224">
        <w:rPr>
          <w:rFonts w:cstheme="minorHAnsi"/>
          <w:color w:val="000000"/>
          <w:sz w:val="24"/>
          <w:szCs w:val="24"/>
        </w:rPr>
        <w:t xml:space="preserve">, nur bestimmte Zeilen </w:t>
      </w:r>
      <w:proofErr w:type="spellStart"/>
      <w:r w:rsidR="00021224" w:rsidRPr="00021224">
        <w:rPr>
          <w:rFonts w:cstheme="minorHAnsi"/>
          <w:bCs/>
          <w:color w:val="000000"/>
          <w:sz w:val="24"/>
          <w:szCs w:val="24"/>
        </w:rPr>
        <w:t>count</w:t>
      </w:r>
      <w:proofErr w:type="spellEnd"/>
      <w:r w:rsidR="00021224" w:rsidRPr="00021224">
        <w:rPr>
          <w:rFonts w:cstheme="minorHAnsi"/>
          <w:bCs/>
          <w:color w:val="000000"/>
          <w:sz w:val="24"/>
          <w:szCs w:val="24"/>
        </w:rPr>
        <w:t>(</w:t>
      </w:r>
      <w:proofErr w:type="spellStart"/>
      <w:r w:rsidR="00021224" w:rsidRPr="00021224">
        <w:rPr>
          <w:rFonts w:cstheme="minorHAnsi"/>
          <w:bCs/>
          <w:color w:val="000000"/>
          <w:sz w:val="24"/>
          <w:szCs w:val="24"/>
        </w:rPr>
        <w:t>distinct</w:t>
      </w:r>
      <w:proofErr w:type="spellEnd"/>
      <w:r w:rsidR="00021224" w:rsidRPr="00021224">
        <w:rPr>
          <w:rFonts w:cstheme="minorHAnsi"/>
          <w:color w:val="000000"/>
          <w:sz w:val="24"/>
          <w:szCs w:val="24"/>
        </w:rPr>
        <w:t xml:space="preserve"> Spaltenname</w:t>
      </w:r>
      <w:r w:rsidR="00021224" w:rsidRPr="00021224">
        <w:rPr>
          <w:rFonts w:cstheme="minorHAnsi"/>
          <w:b/>
          <w:bCs/>
          <w:color w:val="000000"/>
          <w:sz w:val="24"/>
          <w:szCs w:val="24"/>
        </w:rPr>
        <w:t>)</w:t>
      </w:r>
    </w:p>
    <w:p w14:paraId="073735F1" w14:textId="6B5FD238" w:rsidR="00E037E9" w:rsidRDefault="00E037E9" w:rsidP="00804948">
      <w:pPr>
        <w:pStyle w:val="Textbody"/>
        <w:numPr>
          <w:ilvl w:val="0"/>
          <w:numId w:val="14"/>
        </w:numPr>
        <w:spacing w:after="0" w:line="240" w:lineRule="auto"/>
        <w:rPr>
          <w:rFonts w:asciiTheme="minorHAnsi" w:hAnsiTheme="minorHAnsi" w:cstheme="minorHAnsi"/>
        </w:rPr>
      </w:pPr>
      <w:proofErr w:type="gramStart"/>
      <w:r>
        <w:rPr>
          <w:rFonts w:asciiTheme="minorHAnsi" w:hAnsiTheme="minorHAnsi" w:cstheme="minorHAnsi"/>
          <w:bCs/>
          <w:i/>
          <w:color w:val="000000"/>
        </w:rPr>
        <w:t>MAX</w:t>
      </w:r>
      <w:r w:rsidR="00E226ED">
        <w:rPr>
          <w:rFonts w:asciiTheme="minorHAnsi" w:hAnsiTheme="minorHAnsi" w:cstheme="minorHAnsi"/>
          <w:bCs/>
          <w:i/>
          <w:color w:val="000000"/>
        </w:rPr>
        <w:t>(</w:t>
      </w:r>
      <w:proofErr w:type="gramEnd"/>
      <w:r w:rsidR="00E226ED">
        <w:rPr>
          <w:rFonts w:asciiTheme="minorHAnsi" w:hAnsiTheme="minorHAnsi" w:cstheme="minorHAnsi"/>
          <w:bCs/>
          <w:i/>
          <w:color w:val="000000"/>
        </w:rPr>
        <w:t>)</w:t>
      </w:r>
      <w:r w:rsidR="00021224" w:rsidRPr="00E037E9">
        <w:rPr>
          <w:rFonts w:asciiTheme="minorHAnsi" w:hAnsiTheme="minorHAnsi" w:cstheme="minorHAnsi"/>
          <w:bCs/>
          <w:i/>
          <w:color w:val="000000"/>
        </w:rPr>
        <w:t xml:space="preserve"> </w:t>
      </w:r>
      <w:r w:rsidRPr="00E037E9">
        <w:rPr>
          <w:rFonts w:asciiTheme="minorHAnsi" w:hAnsiTheme="minorHAnsi" w:cstheme="minorHAnsi"/>
          <w:bCs/>
          <w:color w:val="000000"/>
        </w:rPr>
        <w:t>=</w:t>
      </w:r>
      <w:proofErr w:type="spellStart"/>
      <w:r w:rsidRPr="00E037E9">
        <w:rPr>
          <w:rFonts w:asciiTheme="minorHAnsi" w:hAnsiTheme="minorHAnsi" w:cstheme="minorHAnsi"/>
          <w:color w:val="000000"/>
        </w:rPr>
        <w:t>engl.</w:t>
      </w:r>
      <w:proofErr w:type="spellEnd"/>
      <w:r w:rsidRPr="00E037E9">
        <w:rPr>
          <w:rFonts w:asciiTheme="minorHAnsi" w:hAnsiTheme="minorHAnsi" w:cstheme="minorHAnsi"/>
          <w:color w:val="000000"/>
        </w:rPr>
        <w:t xml:space="preserve"> Maximum</w:t>
      </w:r>
      <w:r w:rsidR="00021224" w:rsidRPr="00E037E9">
        <w:rPr>
          <w:rFonts w:asciiTheme="minorHAnsi" w:hAnsiTheme="minorHAnsi" w:cstheme="minorHAnsi"/>
          <w:b/>
          <w:bCs/>
          <w:color w:val="000000"/>
        </w:rPr>
        <w:br/>
      </w:r>
      <w:proofErr w:type="gramStart"/>
      <w:r w:rsidR="00E226ED">
        <w:rPr>
          <w:rFonts w:asciiTheme="minorHAnsi" w:hAnsiTheme="minorHAnsi" w:cstheme="minorHAnsi"/>
          <w:bCs/>
          <w:i/>
          <w:color w:val="000000"/>
        </w:rPr>
        <w:t>MIN(</w:t>
      </w:r>
      <w:proofErr w:type="gramEnd"/>
      <w:r w:rsidR="00E226ED">
        <w:rPr>
          <w:rFonts w:asciiTheme="minorHAnsi" w:hAnsiTheme="minorHAnsi" w:cstheme="minorHAnsi"/>
          <w:bCs/>
          <w:i/>
          <w:color w:val="000000"/>
        </w:rPr>
        <w:t>)</w:t>
      </w:r>
      <w:r w:rsidRPr="00E037E9">
        <w:rPr>
          <w:rFonts w:asciiTheme="minorHAnsi" w:hAnsiTheme="minorHAnsi" w:cstheme="minorHAnsi"/>
          <w:bCs/>
          <w:i/>
          <w:color w:val="000000"/>
        </w:rPr>
        <w:t xml:space="preserve"> </w:t>
      </w:r>
      <w:r w:rsidRPr="00E037E9">
        <w:rPr>
          <w:rFonts w:asciiTheme="minorHAnsi" w:hAnsiTheme="minorHAnsi" w:cstheme="minorHAnsi"/>
          <w:bCs/>
          <w:color w:val="000000"/>
        </w:rPr>
        <w:t>=</w:t>
      </w:r>
      <w:r w:rsidR="00021224" w:rsidRPr="00E037E9">
        <w:rPr>
          <w:rFonts w:asciiTheme="minorHAnsi" w:hAnsiTheme="minorHAnsi" w:cstheme="minorHAnsi"/>
          <w:b/>
          <w:bCs/>
          <w:color w:val="000000"/>
        </w:rPr>
        <w:t xml:space="preserve"> </w:t>
      </w:r>
      <w:r w:rsidR="00021224" w:rsidRPr="00E037E9">
        <w:rPr>
          <w:rFonts w:asciiTheme="minorHAnsi" w:hAnsiTheme="minorHAnsi" w:cstheme="minorHAnsi"/>
          <w:color w:val="000000"/>
        </w:rPr>
        <w:t>(</w:t>
      </w:r>
      <w:proofErr w:type="spellStart"/>
      <w:r w:rsidR="00021224" w:rsidRPr="00E037E9">
        <w:rPr>
          <w:rFonts w:asciiTheme="minorHAnsi" w:hAnsiTheme="minorHAnsi" w:cstheme="minorHAnsi"/>
          <w:color w:val="000000"/>
        </w:rPr>
        <w:t>engl.</w:t>
      </w:r>
      <w:proofErr w:type="spellEnd"/>
      <w:r w:rsidR="00021224" w:rsidRPr="00E037E9">
        <w:rPr>
          <w:rFonts w:asciiTheme="minorHAnsi" w:hAnsiTheme="minorHAnsi" w:cstheme="minorHAnsi"/>
          <w:color w:val="000000"/>
        </w:rPr>
        <w:t xml:space="preserve"> Minimum)</w:t>
      </w:r>
      <w:r w:rsidRPr="00E037E9">
        <w:rPr>
          <w:rFonts w:asciiTheme="minorHAnsi" w:hAnsiTheme="minorHAnsi" w:cstheme="minorHAnsi"/>
          <w:color w:val="000000"/>
        </w:rPr>
        <w:t xml:space="preserve">, </w:t>
      </w:r>
    </w:p>
    <w:p w14:paraId="6C1D21E9" w14:textId="576CD4F8" w:rsidR="00021224" w:rsidRDefault="00E226ED" w:rsidP="00804948">
      <w:pPr>
        <w:pStyle w:val="Textbody"/>
        <w:numPr>
          <w:ilvl w:val="0"/>
          <w:numId w:val="14"/>
        </w:numPr>
        <w:spacing w:after="0" w:line="240" w:lineRule="auto"/>
        <w:rPr>
          <w:rFonts w:asciiTheme="minorHAnsi" w:hAnsiTheme="minorHAnsi" w:cstheme="minorHAnsi"/>
        </w:rPr>
      </w:pPr>
      <w:proofErr w:type="gramStart"/>
      <w:r>
        <w:rPr>
          <w:rFonts w:asciiTheme="minorHAnsi" w:hAnsiTheme="minorHAnsi" w:cstheme="minorHAnsi"/>
          <w:bCs/>
          <w:i/>
          <w:color w:val="000000"/>
        </w:rPr>
        <w:t>AVG(</w:t>
      </w:r>
      <w:proofErr w:type="gramEnd"/>
      <w:r>
        <w:rPr>
          <w:rFonts w:asciiTheme="minorHAnsi" w:hAnsiTheme="minorHAnsi" w:cstheme="minorHAnsi"/>
          <w:bCs/>
          <w:i/>
          <w:color w:val="000000"/>
        </w:rPr>
        <w:t>)</w:t>
      </w:r>
      <w:r w:rsidR="00021224" w:rsidRPr="00E037E9">
        <w:rPr>
          <w:rFonts w:asciiTheme="minorHAnsi" w:hAnsiTheme="minorHAnsi" w:cstheme="minorHAnsi"/>
          <w:bCs/>
          <w:i/>
          <w:color w:val="000000"/>
        </w:rPr>
        <w:t xml:space="preserve"> </w:t>
      </w:r>
      <w:r w:rsidR="00021224" w:rsidRPr="00E037E9">
        <w:rPr>
          <w:rFonts w:asciiTheme="minorHAnsi" w:hAnsiTheme="minorHAnsi" w:cstheme="minorHAnsi"/>
          <w:bCs/>
          <w:color w:val="000000"/>
        </w:rPr>
        <w:t>=</w:t>
      </w:r>
      <w:r w:rsidR="00021224" w:rsidRPr="00E037E9">
        <w:rPr>
          <w:rFonts w:asciiTheme="minorHAnsi" w:hAnsiTheme="minorHAnsi" w:cstheme="minorHAnsi"/>
          <w:bCs/>
          <w:i/>
          <w:color w:val="000000"/>
        </w:rPr>
        <w:t xml:space="preserve"> </w:t>
      </w:r>
      <w:proofErr w:type="spellStart"/>
      <w:r w:rsidR="00021224" w:rsidRPr="00E037E9">
        <w:rPr>
          <w:rFonts w:asciiTheme="minorHAnsi" w:hAnsiTheme="minorHAnsi" w:cstheme="minorHAnsi"/>
          <w:color w:val="000000"/>
        </w:rPr>
        <w:t>engl.</w:t>
      </w:r>
      <w:proofErr w:type="spellEnd"/>
      <w:r w:rsidR="00021224" w:rsidRPr="00E037E9">
        <w:rPr>
          <w:rFonts w:asciiTheme="minorHAnsi" w:hAnsiTheme="minorHAnsi" w:cstheme="minorHAnsi"/>
          <w:color w:val="000000"/>
        </w:rPr>
        <w:t xml:space="preserve"> </w:t>
      </w:r>
      <w:proofErr w:type="spellStart"/>
      <w:r w:rsidR="00021224" w:rsidRPr="00E037E9">
        <w:rPr>
          <w:rFonts w:asciiTheme="minorHAnsi" w:hAnsiTheme="minorHAnsi" w:cstheme="minorHAnsi"/>
          <w:color w:val="000000"/>
        </w:rPr>
        <w:t>Mittelwert</w:t>
      </w:r>
      <w:proofErr w:type="spellEnd"/>
      <w:r w:rsidR="00021224" w:rsidRPr="00E037E9">
        <w:rPr>
          <w:rFonts w:asciiTheme="minorHAnsi" w:hAnsiTheme="minorHAnsi" w:cstheme="minorHAnsi"/>
          <w:color w:val="000000"/>
        </w:rPr>
        <w:t xml:space="preserve">, AVG </w:t>
      </w:r>
      <w:proofErr w:type="spellStart"/>
      <w:r w:rsidR="00E037E9" w:rsidRPr="00E037E9">
        <w:rPr>
          <w:rFonts w:asciiTheme="minorHAnsi" w:hAnsiTheme="minorHAnsi" w:cstheme="minorHAnsi"/>
          <w:color w:val="000000"/>
        </w:rPr>
        <w:t>gibt</w:t>
      </w:r>
      <w:proofErr w:type="spellEnd"/>
      <w:r w:rsidR="00E037E9" w:rsidRPr="00E037E9">
        <w:rPr>
          <w:rFonts w:asciiTheme="minorHAnsi" w:hAnsiTheme="minorHAnsi" w:cstheme="minorHAnsi"/>
          <w:color w:val="000000"/>
        </w:rPr>
        <w:t xml:space="preserve"> </w:t>
      </w:r>
      <w:r w:rsidR="00021224" w:rsidRPr="00E037E9">
        <w:rPr>
          <w:rFonts w:asciiTheme="minorHAnsi" w:hAnsiTheme="minorHAnsi" w:cstheme="minorHAnsi"/>
          <w:color w:val="000000"/>
        </w:rPr>
        <w:t xml:space="preserve">den </w:t>
      </w:r>
      <w:proofErr w:type="spellStart"/>
      <w:r w:rsidR="00021224" w:rsidRPr="00E037E9">
        <w:rPr>
          <w:rFonts w:asciiTheme="minorHAnsi" w:hAnsiTheme="minorHAnsi" w:cstheme="minorHAnsi"/>
          <w:color w:val="000000"/>
        </w:rPr>
        <w:t>Mittelwert</w:t>
      </w:r>
      <w:proofErr w:type="spellEnd"/>
      <w:r w:rsidR="00021224" w:rsidRPr="00E037E9">
        <w:rPr>
          <w:rFonts w:asciiTheme="minorHAnsi" w:hAnsiTheme="minorHAnsi" w:cstheme="minorHAnsi"/>
          <w:color w:val="000000"/>
        </w:rPr>
        <w:t xml:space="preserve"> (</w:t>
      </w:r>
      <w:proofErr w:type="spellStart"/>
      <w:r w:rsidR="00021224" w:rsidRPr="00E037E9">
        <w:rPr>
          <w:rFonts w:asciiTheme="minorHAnsi" w:hAnsiTheme="minorHAnsi" w:cstheme="minorHAnsi"/>
          <w:color w:val="000000"/>
        </w:rPr>
        <w:t>Durchschnitt</w:t>
      </w:r>
      <w:proofErr w:type="spellEnd"/>
      <w:r w:rsidR="00021224" w:rsidRPr="00E037E9">
        <w:rPr>
          <w:rFonts w:asciiTheme="minorHAnsi" w:hAnsiTheme="minorHAnsi" w:cstheme="minorHAnsi"/>
          <w:color w:val="000000"/>
        </w:rPr>
        <w:t xml:space="preserve">) </w:t>
      </w:r>
      <w:proofErr w:type="spellStart"/>
      <w:r w:rsidR="00021224" w:rsidRPr="00E037E9">
        <w:rPr>
          <w:rFonts w:asciiTheme="minorHAnsi" w:hAnsiTheme="minorHAnsi" w:cstheme="minorHAnsi"/>
          <w:color w:val="000000"/>
        </w:rPr>
        <w:t>aller</w:t>
      </w:r>
      <w:proofErr w:type="spellEnd"/>
      <w:r w:rsidR="00021224" w:rsidRPr="00E037E9">
        <w:rPr>
          <w:rFonts w:asciiTheme="minorHAnsi" w:hAnsiTheme="minorHAnsi" w:cstheme="minorHAnsi"/>
          <w:color w:val="000000"/>
        </w:rPr>
        <w:t xml:space="preserve"> </w:t>
      </w:r>
      <w:proofErr w:type="spellStart"/>
      <w:r w:rsidR="00021224" w:rsidRPr="00E037E9">
        <w:rPr>
          <w:rFonts w:asciiTheme="minorHAnsi" w:hAnsiTheme="minorHAnsi" w:cstheme="minorHAnsi"/>
          <w:color w:val="000000"/>
        </w:rPr>
        <w:t>Zahlenwerte</w:t>
      </w:r>
      <w:proofErr w:type="spellEnd"/>
      <w:r w:rsidR="00021224" w:rsidRPr="00E037E9">
        <w:rPr>
          <w:rFonts w:asciiTheme="minorHAnsi" w:hAnsiTheme="minorHAnsi" w:cstheme="minorHAnsi"/>
          <w:color w:val="000000"/>
        </w:rPr>
        <w:t xml:space="preserve"> </w:t>
      </w:r>
      <w:proofErr w:type="spellStart"/>
      <w:r w:rsidR="00021224" w:rsidRPr="00E037E9">
        <w:rPr>
          <w:rFonts w:asciiTheme="minorHAnsi" w:hAnsiTheme="minorHAnsi" w:cstheme="minorHAnsi"/>
          <w:color w:val="000000"/>
        </w:rPr>
        <w:t>einer</w:t>
      </w:r>
      <w:proofErr w:type="spellEnd"/>
      <w:r w:rsidR="00021224" w:rsidRPr="00E037E9">
        <w:rPr>
          <w:rFonts w:asciiTheme="minorHAnsi" w:hAnsiTheme="minorHAnsi" w:cstheme="minorHAnsi"/>
          <w:color w:val="000000"/>
        </w:rPr>
        <w:t xml:space="preserve"> </w:t>
      </w:r>
      <w:proofErr w:type="spellStart"/>
      <w:r w:rsidR="00021224" w:rsidRPr="00E037E9">
        <w:rPr>
          <w:rFonts w:asciiTheme="minorHAnsi" w:hAnsiTheme="minorHAnsi" w:cstheme="minorHAnsi"/>
          <w:color w:val="000000"/>
        </w:rPr>
        <w:t>Spalte</w:t>
      </w:r>
      <w:proofErr w:type="spellEnd"/>
      <w:r w:rsidR="00E037E9" w:rsidRPr="00E037E9">
        <w:rPr>
          <w:rFonts w:asciiTheme="minorHAnsi" w:hAnsiTheme="minorHAnsi" w:cstheme="minorHAnsi"/>
          <w:color w:val="000000"/>
        </w:rPr>
        <w:t xml:space="preserve"> an</w:t>
      </w:r>
      <w:r w:rsidR="00021224" w:rsidRPr="00E037E9">
        <w:rPr>
          <w:rFonts w:asciiTheme="minorHAnsi" w:hAnsiTheme="minorHAnsi" w:cstheme="minorHAnsi"/>
          <w:color w:val="000000"/>
        </w:rPr>
        <w:t>.</w:t>
      </w:r>
      <w:r w:rsidRPr="00E037E9">
        <w:rPr>
          <w:rFonts w:asciiTheme="minorHAnsi" w:hAnsiTheme="minorHAnsi" w:cstheme="minorHAnsi"/>
          <w:color w:val="000000"/>
        </w:rPr>
        <w:t xml:space="preserve"> </w:t>
      </w:r>
      <w:r w:rsidR="00021224" w:rsidRPr="00E037E9">
        <w:rPr>
          <w:rFonts w:asciiTheme="minorHAnsi" w:hAnsiTheme="minorHAnsi" w:cstheme="minorHAnsi"/>
          <w:color w:val="000000"/>
        </w:rPr>
        <w:br/>
      </w:r>
    </w:p>
    <w:p w14:paraId="136CF08D" w14:textId="14E16385" w:rsidR="00804948" w:rsidRDefault="00804948" w:rsidP="00804948">
      <w:pPr>
        <w:pStyle w:val="Textbody"/>
        <w:spacing w:after="0" w:line="240" w:lineRule="auto"/>
        <w:rPr>
          <w:rFonts w:asciiTheme="minorHAnsi" w:hAnsiTheme="minorHAnsi" w:cstheme="minorHAnsi"/>
        </w:rPr>
      </w:pPr>
      <w:proofErr w:type="spellStart"/>
      <w:r>
        <w:rPr>
          <w:rFonts w:asciiTheme="minorHAnsi" w:hAnsiTheme="minorHAnsi" w:cstheme="minorHAnsi"/>
        </w:rPr>
        <w:t>Bsp</w:t>
      </w:r>
      <w:proofErr w:type="spellEnd"/>
      <w:r>
        <w:rPr>
          <w:rFonts w:asciiTheme="minorHAnsi" w:hAnsiTheme="minorHAnsi" w:cstheme="minorHAnsi"/>
        </w:rPr>
        <w:t>:</w:t>
      </w:r>
      <w:r>
        <w:rPr>
          <w:rFonts w:asciiTheme="minorHAnsi" w:hAnsiTheme="minorHAnsi" w:cstheme="minorHAnsi"/>
          <w:noProof/>
        </w:rPr>
        <w:drawing>
          <wp:inline distT="0" distB="0" distL="0" distR="0" wp14:anchorId="35B84204" wp14:editId="0F7E5B20">
            <wp:extent cx="5760720" cy="13106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10640"/>
                    </a:xfrm>
                    <a:prstGeom prst="rect">
                      <a:avLst/>
                    </a:prstGeom>
                    <a:noFill/>
                    <a:ln>
                      <a:noFill/>
                    </a:ln>
                  </pic:spPr>
                </pic:pic>
              </a:graphicData>
            </a:graphic>
          </wp:inline>
        </w:drawing>
      </w:r>
    </w:p>
    <w:p w14:paraId="25B3A9CE" w14:textId="11ECB232" w:rsidR="00804948" w:rsidRDefault="00804948" w:rsidP="00804948">
      <w:pPr>
        <w:pStyle w:val="Textbody"/>
        <w:spacing w:after="0" w:line="240" w:lineRule="auto"/>
        <w:rPr>
          <w:rFonts w:asciiTheme="minorHAnsi" w:hAnsiTheme="minorHAnsi" w:cstheme="minorHAnsi"/>
        </w:rPr>
      </w:pPr>
    </w:p>
    <w:p w14:paraId="407CD0B3" w14:textId="77777777" w:rsidR="00804948" w:rsidRDefault="00804948" w:rsidP="00804948">
      <w:pPr>
        <w:pStyle w:val="Textbody"/>
        <w:spacing w:after="0" w:line="240" w:lineRule="auto"/>
        <w:rPr>
          <w:rFonts w:asciiTheme="minorHAnsi" w:hAnsiTheme="minorHAnsi" w:cstheme="minorHAnsi"/>
        </w:rPr>
      </w:pPr>
    </w:p>
    <w:p w14:paraId="34AACCCC" w14:textId="77777777" w:rsidR="00E037E9" w:rsidRDefault="00E037E9" w:rsidP="00804948">
      <w:pPr>
        <w:pStyle w:val="berschrift2"/>
        <w:ind w:left="360"/>
      </w:pPr>
      <w:r w:rsidRPr="00E037E9">
        <w:t>Lektion3: Mit dem Join Tabellen verknüpfen</w:t>
      </w:r>
    </w:p>
    <w:p w14:paraId="177F9058" w14:textId="780FB2AE" w:rsidR="00E037E9" w:rsidRPr="00804948" w:rsidRDefault="00E037E9" w:rsidP="00804948">
      <w:pPr>
        <w:pStyle w:val="Listenabsatz"/>
        <w:numPr>
          <w:ilvl w:val="0"/>
          <w:numId w:val="14"/>
        </w:numPr>
        <w:rPr>
          <w:sz w:val="24"/>
        </w:rPr>
      </w:pPr>
      <w:proofErr w:type="spellStart"/>
      <w:r w:rsidRPr="00E037E9">
        <w:rPr>
          <w:rFonts w:cstheme="minorHAnsi"/>
          <w:i/>
          <w:sz w:val="24"/>
        </w:rPr>
        <w:t>Join</w:t>
      </w:r>
      <w:proofErr w:type="spellEnd"/>
      <w:r w:rsidRPr="00E037E9">
        <w:rPr>
          <w:rFonts w:cstheme="minorHAnsi"/>
          <w:i/>
          <w:sz w:val="24"/>
        </w:rPr>
        <w:t xml:space="preserve"> </w:t>
      </w:r>
      <w:r w:rsidRPr="00E037E9">
        <w:rPr>
          <w:rFonts w:cstheme="minorHAnsi"/>
          <w:sz w:val="24"/>
        </w:rPr>
        <w:t>= man führt 2 Tabellen zusammen,</w:t>
      </w:r>
      <w:r w:rsidRPr="00E037E9">
        <w:rPr>
          <w:rFonts w:ascii="Calibri" w:hAnsi="Calibri" w:cs="Calibri"/>
          <w:color w:val="000000"/>
          <w:sz w:val="24"/>
        </w:rPr>
        <w:t xml:space="preserve"> dabei wird immer ein Datensatz aus der ersten Tabelle mit einem Datensatz aus der zweiten Tabelle zu einem neuen Datensatz zusammengesetzt. Das macht man natürlich nur für die Datensätze, die auch zusammengehören, bei denen also der Wert des Primärschlüssels mit dem Wert des Fremdschlüssels übereinstimmt</w:t>
      </w:r>
    </w:p>
    <w:p w14:paraId="0D46BDB7" w14:textId="18078FB1" w:rsidR="00804948" w:rsidRPr="00804948" w:rsidRDefault="00804948" w:rsidP="00804948">
      <w:pPr>
        <w:ind w:left="360"/>
        <w:rPr>
          <w:sz w:val="24"/>
        </w:rPr>
      </w:pPr>
      <w:proofErr w:type="spellStart"/>
      <w:r>
        <w:rPr>
          <w:sz w:val="24"/>
        </w:rPr>
        <w:t>Bsp</w:t>
      </w:r>
      <w:proofErr w:type="spellEnd"/>
      <w:r>
        <w:rPr>
          <w:sz w:val="24"/>
        </w:rPr>
        <w:t>:</w:t>
      </w:r>
    </w:p>
    <w:p w14:paraId="0A33D4CC" w14:textId="75203278" w:rsidR="00804948" w:rsidRDefault="00804948" w:rsidP="00804948">
      <w:pPr>
        <w:rPr>
          <w:sz w:val="24"/>
        </w:rPr>
      </w:pPr>
      <w:r>
        <w:rPr>
          <w:noProof/>
          <w:sz w:val="24"/>
        </w:rPr>
        <w:drawing>
          <wp:inline distT="0" distB="0" distL="0" distR="0" wp14:anchorId="587C131A" wp14:editId="56FB1339">
            <wp:extent cx="5760720" cy="2065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65020"/>
                    </a:xfrm>
                    <a:prstGeom prst="rect">
                      <a:avLst/>
                    </a:prstGeom>
                    <a:noFill/>
                    <a:ln>
                      <a:noFill/>
                    </a:ln>
                  </pic:spPr>
                </pic:pic>
              </a:graphicData>
            </a:graphic>
          </wp:inline>
        </w:drawing>
      </w:r>
    </w:p>
    <w:p w14:paraId="3278E21A" w14:textId="6286C9D9" w:rsidR="00804948" w:rsidRPr="00804948" w:rsidRDefault="00804948" w:rsidP="00804948">
      <w:pPr>
        <w:rPr>
          <w:sz w:val="24"/>
        </w:rPr>
      </w:pPr>
      <w:r>
        <w:rPr>
          <w:sz w:val="24"/>
        </w:rPr>
        <w:br w:type="page"/>
      </w:r>
    </w:p>
    <w:p w14:paraId="08F10B78" w14:textId="2B2DE399" w:rsidR="00F75313" w:rsidRDefault="00F6697B" w:rsidP="00804948">
      <w:pPr>
        <w:pStyle w:val="berschrift2"/>
        <w:numPr>
          <w:ilvl w:val="0"/>
          <w:numId w:val="14"/>
        </w:numPr>
      </w:pPr>
      <w:r w:rsidRPr="00F6697B">
        <w:lastRenderedPageBreak/>
        <w:t xml:space="preserve">Lektion4: </w:t>
      </w:r>
      <w:r w:rsidR="00F75313">
        <w:t>Gruppierung mit Group-By</w:t>
      </w:r>
    </w:p>
    <w:p w14:paraId="18C00476" w14:textId="517B2F3F" w:rsidR="00A21BDD" w:rsidRPr="00A21BDD" w:rsidRDefault="00804948" w:rsidP="00804948">
      <w:pPr>
        <w:numPr>
          <w:ilvl w:val="0"/>
          <w:numId w:val="14"/>
        </w:numPr>
        <w:suppressAutoHyphens/>
        <w:autoSpaceDN w:val="0"/>
        <w:spacing w:after="0" w:line="240" w:lineRule="auto"/>
        <w:textAlignment w:val="baseline"/>
        <w:rPr>
          <w:sz w:val="24"/>
        </w:rPr>
      </w:pPr>
      <w:r>
        <w:rPr>
          <w:i/>
          <w:sz w:val="24"/>
        </w:rPr>
        <w:t>GROUP BY</w:t>
      </w:r>
      <w:r w:rsidR="00A21BDD">
        <w:rPr>
          <w:i/>
          <w:sz w:val="24"/>
        </w:rPr>
        <w:t xml:space="preserve"> </w:t>
      </w:r>
      <w:r w:rsidR="00A21BDD">
        <w:rPr>
          <w:sz w:val="24"/>
        </w:rPr>
        <w:t xml:space="preserve">= statt </w:t>
      </w:r>
      <w:proofErr w:type="spellStart"/>
      <w:r w:rsidR="00A21BDD">
        <w:rPr>
          <w:sz w:val="24"/>
        </w:rPr>
        <w:t>Where</w:t>
      </w:r>
      <w:proofErr w:type="spellEnd"/>
      <w:r w:rsidR="00A21BDD">
        <w:rPr>
          <w:sz w:val="24"/>
        </w:rPr>
        <w:t xml:space="preserve">, </w:t>
      </w:r>
      <w:r w:rsidR="00A21BDD" w:rsidRPr="00A21BDD">
        <w:rPr>
          <w:rFonts w:ascii="Calibri" w:hAnsi="Calibri" w:cs="Calibri"/>
          <w:sz w:val="24"/>
        </w:rPr>
        <w:t>man kann Datensätze in Gruppen einteilen, jeder Datensatz wird einer Gruppe zugeordnet</w:t>
      </w:r>
    </w:p>
    <w:p w14:paraId="1B0D4A7C" w14:textId="6D5C7E2E" w:rsidR="00BF094B" w:rsidRPr="00BF094B" w:rsidRDefault="00804948" w:rsidP="00804948">
      <w:pPr>
        <w:pStyle w:val="Listenabsatz"/>
        <w:numPr>
          <w:ilvl w:val="0"/>
          <w:numId w:val="14"/>
        </w:numPr>
        <w:suppressAutoHyphens/>
        <w:autoSpaceDN w:val="0"/>
        <w:spacing w:after="0" w:line="240" w:lineRule="auto"/>
        <w:textAlignment w:val="baseline"/>
        <w:rPr>
          <w:sz w:val="24"/>
        </w:rPr>
      </w:pPr>
      <w:r>
        <w:rPr>
          <w:i/>
          <w:sz w:val="24"/>
        </w:rPr>
        <w:t>HAVING</w:t>
      </w:r>
      <w:r w:rsidR="00A21BDD" w:rsidRPr="00BF094B">
        <w:rPr>
          <w:sz w:val="24"/>
        </w:rPr>
        <w:t xml:space="preserve"> = </w:t>
      </w:r>
      <w:r w:rsidR="00BF094B" w:rsidRPr="00BF094B">
        <w:rPr>
          <w:rFonts w:ascii="Calibri" w:hAnsi="Calibri" w:cs="Calibri"/>
          <w:color w:val="000000"/>
          <w:sz w:val="24"/>
        </w:rPr>
        <w:t xml:space="preserve">benutz man, wenn man nicht an allen Gruppen interessiert ist </w:t>
      </w:r>
      <w:r w:rsidR="00BF094B">
        <w:rPr>
          <w:rFonts w:ascii="Calibri" w:hAnsi="Calibri" w:cs="Calibri"/>
          <w:color w:val="000000"/>
          <w:sz w:val="24"/>
        </w:rPr>
        <w:t>&amp;</w:t>
      </w:r>
      <w:r w:rsidR="00BF094B" w:rsidRPr="00BF094B">
        <w:rPr>
          <w:rFonts w:ascii="Calibri" w:hAnsi="Calibri" w:cs="Calibri"/>
          <w:color w:val="000000"/>
          <w:sz w:val="24"/>
        </w:rPr>
        <w:t xml:space="preserve"> einige </w:t>
      </w:r>
      <w:r w:rsidR="00BF094B">
        <w:rPr>
          <w:rFonts w:ascii="Calibri" w:hAnsi="Calibri" w:cs="Calibri"/>
          <w:color w:val="000000"/>
          <w:sz w:val="24"/>
        </w:rPr>
        <w:t>Gruppen ausschließt. Eine Aggre</w:t>
      </w:r>
      <w:r w:rsidR="00BF094B" w:rsidRPr="00BF094B">
        <w:rPr>
          <w:rFonts w:ascii="Calibri" w:hAnsi="Calibri" w:cs="Calibri"/>
          <w:color w:val="000000"/>
          <w:sz w:val="24"/>
        </w:rPr>
        <w:t xml:space="preserve">gatfunktion ist möglich, hingegen bei </w:t>
      </w:r>
      <w:proofErr w:type="spellStart"/>
      <w:r w:rsidR="00BF094B">
        <w:rPr>
          <w:rFonts w:ascii="Calibri" w:hAnsi="Calibri" w:cs="Calibri"/>
          <w:bCs/>
          <w:color w:val="000000"/>
          <w:sz w:val="24"/>
        </w:rPr>
        <w:t>W</w:t>
      </w:r>
      <w:r w:rsidR="00BF094B" w:rsidRPr="00BF094B">
        <w:rPr>
          <w:rFonts w:ascii="Calibri" w:hAnsi="Calibri" w:cs="Calibri"/>
          <w:bCs/>
          <w:color w:val="000000"/>
          <w:sz w:val="24"/>
        </w:rPr>
        <w:t>here</w:t>
      </w:r>
      <w:proofErr w:type="spellEnd"/>
      <w:r w:rsidR="00BF094B" w:rsidRPr="00BF094B">
        <w:rPr>
          <w:rFonts w:ascii="Calibri" w:hAnsi="Calibri" w:cs="Calibri"/>
          <w:color w:val="000000"/>
          <w:sz w:val="24"/>
        </w:rPr>
        <w:t xml:space="preserve"> das nicht möglich ist</w:t>
      </w:r>
    </w:p>
    <w:p w14:paraId="225790FC" w14:textId="613C585D" w:rsidR="00BF094B" w:rsidRPr="0065583A" w:rsidRDefault="00EA78DC" w:rsidP="00804948">
      <w:pPr>
        <w:pStyle w:val="Listenabsatz"/>
        <w:numPr>
          <w:ilvl w:val="0"/>
          <w:numId w:val="14"/>
        </w:numPr>
        <w:suppressAutoHyphens/>
        <w:autoSpaceDN w:val="0"/>
        <w:spacing w:after="0" w:line="240" w:lineRule="auto"/>
        <w:textAlignment w:val="baseline"/>
        <w:rPr>
          <w:i/>
          <w:sz w:val="24"/>
        </w:rPr>
      </w:pPr>
      <w:proofErr w:type="spellStart"/>
      <w:r w:rsidRPr="00EA78DC">
        <w:rPr>
          <w:i/>
          <w:sz w:val="24"/>
        </w:rPr>
        <w:t>Where</w:t>
      </w:r>
      <w:proofErr w:type="spellEnd"/>
      <w:r w:rsidRPr="00EA78DC">
        <w:rPr>
          <w:i/>
          <w:sz w:val="24"/>
        </w:rPr>
        <w:t>,</w:t>
      </w:r>
      <w:r>
        <w:rPr>
          <w:i/>
          <w:sz w:val="24"/>
        </w:rPr>
        <w:t xml:space="preserve"> Group </w:t>
      </w:r>
      <w:proofErr w:type="spellStart"/>
      <w:r>
        <w:rPr>
          <w:i/>
          <w:sz w:val="24"/>
        </w:rPr>
        <w:t>by</w:t>
      </w:r>
      <w:proofErr w:type="spellEnd"/>
      <w:r>
        <w:rPr>
          <w:i/>
          <w:sz w:val="24"/>
        </w:rPr>
        <w:t>, H</w:t>
      </w:r>
      <w:r w:rsidRPr="00EA78DC">
        <w:rPr>
          <w:i/>
          <w:sz w:val="24"/>
        </w:rPr>
        <w:t>aving</w:t>
      </w:r>
      <w:r>
        <w:rPr>
          <w:sz w:val="24"/>
        </w:rPr>
        <w:t xml:space="preserve"> = Ergebnis wird in dieser Reihenfolge bestimmt. Datensätze werden mit </w:t>
      </w:r>
      <w:proofErr w:type="spellStart"/>
      <w:r>
        <w:rPr>
          <w:sz w:val="24"/>
        </w:rPr>
        <w:t>Where</w:t>
      </w:r>
      <w:proofErr w:type="spellEnd"/>
      <w:r>
        <w:rPr>
          <w:sz w:val="24"/>
        </w:rPr>
        <w:t xml:space="preserve"> selektiert, mit Group </w:t>
      </w:r>
      <w:proofErr w:type="spellStart"/>
      <w:r>
        <w:rPr>
          <w:sz w:val="24"/>
        </w:rPr>
        <w:t>by</w:t>
      </w:r>
      <w:proofErr w:type="spellEnd"/>
      <w:r>
        <w:rPr>
          <w:sz w:val="24"/>
        </w:rPr>
        <w:t xml:space="preserve"> gruppiert, mit Having in die gewünschten Gruppen eingeteilt</w:t>
      </w:r>
    </w:p>
    <w:p w14:paraId="433737B3" w14:textId="5FC6D06D" w:rsidR="0065583A" w:rsidRPr="00804948" w:rsidRDefault="00804948" w:rsidP="0065583A">
      <w:pPr>
        <w:suppressAutoHyphens/>
        <w:autoSpaceDN w:val="0"/>
        <w:spacing w:after="0" w:line="240" w:lineRule="auto"/>
        <w:textAlignment w:val="baseline"/>
        <w:rPr>
          <w:sz w:val="24"/>
        </w:rPr>
      </w:pPr>
      <w:proofErr w:type="spellStart"/>
      <w:r w:rsidRPr="00804948">
        <w:rPr>
          <w:sz w:val="24"/>
        </w:rPr>
        <w:t>Bsp</w:t>
      </w:r>
      <w:proofErr w:type="spellEnd"/>
      <w:r w:rsidRPr="00804948">
        <w:rPr>
          <w:sz w:val="24"/>
        </w:rPr>
        <w:t>:</w:t>
      </w:r>
    </w:p>
    <w:p w14:paraId="0DEDD6B8" w14:textId="0F5F4723" w:rsidR="00804948" w:rsidRDefault="00804948" w:rsidP="0065583A">
      <w:pPr>
        <w:suppressAutoHyphens/>
        <w:autoSpaceDN w:val="0"/>
        <w:spacing w:after="0" w:line="240" w:lineRule="auto"/>
        <w:textAlignment w:val="baseline"/>
        <w:rPr>
          <w:b/>
          <w:sz w:val="24"/>
          <w:u w:val="single"/>
        </w:rPr>
      </w:pPr>
      <w:r>
        <w:rPr>
          <w:b/>
          <w:noProof/>
          <w:sz w:val="24"/>
          <w:u w:val="single"/>
        </w:rPr>
        <w:drawing>
          <wp:inline distT="0" distB="0" distL="0" distR="0" wp14:anchorId="536F87E7" wp14:editId="74E4225C">
            <wp:extent cx="5753100" cy="2590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14:paraId="5538B09A" w14:textId="77777777" w:rsidR="00804948" w:rsidRDefault="00804948" w:rsidP="0065583A">
      <w:pPr>
        <w:suppressAutoHyphens/>
        <w:autoSpaceDN w:val="0"/>
        <w:spacing w:after="0" w:line="240" w:lineRule="auto"/>
        <w:textAlignment w:val="baseline"/>
        <w:rPr>
          <w:b/>
          <w:sz w:val="24"/>
          <w:u w:val="single"/>
        </w:rPr>
      </w:pPr>
    </w:p>
    <w:p w14:paraId="7DB0D766" w14:textId="77777777" w:rsidR="00804948" w:rsidRDefault="00804948" w:rsidP="0065583A">
      <w:pPr>
        <w:suppressAutoHyphens/>
        <w:autoSpaceDN w:val="0"/>
        <w:spacing w:after="0" w:line="240" w:lineRule="auto"/>
        <w:textAlignment w:val="baseline"/>
        <w:rPr>
          <w:b/>
          <w:sz w:val="24"/>
          <w:u w:val="single"/>
        </w:rPr>
      </w:pPr>
    </w:p>
    <w:p w14:paraId="6316CC90" w14:textId="05331832" w:rsidR="0065583A" w:rsidRDefault="0065583A" w:rsidP="00804948">
      <w:pPr>
        <w:pStyle w:val="berschrift2"/>
      </w:pPr>
      <w:r w:rsidRPr="0065583A">
        <w:t>Lektion5:</w:t>
      </w:r>
      <w:r>
        <w:t xml:space="preserve"> Geschachtelte Select-Anweisungen</w:t>
      </w:r>
    </w:p>
    <w:p w14:paraId="1433F16F" w14:textId="62E580E4" w:rsidR="00E226ED" w:rsidRPr="00E226ED" w:rsidRDefault="00E226ED" w:rsidP="00E226ED">
      <w:pPr>
        <w:pStyle w:val="Listenabsatz"/>
        <w:numPr>
          <w:ilvl w:val="0"/>
          <w:numId w:val="15"/>
        </w:numPr>
        <w:rPr>
          <w:sz w:val="24"/>
        </w:rPr>
      </w:pPr>
      <w:r w:rsidRPr="00E226ED">
        <w:rPr>
          <w:sz w:val="24"/>
        </w:rPr>
        <w:t xml:space="preserve">Eine geschachtelte </w:t>
      </w:r>
      <w:proofErr w:type="spellStart"/>
      <w:r w:rsidRPr="00E226ED">
        <w:rPr>
          <w:sz w:val="24"/>
        </w:rPr>
        <w:t>select</w:t>
      </w:r>
      <w:proofErr w:type="spellEnd"/>
      <w:r w:rsidRPr="00E226ED">
        <w:rPr>
          <w:sz w:val="24"/>
        </w:rPr>
        <w:t xml:space="preserve">-Anweisung enthält in der </w:t>
      </w:r>
      <w:proofErr w:type="spellStart"/>
      <w:r w:rsidRPr="00E226ED">
        <w:rPr>
          <w:sz w:val="24"/>
        </w:rPr>
        <w:t>where</w:t>
      </w:r>
      <w:proofErr w:type="spellEnd"/>
      <w:r w:rsidRPr="00E226ED">
        <w:rPr>
          <w:sz w:val="24"/>
        </w:rPr>
        <w:t xml:space="preserve">-Klausel eine weitere </w:t>
      </w:r>
      <w:proofErr w:type="spellStart"/>
      <w:r w:rsidRPr="00E226ED">
        <w:rPr>
          <w:sz w:val="24"/>
        </w:rPr>
        <w:t>select</w:t>
      </w:r>
      <w:proofErr w:type="spellEnd"/>
      <w:r w:rsidRPr="00E226ED">
        <w:rPr>
          <w:sz w:val="24"/>
        </w:rPr>
        <w:t>-Anweisung als Unterabfrage.</w:t>
      </w:r>
    </w:p>
    <w:p w14:paraId="5C70056B" w14:textId="229568D2" w:rsidR="00E037E9" w:rsidRPr="00E037E9" w:rsidRDefault="00804948" w:rsidP="00804948">
      <w:pPr>
        <w:pStyle w:val="Textbody"/>
        <w:spacing w:after="0" w:line="240" w:lineRule="auto"/>
        <w:rPr>
          <w:rFonts w:asciiTheme="minorHAnsi" w:hAnsiTheme="minorHAnsi" w:cstheme="minorHAnsi"/>
          <w:i/>
        </w:rPr>
      </w:pPr>
      <w:r>
        <w:rPr>
          <w:rFonts w:asciiTheme="minorHAnsi" w:eastAsiaTheme="minorHAnsi" w:hAnsiTheme="minorHAnsi" w:cstheme="minorBidi"/>
          <w:kern w:val="0"/>
          <w:sz w:val="22"/>
          <w:szCs w:val="22"/>
          <w:lang w:val="de-DE" w:eastAsia="en-US" w:bidi="ar-SA"/>
        </w:rPr>
        <w:t xml:space="preserve"> </w:t>
      </w:r>
      <w:r>
        <w:rPr>
          <w:rFonts w:asciiTheme="minorHAnsi" w:eastAsiaTheme="minorHAnsi" w:hAnsiTheme="minorHAnsi" w:cstheme="minorBidi"/>
          <w:noProof/>
          <w:kern w:val="0"/>
          <w:sz w:val="22"/>
          <w:szCs w:val="22"/>
          <w:lang w:val="de-DE" w:eastAsia="en-US" w:bidi="ar-SA"/>
        </w:rPr>
        <w:drawing>
          <wp:inline distT="0" distB="0" distL="0" distR="0" wp14:anchorId="66D38D1C" wp14:editId="70D7D1B8">
            <wp:extent cx="5753100" cy="23469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346960"/>
                    </a:xfrm>
                    <a:prstGeom prst="rect">
                      <a:avLst/>
                    </a:prstGeom>
                    <a:noFill/>
                    <a:ln>
                      <a:noFill/>
                    </a:ln>
                  </pic:spPr>
                </pic:pic>
              </a:graphicData>
            </a:graphic>
          </wp:inline>
        </w:drawing>
      </w:r>
    </w:p>
    <w:sectPr w:rsidR="00E037E9" w:rsidRPr="00E037E9">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11BB9" w14:textId="77777777" w:rsidR="00675E31" w:rsidRDefault="00675E31" w:rsidP="00B454E0">
      <w:pPr>
        <w:spacing w:after="0" w:line="240" w:lineRule="auto"/>
      </w:pPr>
      <w:r>
        <w:separator/>
      </w:r>
    </w:p>
  </w:endnote>
  <w:endnote w:type="continuationSeparator" w:id="0">
    <w:p w14:paraId="64975319" w14:textId="77777777" w:rsidR="00675E31" w:rsidRDefault="00675E31" w:rsidP="00B4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744714"/>
      <w:docPartObj>
        <w:docPartGallery w:val="Page Numbers (Bottom of Page)"/>
        <w:docPartUnique/>
      </w:docPartObj>
    </w:sdtPr>
    <w:sdtContent>
      <w:p w14:paraId="2BBE30A2" w14:textId="083F54FB" w:rsidR="00B454E0" w:rsidRDefault="00B454E0">
        <w:pPr>
          <w:pStyle w:val="Fuzeile"/>
          <w:jc w:val="right"/>
        </w:pPr>
        <w:r>
          <w:fldChar w:fldCharType="begin"/>
        </w:r>
        <w:r>
          <w:instrText>PAGE   \* MERGEFORMAT</w:instrText>
        </w:r>
        <w:r>
          <w:fldChar w:fldCharType="separate"/>
        </w:r>
        <w:r>
          <w:t>2</w:t>
        </w:r>
        <w:r>
          <w:fldChar w:fldCharType="end"/>
        </w:r>
      </w:p>
    </w:sdtContent>
  </w:sdt>
  <w:p w14:paraId="4561EA85" w14:textId="6421A5FD" w:rsidR="00B454E0" w:rsidRDefault="00B454E0" w:rsidP="00B454E0">
    <w:pPr>
      <w:pStyle w:val="Fuzeile"/>
      <w:tabs>
        <w:tab w:val="clear" w:pos="4536"/>
        <w:tab w:val="clear" w:pos="9072"/>
        <w:tab w:val="left" w:pos="5664"/>
      </w:tabs>
    </w:pPr>
    <w:r>
      <w:t>15.11.18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FCB01" w14:textId="77777777" w:rsidR="00675E31" w:rsidRDefault="00675E31" w:rsidP="00B454E0">
      <w:pPr>
        <w:spacing w:after="0" w:line="240" w:lineRule="auto"/>
      </w:pPr>
      <w:r>
        <w:separator/>
      </w:r>
    </w:p>
  </w:footnote>
  <w:footnote w:type="continuationSeparator" w:id="0">
    <w:p w14:paraId="1185BE54" w14:textId="77777777" w:rsidR="00675E31" w:rsidRDefault="00675E31" w:rsidP="00B45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5CDC8" w14:textId="77777777" w:rsidR="00B454E0" w:rsidRDefault="00B454E0" w:rsidP="00B454E0">
    <w:pPr>
      <w:pStyle w:val="Kopfzeile"/>
      <w:rPr>
        <w:sz w:val="16"/>
      </w:rPr>
    </w:pPr>
    <w:r>
      <w:rPr>
        <w:noProof/>
      </w:rPr>
      <mc:AlternateContent>
        <mc:Choice Requires="wps">
          <w:drawing>
            <wp:anchor distT="0" distB="0" distL="114300" distR="114300" simplePos="0" relativeHeight="251661312" behindDoc="0" locked="0" layoutInCell="1" allowOverlap="1" wp14:anchorId="63C8DEF2" wp14:editId="2C1DC57A">
              <wp:simplePos x="0" y="0"/>
              <wp:positionH relativeFrom="column">
                <wp:posOffset>938530</wp:posOffset>
              </wp:positionH>
              <wp:positionV relativeFrom="page">
                <wp:posOffset>152400</wp:posOffset>
              </wp:positionV>
              <wp:extent cx="4086225" cy="497205"/>
              <wp:effectExtent l="0" t="0" r="9525" b="17145"/>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EFB05" w14:textId="62BE5D40" w:rsidR="00B454E0" w:rsidRDefault="00B454E0" w:rsidP="00B454E0">
                          <w:pPr>
                            <w:pStyle w:val="ThemaKopf"/>
                          </w:pPr>
                          <w:r>
                            <w:t>Lernzettel</w:t>
                          </w:r>
                        </w:p>
                        <w:p w14:paraId="1910AFA2" w14:textId="0A989042" w:rsidR="00B454E0" w:rsidRDefault="00B454E0" w:rsidP="00B454E0">
                          <w:pPr>
                            <w:pStyle w:val="ThemaKopf"/>
                            <w:rPr>
                              <w:b w:val="0"/>
                            </w:rPr>
                          </w:pPr>
                          <w:r>
                            <w:rPr>
                              <w:b w:val="0"/>
                            </w:rPr>
                            <w:t>SQL - Befehle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8DEF2" id="_x0000_t202" coordsize="21600,21600" o:spt="202" path="m,l,21600r21600,l21600,xe">
              <v:stroke joinstyle="miter"/>
              <v:path gradientshapeok="t" o:connecttype="rect"/>
            </v:shapetype>
            <v:shape id="Textfeld 15" o:spid="_x0000_s1026" type="#_x0000_t202" style="position:absolute;margin-left:73.9pt;margin-top:12pt;width:321.75pt;height:3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jC/sAIAAKsFAAAOAAAAZHJzL2Uyb0RvYy54bWysVF1vmzAUfZ+0/2D5nfIxkgAqqdoQpknd&#10;h9TuBzjYBGtgM9sJ6ab9912bkDTty7SNB3Sxr4/Pufdwr28OXYv2TGkuRY7DqwAjJipJudjm+Otj&#10;6SUYaUMEJa0ULMdPTOOb5ds310OfsUg2sqVMIQAROhv6HDfG9Jnv66phHdFXsmcCNmupOmLgU219&#10;qsgA6F3rR0Ew9wepaK9kxbSG1WLcxEuHX9esMp/rWjOD2hwDN+Peyr039u0vr0m2VaRveHWkQf6C&#10;RUe4gEtPUAUxBO0UfwXV8UpJLWtzVcnOl3XNK+Y0gJoweKHmoSE9c1qgOLo/lUn/P9jq0/6LQpxC&#10;72YYCdJBjx7ZwdSspQiWoD5DrzNIe+gh0Rzu5AFynVbd38vqm0ZCrhoituxWKTk0jFDgF9qT/rOj&#10;I462IJvho6RwD9kZ6YAOteps8aAcCNChT0+n3gAXVMFiHCTzKAKOFezF6SIKHDmfZNPpXmnznskO&#10;2SDHCnrv0Mn+XhvLhmRTir1MyJK3ret/Ky4WIHFcgbvhqN2zLFw7f6ZBuk7WSezF0XztxUFReLfl&#10;KvbmZbiYFe+K1aoIf9l7wzhrOKVM2Gsma4Xxn7XuaPLRFCdzadlyauEsJa22m1Wr0J6AtUv3uJrD&#10;zjnNv6ThigBaXkgKozi4i1KvnCcLLy7jmZcugsQLwvQunQdxGhflpaR7Lti/S0JDjtMZ9NTJOZN+&#10;oS1wz2ttJOu4geHR8i7HySmJZNaCa0Fdaw3h7Rg/K4Wlfy4FtHtqtDOs9ejoVnPYHADFungj6RNY&#10;V0lwFvgTJh4EjVQ/MBpgeuRYf98RxTBqPwiwvx01U6CmYDMFRFRwNMcGozFcmXEk7XrFtw0gjz+Y&#10;kLfwi9TcuffM4vhjwURwIo7Ty46c598u6zxjl78BAAD//wMAUEsDBBQABgAIAAAAIQCBqHyX3wAA&#10;AAoBAAAPAAAAZHJzL2Rvd25yZXYueG1sTI/BTsMwEETvSPyDtUjcqN20ammIU1UITkiINBw4OvE2&#10;iRqvQ+y24e9ZTuU4mtHMm2w7uV6ccQydJw3zmQKBVHvbUaPhs3x9eAQRoiFrek+o4QcDbPPbm8yk&#10;1l+owPM+NoJLKKRGQxvjkEoZ6hadCTM/ILF38KMzkeXYSDuaC5e7XiZKraQzHfFCawZ8brE+7k9O&#10;w+6Lipfu+736KA5FV5YbRW+ro9b3d9PuCUTEKV7D8IfP6JAzU+VPZIPoWS/XjB41JEv+xIH1Zr4A&#10;UbGjkgXIPJP/L+S/AAAA//8DAFBLAQItABQABgAIAAAAIQC2gziS/gAAAOEBAAATAAAAAAAAAAAA&#10;AAAAAAAAAABbQ29udGVudF9UeXBlc10ueG1sUEsBAi0AFAAGAAgAAAAhADj9If/WAAAAlAEAAAsA&#10;AAAAAAAAAAAAAAAALwEAAF9yZWxzLy5yZWxzUEsBAi0AFAAGAAgAAAAhAHWKML+wAgAAqwUAAA4A&#10;AAAAAAAAAAAAAAAALgIAAGRycy9lMm9Eb2MueG1sUEsBAi0AFAAGAAgAAAAhAIGofJffAAAACgEA&#10;AA8AAAAAAAAAAAAAAAAACgUAAGRycy9kb3ducmV2LnhtbFBLBQYAAAAABAAEAPMAAAAWBgAAAAA=&#10;" filled="f" stroked="f">
              <v:textbox inset="0,0,0,0">
                <w:txbxContent>
                  <w:p w14:paraId="279EFB05" w14:textId="62BE5D40" w:rsidR="00B454E0" w:rsidRDefault="00B454E0" w:rsidP="00B454E0">
                    <w:pPr>
                      <w:pStyle w:val="ThemaKopf"/>
                    </w:pPr>
                    <w:r>
                      <w:t>Lernzettel</w:t>
                    </w:r>
                  </w:p>
                  <w:p w14:paraId="1910AFA2" w14:textId="0A989042" w:rsidR="00B454E0" w:rsidRDefault="00B454E0" w:rsidP="00B454E0">
                    <w:pPr>
                      <w:pStyle w:val="ThemaKopf"/>
                      <w:rPr>
                        <w:b w:val="0"/>
                      </w:rPr>
                    </w:pPr>
                    <w:r>
                      <w:rPr>
                        <w:b w:val="0"/>
                      </w:rPr>
                      <w:t>SQL - Befehle</w:t>
                    </w:r>
                  </w:p>
                </w:txbxContent>
              </v:textbox>
              <w10:wrap anchory="page"/>
            </v:shape>
          </w:pict>
        </mc:Fallback>
      </mc:AlternateContent>
    </w:r>
    <w:r>
      <w:rPr>
        <w:noProof/>
      </w:rPr>
      <mc:AlternateContent>
        <mc:Choice Requires="wps">
          <w:drawing>
            <wp:anchor distT="0" distB="0" distL="114300" distR="114300" simplePos="0" relativeHeight="251660288" behindDoc="0" locked="0" layoutInCell="0" allowOverlap="1" wp14:anchorId="0D2DB1D0" wp14:editId="2D0B3FE5">
              <wp:simplePos x="0" y="0"/>
              <wp:positionH relativeFrom="column">
                <wp:posOffset>869315</wp:posOffset>
              </wp:positionH>
              <wp:positionV relativeFrom="paragraph">
                <wp:posOffset>-339725</wp:posOffset>
              </wp:positionV>
              <wp:extent cx="0" cy="388620"/>
              <wp:effectExtent l="0" t="0" r="38100" b="30480"/>
              <wp:wrapNone/>
              <wp:docPr id="12" name="Gerader Verbinde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6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B1B40" id="Gerader Verbinde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5pt,-26.75pt" to="68.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fwGgIAADYEAAAOAAAAZHJzL2Uyb0RvYy54bWysU8GO2jAQvVfqP1i5QxKWUjYirKoE9rLt&#10;Iu2298F2iFXHtmxDQFX/vWMHENteqqo5OGPPzPObeePFw7GT5MCtE1qVST7OEsIV1UyoXZl8fV2P&#10;5glxHhQDqRUvkxN3ycPy/btFbwo+0a2WjFuCIMoVvSmT1ntTpKmjLe/AjbXhCp2Nth143Npdyiz0&#10;iN7JdJJls7TXlhmrKXcOT+vBmSwjftNw6p+bxnFPZJkgNx9XG9dtWNPlAoqdBdMKeqYB/8CiA6Hw&#10;0itUDR7I3oo/oDpBrXa68WOqu1Q3jaA81oDV5Nlv1by0YHisBZvjzLVN7v/B0i+HjSWCoXaThCjo&#10;UKNHbiGo8o3brVDBQh82qjeuwPhKbWwolR7Vi3nS9LsjSlctqB2PhF9PBkHykJG+SQkbZ/C6bf9Z&#10;M4yBvdexa8fGdgES+0GOUZzTVRx+9IQOhxRP7+bz2STqlkJxyTPW+UeuOxKMMpFChbZBAYcn5wMP&#10;KC4h4VjptZAySi8V6RE0//ghJjgtBQvOEObsbltJSw4Qhid+sSj03IZZvVcsgrUc2OpsexBysPFy&#10;qQIeVoJ0ztYwHT/us/vVfDWfjqaT2Wo0zep69GldTUezNVKq7+qqqvOfgVo+LVrBGFeB3WVS8+nf&#10;TcL5zQwzdp3VaxvSt+ixX0j28o+ko5RBvWEOtpqdNvYiMQ5nDD4/pDD9t3u0b5/78hcAAAD//wMA&#10;UEsDBBQABgAIAAAAIQCwpyW93wAAAAkBAAAPAAAAZHJzL2Rvd25yZXYueG1sTI/BTsMwDIbvSLxD&#10;ZCRuWwrTulGaTrSCww5MYpsE3LLGtBWNU5p0K2+PxwWOv/3p9+d0NdpWHLH3jSMFN9MIBFLpTEOV&#10;gv3uabIE4YMmo1tHqOAbPayyy4tUJ8ad6AWP21AJLiGfaAV1CF0ipS9rtNpPXYfEuw/XWx049pU0&#10;vT5xuW3lbRTF0uqG+EKtOyxqLD+3g1UQ/OvbJgzrrzzOnwvc5e/Fo1wrdX01PtyDCDiGPxjO+qwO&#10;GTsd3EDGi5bzLL5jVMFkPpuDOBO/k4OCxQJklsr/H2Q/AAAA//8DAFBLAQItABQABgAIAAAAIQC2&#10;gziS/gAAAOEBAAATAAAAAAAAAAAAAAAAAAAAAABbQ29udGVudF9UeXBlc10ueG1sUEsBAi0AFAAG&#10;AAgAAAAhADj9If/WAAAAlAEAAAsAAAAAAAAAAAAAAAAALwEAAF9yZWxzLy5yZWxzUEsBAi0AFAAG&#10;AAgAAAAhALNON/AaAgAANgQAAA4AAAAAAAAAAAAAAAAALgIAAGRycy9lMm9Eb2MueG1sUEsBAi0A&#10;FAAGAAgAAAAhALCnJb3fAAAACQEAAA8AAAAAAAAAAAAAAAAAdAQAAGRycy9kb3ducmV2LnhtbFBL&#10;BQYAAAAABAAEAPMAAACABQAAAAA=&#10;" o:allowincell="f" strokeweight=".25pt"/>
          </w:pict>
        </mc:Fallback>
      </mc:AlternateContent>
    </w:r>
    <w:r>
      <w:rPr>
        <w:noProof/>
      </w:rPr>
      <mc:AlternateContent>
        <mc:Choice Requires="wps">
          <w:drawing>
            <wp:anchor distT="0" distB="0" distL="114300" distR="114300" simplePos="0" relativeHeight="251662336" behindDoc="0" locked="0" layoutInCell="1" allowOverlap="1" wp14:anchorId="239F0B09" wp14:editId="27771FC1">
              <wp:simplePos x="0" y="0"/>
              <wp:positionH relativeFrom="page">
                <wp:posOffset>405765</wp:posOffset>
              </wp:positionH>
              <wp:positionV relativeFrom="page">
                <wp:posOffset>167005</wp:posOffset>
              </wp:positionV>
              <wp:extent cx="1104900" cy="377825"/>
              <wp:effectExtent l="0" t="0" r="0" b="3175"/>
              <wp:wrapNone/>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FF94D" w14:textId="7BC78DA5" w:rsidR="00B454E0" w:rsidRDefault="00B454E0" w:rsidP="00B454E0">
                          <w:pPr>
                            <w:jc w:val="center"/>
                            <w:rPr>
                              <w:sz w:val="12"/>
                            </w:rPr>
                          </w:pPr>
                          <w:r>
                            <w:rPr>
                              <w:sz w:val="12"/>
                            </w:rPr>
                            <w:t>Berufliches Gymnasium Technik</w:t>
                          </w:r>
                          <w:r>
                            <w:rPr>
                              <w:sz w:val="12"/>
                            </w:rPr>
                            <w:br/>
                          </w:r>
                          <w:r>
                            <w:rPr>
                              <w:sz w:val="12"/>
                            </w:rPr>
                            <w:t>Informationsverarbeitung</w:t>
                          </w:r>
                        </w:p>
                        <w:p w14:paraId="652BC328" w14:textId="77777777" w:rsidR="00B454E0" w:rsidRDefault="00B454E0" w:rsidP="00B454E0">
                          <w:pPr>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F0B09" id="Textfeld 14" o:spid="_x0000_s1027" type="#_x0000_t202" style="position:absolute;margin-left:31.95pt;margin-top:13.15pt;width:87pt;height:29.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CH6sAIAALI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Qq&#10;6F2EkSAt9OiBDqamvEKwBfXpO52C230Hjma4lQP4Oq66u5PlV42EXDdE7OiNUrJvKKkgv9De9M+u&#10;jjjagmz7D7KCOGRvpAMaatXa4kE5EKBDnx5PvYFcUGlDhkGUBHBUwtnlchnP5i4ESafbndLmHZUt&#10;skaGFfTeoZPDnTY2G5JOLjaYkAXj3PWfi2cb4DjuQGy4as9sFq6dP5Ig2cSbOPKi2WLjRUGeezfF&#10;OvIWRbic55f5ep2HP23cMEobVlVU2DCTtMLoz1p3FPkoipO4tOSssnA2Ja122zVX6EBA2oX7jgU5&#10;c/Ofp+GKAFxeUApnUXA7S7xiES+9qIjmXrIMYi8Ik9tkAWWP8uI5pTsm6L9TQn2Gkzn00dH5LbfA&#10;fa+5kbRlBoYHZ22G45MTSa0EN6JyrTWE8dE+K4VN/6kU0O6p0U6wVqOjWs2wHca3YaNbMW9l9QgK&#10;VhIEBlqEwQdGI9V3jHoYIhnW3/ZEUYz4ewGvwE6cyVCTsZ0MIkq4mmGD0WiuzTiZ9p1iuwaQx3cm&#10;5A28lJo5ET9lcXxfMBgcl+MQs5Pn/N95PY3a1S8AAAD//wMAUEsDBBQABgAIAAAAIQAkkNCb3gAA&#10;AAgBAAAPAAAAZHJzL2Rvd25yZXYueG1sTI9BT4NAEIXvJv6HzZh4s4sQkSJD0xg9mRgpHjwusIVN&#10;2Vlkty3+e8eTPb55L+99U2wWO4qTnr1xhHC/ikBoal1nqEf4rF/vMhA+KOrU6Egj/GgPm/L6qlB5&#10;585U6dMu9IJLyOcKYQhhyqX07aCt8is3aWJv72arAsu5l92szlxuRxlHUSqtMsQLg5r086Dbw+5o&#10;EbZfVL2Y7/fmo9pXpq7XEb2lB8Tbm2X7BCLoJfyH4Q+f0aFkpsYdqfNiREiTNScR4jQBwX6cPPKh&#10;QcgeMpBlIS8fKH8BAAD//wMAUEsBAi0AFAAGAAgAAAAhALaDOJL+AAAA4QEAABMAAAAAAAAAAAAA&#10;AAAAAAAAAFtDb250ZW50X1R5cGVzXS54bWxQSwECLQAUAAYACAAAACEAOP0h/9YAAACUAQAACwAA&#10;AAAAAAAAAAAAAAAvAQAAX3JlbHMvLnJlbHNQSwECLQAUAAYACAAAACEA9zgh+rACAACyBQAADgAA&#10;AAAAAAAAAAAAAAAuAgAAZHJzL2Uyb0RvYy54bWxQSwECLQAUAAYACAAAACEAJJDQm94AAAAIAQAA&#10;DwAAAAAAAAAAAAAAAAAKBQAAZHJzL2Rvd25yZXYueG1sUEsFBgAAAAAEAAQA8wAAABUGAAAAAA==&#10;" filled="f" stroked="f">
              <v:textbox inset="0,0,0,0">
                <w:txbxContent>
                  <w:p w14:paraId="059FF94D" w14:textId="7BC78DA5" w:rsidR="00B454E0" w:rsidRDefault="00B454E0" w:rsidP="00B454E0">
                    <w:pPr>
                      <w:jc w:val="center"/>
                      <w:rPr>
                        <w:sz w:val="12"/>
                      </w:rPr>
                    </w:pPr>
                    <w:r>
                      <w:rPr>
                        <w:sz w:val="12"/>
                      </w:rPr>
                      <w:t>Berufliches Gymnasium Technik</w:t>
                    </w:r>
                    <w:r>
                      <w:rPr>
                        <w:sz w:val="12"/>
                      </w:rPr>
                      <w:br/>
                    </w:r>
                    <w:r>
                      <w:rPr>
                        <w:sz w:val="12"/>
                      </w:rPr>
                      <w:t>Informationsverarbeitung</w:t>
                    </w:r>
                  </w:p>
                  <w:p w14:paraId="652BC328" w14:textId="77777777" w:rsidR="00B454E0" w:rsidRDefault="00B454E0" w:rsidP="00B454E0">
                    <w:pPr>
                      <w:rPr>
                        <w:sz w:val="12"/>
                      </w:rPr>
                    </w:pPr>
                  </w:p>
                </w:txbxContent>
              </v:textbox>
              <w10:wrap anchorx="page" anchory="page"/>
            </v:shape>
          </w:pict>
        </mc:Fallback>
      </mc:AlternateContent>
    </w:r>
    <w:r>
      <w:rPr>
        <w:noProof/>
      </w:rPr>
      <w:drawing>
        <wp:anchor distT="0" distB="0" distL="114300" distR="114300" simplePos="0" relativeHeight="251659264" behindDoc="1" locked="0" layoutInCell="0" allowOverlap="1" wp14:anchorId="2009ED88" wp14:editId="37EA39A6">
          <wp:simplePos x="0" y="0"/>
          <wp:positionH relativeFrom="column">
            <wp:posOffset>5130800</wp:posOffset>
          </wp:positionH>
          <wp:positionV relativeFrom="paragraph">
            <wp:posOffset>-264160</wp:posOffset>
          </wp:positionV>
          <wp:extent cx="1289050" cy="410210"/>
          <wp:effectExtent l="0" t="0" r="6350" b="8890"/>
          <wp:wrapNone/>
          <wp:docPr id="4" name="Grafik 4" descr="BBS_ME_4C_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descr="BBS_ME_4C_O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9050" cy="410210"/>
                  </a:xfrm>
                  <a:prstGeom prst="rect">
                    <a:avLst/>
                  </a:prstGeom>
                  <a:noFill/>
                </pic:spPr>
              </pic:pic>
            </a:graphicData>
          </a:graphic>
          <wp14:sizeRelH relativeFrom="page">
            <wp14:pctWidth>0</wp14:pctWidth>
          </wp14:sizeRelH>
          <wp14:sizeRelV relativeFrom="page">
            <wp14:pctHeight>0</wp14:pctHeight>
          </wp14:sizeRelV>
        </wp:anchor>
      </w:drawing>
    </w:r>
  </w:p>
  <w:p w14:paraId="4BB46D10" w14:textId="77777777" w:rsidR="00B454E0" w:rsidRPr="009C530C" w:rsidRDefault="00B454E0" w:rsidP="00B454E0">
    <w:pPr>
      <w:pStyle w:val="Kopfzeile"/>
    </w:pPr>
  </w:p>
  <w:p w14:paraId="299574C9" w14:textId="77777777" w:rsidR="00B454E0" w:rsidRPr="00B454E0" w:rsidRDefault="00B454E0" w:rsidP="00B454E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22AF"/>
    <w:multiLevelType w:val="multilevel"/>
    <w:tmpl w:val="E754408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49288F"/>
    <w:multiLevelType w:val="multilevel"/>
    <w:tmpl w:val="71705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CB6925"/>
    <w:multiLevelType w:val="multilevel"/>
    <w:tmpl w:val="E8B40694"/>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3263BC4"/>
    <w:multiLevelType w:val="hybridMultilevel"/>
    <w:tmpl w:val="3886D6B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8E0C02"/>
    <w:multiLevelType w:val="hybridMultilevel"/>
    <w:tmpl w:val="CAB6375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5F38AB"/>
    <w:multiLevelType w:val="multilevel"/>
    <w:tmpl w:val="E754408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7215DFE"/>
    <w:multiLevelType w:val="hybridMultilevel"/>
    <w:tmpl w:val="DE74A240"/>
    <w:lvl w:ilvl="0" w:tplc="E3ACF34C">
      <w:start w:val="1"/>
      <w:numFmt w:val="bullet"/>
      <w:lvlText w:val=""/>
      <w:lvlJc w:val="left"/>
      <w:pPr>
        <w:ind w:left="720" w:hanging="360"/>
      </w:pPr>
      <w:rPr>
        <w:rFonts w:ascii="Wingdings" w:hAnsi="Wingdings"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6D6A2F"/>
    <w:multiLevelType w:val="hybridMultilevel"/>
    <w:tmpl w:val="96A231C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956AB3"/>
    <w:multiLevelType w:val="hybridMultilevel"/>
    <w:tmpl w:val="3B626CD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171234"/>
    <w:multiLevelType w:val="multilevel"/>
    <w:tmpl w:val="D8360A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C2A4ECF"/>
    <w:multiLevelType w:val="hybridMultilevel"/>
    <w:tmpl w:val="3C5051A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860E5F"/>
    <w:multiLevelType w:val="hybridMultilevel"/>
    <w:tmpl w:val="F140D62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502F8D"/>
    <w:multiLevelType w:val="hybridMultilevel"/>
    <w:tmpl w:val="EF541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1201EFC"/>
    <w:multiLevelType w:val="hybridMultilevel"/>
    <w:tmpl w:val="A3C2F6F8"/>
    <w:lvl w:ilvl="0" w:tplc="303AAE68">
      <w:start w:val="1"/>
      <w:numFmt w:val="decimal"/>
      <w:lvlText w:val="%1."/>
      <w:lvlJc w:val="left"/>
      <w:pPr>
        <w:ind w:left="720" w:hanging="360"/>
      </w:pPr>
      <w:rPr>
        <w:rFonts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42A3451"/>
    <w:multiLevelType w:val="hybridMultilevel"/>
    <w:tmpl w:val="27E628B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5"/>
  </w:num>
  <w:num w:numId="5">
    <w:abstractNumId w:val="0"/>
  </w:num>
  <w:num w:numId="6">
    <w:abstractNumId w:val="13"/>
  </w:num>
  <w:num w:numId="7">
    <w:abstractNumId w:val="10"/>
  </w:num>
  <w:num w:numId="8">
    <w:abstractNumId w:val="11"/>
  </w:num>
  <w:num w:numId="9">
    <w:abstractNumId w:val="7"/>
  </w:num>
  <w:num w:numId="10">
    <w:abstractNumId w:val="14"/>
  </w:num>
  <w:num w:numId="11">
    <w:abstractNumId w:val="2"/>
  </w:num>
  <w:num w:numId="12">
    <w:abstractNumId w:val="1"/>
  </w:num>
  <w:num w:numId="13">
    <w:abstractNumId w:val="12"/>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9E"/>
    <w:rsid w:val="00021224"/>
    <w:rsid w:val="00022050"/>
    <w:rsid w:val="00295433"/>
    <w:rsid w:val="0046279E"/>
    <w:rsid w:val="00602739"/>
    <w:rsid w:val="0065583A"/>
    <w:rsid w:val="00660DE8"/>
    <w:rsid w:val="00675E31"/>
    <w:rsid w:val="00804948"/>
    <w:rsid w:val="0094468D"/>
    <w:rsid w:val="00A21BDD"/>
    <w:rsid w:val="00B454E0"/>
    <w:rsid w:val="00BF094B"/>
    <w:rsid w:val="00E037E9"/>
    <w:rsid w:val="00E226ED"/>
    <w:rsid w:val="00EA78DC"/>
    <w:rsid w:val="00F6697B"/>
    <w:rsid w:val="00F75313"/>
    <w:rsid w:val="00F94A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9F545"/>
  <w15:chartTrackingRefBased/>
  <w15:docId w15:val="{5427EC4F-0C5C-4AFD-82A3-3168E60C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4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6279E"/>
    <w:pPr>
      <w:ind w:left="720"/>
      <w:contextualSpacing/>
    </w:pPr>
  </w:style>
  <w:style w:type="paragraph" w:customStyle="1" w:styleId="Textbody">
    <w:name w:val="Text body"/>
    <w:basedOn w:val="Standard"/>
    <w:rsid w:val="00021224"/>
    <w:pPr>
      <w:suppressAutoHyphens/>
      <w:autoSpaceDN w:val="0"/>
      <w:spacing w:after="140" w:line="288" w:lineRule="auto"/>
      <w:textAlignment w:val="baseline"/>
    </w:pPr>
    <w:rPr>
      <w:rFonts w:ascii="Liberation Serif" w:eastAsia="DejaVu Sans" w:hAnsi="Liberation Serif" w:cs="FreeSans"/>
      <w:kern w:val="3"/>
      <w:sz w:val="24"/>
      <w:szCs w:val="24"/>
      <w:lang w:val="en-GB" w:eastAsia="zh-CN" w:bidi="hi-IN"/>
    </w:rPr>
  </w:style>
  <w:style w:type="character" w:customStyle="1" w:styleId="berschrift1Zchn">
    <w:name w:val="Überschrift 1 Zchn"/>
    <w:basedOn w:val="Absatz-Standardschriftart"/>
    <w:link w:val="berschrift1"/>
    <w:uiPriority w:val="9"/>
    <w:rsid w:val="0080494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948"/>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B454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54E0"/>
  </w:style>
  <w:style w:type="paragraph" w:styleId="Fuzeile">
    <w:name w:val="footer"/>
    <w:basedOn w:val="Standard"/>
    <w:link w:val="FuzeileZchn"/>
    <w:uiPriority w:val="99"/>
    <w:unhideWhenUsed/>
    <w:rsid w:val="00B454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54E0"/>
  </w:style>
  <w:style w:type="paragraph" w:customStyle="1" w:styleId="ThemaKopf">
    <w:name w:val="Thema Kopf"/>
    <w:basedOn w:val="berschrift1"/>
    <w:uiPriority w:val="99"/>
    <w:rsid w:val="00B454E0"/>
    <w:pPr>
      <w:keepLines w:val="0"/>
      <w:tabs>
        <w:tab w:val="left" w:pos="357"/>
      </w:tabs>
      <w:spacing w:before="0" w:line="240" w:lineRule="auto"/>
      <w:jc w:val="center"/>
    </w:pPr>
    <w:rPr>
      <w:rFonts w:ascii="Arial" w:eastAsia="Times New Roman" w:hAnsi="Arial" w:cs="Arial"/>
      <w:b/>
      <w:bCs/>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375</Words>
  <Characters>2364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Yaren Usta</dc:creator>
  <cp:keywords/>
  <dc:description/>
  <cp:lastModifiedBy>Detijon l.</cp:lastModifiedBy>
  <cp:revision>10</cp:revision>
  <dcterms:created xsi:type="dcterms:W3CDTF">2018-11-14T18:54:00Z</dcterms:created>
  <dcterms:modified xsi:type="dcterms:W3CDTF">2018-11-15T19:07:00Z</dcterms:modified>
</cp:coreProperties>
</file>