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F6EC" w14:textId="5AC4487D" w:rsidR="00F14B7B" w:rsidRDefault="00CB5C1F" w:rsidP="00F14B7B">
      <w:pPr>
        <w:pStyle w:val="berschrift1"/>
      </w:pPr>
      <w:r w:rsidRPr="00CB5C1F">
        <w:rPr>
          <w:noProof/>
        </w:rPr>
        <w:drawing>
          <wp:anchor distT="0" distB="0" distL="114300" distR="114300" simplePos="0" relativeHeight="251658240" behindDoc="0" locked="0" layoutInCell="1" allowOverlap="1" wp14:anchorId="40B0D6E2" wp14:editId="5AF35989">
            <wp:simplePos x="0" y="0"/>
            <wp:positionH relativeFrom="column">
              <wp:posOffset>4968494</wp:posOffset>
            </wp:positionH>
            <wp:positionV relativeFrom="paragraph">
              <wp:posOffset>-55722</wp:posOffset>
            </wp:positionV>
            <wp:extent cx="1955411" cy="1997203"/>
            <wp:effectExtent l="0" t="0" r="63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11" cy="1997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A8E" w:rsidRPr="00785A8E">
        <w:t>Kapitel 1: Einleitung</w:t>
      </w:r>
    </w:p>
    <w:p w14:paraId="25BFE325" w14:textId="3B2021FA" w:rsidR="00785A8E" w:rsidRDefault="00F14B7B" w:rsidP="00F14B7B">
      <w:pPr>
        <w:pStyle w:val="berschrift2"/>
      </w:pPr>
      <w:r w:rsidRPr="00F14B7B">
        <w:t>Daten dauerhaft speichern</w:t>
      </w:r>
      <w:r>
        <w:tab/>
      </w:r>
    </w:p>
    <w:p w14:paraId="28C7DFE1" w14:textId="3C10184D" w:rsidR="00CB5C1F" w:rsidRDefault="00CB5C1F" w:rsidP="00CB5C1F">
      <w:r>
        <w:t>1. Operationen</w:t>
      </w:r>
      <w:r w:rsidR="00F14B7B">
        <w:t xml:space="preserve"> </w:t>
      </w:r>
      <w:r w:rsidR="00F14B7B">
        <w:tab/>
      </w:r>
      <w:r w:rsidR="00F14B7B">
        <w:tab/>
        <w:t>- (lesen, schreiben, verändern, abfragen…)</w:t>
      </w:r>
    </w:p>
    <w:p w14:paraId="7237E0BF" w14:textId="4ADBB618" w:rsidR="00F14B7B" w:rsidRDefault="00CB5C1F" w:rsidP="00F14B7B">
      <w:pPr>
        <w:tabs>
          <w:tab w:val="left" w:pos="708"/>
          <w:tab w:val="left" w:pos="1416"/>
          <w:tab w:val="left" w:pos="2124"/>
          <w:tab w:val="left" w:pos="2832"/>
          <w:tab w:val="left" w:pos="3531"/>
        </w:tabs>
      </w:pPr>
      <w:r>
        <w:t xml:space="preserve">2. Konsistenzüberwachung </w:t>
      </w:r>
      <w:r w:rsidR="00F14B7B">
        <w:tab/>
        <w:t xml:space="preserve">- (Prüft </w:t>
      </w:r>
      <w:proofErr w:type="spellStart"/>
      <w:r w:rsidR="00F14B7B">
        <w:t>Bed</w:t>
      </w:r>
      <w:proofErr w:type="spellEnd"/>
      <w:r w:rsidR="00F14B7B">
        <w:t>. z.B. Kunde existiert)</w:t>
      </w:r>
    </w:p>
    <w:p w14:paraId="16E494A8" w14:textId="3C336F20" w:rsidR="00CB5C1F" w:rsidRDefault="00CB5C1F" w:rsidP="00CB5C1F">
      <w:r>
        <w:t>3. Synchronisation</w:t>
      </w:r>
      <w:r w:rsidR="00F14B7B">
        <w:tab/>
      </w:r>
      <w:r w:rsidR="00F14B7B">
        <w:tab/>
        <w:t>- (mehrere Benutzer haben Zugriff)</w:t>
      </w:r>
    </w:p>
    <w:p w14:paraId="5A27A34F" w14:textId="34E92F4D" w:rsidR="00CB5C1F" w:rsidRDefault="00CB5C1F" w:rsidP="00CB5C1F">
      <w:r>
        <w:t>4. Datensicherung</w:t>
      </w:r>
      <w:r w:rsidR="00F14B7B">
        <w:tab/>
      </w:r>
      <w:r w:rsidR="00F14B7B">
        <w:tab/>
        <w:t>- (ohne Datensalat)</w:t>
      </w:r>
    </w:p>
    <w:p w14:paraId="3DB0E2F8" w14:textId="7A6CE0E3" w:rsidR="00CB5C1F" w:rsidRDefault="00CB5C1F" w:rsidP="00CB5C1F">
      <w:r>
        <w:t>5. Integration</w:t>
      </w:r>
      <w:r w:rsidR="00F14B7B">
        <w:tab/>
      </w:r>
      <w:r w:rsidR="00F14B7B">
        <w:tab/>
      </w:r>
      <w:r w:rsidR="00F14B7B">
        <w:tab/>
        <w:t xml:space="preserve">- (mehre unt. </w:t>
      </w:r>
      <w:proofErr w:type="spellStart"/>
      <w:r w:rsidR="00F14B7B">
        <w:t>Prg</w:t>
      </w:r>
      <w:proofErr w:type="spellEnd"/>
      <w:r w:rsidR="00F14B7B">
        <w:t>. haben Zugriff auf die DB)</w:t>
      </w:r>
    </w:p>
    <w:p w14:paraId="460012B2" w14:textId="69A5B85B" w:rsidR="00CB5C1F" w:rsidRDefault="00CB5C1F" w:rsidP="00CB5C1F">
      <w:r>
        <w:t>6. Benutzersichten</w:t>
      </w:r>
      <w:r w:rsidR="00F14B7B">
        <w:tab/>
      </w:r>
      <w:r w:rsidR="00F14B7B">
        <w:tab/>
        <w:t>- (nur Teilansicht auf die DB)</w:t>
      </w:r>
    </w:p>
    <w:p w14:paraId="0BD9FEE6" w14:textId="1DCCEEDF" w:rsidR="00CB5C1F" w:rsidRDefault="00CB5C1F" w:rsidP="00CB5C1F">
      <w:r>
        <w:t>7. Transaktionen</w:t>
      </w:r>
      <w:r w:rsidR="00F14B7B">
        <w:tab/>
      </w:r>
      <w:r w:rsidR="00F14B7B">
        <w:tab/>
        <w:t xml:space="preserve">- (Komplexe </w:t>
      </w:r>
      <w:proofErr w:type="spellStart"/>
      <w:r w:rsidR="00F14B7B">
        <w:t>Prg</w:t>
      </w:r>
      <w:proofErr w:type="spellEnd"/>
      <w:r w:rsidR="00F14B7B">
        <w:t xml:space="preserve"> St</w:t>
      </w:r>
      <w:r w:rsidR="00F14B7B" w:rsidRPr="00F14B7B">
        <w:t>ü</w:t>
      </w:r>
      <w:r w:rsidR="00F14B7B">
        <w:t>cke)</w:t>
      </w:r>
    </w:p>
    <w:p w14:paraId="451474ED" w14:textId="18D5AC97" w:rsidR="00CB5C1F" w:rsidRDefault="00CB5C1F" w:rsidP="00CB5C1F">
      <w:r>
        <w:t>8. Katalog</w:t>
      </w:r>
      <w:r w:rsidR="00F14B7B">
        <w:tab/>
      </w:r>
      <w:r w:rsidR="00F14B7B">
        <w:tab/>
      </w:r>
      <w:r w:rsidR="00F14B7B">
        <w:tab/>
        <w:t>- (Selbstbeschreibung der DB)</w:t>
      </w:r>
    </w:p>
    <w:p w14:paraId="482CD54F" w14:textId="6E74ABB0" w:rsidR="00D0622F" w:rsidRDefault="00CB5C1F" w:rsidP="00CB5C1F">
      <w:r>
        <w:t>9. Zugriffskontrolle</w:t>
      </w:r>
      <w:r w:rsidR="00F14B7B">
        <w:tab/>
      </w:r>
      <w:r w:rsidR="00F14B7B">
        <w:tab/>
        <w:t>- (Benutzergruppen mit eigeschr</w:t>
      </w:r>
      <w:r w:rsidR="00F14B7B" w:rsidRPr="00F14B7B">
        <w:t>ä</w:t>
      </w:r>
      <w:r w:rsidR="00F14B7B">
        <w:t>nkten Rechten)</w:t>
      </w:r>
    </w:p>
    <w:p w14:paraId="3B2A6805" w14:textId="330A719D" w:rsidR="00CB5C1F" w:rsidRDefault="00CB5C1F" w:rsidP="00CB5C1F"/>
    <w:p w14:paraId="32B5737F" w14:textId="1358D7FC" w:rsidR="00CB5C1F" w:rsidRDefault="00CB5C1F" w:rsidP="00F14B7B">
      <w:pPr>
        <w:pStyle w:val="berschrift2"/>
      </w:pPr>
      <w:r w:rsidRPr="00CB5C1F">
        <w:t>Begriffsklärungen</w:t>
      </w:r>
    </w:p>
    <w:p w14:paraId="2DD384F3" w14:textId="4D337196" w:rsidR="00CB5C1F" w:rsidRDefault="00CB5C1F" w:rsidP="00F14B7B">
      <w:pPr>
        <w:pStyle w:val="berschrift4"/>
      </w:pPr>
      <w:r>
        <w:t>Datenbank (DB) / Datenbasis</w:t>
      </w:r>
      <w:r w:rsidR="000145A7">
        <w:t xml:space="preserve"> </w:t>
      </w:r>
    </w:p>
    <w:p w14:paraId="26A02576" w14:textId="77777777" w:rsidR="00CB5C1F" w:rsidRDefault="00CB5C1F" w:rsidP="00CB5C1F">
      <w:r>
        <w:t>• Strukturierter Datenbestand, der von einem Datenbankmanagementsystem verwaltet wird.</w:t>
      </w:r>
    </w:p>
    <w:p w14:paraId="68C9E8C5" w14:textId="77777777" w:rsidR="00CB5C1F" w:rsidRDefault="00CB5C1F" w:rsidP="00F14B7B">
      <w:pPr>
        <w:pStyle w:val="berschrift4"/>
        <w:ind w:firstLine="708"/>
      </w:pPr>
      <w:r>
        <w:t>• Datenbankschema</w:t>
      </w:r>
    </w:p>
    <w:p w14:paraId="24F3C3A8" w14:textId="164000CD" w:rsidR="00CB5C1F" w:rsidRDefault="00F14B7B" w:rsidP="00F14B7B">
      <w:pPr>
        <w:ind w:firstLine="708"/>
      </w:pPr>
      <w:r>
        <w:t xml:space="preserve">     </w:t>
      </w:r>
      <w:r w:rsidR="00CB5C1F">
        <w:t>- Legt die Struktur der Datenobjekte in der Datenbank fest (Metadaten)</w:t>
      </w:r>
    </w:p>
    <w:p w14:paraId="36A5C1B3" w14:textId="77777777" w:rsidR="00CB5C1F" w:rsidRDefault="00CB5C1F" w:rsidP="00F14B7B">
      <w:pPr>
        <w:pStyle w:val="berschrift4"/>
        <w:ind w:firstLine="708"/>
      </w:pPr>
      <w:r>
        <w:t xml:space="preserve">• </w:t>
      </w:r>
      <w:proofErr w:type="spellStart"/>
      <w:r>
        <w:t>Datenbankausprägung</w:t>
      </w:r>
      <w:proofErr w:type="spellEnd"/>
      <w:r>
        <w:t xml:space="preserve"> (Instanz)</w:t>
      </w:r>
    </w:p>
    <w:p w14:paraId="1004B650" w14:textId="2907BF02" w:rsidR="00CB5C1F" w:rsidRDefault="00F14B7B" w:rsidP="00F14B7B">
      <w:pPr>
        <w:ind w:firstLine="708"/>
      </w:pPr>
      <w:r>
        <w:t xml:space="preserve">     </w:t>
      </w:r>
      <w:r w:rsidR="00CB5C1F">
        <w:t>- Konkreter Inhalt / Zustand der Daten in einer Datenbank</w:t>
      </w:r>
    </w:p>
    <w:p w14:paraId="1FD2DD14" w14:textId="77777777" w:rsidR="00CB5C1F" w:rsidRDefault="00CB5C1F" w:rsidP="00F14B7B">
      <w:pPr>
        <w:pStyle w:val="berschrift4"/>
      </w:pPr>
      <w:r>
        <w:t>Datenbankmanagementsystem (DBMS)</w:t>
      </w:r>
    </w:p>
    <w:p w14:paraId="53812B85" w14:textId="03280FE6" w:rsidR="00F14B7B" w:rsidRDefault="00CB5C1F" w:rsidP="00CB5C1F">
      <w:r>
        <w:t>• Software zur Verwaltung von Datenbanken (Daten definieren, Daten</w:t>
      </w:r>
      <w:r w:rsidR="00064017">
        <w:t xml:space="preserve"> </w:t>
      </w:r>
      <w:r>
        <w:t>speichern/</w:t>
      </w:r>
      <w:proofErr w:type="spellStart"/>
      <w:r>
        <w:t>ändern</w:t>
      </w:r>
      <w:proofErr w:type="spellEnd"/>
      <w:r>
        <w:t>/</w:t>
      </w:r>
      <w:proofErr w:type="spellStart"/>
      <w:r>
        <w:t>löschen</w:t>
      </w:r>
      <w:proofErr w:type="spellEnd"/>
      <w:r>
        <w:t xml:space="preserve">, Anfragen implementieren, Sicherheit) </w:t>
      </w:r>
    </w:p>
    <w:p w14:paraId="5126D803" w14:textId="33AEC9D1" w:rsidR="00CB5C1F" w:rsidRDefault="00CB5C1F" w:rsidP="00F14B7B">
      <w:pPr>
        <w:pStyle w:val="berschrift4"/>
      </w:pPr>
      <w:r>
        <w:t>Datenbanksystem (DBS)</w:t>
      </w:r>
    </w:p>
    <w:p w14:paraId="526290BF" w14:textId="23C1B175" w:rsidR="00CB5C1F" w:rsidRDefault="00CB5C1F" w:rsidP="00CB5C1F">
      <w:r>
        <w:t>• DBMS und Datenbank(en)</w:t>
      </w:r>
    </w:p>
    <w:p w14:paraId="24A034DF" w14:textId="4B0D3E18" w:rsidR="00F14B7B" w:rsidRDefault="00F14B7B" w:rsidP="00CB5C1F"/>
    <w:p w14:paraId="54EAB442" w14:textId="58C199FD" w:rsidR="001138DD" w:rsidRDefault="001138DD" w:rsidP="001138DD">
      <w:pPr>
        <w:pStyle w:val="berschrift2"/>
      </w:pPr>
      <w:r w:rsidRPr="001138DD">
        <w:rPr>
          <w:noProof/>
        </w:rPr>
        <w:drawing>
          <wp:anchor distT="0" distB="0" distL="114300" distR="114300" simplePos="0" relativeHeight="251659264" behindDoc="1" locked="0" layoutInCell="1" allowOverlap="1" wp14:anchorId="79D9DFED" wp14:editId="3DCCF73A">
            <wp:simplePos x="0" y="0"/>
            <wp:positionH relativeFrom="column">
              <wp:posOffset>4655047</wp:posOffset>
            </wp:positionH>
            <wp:positionV relativeFrom="paragraph">
              <wp:posOffset>176530</wp:posOffset>
            </wp:positionV>
            <wp:extent cx="1806575" cy="1751965"/>
            <wp:effectExtent l="0" t="0" r="0" b="635"/>
            <wp:wrapTight wrapText="bothSides">
              <wp:wrapPolygon edited="0">
                <wp:start x="0" y="0"/>
                <wp:lineTo x="0" y="21451"/>
                <wp:lineTo x="21410" y="21451"/>
                <wp:lineTo x="2141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ANSI / SPARC - Modell</w:t>
      </w:r>
    </w:p>
    <w:p w14:paraId="056DF4A0" w14:textId="5FAB5AC3" w:rsidR="001138DD" w:rsidRDefault="001138DD" w:rsidP="001138DD">
      <w:pPr>
        <w:pStyle w:val="berschrift4"/>
      </w:pPr>
      <w:r>
        <w:t xml:space="preserve">Externe Ebene: </w:t>
      </w:r>
    </w:p>
    <w:p w14:paraId="4B1217ED" w14:textId="0F13DCC1" w:rsidR="001138DD" w:rsidRDefault="001138DD" w:rsidP="001138DD">
      <w:r>
        <w:t xml:space="preserve">Teilmenge an Informationen, die </w:t>
      </w:r>
      <w:proofErr w:type="spellStart"/>
      <w:r>
        <w:t>für</w:t>
      </w:r>
      <w:proofErr w:type="spellEnd"/>
      <w:r>
        <w:t xml:space="preserve"> eine Anwendung erforderlich sind.</w:t>
      </w:r>
    </w:p>
    <w:p w14:paraId="62F6F123" w14:textId="23C9AA00" w:rsidR="001138DD" w:rsidRDefault="001138DD" w:rsidP="001138DD">
      <w:pPr>
        <w:pStyle w:val="berschrift4"/>
      </w:pPr>
      <w:r>
        <w:t xml:space="preserve">Logische Ebene: </w:t>
      </w:r>
    </w:p>
    <w:p w14:paraId="102CB1AC" w14:textId="7E6FB829" w:rsidR="001138DD" w:rsidRDefault="001138DD" w:rsidP="001138DD">
      <w:r>
        <w:t>In einem Schema wird festgelegt, welche Daten gespeichert werden.</w:t>
      </w:r>
    </w:p>
    <w:p w14:paraId="750933C1" w14:textId="77777777" w:rsidR="001138DD" w:rsidRDefault="001138DD" w:rsidP="001138DD">
      <w:pPr>
        <w:pStyle w:val="berschrift4"/>
      </w:pPr>
      <w:r>
        <w:t xml:space="preserve">Interne Ebene: </w:t>
      </w:r>
    </w:p>
    <w:p w14:paraId="0AC5392D" w14:textId="0B58E749" w:rsidR="001138DD" w:rsidRDefault="001138DD" w:rsidP="001138DD">
      <w:r>
        <w:t>Legt fest, wie Daten auf den Speichermedien organisiert, codiert und abgelegt werden. (Auch: physische Ebene)</w:t>
      </w:r>
    </w:p>
    <w:p w14:paraId="6A30EABA" w14:textId="145C7413" w:rsidR="001138DD" w:rsidRDefault="001138DD" w:rsidP="001138DD"/>
    <w:p w14:paraId="7D885949" w14:textId="77777777" w:rsidR="00A26205" w:rsidRDefault="00A26205" w:rsidP="001138DD">
      <w:pPr>
        <w:pStyle w:val="berschrift2"/>
      </w:pPr>
    </w:p>
    <w:p w14:paraId="1093AE44" w14:textId="21B37B27" w:rsidR="001138DD" w:rsidRPr="00A26205" w:rsidRDefault="001138DD" w:rsidP="00A26205">
      <w:pPr>
        <w:pStyle w:val="berschrift3"/>
      </w:pPr>
      <w:r w:rsidRPr="00A26205">
        <w:t xml:space="preserve">Datenabstraktion liefert </w:t>
      </w:r>
      <w:proofErr w:type="spellStart"/>
      <w:r w:rsidRPr="00A26205">
        <w:t>Datenunabhängigkeit</w:t>
      </w:r>
      <w:proofErr w:type="spellEnd"/>
      <w:r w:rsidRPr="00A26205">
        <w:t xml:space="preserve"> </w:t>
      </w:r>
    </w:p>
    <w:p w14:paraId="475A90A1" w14:textId="3F1B2CD5" w:rsidR="001138DD" w:rsidRDefault="001138DD" w:rsidP="001138DD">
      <w:pPr>
        <w:pStyle w:val="berschrift4"/>
      </w:pPr>
      <w:r>
        <w:t xml:space="preserve">Physische </w:t>
      </w:r>
      <w:proofErr w:type="spellStart"/>
      <w:r>
        <w:t>Datenunabhängigkeit</w:t>
      </w:r>
      <w:proofErr w:type="spellEnd"/>
      <w:r>
        <w:t>:</w:t>
      </w:r>
    </w:p>
    <w:p w14:paraId="786B4454" w14:textId="77777777" w:rsidR="001138DD" w:rsidRDefault="001138DD" w:rsidP="001138DD">
      <w:r>
        <w:t xml:space="preserve">• </w:t>
      </w:r>
      <w:proofErr w:type="spellStart"/>
      <w:r>
        <w:t>Änderungen</w:t>
      </w:r>
      <w:proofErr w:type="spellEnd"/>
      <w:r>
        <w:t xml:space="preserve"> an der internen (physischen) Ebene wirken sich nicht auf die anderen Ebenen aus und umgekehrt</w:t>
      </w:r>
    </w:p>
    <w:p w14:paraId="46295489" w14:textId="4668C613" w:rsidR="001138DD" w:rsidRDefault="001138DD" w:rsidP="001138DD">
      <w:r w:rsidRPr="00A26205">
        <w:rPr>
          <w:b/>
          <w:bCs/>
        </w:rPr>
        <w:t>Beispiel</w:t>
      </w:r>
      <w:r>
        <w:t xml:space="preserve">: </w:t>
      </w:r>
      <w:proofErr w:type="spellStart"/>
      <w:r>
        <w:t>Nachträglich</w:t>
      </w:r>
      <w:proofErr w:type="spellEnd"/>
      <w:r>
        <w:t xml:space="preserve"> einen Index </w:t>
      </w:r>
      <w:proofErr w:type="spellStart"/>
      <w:r>
        <w:t>einfügen</w:t>
      </w:r>
      <w:proofErr w:type="spellEnd"/>
      <w:r>
        <w:t xml:space="preserve">, Speicherstruktur </w:t>
      </w:r>
      <w:proofErr w:type="spellStart"/>
      <w:r>
        <w:t>verändern</w:t>
      </w:r>
      <w:proofErr w:type="spellEnd"/>
    </w:p>
    <w:p w14:paraId="3A9CD5B9" w14:textId="77777777" w:rsidR="001138DD" w:rsidRDefault="001138DD" w:rsidP="001138DD">
      <w:pPr>
        <w:pStyle w:val="berschrift4"/>
      </w:pPr>
      <w:r>
        <w:t xml:space="preserve">Logische </w:t>
      </w:r>
      <w:proofErr w:type="spellStart"/>
      <w:r>
        <w:t>Datenunabhängigkeit</w:t>
      </w:r>
      <w:proofErr w:type="spellEnd"/>
      <w:r>
        <w:t>:</w:t>
      </w:r>
    </w:p>
    <w:p w14:paraId="2DBFFEC3" w14:textId="77777777" w:rsidR="001138DD" w:rsidRDefault="001138DD" w:rsidP="001138DD">
      <w:r>
        <w:t xml:space="preserve">• </w:t>
      </w:r>
      <w:proofErr w:type="spellStart"/>
      <w:r>
        <w:t>Änderungen</w:t>
      </w:r>
      <w:proofErr w:type="spellEnd"/>
      <w:r>
        <w:t xml:space="preserve"> in der logischen Ebene wirken sich nicht auf die Anwendungen / Sichten aus und umgekehrt</w:t>
      </w:r>
    </w:p>
    <w:p w14:paraId="399D4F8A" w14:textId="2097EC40" w:rsidR="001138DD" w:rsidRDefault="001138DD" w:rsidP="001138DD">
      <w:r w:rsidRPr="00A26205">
        <w:rPr>
          <w:b/>
          <w:bCs/>
        </w:rPr>
        <w:t>Beispiel</w:t>
      </w:r>
      <w:r>
        <w:t xml:space="preserve">: </w:t>
      </w:r>
      <w:proofErr w:type="spellStart"/>
      <w:r>
        <w:t>Hinzufügen</w:t>
      </w:r>
      <w:proofErr w:type="spellEnd"/>
      <w:r>
        <w:t xml:space="preserve"> oder Entfernen eines Datenfeldes, neue Tabelle</w:t>
      </w:r>
    </w:p>
    <w:p w14:paraId="279C2A07" w14:textId="77777777" w:rsidR="00A26205" w:rsidRDefault="00A26205" w:rsidP="001138DD"/>
    <w:p w14:paraId="058D54BA" w14:textId="19DE156F" w:rsidR="001138DD" w:rsidRDefault="001138DD" w:rsidP="001138DD">
      <w:r w:rsidRPr="00A26205">
        <w:rPr>
          <w:b/>
          <w:bCs/>
        </w:rPr>
        <w:t>Achtung</w:t>
      </w:r>
      <w:r>
        <w:t xml:space="preserve">: </w:t>
      </w:r>
      <w:r w:rsidR="00A26205">
        <w:br/>
      </w:r>
      <w:r>
        <w:t xml:space="preserve">Komplexere </w:t>
      </w:r>
      <w:proofErr w:type="spellStart"/>
      <w:r>
        <w:t>Änderungen</w:t>
      </w:r>
      <w:proofErr w:type="spellEnd"/>
      <w:r>
        <w:t xml:space="preserve"> der logischen Ebene lassen sich vor den Anwendungen nicht verbergen. Deshalb ist besondere Sorgfalt bei der Erstellung dieser Ebene erforderlich.</w:t>
      </w:r>
    </w:p>
    <w:p w14:paraId="37A0A3A8" w14:textId="28B33A20" w:rsidR="00A26205" w:rsidRDefault="00A26205">
      <w:r>
        <w:br w:type="page"/>
      </w:r>
    </w:p>
    <w:p w14:paraId="7A156EB8" w14:textId="29CE1908" w:rsidR="00D07C8F" w:rsidRDefault="00D07C8F" w:rsidP="00654437">
      <w:pPr>
        <w:pStyle w:val="berschrift2"/>
      </w:pPr>
      <w:r w:rsidRPr="00D07C8F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70D54C" wp14:editId="3CCC32AD">
            <wp:simplePos x="0" y="0"/>
            <wp:positionH relativeFrom="column">
              <wp:posOffset>3827063</wp:posOffset>
            </wp:positionH>
            <wp:positionV relativeFrom="paragraph">
              <wp:posOffset>107315</wp:posOffset>
            </wp:positionV>
            <wp:extent cx="2996565" cy="1041400"/>
            <wp:effectExtent l="0" t="0" r="635" b="0"/>
            <wp:wrapTight wrapText="bothSides">
              <wp:wrapPolygon edited="0">
                <wp:start x="0" y="0"/>
                <wp:lineTo x="0" y="21337"/>
                <wp:lineTo x="21513" y="21337"/>
                <wp:lineTo x="21513" y="0"/>
                <wp:lineTo x="0" y="0"/>
              </wp:wrapPolygon>
            </wp:wrapTight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C8F">
        <w:t>Implementierungsmodelle</w:t>
      </w:r>
    </w:p>
    <w:p w14:paraId="48B9BD96" w14:textId="5C988ECD" w:rsidR="00D07C8F" w:rsidRDefault="00D07C8F" w:rsidP="00D07C8F">
      <w:r>
        <w:t>Industrie-Standard: Relationales Datenmodell</w:t>
      </w:r>
    </w:p>
    <w:p w14:paraId="0A51D25E" w14:textId="02A43AED" w:rsidR="00D07C8F" w:rsidRDefault="00D07C8F" w:rsidP="00D07C8F">
      <w:r>
        <w:t xml:space="preserve">• RDBMS (Relationales Datenbankmanagementsystem) </w:t>
      </w:r>
    </w:p>
    <w:p w14:paraId="18AAFF22" w14:textId="57025531" w:rsidR="00D07C8F" w:rsidRDefault="00D07C8F" w:rsidP="00D07C8F">
      <w:r>
        <w:t>Grundidee:</w:t>
      </w:r>
      <w:r w:rsidRPr="00D07C8F">
        <w:rPr>
          <w:noProof/>
        </w:rPr>
        <w:t xml:space="preserve"> </w:t>
      </w:r>
    </w:p>
    <w:p w14:paraId="394A637C" w14:textId="2966240B" w:rsidR="00D07C8F" w:rsidRDefault="00D07C8F" w:rsidP="00D07C8F">
      <w:r>
        <w:t>• Alle Daten werden in Relationen gespeichert:</w:t>
      </w:r>
    </w:p>
    <w:p w14:paraId="4BEF773D" w14:textId="3CBE4956" w:rsidR="00D07C8F" w:rsidRDefault="00D07C8F" w:rsidP="00D07C8F"/>
    <w:p w14:paraId="537D7B8B" w14:textId="77777777" w:rsidR="00D07C8F" w:rsidRDefault="00D07C8F" w:rsidP="00D07C8F">
      <w:pPr>
        <w:pStyle w:val="berschrift2"/>
      </w:pPr>
      <w:r>
        <w:t>Konzeptionelle Datenmodelle</w:t>
      </w:r>
    </w:p>
    <w:p w14:paraId="0FF961D6" w14:textId="77777777" w:rsidR="00D07C8F" w:rsidRDefault="00D07C8F" w:rsidP="00D07C8F">
      <w:r>
        <w:t>Wie sprechen Sie mit dem Auftraggeber des Projektes? Dazu eigenen sich konzeptionelle Datenmodelle</w:t>
      </w:r>
    </w:p>
    <w:p w14:paraId="6D2AF627" w14:textId="77777777" w:rsidR="00D07C8F" w:rsidRDefault="00D07C8F" w:rsidP="00D07C8F">
      <w:r>
        <w:t>• Hoher Abstraktionsgrad</w:t>
      </w:r>
    </w:p>
    <w:p w14:paraId="6B102A7A" w14:textId="4CC62A10" w:rsidR="00D07C8F" w:rsidRDefault="00D07C8F" w:rsidP="00D07C8F">
      <w:r>
        <w:t>Beispiel:</w:t>
      </w:r>
      <w:r w:rsidR="00654437">
        <w:t xml:space="preserve"> </w:t>
      </w:r>
      <w:r>
        <w:t>E/R Diagramm in Chen-Notation:</w:t>
      </w:r>
      <w:r w:rsidRPr="00D07C8F">
        <w:t xml:space="preserve"> </w:t>
      </w:r>
      <w:r w:rsidRPr="00D07C8F">
        <w:rPr>
          <w:noProof/>
        </w:rPr>
        <w:drawing>
          <wp:inline distT="0" distB="0" distL="0" distR="0" wp14:anchorId="645643F9" wp14:editId="126A87EA">
            <wp:extent cx="6645910" cy="796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D7C9" w14:textId="77777777" w:rsidR="00D07C8F" w:rsidRDefault="00D07C8F" w:rsidP="00D07C8F">
      <w:proofErr w:type="spellStart"/>
      <w:r w:rsidRPr="00D07C8F">
        <w:t>Übersetzung</w:t>
      </w:r>
      <w:proofErr w:type="spellEnd"/>
      <w:r w:rsidRPr="00D07C8F">
        <w:t xml:space="preserve"> des konzeptionellen Datenmodells in ein Implementierungsmodell </w:t>
      </w:r>
    </w:p>
    <w:p w14:paraId="77D195FC" w14:textId="00C0F663" w:rsidR="00D07C8F" w:rsidRDefault="00D07C8F" w:rsidP="00D07C8F">
      <w:r w:rsidRPr="00D07C8F">
        <w:t>• Dies ist ein gut automatisierbarer Vorgang</w:t>
      </w:r>
    </w:p>
    <w:p w14:paraId="74CA1058" w14:textId="1CB6809D" w:rsidR="00D07C8F" w:rsidRDefault="00D07C8F" w:rsidP="00D07C8F"/>
    <w:p w14:paraId="05976024" w14:textId="0E4CB404" w:rsidR="00D07C8F" w:rsidRDefault="00D07C8F" w:rsidP="00D07C8F">
      <w:pPr>
        <w:pStyle w:val="berschrift2"/>
      </w:pPr>
      <w:r>
        <w:t>Datenbank-Schnittstelle</w:t>
      </w:r>
    </w:p>
    <w:p w14:paraId="1B500AC4" w14:textId="41559AFF" w:rsidR="00D07C8F" w:rsidRDefault="00D07C8F" w:rsidP="00D07C8F">
      <w:r>
        <w:t>Die Anwendung muss mit dem DBMS kommunizieren</w:t>
      </w:r>
    </w:p>
    <w:p w14:paraId="68B9B1D4" w14:textId="2FA2C469" w:rsidR="00D07C8F" w:rsidRPr="00D07C8F" w:rsidRDefault="00064017" w:rsidP="00D07C8F">
      <w:pPr>
        <w:rPr>
          <w:lang w:val="en-US"/>
        </w:rPr>
      </w:pPr>
      <w:r w:rsidRPr="00D07C8F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6607B5B" wp14:editId="1A5F7EAC">
            <wp:simplePos x="0" y="0"/>
            <wp:positionH relativeFrom="column">
              <wp:posOffset>4427116</wp:posOffset>
            </wp:positionH>
            <wp:positionV relativeFrom="paragraph">
              <wp:posOffset>27899</wp:posOffset>
            </wp:positionV>
            <wp:extent cx="2661285" cy="922020"/>
            <wp:effectExtent l="0" t="0" r="5715" b="5080"/>
            <wp:wrapTight wrapText="bothSides">
              <wp:wrapPolygon edited="0">
                <wp:start x="0" y="0"/>
                <wp:lineTo x="0" y="21421"/>
                <wp:lineTo x="21543" y="21421"/>
                <wp:lineTo x="21543" y="0"/>
                <wp:lineTo x="0" y="0"/>
              </wp:wrapPolygon>
            </wp:wrapTight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8F" w:rsidRPr="00D07C8F">
        <w:rPr>
          <w:lang w:val="en-US"/>
        </w:rPr>
        <w:t xml:space="preserve">Standard </w:t>
      </w:r>
      <w:proofErr w:type="spellStart"/>
      <w:r w:rsidR="00D07C8F" w:rsidRPr="00D07C8F">
        <w:rPr>
          <w:lang w:val="en-US"/>
        </w:rPr>
        <w:t>dafür</w:t>
      </w:r>
      <w:proofErr w:type="spellEnd"/>
      <w:r w:rsidR="00D07C8F" w:rsidRPr="00D07C8F">
        <w:rPr>
          <w:lang w:val="en-US"/>
        </w:rPr>
        <w:t xml:space="preserve">: </w:t>
      </w:r>
      <w:r w:rsidR="00D07C8F" w:rsidRPr="00D07C8F">
        <w:rPr>
          <w:b/>
          <w:bCs/>
          <w:lang w:val="en-US"/>
        </w:rPr>
        <w:t>SQL (Structured Query Language)</w:t>
      </w:r>
    </w:p>
    <w:p w14:paraId="7FE012A1" w14:textId="59DE17BF" w:rsidR="00D07C8F" w:rsidRDefault="00D07C8F" w:rsidP="00D07C8F">
      <w:r>
        <w:t xml:space="preserve">• Sprache, in der die Anwendung dem DBMS Befehle </w:t>
      </w:r>
      <w:proofErr w:type="spellStart"/>
      <w:r>
        <w:t>übermittelt</w:t>
      </w:r>
      <w:proofErr w:type="spellEnd"/>
      <w:r>
        <w:t xml:space="preserve"> </w:t>
      </w:r>
    </w:p>
    <w:p w14:paraId="23399742" w14:textId="636C87FE" w:rsidR="00D07C8F" w:rsidRDefault="00D07C8F" w:rsidP="00D07C8F">
      <w:r>
        <w:t>Beispiel: Abfragen:</w:t>
      </w:r>
    </w:p>
    <w:p w14:paraId="7097CBFF" w14:textId="28D58485" w:rsidR="00D07C8F" w:rsidRPr="00D07C8F" w:rsidRDefault="00D07C8F" w:rsidP="00D07C8F">
      <w:pPr>
        <w:ind w:left="1416" w:firstLine="708"/>
      </w:pPr>
      <w:proofErr w:type="spellStart"/>
      <w:r w:rsidRPr="00D07C8F">
        <w:t>select</w:t>
      </w:r>
      <w:proofErr w:type="spellEnd"/>
      <w:r w:rsidRPr="00D07C8F">
        <w:t xml:space="preserve"> </w:t>
      </w:r>
      <w:proofErr w:type="spellStart"/>
      <w:r w:rsidRPr="00D07C8F">
        <w:t>name</w:t>
      </w:r>
      <w:proofErr w:type="spellEnd"/>
    </w:p>
    <w:p w14:paraId="0A79E92E" w14:textId="2812B52A" w:rsidR="00D07C8F" w:rsidRPr="00D07C8F" w:rsidRDefault="00D07C8F" w:rsidP="00D07C8F">
      <w:pPr>
        <w:ind w:left="1416" w:firstLine="708"/>
      </w:pPr>
      <w:proofErr w:type="spellStart"/>
      <w:r w:rsidRPr="00D07C8F">
        <w:t>from</w:t>
      </w:r>
      <w:proofErr w:type="spellEnd"/>
      <w:r w:rsidRPr="00D07C8F">
        <w:t xml:space="preserve"> </w:t>
      </w:r>
      <w:proofErr w:type="spellStart"/>
      <w:r w:rsidRPr="00D07C8F">
        <w:t>kunde</w:t>
      </w:r>
      <w:proofErr w:type="spellEnd"/>
    </w:p>
    <w:p w14:paraId="0D0BCB4C" w14:textId="15E60C05" w:rsidR="00D07C8F" w:rsidRDefault="00D07C8F" w:rsidP="00D07C8F">
      <w:pPr>
        <w:ind w:left="1416" w:firstLine="708"/>
        <w:rPr>
          <w:lang w:val="en-US"/>
        </w:rPr>
      </w:pPr>
      <w:r w:rsidRPr="00D07C8F">
        <w:rPr>
          <w:lang w:val="en-US"/>
        </w:rPr>
        <w:t xml:space="preserve">where </w:t>
      </w:r>
      <w:proofErr w:type="spellStart"/>
      <w:r w:rsidRPr="00D07C8F">
        <w:rPr>
          <w:lang w:val="en-US"/>
        </w:rPr>
        <w:t>kdnr</w:t>
      </w:r>
      <w:proofErr w:type="spellEnd"/>
      <w:r w:rsidRPr="00D07C8F">
        <w:rPr>
          <w:lang w:val="en-US"/>
        </w:rPr>
        <w:t xml:space="preserve"> = 1234</w:t>
      </w:r>
    </w:p>
    <w:p w14:paraId="42D9C4F6" w14:textId="3765DCF8" w:rsidR="00D07C8F" w:rsidRDefault="00D07C8F" w:rsidP="00D07C8F">
      <w:pPr>
        <w:rPr>
          <w:lang w:val="en-US"/>
        </w:rPr>
      </w:pPr>
    </w:p>
    <w:p w14:paraId="59DAFA7F" w14:textId="4FF4F0EB" w:rsidR="00D07C8F" w:rsidRDefault="00D07C8F" w:rsidP="00D07C8F">
      <w:pPr>
        <w:rPr>
          <w:lang w:val="en-US"/>
        </w:rPr>
      </w:pPr>
      <w:r w:rsidRPr="00D07C8F">
        <w:rPr>
          <w:noProof/>
          <w:lang w:val="en-US"/>
        </w:rPr>
        <w:drawing>
          <wp:inline distT="0" distB="0" distL="0" distR="0" wp14:anchorId="7CBCB034" wp14:editId="71AABB37">
            <wp:extent cx="6106601" cy="3141405"/>
            <wp:effectExtent l="0" t="0" r="254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034" cy="31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938" w14:textId="62B8EB6D" w:rsidR="00D07C8F" w:rsidRPr="00D07C8F" w:rsidRDefault="00D07C8F" w:rsidP="00D07C8F">
      <w:pPr>
        <w:rPr>
          <w:lang w:val="en-US"/>
        </w:rPr>
      </w:pPr>
    </w:p>
    <w:sectPr w:rsidR="00D07C8F" w:rsidRPr="00D07C8F" w:rsidSect="00785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53278"/>
    <w:multiLevelType w:val="hybridMultilevel"/>
    <w:tmpl w:val="71649DA8"/>
    <w:lvl w:ilvl="0" w:tplc="04CEA2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8E"/>
    <w:rsid w:val="000145A7"/>
    <w:rsid w:val="00064017"/>
    <w:rsid w:val="001138DD"/>
    <w:rsid w:val="002B0EBE"/>
    <w:rsid w:val="00654437"/>
    <w:rsid w:val="007533F4"/>
    <w:rsid w:val="00785A8E"/>
    <w:rsid w:val="00A26205"/>
    <w:rsid w:val="00CB5C1F"/>
    <w:rsid w:val="00CE1852"/>
    <w:rsid w:val="00D0622F"/>
    <w:rsid w:val="00D07C8F"/>
    <w:rsid w:val="00DA1846"/>
    <w:rsid w:val="00F1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5C75"/>
  <w15:chartTrackingRefBased/>
  <w15:docId w15:val="{DF0AE6BE-0CDA-AA4C-8D47-CA949B64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4B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4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14B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4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4B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4B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11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5</cp:revision>
  <dcterms:created xsi:type="dcterms:W3CDTF">2021-03-09T11:46:00Z</dcterms:created>
  <dcterms:modified xsi:type="dcterms:W3CDTF">2021-03-17T12:02:00Z</dcterms:modified>
</cp:coreProperties>
</file>