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F20F2" w14:textId="77777777" w:rsidR="00BC6164" w:rsidRDefault="00BC6164" w:rsidP="00573F81">
      <w:pPr>
        <w:pStyle w:val="Heading1"/>
      </w:pPr>
      <w:bookmarkStart w:id="0" w:name="_Toc208909748"/>
      <w:r>
        <w:t>Lab: Unit tests</w:t>
      </w:r>
      <w:bookmarkEnd w:id="0"/>
    </w:p>
    <w:p w14:paraId="78DF9BCF" w14:textId="2E892571" w:rsidR="00BC6164" w:rsidRDefault="00BC6164" w:rsidP="00F525A9">
      <w:r w:rsidRPr="00A1148D">
        <w:t>v</w:t>
      </w:r>
      <w:r w:rsidRPr="00320152">
        <w:rPr>
          <w:highlight w:val="lightGray"/>
        </w:rPr>
        <w:fldChar w:fldCharType="begin"/>
      </w:r>
      <w:r w:rsidRPr="00320152">
        <w:rPr>
          <w:highlight w:val="lightGray"/>
        </w:rPr>
        <w:instrText xml:space="preserve"> SAVEDATE  \@ "yyyy-MM-dd"  \* MERGEFORMAT </w:instrText>
      </w:r>
      <w:r w:rsidRPr="00320152">
        <w:rPr>
          <w:highlight w:val="lightGray"/>
        </w:rPr>
        <w:fldChar w:fldCharType="separate"/>
      </w:r>
      <w:r w:rsidR="00902F35">
        <w:rPr>
          <w:noProof/>
          <w:highlight w:val="lightGray"/>
        </w:rPr>
        <w:t>2025-09-16</w:t>
      </w:r>
      <w:r w:rsidRPr="00320152">
        <w:rPr>
          <w:highlight w:val="lightGray"/>
        </w:rPr>
        <w:fldChar w:fldCharType="end"/>
      </w:r>
    </w:p>
    <w:sdt>
      <w:sdtPr>
        <w:rPr>
          <w:b w:val="0"/>
          <w:bCs w:val="0"/>
        </w:rPr>
        <w:id w:val="831847273"/>
        <w:docPartObj>
          <w:docPartGallery w:val="Table of Contents"/>
          <w:docPartUnique/>
        </w:docPartObj>
      </w:sdtPr>
      <w:sdtContent>
        <w:p w14:paraId="35882E3A" w14:textId="4BCD1CAB" w:rsidR="00380589" w:rsidRDefault="00BC6164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:lang w:val="pt-PT" w:bidi="ar-SA"/>
              <w14:ligatures w14:val="standardContextual"/>
            </w:rPr>
          </w:pPr>
          <w:r>
            <w:fldChar w:fldCharType="begin"/>
          </w:r>
          <w:r>
            <w:instrText>TOC \o "1-3" \z \u \h</w:instrText>
          </w:r>
          <w:r>
            <w:fldChar w:fldCharType="separate"/>
          </w:r>
          <w:hyperlink w:anchor="_Toc208909748" w:history="1">
            <w:r w:rsidR="00380589" w:rsidRPr="000F3A30">
              <w:rPr>
                <w:rStyle w:val="Hyperlink"/>
              </w:rPr>
              <w:t>1</w:t>
            </w:r>
            <w:r w:rsidR="00380589">
              <w:rPr>
                <w:rFonts w:asciiTheme="minorHAnsi" w:hAnsiTheme="minorHAnsi" w:cstheme="minorBidi"/>
                <w:b w:val="0"/>
                <w:bCs w:val="0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="00380589" w:rsidRPr="000F3A30">
              <w:rPr>
                <w:rStyle w:val="Hyperlink"/>
              </w:rPr>
              <w:t>Lab: Unit tests</w:t>
            </w:r>
            <w:r w:rsidR="00380589">
              <w:rPr>
                <w:webHidden/>
              </w:rPr>
              <w:tab/>
            </w:r>
            <w:r w:rsidR="00380589">
              <w:rPr>
                <w:webHidden/>
              </w:rPr>
              <w:fldChar w:fldCharType="begin"/>
            </w:r>
            <w:r w:rsidR="00380589">
              <w:rPr>
                <w:webHidden/>
              </w:rPr>
              <w:instrText xml:space="preserve"> PAGEREF _Toc208909748 \h </w:instrText>
            </w:r>
            <w:r w:rsidR="00380589">
              <w:rPr>
                <w:webHidden/>
              </w:rPr>
            </w:r>
            <w:r w:rsidR="00380589">
              <w:rPr>
                <w:webHidden/>
              </w:rPr>
              <w:fldChar w:fldCharType="separate"/>
            </w:r>
            <w:r w:rsidR="00380589">
              <w:rPr>
                <w:webHidden/>
              </w:rPr>
              <w:t>1</w:t>
            </w:r>
            <w:r w:rsidR="00380589">
              <w:rPr>
                <w:webHidden/>
              </w:rPr>
              <w:fldChar w:fldCharType="end"/>
            </w:r>
          </w:hyperlink>
        </w:p>
        <w:p w14:paraId="44624302" w14:textId="03DB7FEA" w:rsidR="00380589" w:rsidRDefault="00380589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08909749" w:history="1">
            <w:r w:rsidRPr="000F3A30">
              <w:rPr>
                <w:rStyle w:val="Hyperlink"/>
              </w:rPr>
              <w:t>1.0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0F3A30">
              <w:rPr>
                <w:rStyle w:val="Hyperlink"/>
              </w:rPr>
              <w:t>Introduction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_Toc208909749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08B178B3" w14:textId="66FBF99B" w:rsidR="00380589" w:rsidRDefault="00380589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08909750" w:history="1">
            <w:r w:rsidRPr="000F3A30">
              <w:rPr>
                <w:rStyle w:val="Hyperlink"/>
              </w:rPr>
              <w:t>1.1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0F3A30">
              <w:rPr>
                <w:rStyle w:val="Hyperlink"/>
              </w:rPr>
              <w:t>Using tests in Maven project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_Toc208909750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1B701DC2" w14:textId="7EED84A6" w:rsidR="00380589" w:rsidRDefault="00380589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08909751" w:history="1">
            <w:r w:rsidRPr="000F3A30">
              <w:rPr>
                <w:rStyle w:val="Hyperlink"/>
              </w:rPr>
              <w:t>1.2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0F3A30">
              <w:rPr>
                <w:rStyle w:val="Hyperlink"/>
              </w:rPr>
              <w:t>Simple Stack unit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_Toc208909751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37324DD4" w14:textId="176C4175" w:rsidR="00380589" w:rsidRDefault="00380589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08909752" w:history="1">
            <w:r w:rsidRPr="000F3A30">
              <w:rPr>
                <w:rStyle w:val="Hyperlink"/>
              </w:rPr>
              <w:t>1.3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0F3A30">
              <w:rPr>
                <w:rStyle w:val="Hyperlink"/>
              </w:rPr>
              <w:t>Meals booking service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_Toc208909752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007317E" w14:textId="1FE09A41" w:rsidR="00BC6164" w:rsidRDefault="00BC6164" w:rsidP="00366A93">
          <w:pPr>
            <w:pStyle w:val="TOC2"/>
            <w:rPr>
              <w:rStyle w:val="Hyperlink"/>
              <w:lang w:val="pt-PT"/>
            </w:rPr>
          </w:pPr>
          <w:r>
            <w:fldChar w:fldCharType="end"/>
          </w:r>
        </w:p>
      </w:sdtContent>
    </w:sdt>
    <w:p w14:paraId="0F02920F" w14:textId="77777777" w:rsidR="00BC6164" w:rsidRDefault="00BC6164" w:rsidP="00F525A9">
      <w:pPr>
        <w:pStyle w:val="Heading2"/>
        <w:numPr>
          <w:ilvl w:val="1"/>
          <w:numId w:val="33"/>
        </w:numPr>
      </w:pPr>
      <w:bookmarkStart w:id="1" w:name="_Toc208909749"/>
      <w:r>
        <w:t>Introduction</w:t>
      </w:r>
      <w:bookmarkEnd w:id="1"/>
    </w:p>
    <w:p w14:paraId="70A9F069" w14:textId="77777777" w:rsidR="00BC6164" w:rsidRPr="00A1148D" w:rsidRDefault="00BC6164" w:rsidP="00F525A9">
      <w:pPr>
        <w:pStyle w:val="headinginner"/>
      </w:pPr>
      <w:r w:rsidRPr="00A1148D">
        <w:t>Learning objectives</w:t>
      </w:r>
    </w:p>
    <w:p w14:paraId="4278D75E" w14:textId="77777777" w:rsidR="00BC6164" w:rsidRPr="004B6E3C" w:rsidRDefault="00BC6164" w:rsidP="00A8734F">
      <w:pPr>
        <w:pStyle w:val="ListParagraph"/>
        <w:numPr>
          <w:ilvl w:val="0"/>
          <w:numId w:val="2"/>
        </w:numPr>
      </w:pPr>
      <w:r w:rsidRPr="004B6E3C">
        <w:t>Identify relevant unit tests to verify the contract of a module.</w:t>
      </w:r>
    </w:p>
    <w:p w14:paraId="30EB084B" w14:textId="77777777" w:rsidR="00BC6164" w:rsidRPr="004B6E3C" w:rsidRDefault="00BC6164" w:rsidP="00A8734F">
      <w:pPr>
        <w:pStyle w:val="ListParagraph"/>
        <w:numPr>
          <w:ilvl w:val="0"/>
          <w:numId w:val="2"/>
        </w:numPr>
      </w:pPr>
      <w:r w:rsidRPr="004B6E3C">
        <w:t>Write and execute unit tests using the JUnit 5 framework.</w:t>
      </w:r>
    </w:p>
    <w:p w14:paraId="43A9E23D" w14:textId="77777777" w:rsidR="00BC6164" w:rsidRPr="004B6E3C" w:rsidRDefault="00BC6164" w:rsidP="00A8734F">
      <w:pPr>
        <w:pStyle w:val="ListParagraph"/>
        <w:numPr>
          <w:ilvl w:val="0"/>
          <w:numId w:val="2"/>
        </w:numPr>
      </w:pPr>
      <w:r w:rsidRPr="004B6E3C">
        <w:t>Link the unit tests results with further analysis tools (e.g.: code coverage)</w:t>
      </w:r>
    </w:p>
    <w:p w14:paraId="67591274" w14:textId="77777777" w:rsidR="00BC6164" w:rsidRDefault="00BC6164" w:rsidP="00F525A9">
      <w:pPr>
        <w:pStyle w:val="headinginner"/>
      </w:pPr>
      <w:bookmarkStart w:id="2" w:name="_54zw1ionjsb1" w:colFirst="0" w:colLast="0"/>
      <w:bookmarkStart w:id="3" w:name="_j7zcf8jd0lhk" w:colFirst="0" w:colLast="0"/>
      <w:bookmarkEnd w:id="2"/>
      <w:bookmarkEnd w:id="3"/>
      <w:r>
        <w:t>Key points</w:t>
      </w:r>
    </w:p>
    <w:p w14:paraId="5F25D33E" w14:textId="77777777" w:rsidR="00BC6164" w:rsidRPr="004B6E3C" w:rsidRDefault="00BC6164" w:rsidP="00A8734F">
      <w:pPr>
        <w:pStyle w:val="ListParagraph"/>
        <w:numPr>
          <w:ilvl w:val="0"/>
          <w:numId w:val="23"/>
        </w:numPr>
      </w:pPr>
      <w:r w:rsidRPr="004B6E3C">
        <w:t>Unit testing is when you (as a programmer) write test code to verify units of (production) code. A unit is a small-scoped, coherent subset of a much larger solution. A true “unit” should not depend on the behavior of other (collaborating) modules.</w:t>
      </w:r>
    </w:p>
    <w:p w14:paraId="4925C8F7" w14:textId="77777777" w:rsidR="00BC6164" w:rsidRPr="004B6E3C" w:rsidRDefault="00BC6164" w:rsidP="00A8734F">
      <w:pPr>
        <w:pStyle w:val="ListParagraph"/>
        <w:numPr>
          <w:ilvl w:val="0"/>
          <w:numId w:val="23"/>
        </w:numPr>
      </w:pPr>
      <w:r w:rsidRPr="004B6E3C">
        <w:t>Unit tests help the developers to (i) understand the module contract (what to construct); (ii) document the intended use of a component; (iii) prevent regression errors; (iv) increase confidence in the code.</w:t>
      </w:r>
    </w:p>
    <w:p w14:paraId="499B8498" w14:textId="23609BF6" w:rsidR="00BC6164" w:rsidRPr="004B6E3C" w:rsidRDefault="000878E7" w:rsidP="00A8734F">
      <w:pPr>
        <w:pStyle w:val="ListParagraph"/>
        <w:numPr>
          <w:ilvl w:val="0"/>
          <w:numId w:val="23"/>
        </w:numPr>
      </w:pPr>
      <w:r>
        <w:t xml:space="preserve">The </w:t>
      </w:r>
      <w:r w:rsidR="00BC6164" w:rsidRPr="004B6E3C">
        <w:t xml:space="preserve">JUnit </w:t>
      </w:r>
      <w:r>
        <w:t>i</w:t>
      </w:r>
      <w:r w:rsidR="000F21E9">
        <w:t>s</w:t>
      </w:r>
      <w:r>
        <w:t xml:space="preserve"> the “gold </w:t>
      </w:r>
      <w:r w:rsidRPr="000878E7">
        <w:t>standard</w:t>
      </w:r>
      <w:r>
        <w:t xml:space="preserve">” </w:t>
      </w:r>
      <w:r w:rsidR="00BC6164" w:rsidRPr="004B6E3C">
        <w:t>framework for unit testing in Java.</w:t>
      </w:r>
      <w:r w:rsidR="000F21E9">
        <w:t xml:space="preserve"> Build tools (Maven, Gradle) and IDE will recognize and support </w:t>
      </w:r>
      <w:r w:rsidR="00630692">
        <w:t>test execution.</w:t>
      </w:r>
    </w:p>
    <w:p w14:paraId="6E3AA564" w14:textId="77777777" w:rsidR="00BC6164" w:rsidRDefault="00BC6164" w:rsidP="00F525A9">
      <w:pPr>
        <w:pStyle w:val="headinginner"/>
      </w:pPr>
      <w:r>
        <w:t>Useful resources</w:t>
      </w:r>
    </w:p>
    <w:p w14:paraId="4C8F0F97" w14:textId="599FB0D7" w:rsidR="00F31A2B" w:rsidRDefault="00F31A2B" w:rsidP="00A8734F">
      <w:pPr>
        <w:pStyle w:val="ListParagraph"/>
        <w:numPr>
          <w:ilvl w:val="0"/>
          <w:numId w:val="24"/>
        </w:numPr>
      </w:pPr>
      <w:hyperlink r:id="rId7" w:history="1">
        <w:r w:rsidRPr="00F31A2B">
          <w:rPr>
            <w:rStyle w:val="Hyperlink"/>
          </w:rPr>
          <w:t>Short guide to Maven</w:t>
        </w:r>
      </w:hyperlink>
      <w:r>
        <w:t xml:space="preserve"> and “cheat sheet”</w:t>
      </w:r>
    </w:p>
    <w:p w14:paraId="5AE7D5ED" w14:textId="150DC6C4" w:rsidR="00BC6164" w:rsidRPr="004B6E3C" w:rsidRDefault="00BC6164" w:rsidP="00A8734F">
      <w:pPr>
        <w:pStyle w:val="ListParagraph"/>
        <w:numPr>
          <w:ilvl w:val="0"/>
          <w:numId w:val="24"/>
        </w:numPr>
      </w:pPr>
      <w:r w:rsidRPr="004B6E3C">
        <w:t xml:space="preserve">Book: </w:t>
      </w:r>
      <w:hyperlink r:id="rId8">
        <w:r w:rsidRPr="004B6E3C">
          <w:rPr>
            <w:rStyle w:val="Hyperlink"/>
          </w:rPr>
          <w:t>JUnit in Action</w:t>
        </w:r>
      </w:hyperlink>
      <w:r w:rsidRPr="004B6E3C">
        <w:t xml:space="preserve">. Note that you can access it from the </w:t>
      </w:r>
      <w:hyperlink r:id="rId9" w:history="1">
        <w:r w:rsidRPr="004B6E3C">
          <w:rPr>
            <w:rStyle w:val="Hyperlink"/>
          </w:rPr>
          <w:t>OReilly on-line library</w:t>
        </w:r>
      </w:hyperlink>
      <w:r w:rsidRPr="004B6E3C">
        <w:t>.</w:t>
      </w:r>
    </w:p>
    <w:p w14:paraId="0B06D4D2" w14:textId="77777777" w:rsidR="00BC6164" w:rsidRPr="004B6E3C" w:rsidRDefault="00BC6164" w:rsidP="00A8734F">
      <w:pPr>
        <w:pStyle w:val="ListParagraph"/>
        <w:numPr>
          <w:ilvl w:val="0"/>
          <w:numId w:val="24"/>
        </w:numPr>
      </w:pPr>
      <w:r w:rsidRPr="004B6E3C">
        <w:t>Book: “</w:t>
      </w:r>
      <w:hyperlink r:id="rId10" w:history="1">
        <w:r w:rsidRPr="004B6E3C">
          <w:rPr>
            <w:rStyle w:val="Hyperlink"/>
          </w:rPr>
          <w:t>Mastering Software Testing with JUnit 5</w:t>
        </w:r>
      </w:hyperlink>
      <w:r w:rsidRPr="004B6E3C">
        <w:t xml:space="preserve">” and associated </w:t>
      </w:r>
      <w:hyperlink r:id="rId11" w:history="1">
        <w:r w:rsidRPr="004B6E3C">
          <w:rPr>
            <w:rStyle w:val="Hyperlink"/>
          </w:rPr>
          <w:t>GitHub repository</w:t>
        </w:r>
      </w:hyperlink>
      <w:r w:rsidRPr="004B6E3C">
        <w:t xml:space="preserve"> with examples</w:t>
      </w:r>
    </w:p>
    <w:p w14:paraId="201F2919" w14:textId="54BF53D6" w:rsidR="00BC6164" w:rsidRPr="004B6E3C" w:rsidRDefault="00BC6164" w:rsidP="00A8734F">
      <w:pPr>
        <w:pStyle w:val="ListParagraph"/>
        <w:numPr>
          <w:ilvl w:val="0"/>
          <w:numId w:val="24"/>
        </w:numPr>
      </w:pPr>
      <w:r w:rsidRPr="004B6E3C">
        <w:t xml:space="preserve">JetBrains Blog on </w:t>
      </w:r>
      <w:hyperlink r:id="rId12" w:history="1">
        <w:r w:rsidRPr="004B6E3C">
          <w:rPr>
            <w:rStyle w:val="Hyperlink"/>
          </w:rPr>
          <w:t>Writing JUnit 5 tests</w:t>
        </w:r>
      </w:hyperlink>
      <w:r w:rsidRPr="004B6E3C">
        <w:t xml:space="preserve"> (with v</w:t>
      </w:r>
      <w:r w:rsidR="00CD0A16">
        <w:t>i</w:t>
      </w:r>
      <w:r w:rsidRPr="004B6E3C">
        <w:t>deo).</w:t>
      </w:r>
    </w:p>
    <w:p w14:paraId="2702270C" w14:textId="71C6706E" w:rsidR="00325CDE" w:rsidRDefault="00573F81" w:rsidP="00D628C9">
      <w:pPr>
        <w:pStyle w:val="Heading2"/>
      </w:pPr>
      <w:bookmarkStart w:id="4" w:name="_u829rwnk7saa"/>
      <w:bookmarkStart w:id="5" w:name="_Toc97803148"/>
      <w:bookmarkStart w:id="6" w:name="_Toc208909750"/>
      <w:bookmarkEnd w:id="4"/>
      <w:bookmarkEnd w:id="5"/>
      <w:r>
        <w:t>Using tests in Maven project</w:t>
      </w:r>
      <w:bookmarkEnd w:id="6"/>
    </w:p>
    <w:p w14:paraId="69DA41FA" w14:textId="27767D7F" w:rsidR="00325CDE" w:rsidRDefault="00325CDE" w:rsidP="00D628C9">
      <w:r>
        <w:t xml:space="preserve">In this exercise, you will </w:t>
      </w:r>
      <w:r w:rsidR="007D4E3F">
        <w:t>work with</w:t>
      </w:r>
      <w:r w:rsidR="00964851">
        <w:t xml:space="preserve"> a </w:t>
      </w:r>
      <w:r>
        <w:t>sample project</w:t>
      </w:r>
      <w:r w:rsidR="00964851">
        <w:t xml:space="preserve"> </w:t>
      </w:r>
      <w:r w:rsidR="007D4E3F">
        <w:t xml:space="preserve">that implements a simple </w:t>
      </w:r>
      <w:r w:rsidR="00F46985">
        <w:t>“Calculator” module</w:t>
      </w:r>
      <w:r w:rsidR="00964851">
        <w:t xml:space="preserve">. </w:t>
      </w:r>
    </w:p>
    <w:p w14:paraId="379FB29C" w14:textId="4DCBB3B2" w:rsidR="0050350C" w:rsidRDefault="0050350C" w:rsidP="0050350C">
      <w:pPr>
        <w:pStyle w:val="ListParagraph"/>
        <w:numPr>
          <w:ilvl w:val="0"/>
          <w:numId w:val="45"/>
        </w:numPr>
      </w:pPr>
      <w:r>
        <w:t>Make sure you have set your development environment according to the guidelines</w:t>
      </w:r>
      <w:r w:rsidR="003321B3">
        <w:t xml:space="preserve"> (</w:t>
      </w:r>
      <w:r w:rsidR="000124BE">
        <w:t xml:space="preserve">from </w:t>
      </w:r>
      <w:r w:rsidR="003321B3">
        <w:t>Lab 0</w:t>
      </w:r>
      <w:r w:rsidR="000124BE">
        <w:t>0</w:t>
      </w:r>
      <w:r w:rsidR="003321B3">
        <w:t>)</w:t>
      </w:r>
      <w:r>
        <w:t>.</w:t>
      </w:r>
    </w:p>
    <w:p w14:paraId="4D9936CD" w14:textId="08C54500" w:rsidR="00964851" w:rsidRDefault="0050350C" w:rsidP="0050350C">
      <w:pPr>
        <w:pStyle w:val="ListParagraph"/>
        <w:numPr>
          <w:ilvl w:val="0"/>
          <w:numId w:val="45"/>
        </w:numPr>
      </w:pPr>
      <w:r>
        <w:t xml:space="preserve">Get the project </w:t>
      </w:r>
      <w:r w:rsidR="003321B3">
        <w:t>“</w:t>
      </w:r>
      <w:proofErr w:type="spellStart"/>
      <w:r w:rsidR="00902F35">
        <w:fldChar w:fldCharType="begin"/>
      </w:r>
      <w:r w:rsidR="00902F35">
        <w:instrText>HYPERLINK "https://gitlab.com/ico_gl/ua_tqs_gs20.git"</w:instrText>
      </w:r>
      <w:r w:rsidR="00902F35">
        <w:fldChar w:fldCharType="separate"/>
      </w:r>
      <w:r w:rsidR="00902F35" w:rsidRPr="00902F35">
        <w:rPr>
          <w:rStyle w:val="Hyperlink"/>
        </w:rPr>
        <w:t>gs</w:t>
      </w:r>
      <w:proofErr w:type="spellEnd"/>
      <w:r w:rsidR="00902F35" w:rsidRPr="00902F35">
        <w:rPr>
          <w:rStyle w:val="Hyperlink"/>
        </w:rPr>
        <w:t>-c</w:t>
      </w:r>
      <w:r w:rsidR="00643C94" w:rsidRPr="00902F35">
        <w:rPr>
          <w:rStyle w:val="Hyperlink"/>
        </w:rPr>
        <w:t>alculator</w:t>
      </w:r>
      <w:r w:rsidR="00902F35">
        <w:fldChar w:fldCharType="end"/>
      </w:r>
      <w:r w:rsidR="003321B3">
        <w:t>”</w:t>
      </w:r>
      <w:r w:rsidR="00643C94">
        <w:t xml:space="preserve"> </w:t>
      </w:r>
      <w:r w:rsidR="00F0424A">
        <w:t xml:space="preserve">[get as </w:t>
      </w:r>
      <w:hyperlink r:id="rId13" w:history="1">
        <w:r w:rsidR="00F0424A" w:rsidRPr="00F0424A">
          <w:rPr>
            <w:rStyle w:val="Hyperlink"/>
          </w:rPr>
          <w:t>.zip</w:t>
        </w:r>
      </w:hyperlink>
      <w:r w:rsidR="00F0424A">
        <w:t xml:space="preserve">] </w:t>
      </w:r>
      <w:r>
        <w:t xml:space="preserve">and inspect the </w:t>
      </w:r>
      <w:r w:rsidR="00834F8B">
        <w:t xml:space="preserve">code structure. </w:t>
      </w:r>
    </w:p>
    <w:p w14:paraId="312FC92B" w14:textId="42738DF4" w:rsidR="00834F8B" w:rsidRDefault="00834F8B" w:rsidP="00834F8B">
      <w:pPr>
        <w:pStyle w:val="ListParagraph"/>
      </w:pPr>
      <w:r>
        <w:t xml:space="preserve">Locate the “production” and the test code. </w:t>
      </w:r>
    </w:p>
    <w:p w14:paraId="5A2EAE47" w14:textId="12F5E837" w:rsidR="000124BE" w:rsidRDefault="000124BE" w:rsidP="00834F8B">
      <w:pPr>
        <w:pStyle w:val="ListParagraph"/>
      </w:pPr>
      <w:r>
        <w:t>Note: whenever you are using external code, from a Gi</w:t>
      </w:r>
      <w:r w:rsidR="00F741BC">
        <w:t>t</w:t>
      </w:r>
      <w:r>
        <w:t xml:space="preserve"> repository, </w:t>
      </w:r>
      <w:r w:rsidRPr="00F741BC">
        <w:rPr>
          <w:b/>
          <w:bCs/>
        </w:rPr>
        <w:t xml:space="preserve">do not clone the remote repo into your TQS working </w:t>
      </w:r>
      <w:r w:rsidR="00F741BC">
        <w:rPr>
          <w:b/>
          <w:bCs/>
        </w:rPr>
        <w:t>folder</w:t>
      </w:r>
      <w:r w:rsidR="0002523F">
        <w:t xml:space="preserve"> (you would end with </w:t>
      </w:r>
      <w:proofErr w:type="gramStart"/>
      <w:r w:rsidR="0002523F">
        <w:t>a .git</w:t>
      </w:r>
      <w:proofErr w:type="gramEnd"/>
      <w:r w:rsidR="0002523F">
        <w:t xml:space="preserve"> inside </w:t>
      </w:r>
      <w:proofErr w:type="gramStart"/>
      <w:r w:rsidR="0002523F">
        <w:t>your .git</w:t>
      </w:r>
      <w:proofErr w:type="gramEnd"/>
      <w:r w:rsidR="0002523F">
        <w:t>)</w:t>
      </w:r>
      <w:r w:rsidR="00F741BC">
        <w:t xml:space="preserve"> Use a different support location and then use/copy just what you need.</w:t>
      </w:r>
    </w:p>
    <w:p w14:paraId="07E24D28" w14:textId="561CDB40" w:rsidR="00CA0371" w:rsidRDefault="00834F8B" w:rsidP="00CA0371">
      <w:pPr>
        <w:pStyle w:val="ListParagraph"/>
        <w:numPr>
          <w:ilvl w:val="0"/>
          <w:numId w:val="45"/>
        </w:numPr>
      </w:pPr>
      <w:r>
        <w:lastRenderedPageBreak/>
        <w:t xml:space="preserve">Run </w:t>
      </w:r>
      <w:r w:rsidR="00CA0371">
        <w:t xml:space="preserve">all the </w:t>
      </w:r>
      <w:r>
        <w:t>tests</w:t>
      </w:r>
      <w:r w:rsidR="00CA0371">
        <w:t>. If using the IDE, get familiar with the IDE feedback on test results</w:t>
      </w:r>
      <w:r w:rsidR="00F46985">
        <w:t xml:space="preserve">. Make sure you can also </w:t>
      </w:r>
      <w:r w:rsidR="00CA0371">
        <w:t xml:space="preserve">run </w:t>
      </w:r>
      <w:r w:rsidR="00F46985">
        <w:t xml:space="preserve">tests </w:t>
      </w:r>
      <w:r w:rsidR="00CA0371">
        <w:t xml:space="preserve">from </w:t>
      </w:r>
      <w:r w:rsidR="008944F2">
        <w:t>terminal</w:t>
      </w:r>
      <w:r w:rsidR="00CA0371">
        <w:t>:</w:t>
      </w:r>
    </w:p>
    <w:p w14:paraId="58CAAD7A" w14:textId="276593DB" w:rsidR="008944F2" w:rsidRDefault="008944F2" w:rsidP="009920F1">
      <w:pPr>
        <w:pStyle w:val="codeindent"/>
      </w:pPr>
      <w:r>
        <w:t xml:space="preserve">$ </w:t>
      </w:r>
      <w:proofErr w:type="spellStart"/>
      <w:r>
        <w:t>mvn</w:t>
      </w:r>
      <w:proofErr w:type="spellEnd"/>
      <w:r>
        <w:t xml:space="preserve"> test </w:t>
      </w:r>
    </w:p>
    <w:p w14:paraId="262D8EBE" w14:textId="5A8AA396" w:rsidR="008944F2" w:rsidRDefault="00B547BA" w:rsidP="00B53742">
      <w:pPr>
        <w:pStyle w:val="ListParagraph"/>
      </w:pPr>
      <w:r>
        <w:t xml:space="preserve">Note that you have </w:t>
      </w:r>
      <w:r w:rsidR="00B53742">
        <w:t>executed</w:t>
      </w:r>
      <w:r>
        <w:t xml:space="preserve"> the production code, without running the project. (In fact, there is no “</w:t>
      </w:r>
      <w:proofErr w:type="gramStart"/>
      <w:r>
        <w:t>main”…</w:t>
      </w:r>
      <w:proofErr w:type="gramEnd"/>
      <w:r>
        <w:t>)</w:t>
      </w:r>
    </w:p>
    <w:p w14:paraId="13A77D04" w14:textId="09DBD553" w:rsidR="0002523F" w:rsidRDefault="0002523F" w:rsidP="00D628C9">
      <w:pPr>
        <w:pStyle w:val="ListParagraph"/>
        <w:numPr>
          <w:ilvl w:val="0"/>
          <w:numId w:val="45"/>
        </w:numPr>
      </w:pPr>
      <w:r>
        <w:t xml:space="preserve">Take a moment to explore other Maven </w:t>
      </w:r>
      <w:r w:rsidR="006A6A96">
        <w:t>commands:</w:t>
      </w:r>
    </w:p>
    <w:p w14:paraId="5B86A4C5" w14:textId="77777777" w:rsidR="006A6A96" w:rsidRDefault="006A6A96" w:rsidP="006A6A96">
      <w:pPr>
        <w:pStyle w:val="codeindent"/>
        <w:ind w:left="720"/>
      </w:pPr>
      <w:r>
        <w:t xml:space="preserve">$ </w:t>
      </w:r>
      <w:proofErr w:type="spellStart"/>
      <w:r>
        <w:t>mvn</w:t>
      </w:r>
      <w:proofErr w:type="spellEnd"/>
      <w:r>
        <w:t xml:space="preserve"> clean</w:t>
      </w:r>
    </w:p>
    <w:p w14:paraId="7D2871FA" w14:textId="7C053821" w:rsidR="006A6A96" w:rsidRDefault="006A6A96" w:rsidP="006A6A96">
      <w:pPr>
        <w:pStyle w:val="codeindent"/>
        <w:ind w:left="720"/>
      </w:pPr>
      <w:r>
        <w:t xml:space="preserve">$ </w:t>
      </w:r>
      <w:proofErr w:type="spellStart"/>
      <w:r>
        <w:t>mvn</w:t>
      </w:r>
      <w:proofErr w:type="spellEnd"/>
      <w:r>
        <w:t xml:space="preserve"> </w:t>
      </w:r>
      <w:proofErr w:type="spellStart"/>
      <w:proofErr w:type="gramStart"/>
      <w:r>
        <w:t>dependenc</w:t>
      </w:r>
      <w:r w:rsidR="000F78D4">
        <w:t>y</w:t>
      </w:r>
      <w:r>
        <w:t>:tree</w:t>
      </w:r>
      <w:proofErr w:type="spellEnd"/>
      <w:proofErr w:type="gramEnd"/>
      <w:r>
        <w:t xml:space="preserve"> </w:t>
      </w:r>
    </w:p>
    <w:p w14:paraId="22A1AE2E" w14:textId="70240872" w:rsidR="006A6A96" w:rsidRDefault="000F78D4" w:rsidP="000F78D4">
      <w:pPr>
        <w:pStyle w:val="codeindent"/>
        <w:ind w:left="720"/>
      </w:pPr>
      <w:r>
        <w:t xml:space="preserve">$ </w:t>
      </w:r>
      <w:proofErr w:type="spellStart"/>
      <w:r>
        <w:t>mvn</w:t>
      </w:r>
      <w:proofErr w:type="spellEnd"/>
      <w:r>
        <w:t xml:space="preserve"> clean test package</w:t>
      </w:r>
    </w:p>
    <w:p w14:paraId="60FA29ED" w14:textId="7EDA316F" w:rsidR="00F4516D" w:rsidRDefault="00F4516D" w:rsidP="00D628C9">
      <w:pPr>
        <w:pStyle w:val="ListParagraph"/>
        <w:numPr>
          <w:ilvl w:val="0"/>
          <w:numId w:val="45"/>
        </w:numPr>
      </w:pPr>
      <w:r>
        <w:t xml:space="preserve">Does the current set of tests already provide a </w:t>
      </w:r>
      <w:r w:rsidR="003445A2">
        <w:t>comprehensive “safety net”?</w:t>
      </w:r>
    </w:p>
    <w:p w14:paraId="1233E4E1" w14:textId="5FD4A147" w:rsidR="003445A2" w:rsidRDefault="003445A2" w:rsidP="003445A2">
      <w:pPr>
        <w:pStyle w:val="ListParagraph"/>
      </w:pPr>
      <w:r>
        <w:t xml:space="preserve">How </w:t>
      </w:r>
      <w:r w:rsidR="00235911">
        <w:t xml:space="preserve">does the calculator </w:t>
      </w:r>
      <w:r w:rsidR="007B102F">
        <w:t>handle</w:t>
      </w:r>
      <w:r>
        <w:t xml:space="preserve"> </w:t>
      </w:r>
      <w:r w:rsidR="001374C1" w:rsidRPr="001374C1">
        <w:t>infinite decimal quotient</w:t>
      </w:r>
      <w:r w:rsidR="007B102F">
        <w:t>s</w:t>
      </w:r>
      <w:r w:rsidR="001374C1" w:rsidRPr="001374C1">
        <w:t xml:space="preserve"> </w:t>
      </w:r>
      <w:r w:rsidR="0096612F">
        <w:t xml:space="preserve">(e.g. </w:t>
      </w:r>
      <w:r w:rsidR="00B057E7">
        <w:t xml:space="preserve"> </w:t>
      </w:r>
      <w:r w:rsidR="0006327F">
        <w:t>13</w:t>
      </w:r>
      <w:r w:rsidR="007B102F">
        <w:rPr>
          <w:rFonts w:ascii="Symbol" w:hAnsi="Symbol"/>
        </w:rPr>
        <w:sym w:font="Symbol" w:char="F0B8"/>
      </w:r>
      <w:r w:rsidR="00B057E7">
        <w:t>11</w:t>
      </w:r>
      <w:r w:rsidR="0096612F">
        <w:t>)</w:t>
      </w:r>
      <w:r>
        <w:t>?</w:t>
      </w:r>
    </w:p>
    <w:p w14:paraId="2F5B9853" w14:textId="59998700" w:rsidR="007942BC" w:rsidRDefault="006416C8" w:rsidP="00D628C9">
      <w:pPr>
        <w:pStyle w:val="ListParagraph"/>
        <w:numPr>
          <w:ilvl w:val="0"/>
          <w:numId w:val="45"/>
        </w:numPr>
      </w:pPr>
      <w:r>
        <w:t xml:space="preserve">Complete the test cases </w:t>
      </w:r>
      <w:r w:rsidR="00DF63F6">
        <w:t xml:space="preserve">to cover additional situations you may find useful. </w:t>
      </w:r>
      <w:r w:rsidR="003359A2">
        <w:t>Include</w:t>
      </w:r>
      <w:r w:rsidR="00BD3C7F">
        <w:t xml:space="preserve"> new operations</w:t>
      </w:r>
      <w:r w:rsidR="007B102F">
        <w:t xml:space="preserve"> (</w:t>
      </w:r>
      <w:r w:rsidR="003359A2">
        <w:t>at lea</w:t>
      </w:r>
      <w:r w:rsidR="00121D36">
        <w:t>s</w:t>
      </w:r>
      <w:r w:rsidR="003359A2">
        <w:t xml:space="preserve">t, </w:t>
      </w:r>
      <w:r w:rsidR="002960F9">
        <w:t>“</w:t>
      </w:r>
      <w:r w:rsidR="0081355F">
        <w:t>exp</w:t>
      </w:r>
      <w:r w:rsidR="002960F9">
        <w:t>”</w:t>
      </w:r>
      <w:r w:rsidR="0081355F">
        <w:t xml:space="preserve"> and </w:t>
      </w:r>
      <w:r w:rsidR="002960F9">
        <w:t>“</w:t>
      </w:r>
      <w:r w:rsidR="0081355F">
        <w:t>sqrt</w:t>
      </w:r>
      <w:r w:rsidR="002960F9">
        <w:t>”</w:t>
      </w:r>
      <w:r w:rsidR="007B102F">
        <w:t>)</w:t>
      </w:r>
      <w:r w:rsidR="0081355F">
        <w:t>.</w:t>
      </w:r>
    </w:p>
    <w:p w14:paraId="0B4E1D8B" w14:textId="77777777" w:rsidR="000F78D4" w:rsidRDefault="000F78D4" w:rsidP="000F78D4"/>
    <w:p w14:paraId="1DAAC579" w14:textId="4E7AFF54" w:rsidR="000F78D4" w:rsidRDefault="000F78D4" w:rsidP="000F78D4">
      <w:r w:rsidRPr="00D510D9">
        <w:rPr>
          <w:highlight w:val="yellow"/>
        </w:rPr>
        <w:t>Remember</w:t>
      </w:r>
      <w:r>
        <w:t>: you should prepare a “</w:t>
      </w:r>
      <w:r w:rsidRPr="00D510D9">
        <w:rPr>
          <w:b/>
          <w:bCs/>
        </w:rPr>
        <w:t>readme.md</w:t>
      </w:r>
      <w:r>
        <w:t>” with your class notes, as you work in the exercise</w:t>
      </w:r>
      <w:r w:rsidR="00D510D9">
        <w:t>, to build your TQS’ portfolio</w:t>
      </w:r>
      <w:r>
        <w:t xml:space="preserve">. Collect </w:t>
      </w:r>
      <w:r w:rsidR="00750536">
        <w:t xml:space="preserve">important concepts, explain your approaches, include evidence </w:t>
      </w:r>
      <w:r w:rsidR="00D510D9">
        <w:t>of the results (especially if the lab section does not require a code project</w:t>
      </w:r>
      <w:proofErr w:type="gramStart"/>
      <w:r w:rsidR="00D510D9">
        <w:t>),…</w:t>
      </w:r>
      <w:proofErr w:type="gramEnd"/>
    </w:p>
    <w:p w14:paraId="5B3FB2BC" w14:textId="77777777" w:rsidR="005C6DC0" w:rsidRPr="00D628C9" w:rsidRDefault="005C6DC0" w:rsidP="00D628C9"/>
    <w:p w14:paraId="01459E94" w14:textId="6C2EA98C" w:rsidR="00DF63F6" w:rsidRPr="00DF63F6" w:rsidRDefault="00BC6164" w:rsidP="00DF63F6">
      <w:pPr>
        <w:pStyle w:val="Heading2"/>
      </w:pPr>
      <w:bookmarkStart w:id="7" w:name="_Toc208909751"/>
      <w:r>
        <w:t xml:space="preserve">Simple </w:t>
      </w:r>
      <w:r w:rsidR="0053728C">
        <w:t xml:space="preserve">Stack </w:t>
      </w:r>
      <w:r w:rsidR="00BD54E4">
        <w:t>unit</w:t>
      </w:r>
      <w:bookmarkEnd w:id="7"/>
      <w:r w:rsidR="00BA5E45">
        <w:t xml:space="preserve"> </w:t>
      </w:r>
    </w:p>
    <w:p w14:paraId="3555F17F" w14:textId="77777777" w:rsidR="00BC6164" w:rsidRPr="00F525A9" w:rsidRDefault="00BC6164" w:rsidP="00F525A9">
      <w:r w:rsidRPr="00F525A9">
        <w:t>In this exercise, you will implement a stack data structure (</w:t>
      </w:r>
      <w:proofErr w:type="spellStart"/>
      <w:r w:rsidRPr="00F525A9">
        <w:t>TqsStack</w:t>
      </w:r>
      <w:proofErr w:type="spellEnd"/>
      <w:r w:rsidRPr="00F525A9">
        <w:t xml:space="preserve">) with appropriate unit tests. </w:t>
      </w:r>
    </w:p>
    <w:p w14:paraId="3D1E6862" w14:textId="70BD41FE" w:rsidR="00BC6164" w:rsidRPr="00100025" w:rsidRDefault="00BC6164" w:rsidP="00F525A9">
      <w:pPr>
        <w:rPr>
          <w:rFonts w:ascii="Droid Sans" w:eastAsia="Droid Sans" w:hAnsi="Droid Sans" w:cs="Droid Sans"/>
        </w:rPr>
      </w:pPr>
      <w:r w:rsidRPr="004B6E3C">
        <w:t xml:space="preserve">Be sure to force a </w:t>
      </w:r>
      <w:r w:rsidRPr="004B6E3C">
        <w:rPr>
          <w:b/>
          <w:bCs/>
        </w:rPr>
        <w:t>write-the-tests-first</w:t>
      </w:r>
      <w:r w:rsidRPr="004B6E3C">
        <w:t xml:space="preserve"> workflow as described ahead. </w:t>
      </w:r>
      <w:r>
        <w:t>Don’t use AI to generate the first tests</w:t>
      </w:r>
      <w:r w:rsidR="00BD54E4">
        <w:t xml:space="preserve"> (</w:t>
      </w:r>
      <w:r w:rsidR="00FB7FD4">
        <w:t>we will use AI later…)</w:t>
      </w:r>
    </w:p>
    <w:p w14:paraId="529749DF" w14:textId="4B8F03B7" w:rsidR="00BC6164" w:rsidRDefault="00BC6164" w:rsidP="00A8734F">
      <w:pPr>
        <w:pStyle w:val="ListParagraph"/>
        <w:numPr>
          <w:ilvl w:val="0"/>
          <w:numId w:val="34"/>
        </w:numPr>
      </w:pPr>
      <w:r w:rsidRPr="004B6E3C">
        <w:t>Create a new project (</w:t>
      </w:r>
      <w:r w:rsidR="00976CD1">
        <w:rPr>
          <w:b/>
          <w:bCs/>
        </w:rPr>
        <w:t>M</w:t>
      </w:r>
      <w:r w:rsidRPr="004B6E3C">
        <w:rPr>
          <w:b/>
          <w:bCs/>
        </w:rPr>
        <w:t>aven project</w:t>
      </w:r>
      <w:r w:rsidR="00560F02">
        <w:t>; no archetype needed</w:t>
      </w:r>
      <w:r w:rsidRPr="004B6E3C">
        <w:t>).</w:t>
      </w:r>
      <w:r w:rsidRPr="004B6E3C">
        <w:rPr>
          <w:noProof/>
        </w:rPr>
        <w:t xml:space="preserve"> </w:t>
      </w:r>
      <w:r w:rsidRPr="00A258A9">
        <w:t xml:space="preserve">Add the </w:t>
      </w:r>
      <w:r w:rsidRPr="00CC6DCA">
        <w:t xml:space="preserve">required </w:t>
      </w:r>
      <w:r w:rsidR="00303E9B" w:rsidRPr="00CC6DCA">
        <w:t xml:space="preserve">JUnit 5 </w:t>
      </w:r>
      <w:r w:rsidRPr="00CC6DCA">
        <w:t xml:space="preserve">dependencies to </w:t>
      </w:r>
      <w:r w:rsidR="00303E9B" w:rsidRPr="00CC6DCA">
        <w:t>the POM</w:t>
      </w:r>
      <w:r w:rsidR="00CC6DCA">
        <w:t xml:space="preserve">, as in the previous exercise, or adapt </w:t>
      </w:r>
      <w:hyperlink r:id="rId14" w:history="1">
        <w:r w:rsidR="00CC6DCA" w:rsidRPr="00CC6DCA">
          <w:rPr>
            <w:rStyle w:val="Hyperlink"/>
          </w:rPr>
          <w:t>from here</w:t>
        </w:r>
      </w:hyperlink>
      <w:r w:rsidR="00CC6DCA">
        <w:t>.</w:t>
      </w:r>
      <w:r w:rsidRPr="00EB6BFE">
        <w:rPr>
          <w:noProof/>
        </w:rPr>
        <w:t xml:space="preserve"> </w:t>
      </w:r>
    </w:p>
    <w:p w14:paraId="10F9DACA" w14:textId="5932377F" w:rsidR="00BC6164" w:rsidRPr="00F525A9" w:rsidRDefault="00BC6164" w:rsidP="00842CEF">
      <w:pPr>
        <w:pStyle w:val="ListParagraph"/>
        <w:ind w:left="360"/>
      </w:pPr>
      <w:r w:rsidRPr="004B6E3C">
        <w:t xml:space="preserve">Note the elements: </w:t>
      </w:r>
      <w:proofErr w:type="spellStart"/>
      <w:r w:rsidRPr="00A8734F">
        <w:rPr>
          <w:b/>
          <w:bCs/>
        </w:rPr>
        <w:t>junit-jupiter</w:t>
      </w:r>
      <w:proofErr w:type="spellEnd"/>
      <w:r w:rsidRPr="004B6E3C">
        <w:t xml:space="preserve"> </w:t>
      </w:r>
      <w:r>
        <w:t xml:space="preserve">(version 5.x) </w:t>
      </w:r>
      <w:r w:rsidRPr="004B6E3C">
        <w:t>and</w:t>
      </w:r>
      <w:r w:rsidR="00C53190">
        <w:t xml:space="preserve"> plugin</w:t>
      </w:r>
      <w:r w:rsidRPr="004B6E3C">
        <w:t xml:space="preserve"> </w:t>
      </w:r>
      <w:r w:rsidRPr="00A8734F">
        <w:rPr>
          <w:b/>
          <w:bCs/>
        </w:rPr>
        <w:t>maven-surefire-plugin</w:t>
      </w:r>
      <w:r>
        <w:t xml:space="preserve"> (&gt;2.22 required)</w:t>
      </w:r>
    </w:p>
    <w:p w14:paraId="5C4B24A3" w14:textId="5E7D93B4" w:rsidR="00BC6164" w:rsidRDefault="00BC6164" w:rsidP="009B53A2">
      <w:pPr>
        <w:pStyle w:val="ListParagraph"/>
        <w:numPr>
          <w:ilvl w:val="0"/>
          <w:numId w:val="34"/>
        </w:numPr>
      </w:pPr>
      <w:r w:rsidRPr="00C74046">
        <w:rPr>
          <w:noProof/>
        </w:rPr>
        <w:drawing>
          <wp:anchor distT="0" distB="0" distL="114300" distR="114300" simplePos="0" relativeHeight="251664384" behindDoc="1" locked="0" layoutInCell="1" allowOverlap="1" wp14:anchorId="64A5A959" wp14:editId="2B988C18">
            <wp:simplePos x="0" y="0"/>
            <wp:positionH relativeFrom="column">
              <wp:posOffset>5033010</wp:posOffset>
            </wp:positionH>
            <wp:positionV relativeFrom="paragraph">
              <wp:posOffset>157181</wp:posOffset>
            </wp:positionV>
            <wp:extent cx="1452245" cy="1533525"/>
            <wp:effectExtent l="0" t="0" r="0" b="9525"/>
            <wp:wrapTight wrapText="bothSides">
              <wp:wrapPolygon edited="0">
                <wp:start x="0" y="0"/>
                <wp:lineTo x="0" y="21466"/>
                <wp:lineTo x="21251" y="21466"/>
                <wp:lineTo x="21251" y="0"/>
                <wp:lineTo x="0" y="0"/>
              </wp:wrapPolygon>
            </wp:wrapTight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224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B6E3C">
        <w:t>Create the required class definition (</w:t>
      </w:r>
      <w:r w:rsidRPr="004B6E3C">
        <w:rPr>
          <w:b/>
        </w:rPr>
        <w:t>just the “skeleton”</w:t>
      </w:r>
      <w:r w:rsidRPr="004B6E3C">
        <w:t xml:space="preserve">, do not implement </w:t>
      </w:r>
      <w:r w:rsidR="00685844">
        <w:t xml:space="preserve">nor generate </w:t>
      </w:r>
      <w:r w:rsidRPr="004B6E3C">
        <w:t xml:space="preserve">the methods body yet!). </w:t>
      </w:r>
    </w:p>
    <w:p w14:paraId="49C97654" w14:textId="7950573F" w:rsidR="00BC6164" w:rsidRPr="00842CEF" w:rsidRDefault="00BC6164" w:rsidP="00842CEF">
      <w:pPr>
        <w:pStyle w:val="ListParagraph"/>
        <w:ind w:left="360"/>
      </w:pPr>
      <w:r w:rsidRPr="004B6E3C">
        <w:t xml:space="preserve">The </w:t>
      </w:r>
      <w:r w:rsidRPr="004B6E3C">
        <w:rPr>
          <w:b/>
          <w:bCs/>
        </w:rPr>
        <w:t xml:space="preserve">code should </w:t>
      </w:r>
      <w:proofErr w:type="gramStart"/>
      <w:r w:rsidRPr="004B6E3C">
        <w:rPr>
          <w:b/>
          <w:bCs/>
        </w:rPr>
        <w:t>compile</w:t>
      </w:r>
      <w:proofErr w:type="gramEnd"/>
      <w:r w:rsidRPr="004B6E3C">
        <w:rPr>
          <w:b/>
          <w:bCs/>
        </w:rPr>
        <w:t xml:space="preserve"> </w:t>
      </w:r>
      <w:r w:rsidRPr="004B6E3C">
        <w:t>(you may need to add dummy return values</w:t>
      </w:r>
      <w:r w:rsidR="00685844">
        <w:t xml:space="preserve"> to silence the compiler</w:t>
      </w:r>
      <w:r w:rsidRPr="004B6E3C">
        <w:t>).</w:t>
      </w:r>
      <w:r>
        <w:t xml:space="preserve"> </w:t>
      </w:r>
      <w:r w:rsidRPr="009B53A2">
        <w:t>Suggested stack contract: </w:t>
      </w:r>
      <w:r w:rsidRPr="00317ED6">
        <w:t> </w:t>
      </w:r>
    </w:p>
    <w:p w14:paraId="50CD4AAF" w14:textId="77777777" w:rsidR="00BC6164" w:rsidRPr="009B53A2" w:rsidRDefault="00BC6164" w:rsidP="00685844">
      <w:pPr>
        <w:pStyle w:val="ListParagraph"/>
        <w:numPr>
          <w:ilvl w:val="0"/>
          <w:numId w:val="35"/>
        </w:numPr>
        <w:tabs>
          <w:tab w:val="clear" w:pos="720"/>
          <w:tab w:val="num" w:pos="1068"/>
        </w:tabs>
        <w:ind w:left="1068"/>
      </w:pPr>
      <w:r w:rsidRPr="009B53A2">
        <w:t>push(x): add an item on the top </w:t>
      </w:r>
    </w:p>
    <w:p w14:paraId="6EB6F111" w14:textId="77777777" w:rsidR="00BC6164" w:rsidRPr="009B53A2" w:rsidRDefault="00BC6164" w:rsidP="00685844">
      <w:pPr>
        <w:pStyle w:val="ListParagraph"/>
        <w:numPr>
          <w:ilvl w:val="0"/>
          <w:numId w:val="36"/>
        </w:numPr>
        <w:tabs>
          <w:tab w:val="clear" w:pos="720"/>
          <w:tab w:val="num" w:pos="1068"/>
        </w:tabs>
        <w:ind w:left="1068"/>
      </w:pPr>
      <w:r w:rsidRPr="009B53A2">
        <w:t>pop: remove the item at the top </w:t>
      </w:r>
    </w:p>
    <w:p w14:paraId="7B4AFCAD" w14:textId="77777777" w:rsidR="00BC6164" w:rsidRPr="009B53A2" w:rsidRDefault="00BC6164" w:rsidP="00685844">
      <w:pPr>
        <w:pStyle w:val="ListParagraph"/>
        <w:numPr>
          <w:ilvl w:val="0"/>
          <w:numId w:val="37"/>
        </w:numPr>
        <w:tabs>
          <w:tab w:val="clear" w:pos="720"/>
          <w:tab w:val="num" w:pos="1068"/>
        </w:tabs>
        <w:ind w:left="1068"/>
      </w:pPr>
      <w:r w:rsidRPr="009B53A2">
        <w:t>peek: return the item at the top (without removing it) </w:t>
      </w:r>
    </w:p>
    <w:p w14:paraId="06CC8172" w14:textId="77777777" w:rsidR="00BC6164" w:rsidRPr="009B53A2" w:rsidRDefault="00BC6164" w:rsidP="00685844">
      <w:pPr>
        <w:pStyle w:val="ListParagraph"/>
        <w:numPr>
          <w:ilvl w:val="0"/>
          <w:numId w:val="38"/>
        </w:numPr>
        <w:tabs>
          <w:tab w:val="clear" w:pos="720"/>
          <w:tab w:val="num" w:pos="1068"/>
        </w:tabs>
        <w:ind w:left="1068"/>
      </w:pPr>
      <w:r w:rsidRPr="009B53A2">
        <w:t>size: return the number of items in the stack </w:t>
      </w:r>
    </w:p>
    <w:p w14:paraId="724264B4" w14:textId="18B0CCD1" w:rsidR="00BC6164" w:rsidRPr="004B6E3C" w:rsidRDefault="00BC6164" w:rsidP="00685844">
      <w:pPr>
        <w:pStyle w:val="ListParagraph"/>
        <w:numPr>
          <w:ilvl w:val="0"/>
          <w:numId w:val="39"/>
        </w:numPr>
        <w:tabs>
          <w:tab w:val="clear" w:pos="720"/>
          <w:tab w:val="num" w:pos="1068"/>
        </w:tabs>
        <w:ind w:left="1068"/>
      </w:pPr>
      <w:proofErr w:type="spellStart"/>
      <w:r w:rsidRPr="009B53A2">
        <w:lastRenderedPageBreak/>
        <w:t>isEmpty</w:t>
      </w:r>
      <w:proofErr w:type="spellEnd"/>
      <w:r w:rsidRPr="009B53A2">
        <w:t>: return whether the stack has no items </w:t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427C1FEC" wp14:editId="2EE17D59">
            <wp:simplePos x="0" y="0"/>
            <wp:positionH relativeFrom="column">
              <wp:posOffset>4712335</wp:posOffset>
            </wp:positionH>
            <wp:positionV relativeFrom="paragraph">
              <wp:posOffset>96713</wp:posOffset>
            </wp:positionV>
            <wp:extent cx="1772285" cy="2164715"/>
            <wp:effectExtent l="0" t="0" r="0" b="6985"/>
            <wp:wrapTight wrapText="bothSides">
              <wp:wrapPolygon edited="0">
                <wp:start x="0" y="0"/>
                <wp:lineTo x="0" y="21480"/>
                <wp:lineTo x="21360" y="21480"/>
                <wp:lineTo x="21360" y="0"/>
                <wp:lineTo x="0" y="0"/>
              </wp:wrapPolygon>
            </wp:wrapTight>
            <wp:docPr id="18420206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20658" name="Picture 1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2285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C7A6A9" w14:textId="22ADE2B5" w:rsidR="00BC6164" w:rsidRDefault="00BC6164" w:rsidP="00D61634">
      <w:pPr>
        <w:pStyle w:val="ListParagraph"/>
        <w:numPr>
          <w:ilvl w:val="0"/>
          <w:numId w:val="34"/>
        </w:numPr>
      </w:pPr>
      <w:r w:rsidRPr="004B6E3C">
        <w:t xml:space="preserve">Write unit tests that will verify the </w:t>
      </w:r>
      <w:proofErr w:type="spellStart"/>
      <w:r w:rsidRPr="004B6E3C">
        <w:t>TqsStack</w:t>
      </w:r>
      <w:proofErr w:type="spellEnd"/>
      <w:r w:rsidRPr="004B6E3C">
        <w:t xml:space="preserve"> contract</w:t>
      </w:r>
      <w:r w:rsidR="00274017">
        <w:t>, i.e., wh</w:t>
      </w:r>
      <w:r w:rsidR="00D61634">
        <w:t>ich set of</w:t>
      </w:r>
      <w:r w:rsidR="00274017">
        <w:t xml:space="preserve"> conditions define the functional correctness of a stack module?</w:t>
      </w:r>
      <w:r w:rsidR="00D61634">
        <w:t xml:space="preserve"> </w:t>
      </w:r>
      <w:r>
        <w:t>Consider testing the following cases</w:t>
      </w:r>
      <w:r>
        <w:rPr>
          <w:rStyle w:val="FootnoteReference"/>
        </w:rPr>
        <w:footnoteReference w:id="1"/>
      </w:r>
      <w:r>
        <w:t>:</w:t>
      </w:r>
    </w:p>
    <w:p w14:paraId="755162A7" w14:textId="03DEF7F3" w:rsidR="00BC6164" w:rsidRDefault="00BC6164" w:rsidP="00A068AF">
      <w:pPr>
        <w:pStyle w:val="ListParagraph"/>
        <w:numPr>
          <w:ilvl w:val="0"/>
          <w:numId w:val="40"/>
        </w:numPr>
      </w:pPr>
      <w:r>
        <w:t>A stack is empty on construction</w:t>
      </w:r>
    </w:p>
    <w:p w14:paraId="4E42A8E3" w14:textId="1BDACF9D" w:rsidR="00BC6164" w:rsidRDefault="00BC6164" w:rsidP="00A068AF">
      <w:pPr>
        <w:pStyle w:val="ListParagraph"/>
        <w:numPr>
          <w:ilvl w:val="0"/>
          <w:numId w:val="40"/>
        </w:numPr>
      </w:pPr>
      <w:r>
        <w:t>A stack has size 0 on construction</w:t>
      </w:r>
    </w:p>
    <w:p w14:paraId="6E55EEFE" w14:textId="345B8590" w:rsidR="00BC6164" w:rsidRDefault="00BC6164" w:rsidP="00A068AF">
      <w:pPr>
        <w:pStyle w:val="ListParagraph"/>
        <w:numPr>
          <w:ilvl w:val="0"/>
          <w:numId w:val="40"/>
        </w:numPr>
      </w:pPr>
      <w:r>
        <w:t xml:space="preserve">After n &gt; 0 pushes to an empty stack, the stack is not </w:t>
      </w:r>
      <w:proofErr w:type="gramStart"/>
      <w:r>
        <w:t>empty</w:t>
      </w:r>
      <w:proofErr w:type="gramEnd"/>
      <w:r>
        <w:t xml:space="preserve"> and its size is n</w:t>
      </w:r>
    </w:p>
    <w:p w14:paraId="71BE8101" w14:textId="361FC2C0" w:rsidR="00BC6164" w:rsidRDefault="00BC6164" w:rsidP="00A068AF">
      <w:pPr>
        <w:pStyle w:val="ListParagraph"/>
        <w:numPr>
          <w:ilvl w:val="0"/>
          <w:numId w:val="40"/>
        </w:numPr>
      </w:pPr>
      <w:r>
        <w:t>If one pushes x then pops, the value popped is x.</w:t>
      </w:r>
    </w:p>
    <w:p w14:paraId="3467F195" w14:textId="7B7F06A1" w:rsidR="00BC6164" w:rsidRDefault="00BC6164" w:rsidP="00A068AF">
      <w:pPr>
        <w:pStyle w:val="ListParagraph"/>
        <w:numPr>
          <w:ilvl w:val="0"/>
          <w:numId w:val="40"/>
        </w:numPr>
      </w:pPr>
      <w:r>
        <w:t>If one pushes x then peeks, the value returned is x, but the size stays the same</w:t>
      </w:r>
    </w:p>
    <w:p w14:paraId="12ABC277" w14:textId="532E483F" w:rsidR="00BC6164" w:rsidRDefault="00BC6164" w:rsidP="00A068AF">
      <w:pPr>
        <w:pStyle w:val="ListParagraph"/>
        <w:numPr>
          <w:ilvl w:val="0"/>
          <w:numId w:val="40"/>
        </w:numPr>
      </w:pPr>
      <w:r>
        <w:t>If the size is n, then after n pops, the stack is empty and has a size 0</w:t>
      </w:r>
    </w:p>
    <w:p w14:paraId="625000D5" w14:textId="3196792C" w:rsidR="00BC6164" w:rsidRDefault="00BC6164" w:rsidP="00A068AF">
      <w:pPr>
        <w:pStyle w:val="ListParagraph"/>
        <w:numPr>
          <w:ilvl w:val="0"/>
          <w:numId w:val="40"/>
        </w:numPr>
      </w:pPr>
      <w:r>
        <w:t xml:space="preserve">Popping from an empty stack throws a </w:t>
      </w:r>
      <w:proofErr w:type="spellStart"/>
      <w:r>
        <w:t>NoSuchElementException</w:t>
      </w:r>
      <w:proofErr w:type="spellEnd"/>
    </w:p>
    <w:p w14:paraId="5D74D9E9" w14:textId="177FF5CF" w:rsidR="00BC6164" w:rsidRDefault="00BC6164" w:rsidP="0036137D">
      <w:pPr>
        <w:pStyle w:val="ListParagraph"/>
        <w:numPr>
          <w:ilvl w:val="0"/>
          <w:numId w:val="40"/>
        </w:numPr>
      </w:pPr>
      <w:r>
        <w:t xml:space="preserve">Peeking into an empty stack throws a </w:t>
      </w:r>
      <w:proofErr w:type="spellStart"/>
      <w:r>
        <w:t>NoSuchElementException</w:t>
      </w:r>
      <w:proofErr w:type="spellEnd"/>
    </w:p>
    <w:p w14:paraId="2EB0C803" w14:textId="77777777" w:rsidR="0036137D" w:rsidRDefault="0036137D" w:rsidP="0036137D"/>
    <w:p w14:paraId="66D8980F" w14:textId="77777777" w:rsidR="00BC6164" w:rsidRDefault="00BC6164" w:rsidP="007B396C">
      <w:pPr>
        <w:pStyle w:val="ListParagraph"/>
        <w:ind w:left="1080"/>
      </w:pPr>
      <w:r>
        <w:t xml:space="preserve">Keep in mind that maven expects test code to be placed in a specific folder. </w:t>
      </w:r>
      <w:r w:rsidRPr="004B6E3C">
        <w:t>You may use the IDE features to generate the</w:t>
      </w:r>
      <w:r>
        <w:t xml:space="preserve"> initial (empty)</w:t>
      </w:r>
      <w:r w:rsidRPr="004B6E3C">
        <w:t xml:space="preserve"> testing class; note that the </w:t>
      </w:r>
      <w:hyperlink r:id="rId17" w:anchor="running-tests">
        <w:r w:rsidRPr="007B396C">
          <w:rPr>
            <w:color w:val="1155CC"/>
            <w:u w:val="single"/>
          </w:rPr>
          <w:t>IDE support will vary</w:t>
        </w:r>
      </w:hyperlink>
      <w:r w:rsidRPr="004B6E3C">
        <w:t xml:space="preserve">. </w:t>
      </w:r>
    </w:p>
    <w:p w14:paraId="3F7FBF50" w14:textId="74488176" w:rsidR="00BC6164" w:rsidRDefault="00BC6164" w:rsidP="00835F2F">
      <w:pPr>
        <w:pStyle w:val="ListParagraph"/>
        <w:ind w:left="1080"/>
      </w:pPr>
      <w:r w:rsidRPr="00165369">
        <w:t xml:space="preserve">Be sure to use </w:t>
      </w:r>
      <w:hyperlink r:id="rId18">
        <w:r w:rsidRPr="007B396C">
          <w:rPr>
            <w:color w:val="1155CC"/>
            <w:u w:val="single"/>
          </w:rPr>
          <w:t>JUnit 5.x</w:t>
        </w:r>
      </w:hyperlink>
      <w:r w:rsidRPr="0092697E">
        <w:t xml:space="preserve">. </w:t>
      </w:r>
      <w:r w:rsidRPr="004B6E3C">
        <w:t>Mixing JUnit 4 and JUnit 5 dependencies will prevent the test methods from running as expected!</w:t>
      </w:r>
    </w:p>
    <w:p w14:paraId="22DB272C" w14:textId="3CFA0BE9" w:rsidR="00BC6164" w:rsidRDefault="00BC6164" w:rsidP="00F16B6F">
      <w:pPr>
        <w:pStyle w:val="ListParagraph"/>
        <w:ind w:left="1080"/>
      </w:pPr>
      <w:r>
        <w:t xml:space="preserve">Test code should include </w:t>
      </w:r>
      <w:r w:rsidRPr="004B6E3C">
        <w:t xml:space="preserve">several </w:t>
      </w:r>
      <w:hyperlink r:id="rId19" w:history="1">
        <w:r w:rsidRPr="004B6E3C">
          <w:rPr>
            <w:rStyle w:val="Hyperlink"/>
          </w:rPr>
          <w:t xml:space="preserve">assertions that </w:t>
        </w:r>
        <w:r w:rsidR="00835F2F">
          <w:rPr>
            <w:rStyle w:val="Hyperlink"/>
          </w:rPr>
          <w:t xml:space="preserve">will </w:t>
        </w:r>
        <w:r w:rsidRPr="004B6E3C">
          <w:rPr>
            <w:rStyle w:val="Hyperlink"/>
          </w:rPr>
          <w:t>evaluate to true</w:t>
        </w:r>
      </w:hyperlink>
      <w:r w:rsidRPr="004B6E3C">
        <w:t xml:space="preserve"> for the test to pass. </w:t>
      </w:r>
    </w:p>
    <w:p w14:paraId="4C7A84EC" w14:textId="77777777" w:rsidR="00BC6164" w:rsidRPr="004B6E3C" w:rsidRDefault="00BC6164" w:rsidP="00F16B6F">
      <w:pPr>
        <w:pStyle w:val="ListParagraph"/>
        <w:ind w:left="1080"/>
      </w:pPr>
    </w:p>
    <w:p w14:paraId="1E90826C" w14:textId="4DE8DD87" w:rsidR="00BC6164" w:rsidRPr="004B6E3C" w:rsidRDefault="00BC6164" w:rsidP="0036137D">
      <w:pPr>
        <w:pStyle w:val="ListParagraph"/>
        <w:numPr>
          <w:ilvl w:val="0"/>
          <w:numId w:val="34"/>
        </w:numPr>
      </w:pPr>
      <w:r w:rsidRPr="004B6E3C">
        <w:t xml:space="preserve">Run the tests and prove that </w:t>
      </w:r>
      <w:proofErr w:type="spellStart"/>
      <w:r w:rsidRPr="004B6E3C">
        <w:t>TqsStack</w:t>
      </w:r>
      <w:proofErr w:type="spellEnd"/>
      <w:r w:rsidRPr="004B6E3C">
        <w:t xml:space="preserve"> implementation is not valid yet (the tests should </w:t>
      </w:r>
      <w:r w:rsidRPr="004B6E3C">
        <w:rPr>
          <w:b/>
          <w:bCs/>
        </w:rPr>
        <w:t>run</w:t>
      </w:r>
      <w:r w:rsidRPr="004B6E3C">
        <w:t xml:space="preserve"> and </w:t>
      </w:r>
      <w:r w:rsidRPr="004B6E3C">
        <w:rPr>
          <w:b/>
          <w:bCs/>
        </w:rPr>
        <w:t>fail</w:t>
      </w:r>
      <w:r w:rsidRPr="004B6E3C">
        <w:t xml:space="preserve"> for now, the first step in </w:t>
      </w:r>
      <w:hyperlink r:id="rId20" w:anchor="tdd" w:history="1">
        <w:r w:rsidRPr="004B6E3C">
          <w:rPr>
            <w:rStyle w:val="Hyperlink"/>
          </w:rPr>
          <w:t>Red-Green-Refactor</w:t>
        </w:r>
      </w:hyperlink>
      <w:r w:rsidRPr="004B6E3C">
        <w:t>).</w:t>
      </w:r>
      <w:r>
        <w:t xml:space="preserve"> </w:t>
      </w:r>
    </w:p>
    <w:p w14:paraId="28E8330A" w14:textId="7ECC4CD0" w:rsidR="00BC6164" w:rsidRPr="004B6E3C" w:rsidRDefault="00BC6164" w:rsidP="00A8734F">
      <w:pPr>
        <w:pStyle w:val="ListParagraph"/>
        <w:numPr>
          <w:ilvl w:val="0"/>
          <w:numId w:val="34"/>
        </w:numPr>
      </w:pPr>
      <w:r w:rsidRPr="004B6E3C">
        <w:t xml:space="preserve">Correct/add the missing implementation </w:t>
      </w:r>
      <w:r w:rsidR="00F1057E">
        <w:t>in</w:t>
      </w:r>
      <w:r w:rsidRPr="004B6E3C">
        <w:t xml:space="preserve"> the </w:t>
      </w:r>
      <w:proofErr w:type="spellStart"/>
      <w:r w:rsidRPr="004B6E3C">
        <w:t>TqsStack</w:t>
      </w:r>
      <w:proofErr w:type="spellEnd"/>
      <w:r>
        <w:t>.</w:t>
      </w:r>
    </w:p>
    <w:p w14:paraId="6EFADD3F" w14:textId="77777777" w:rsidR="00BC6164" w:rsidRDefault="00BC6164" w:rsidP="00F1057E">
      <w:pPr>
        <w:pStyle w:val="ListParagraph"/>
        <w:ind w:left="360"/>
      </w:pPr>
      <w:r w:rsidRPr="00992D60">
        <w:t>Run</w:t>
      </w:r>
      <w:r>
        <w:t xml:space="preserve"> the unit tests </w:t>
      </w:r>
      <w:r w:rsidRPr="004B6E3C">
        <w:t xml:space="preserve">and confirm that all tests are </w:t>
      </w:r>
      <w:proofErr w:type="gramStart"/>
      <w:r w:rsidRPr="004B6E3C">
        <w:t>passing</w:t>
      </w:r>
      <w:proofErr w:type="gramEnd"/>
      <w:r w:rsidRPr="004B6E3C">
        <w:t>.</w:t>
      </w:r>
    </w:p>
    <w:p w14:paraId="2906B931" w14:textId="77777777" w:rsidR="00BC6164" w:rsidRDefault="00BC6164" w:rsidP="005D78A0">
      <w:pPr>
        <w:pStyle w:val="ListParagraph"/>
        <w:numPr>
          <w:ilvl w:val="0"/>
          <w:numId w:val="34"/>
        </w:numPr>
      </w:pPr>
      <w:r>
        <w:t xml:space="preserve">Your </w:t>
      </w:r>
      <w:r w:rsidRPr="004B6E3C">
        <w:t xml:space="preserve">IDE should </w:t>
      </w:r>
      <w:r>
        <w:t xml:space="preserve">be able to </w:t>
      </w:r>
      <w:r w:rsidRPr="004B6E3C">
        <w:t>provide information on coverage</w:t>
      </w:r>
      <w:r>
        <w:t>.</w:t>
      </w:r>
    </w:p>
    <w:p w14:paraId="01FB57A9" w14:textId="77777777" w:rsidR="00BC6164" w:rsidRDefault="00BC6164" w:rsidP="00C94180">
      <w:pPr>
        <w:pStyle w:val="ListParagraph"/>
        <w:ind w:left="360"/>
      </w:pPr>
      <w:r>
        <w:t xml:space="preserve">Look for it and </w:t>
      </w:r>
      <w:r w:rsidRPr="004B6E3C">
        <w:t xml:space="preserve">note it down. </w:t>
      </w:r>
      <w:r>
        <w:t>Experiment disabling some tests (with @Disabled annotation) and verify the impact on coverage metrics.</w:t>
      </w:r>
    </w:p>
    <w:p w14:paraId="225E8D1E" w14:textId="00E75B30" w:rsidR="00BC6164" w:rsidRDefault="00BC6164" w:rsidP="00C94180">
      <w:pPr>
        <w:pStyle w:val="ListParagraph"/>
        <w:numPr>
          <w:ilvl w:val="0"/>
          <w:numId w:val="34"/>
        </w:numPr>
      </w:pPr>
      <w:r>
        <w:t xml:space="preserve">Rename the </w:t>
      </w:r>
      <w:r w:rsidRPr="004B6E3C">
        <w:t xml:space="preserve">testing class you </w:t>
      </w:r>
      <w:r>
        <w:t xml:space="preserve">have </w:t>
      </w:r>
      <w:r w:rsidRPr="004B6E3C">
        <w:t xml:space="preserve">implemented so it’s not </w:t>
      </w:r>
      <w:r>
        <w:t xml:space="preserve">executed </w:t>
      </w:r>
      <w:r w:rsidRPr="004B6E3C">
        <w:t xml:space="preserve">(e.g., rename it from </w:t>
      </w:r>
      <w:r w:rsidRPr="00366A93">
        <w:rPr>
          <w:i/>
          <w:iCs/>
        </w:rPr>
        <w:t>xxx</w:t>
      </w:r>
      <w:r w:rsidRPr="00C94180">
        <w:rPr>
          <w:i/>
          <w:iCs/>
        </w:rPr>
        <w:t>Test</w:t>
      </w:r>
      <w:r w:rsidRPr="004B6E3C">
        <w:t>.java to _</w:t>
      </w:r>
      <w:r w:rsidRPr="00366A93">
        <w:rPr>
          <w:i/>
          <w:iCs/>
        </w:rPr>
        <w:t>xxx</w:t>
      </w:r>
      <w:r w:rsidRPr="00C94180">
        <w:rPr>
          <w:i/>
          <w:iCs/>
        </w:rPr>
        <w:t>Test</w:t>
      </w:r>
      <w:r w:rsidRPr="004B6E3C">
        <w:t>.java</w:t>
      </w:r>
      <w:r>
        <w:t>__</w:t>
      </w:r>
      <w:r w:rsidRPr="004B6E3C">
        <w:t xml:space="preserve">). Generate </w:t>
      </w:r>
      <w:r>
        <w:t xml:space="preserve">a new suite of </w:t>
      </w:r>
      <w:r w:rsidRPr="004B6E3C">
        <w:t>unit tests</w:t>
      </w:r>
      <w:r>
        <w:t>, but now</w:t>
      </w:r>
      <w:r w:rsidRPr="004B6E3C">
        <w:t xml:space="preserve"> using AI </w:t>
      </w:r>
      <w:r>
        <w:t xml:space="preserve">(such as </w:t>
      </w:r>
      <w:proofErr w:type="spellStart"/>
      <w:r>
        <w:t>Github</w:t>
      </w:r>
      <w:proofErr w:type="spellEnd"/>
      <w:r>
        <w:t xml:space="preserve"> </w:t>
      </w:r>
      <w:proofErr w:type="gramStart"/>
      <w:r>
        <w:t>Copilot,…</w:t>
      </w:r>
      <w:proofErr w:type="gramEnd"/>
      <w:r>
        <w:t xml:space="preserve">) </w:t>
      </w:r>
      <w:r w:rsidRPr="004B6E3C">
        <w:t xml:space="preserve">and compare </w:t>
      </w:r>
      <w:r>
        <w:t xml:space="preserve">the tests </w:t>
      </w:r>
      <w:r w:rsidRPr="004B6E3C">
        <w:t>with your own</w:t>
      </w:r>
      <w:r>
        <w:t xml:space="preserve"> </w:t>
      </w:r>
      <w:r w:rsidRPr="004B6E3C">
        <w:t xml:space="preserve">previous implementation. Run the tests, </w:t>
      </w:r>
      <w:r>
        <w:t xml:space="preserve">check the </w:t>
      </w:r>
      <w:r w:rsidRPr="004B6E3C">
        <w:t xml:space="preserve">coverage information, and </w:t>
      </w:r>
      <w:r w:rsidR="00A72436" w:rsidRPr="004B6E3C">
        <w:t>compare it</w:t>
      </w:r>
      <w:r w:rsidRPr="004B6E3C">
        <w:t xml:space="preserve"> with the previous one.</w:t>
      </w:r>
    </w:p>
    <w:p w14:paraId="20587D83" w14:textId="0FB82DF6" w:rsidR="00BC6164" w:rsidRDefault="00BC6164" w:rsidP="005D78A0">
      <w:pPr>
        <w:pStyle w:val="ListParagraph"/>
        <w:numPr>
          <w:ilvl w:val="0"/>
          <w:numId w:val="34"/>
        </w:numPr>
      </w:pPr>
      <w:r w:rsidRPr="004B6E3C">
        <w:t xml:space="preserve">Add a method </w:t>
      </w:r>
      <w:proofErr w:type="spellStart"/>
      <w:proofErr w:type="gramStart"/>
      <w:r w:rsidRPr="00084897">
        <w:rPr>
          <w:b/>
          <w:bCs/>
        </w:rPr>
        <w:t>popTopN</w:t>
      </w:r>
      <w:proofErr w:type="spellEnd"/>
      <w:r w:rsidRPr="00366A93">
        <w:rPr>
          <w:b/>
          <w:bCs/>
        </w:rPr>
        <w:t>(</w:t>
      </w:r>
      <w:proofErr w:type="gramEnd"/>
      <w:r w:rsidRPr="00366A93">
        <w:rPr>
          <w:b/>
          <w:bCs/>
        </w:rPr>
        <w:t>int</w:t>
      </w:r>
      <w:r>
        <w:rPr>
          <w:b/>
          <w:bCs/>
        </w:rPr>
        <w:t xml:space="preserve"> n</w:t>
      </w:r>
      <w:r w:rsidRPr="00366A93">
        <w:rPr>
          <w:b/>
          <w:bCs/>
        </w:rPr>
        <w:t>)</w:t>
      </w:r>
      <w:r w:rsidRPr="004B6E3C">
        <w:t xml:space="preserve"> to the </w:t>
      </w:r>
      <w:proofErr w:type="spellStart"/>
      <w:r w:rsidRPr="004B6E3C">
        <w:t>TqsStack</w:t>
      </w:r>
      <w:proofErr w:type="spellEnd"/>
      <w:r w:rsidRPr="004B6E3C">
        <w:t xml:space="preserve"> that returns the </w:t>
      </w:r>
      <w:r>
        <w:rPr>
          <w:i/>
          <w:iCs/>
        </w:rPr>
        <w:t>n</w:t>
      </w:r>
      <w:r w:rsidRPr="00F40223">
        <w:rPr>
          <w:i/>
          <w:iCs/>
          <w:vertAlign w:val="superscript"/>
        </w:rPr>
        <w:t>th</w:t>
      </w:r>
      <w:r>
        <w:t xml:space="preserve"> </w:t>
      </w:r>
      <w:r w:rsidRPr="004B6E3C">
        <w:t>ite</w:t>
      </w:r>
      <w:r>
        <w:t>m, discarding the n-1 top elements</w:t>
      </w:r>
      <w:r w:rsidRPr="004B6E3C">
        <w:t xml:space="preserve">, </w:t>
      </w:r>
      <w:r>
        <w:t>inspired in the implementation snippet provided</w:t>
      </w:r>
      <w:r w:rsidRPr="004B6E3C">
        <w:t xml:space="preserve">. </w:t>
      </w:r>
      <w:r w:rsidR="00F345AB">
        <w:t>A</w:t>
      </w:r>
      <w:r w:rsidRPr="004B6E3C">
        <w:t xml:space="preserve">lso </w:t>
      </w:r>
      <w:r w:rsidR="00F345AB">
        <w:t xml:space="preserve">add </w:t>
      </w:r>
      <w:r w:rsidRPr="004B6E3C">
        <w:t>one test to cover it, so that coverage level stays the same (</w:t>
      </w:r>
      <w:r>
        <w:t xml:space="preserve">aim at </w:t>
      </w:r>
      <w:r w:rsidRPr="004B6E3C">
        <w:t>100%</w:t>
      </w:r>
      <w:r>
        <w:t xml:space="preserve"> method and statement coverage</w:t>
      </w:r>
      <w:r w:rsidRPr="004B6E3C">
        <w:t xml:space="preserve">). </w:t>
      </w:r>
      <w:r w:rsidRPr="004B6E3C">
        <w:tab/>
      </w:r>
    </w:p>
    <w:p w14:paraId="7DD3CB40" w14:textId="77777777" w:rsidR="00BC6164" w:rsidRDefault="00BC6164" w:rsidP="00081893">
      <w:pPr>
        <w:pStyle w:val="ListParagraph"/>
        <w:ind w:left="360"/>
      </w:pPr>
      <w:r>
        <w:rPr>
          <w:noProof/>
        </w:rPr>
        <w:lastRenderedPageBreak/>
        <w:drawing>
          <wp:inline distT="0" distB="0" distL="0" distR="0" wp14:anchorId="1B92864B" wp14:editId="5F369F3F">
            <wp:extent cx="2751151" cy="1335439"/>
            <wp:effectExtent l="0" t="0" r="0" b="0"/>
            <wp:docPr id="183255663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56636" name="Picture 1" descr="A screen shot of a computer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57364" cy="1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4D16" w14:textId="77777777" w:rsidR="00BC6164" w:rsidRPr="004B6E3C" w:rsidRDefault="00BC6164" w:rsidP="005B5AB1">
      <w:pPr>
        <w:pStyle w:val="ListParagraph"/>
        <w:ind w:left="360"/>
      </w:pPr>
    </w:p>
    <w:p w14:paraId="1BEC25D0" w14:textId="77777777" w:rsidR="002D5F06" w:rsidRDefault="00BC6164" w:rsidP="00F90A1E">
      <w:pPr>
        <w:pStyle w:val="ListParagraph"/>
        <w:numPr>
          <w:ilvl w:val="0"/>
          <w:numId w:val="34"/>
        </w:numPr>
      </w:pPr>
      <w:r w:rsidRPr="004B6E3C">
        <w:t xml:space="preserve">Considering the previous point, can you think of a scenario where the </w:t>
      </w:r>
      <w:proofErr w:type="spellStart"/>
      <w:r w:rsidRPr="004B6E3C">
        <w:t>TqsStack</w:t>
      </w:r>
      <w:proofErr w:type="spellEnd"/>
      <w:r w:rsidRPr="004B6E3C">
        <w:t xml:space="preserve"> will fail despite the high coverage level?</w:t>
      </w:r>
    </w:p>
    <w:p w14:paraId="687F2220" w14:textId="2686C97A" w:rsidR="00BC6164" w:rsidRPr="004B6E3C" w:rsidRDefault="00BC6164" w:rsidP="002D5F06">
      <w:pPr>
        <w:pStyle w:val="ListParagraph"/>
        <w:ind w:left="360"/>
      </w:pPr>
      <w:r>
        <w:t xml:space="preserve">To which extent can one </w:t>
      </w:r>
      <w:r w:rsidRPr="004B6E3C">
        <w:t>rely on code coverage to assess quality of your code?</w:t>
      </w:r>
    </w:p>
    <w:p w14:paraId="704D1D5C" w14:textId="5ACA245E" w:rsidR="00BC6164" w:rsidRPr="004B6E3C" w:rsidRDefault="00BC6164" w:rsidP="00F525A9"/>
    <w:p w14:paraId="6F6B888A" w14:textId="709B3C01" w:rsidR="00DE779D" w:rsidRDefault="004115FC" w:rsidP="00F525A9">
      <w:pPr>
        <w:pStyle w:val="Heading2"/>
      </w:pPr>
      <w:bookmarkStart w:id="8" w:name="_Toc97803149"/>
      <w:bookmarkStart w:id="9" w:name="_Toc208909752"/>
      <w:bookmarkStart w:id="10" w:name="_Ref100525495"/>
      <w:bookmarkEnd w:id="8"/>
      <w:r>
        <w:t xml:space="preserve">Meals booking </w:t>
      </w:r>
      <w:r w:rsidR="00084080">
        <w:t>service</w:t>
      </w:r>
      <w:bookmarkEnd w:id="9"/>
    </w:p>
    <w:p w14:paraId="3E5C00E9" w14:textId="280698DB" w:rsidR="004C32E7" w:rsidRDefault="005511D6" w:rsidP="005511D6">
      <w:r>
        <w:t>Let us assume that the can</w:t>
      </w:r>
      <w:r w:rsidR="00084080">
        <w:t>teen</w:t>
      </w:r>
      <w:r>
        <w:t xml:space="preserve"> is implementing </w:t>
      </w:r>
      <w:r w:rsidR="00084080">
        <w:t>a system</w:t>
      </w:r>
      <w:r>
        <w:t xml:space="preserve"> that requires students to</w:t>
      </w:r>
      <w:r w:rsidR="006125D7">
        <w:t xml:space="preserve"> b</w:t>
      </w:r>
      <w:r w:rsidR="006125D7" w:rsidRPr="006125D7">
        <w:t xml:space="preserve">ook </w:t>
      </w:r>
      <w:r w:rsidR="006125D7">
        <w:t>meals</w:t>
      </w:r>
      <w:r w:rsidR="006125D7" w:rsidRPr="006125D7">
        <w:t xml:space="preserve"> in advance</w:t>
      </w:r>
      <w:r w:rsidR="006125D7">
        <w:t xml:space="preserve">. </w:t>
      </w:r>
      <w:r w:rsidR="003B72F4">
        <w:t>When</w:t>
      </w:r>
      <w:r w:rsidR="00977F35">
        <w:t xml:space="preserve"> the student </w:t>
      </w:r>
      <w:r w:rsidR="003B72F4">
        <w:t xml:space="preserve">books a meal, a reservation </w:t>
      </w:r>
      <w:r w:rsidR="00977F35">
        <w:t>code</w:t>
      </w:r>
      <w:r w:rsidR="00EC6673">
        <w:t xml:space="preserve"> (</w:t>
      </w:r>
      <w:r w:rsidR="003B72F4">
        <w:t xml:space="preserve">short </w:t>
      </w:r>
      <w:r w:rsidR="00EC6673">
        <w:t>“token”)</w:t>
      </w:r>
      <w:r w:rsidR="003B72F4">
        <w:t xml:space="preserve"> </w:t>
      </w:r>
      <w:r w:rsidR="00A55A04">
        <w:t xml:space="preserve">is provided </w:t>
      </w:r>
      <w:r w:rsidR="00D21301">
        <w:t xml:space="preserve">that can be used </w:t>
      </w:r>
      <w:r w:rsidR="00A55A04">
        <w:t xml:space="preserve">later </w:t>
      </w:r>
      <w:r w:rsidR="00D21301">
        <w:t>to c</w:t>
      </w:r>
      <w:r w:rsidR="00D21301" w:rsidRPr="00D21301">
        <w:t>heck details for an active reservation</w:t>
      </w:r>
      <w:r w:rsidR="00AE6A83">
        <w:t xml:space="preserve"> or</w:t>
      </w:r>
      <w:r w:rsidR="00D21301" w:rsidRPr="00D21301">
        <w:t xml:space="preserve"> optionally cancel it</w:t>
      </w:r>
      <w:r w:rsidR="00F4140B">
        <w:t>.</w:t>
      </w:r>
      <w:r w:rsidR="00EE775B">
        <w:t xml:space="preserve"> </w:t>
      </w:r>
      <w:r w:rsidR="00EE775B" w:rsidRPr="00EE775B">
        <w:t>Food services workers should be able to verify a reservation and mark the code as used</w:t>
      </w:r>
      <w:r w:rsidR="00EE775B">
        <w:t xml:space="preserve"> </w:t>
      </w:r>
      <w:r w:rsidR="00A55A04">
        <w:t>when</w:t>
      </w:r>
      <w:r w:rsidR="00EE775B">
        <w:t xml:space="preserve"> </w:t>
      </w:r>
      <w:proofErr w:type="gramStart"/>
      <w:r w:rsidR="00EE775B">
        <w:t>students</w:t>
      </w:r>
      <w:proofErr w:type="gramEnd"/>
      <w:r w:rsidR="00EE775B">
        <w:t xml:space="preserve"> check-in</w:t>
      </w:r>
      <w:r w:rsidR="00A55A04">
        <w:t xml:space="preserve"> to eat.</w:t>
      </w:r>
    </w:p>
    <w:p w14:paraId="5435D8CA" w14:textId="6A40D809" w:rsidR="00241024" w:rsidRDefault="00241024" w:rsidP="005511D6">
      <w:r>
        <w:t xml:space="preserve">Focus on the </w:t>
      </w:r>
      <w:r w:rsidR="00137FAD">
        <w:t>business</w:t>
      </w:r>
      <w:r>
        <w:t xml:space="preserve"> rules for the Meals Booking service.</w:t>
      </w:r>
      <w:r w:rsidR="00CA364D">
        <w:t xml:space="preserve"> Take note of relevant situations and edge cases</w:t>
      </w:r>
      <w:r w:rsidR="00ED44D1">
        <w:t xml:space="preserve"> to implement a robust booking service</w:t>
      </w:r>
      <w:r w:rsidR="00CA364D">
        <w:t>, e.g.:</w:t>
      </w:r>
    </w:p>
    <w:p w14:paraId="62EFC096" w14:textId="5893CE5D" w:rsidR="00313B1C" w:rsidRDefault="00313B1C" w:rsidP="00137FAD">
      <w:pPr>
        <w:pStyle w:val="ListParagraph"/>
        <w:numPr>
          <w:ilvl w:val="0"/>
          <w:numId w:val="40"/>
        </w:numPr>
        <w:rPr>
          <w:lang w:val="en"/>
        </w:rPr>
      </w:pPr>
      <w:r>
        <w:rPr>
          <w:lang w:val="en"/>
        </w:rPr>
        <w:t>Only one booking per student</w:t>
      </w:r>
      <w:r w:rsidR="00CF69D7">
        <w:rPr>
          <w:lang w:val="en"/>
        </w:rPr>
        <w:t xml:space="preserve"> </w:t>
      </w:r>
      <w:proofErr w:type="spellStart"/>
      <w:proofErr w:type="gramStart"/>
      <w:r w:rsidR="00CF69D7">
        <w:rPr>
          <w:lang w:val="en"/>
        </w:rPr>
        <w:t>alloed</w:t>
      </w:r>
      <w:proofErr w:type="spellEnd"/>
      <w:proofErr w:type="gramEnd"/>
      <w:r>
        <w:rPr>
          <w:lang w:val="en"/>
        </w:rPr>
        <w:t>, per service shift</w:t>
      </w:r>
      <w:r w:rsidR="00570D66">
        <w:rPr>
          <w:lang w:val="en"/>
        </w:rPr>
        <w:t xml:space="preserve"> (no double booking).</w:t>
      </w:r>
    </w:p>
    <w:p w14:paraId="3B03D63F" w14:textId="7FFE898C" w:rsidR="00CA364D" w:rsidRDefault="00313B1C" w:rsidP="00137FAD">
      <w:pPr>
        <w:pStyle w:val="ListParagraph"/>
        <w:numPr>
          <w:ilvl w:val="0"/>
          <w:numId w:val="40"/>
        </w:numPr>
        <w:rPr>
          <w:lang w:val="en"/>
        </w:rPr>
      </w:pPr>
      <w:r>
        <w:rPr>
          <w:lang w:val="en"/>
        </w:rPr>
        <w:t>It’s not possible to book for the past.</w:t>
      </w:r>
    </w:p>
    <w:p w14:paraId="742BDD35" w14:textId="46510CD7" w:rsidR="00570D66" w:rsidRDefault="00570D66" w:rsidP="00137FAD">
      <w:pPr>
        <w:pStyle w:val="ListParagraph"/>
        <w:numPr>
          <w:ilvl w:val="0"/>
          <w:numId w:val="40"/>
        </w:numPr>
        <w:rPr>
          <w:lang w:val="en"/>
        </w:rPr>
      </w:pPr>
      <w:r>
        <w:rPr>
          <w:lang w:val="en"/>
        </w:rPr>
        <w:t xml:space="preserve">Tickets that have been used </w:t>
      </w:r>
      <w:r w:rsidR="00CF69D7">
        <w:rPr>
          <w:lang w:val="en"/>
        </w:rPr>
        <w:t>(</w:t>
      </w:r>
      <w:r>
        <w:rPr>
          <w:lang w:val="en"/>
        </w:rPr>
        <w:t>to check-in</w:t>
      </w:r>
      <w:r w:rsidR="00CF69D7">
        <w:rPr>
          <w:lang w:val="en"/>
        </w:rPr>
        <w:t>)</w:t>
      </w:r>
      <w:r>
        <w:rPr>
          <w:lang w:val="en"/>
        </w:rPr>
        <w:t xml:space="preserve"> </w:t>
      </w:r>
      <w:r w:rsidR="00CF69D7">
        <w:rPr>
          <w:lang w:val="en"/>
        </w:rPr>
        <w:t>cannot</w:t>
      </w:r>
      <w:r>
        <w:rPr>
          <w:lang w:val="en"/>
        </w:rPr>
        <w:t xml:space="preserve"> be used again.</w:t>
      </w:r>
    </w:p>
    <w:p w14:paraId="24E7DAA5" w14:textId="6EFF63F9" w:rsidR="00570D66" w:rsidRDefault="00570D66" w:rsidP="00137FAD">
      <w:pPr>
        <w:pStyle w:val="ListParagraph"/>
        <w:numPr>
          <w:ilvl w:val="0"/>
          <w:numId w:val="40"/>
        </w:numPr>
        <w:rPr>
          <w:lang w:val="en"/>
        </w:rPr>
      </w:pPr>
      <w:r>
        <w:rPr>
          <w:lang w:val="en"/>
        </w:rPr>
        <w:t xml:space="preserve">Theres a maximum service capacity per shift (lunch, </w:t>
      </w:r>
      <w:proofErr w:type="gramStart"/>
      <w:r>
        <w:rPr>
          <w:lang w:val="en"/>
        </w:rPr>
        <w:t>dinner,…</w:t>
      </w:r>
      <w:proofErr w:type="gramEnd"/>
      <w:r>
        <w:rPr>
          <w:lang w:val="en"/>
        </w:rPr>
        <w:t>).</w:t>
      </w:r>
    </w:p>
    <w:p w14:paraId="60F354A2" w14:textId="367E477F" w:rsidR="00137FAD" w:rsidRPr="00CA364D" w:rsidRDefault="00137FAD" w:rsidP="00137FAD">
      <w:pPr>
        <w:pStyle w:val="ListParagraph"/>
        <w:numPr>
          <w:ilvl w:val="0"/>
          <w:numId w:val="40"/>
        </w:numPr>
        <w:rPr>
          <w:lang w:val="en"/>
        </w:rPr>
      </w:pPr>
      <w:r>
        <w:rPr>
          <w:lang w:val="en"/>
        </w:rPr>
        <w:t>Canceled tickets can’t be used, etc.</w:t>
      </w:r>
    </w:p>
    <w:p w14:paraId="6B603CAE" w14:textId="77777777" w:rsidR="00755945" w:rsidRDefault="00755945" w:rsidP="005511D6"/>
    <w:p w14:paraId="5E3E2EAE" w14:textId="215113D5" w:rsidR="00DF3F0F" w:rsidRDefault="00DF3F0F" w:rsidP="005511D6">
      <w:r>
        <w:t>Use this context and:</w:t>
      </w:r>
    </w:p>
    <w:p w14:paraId="1D457FC7" w14:textId="77777777" w:rsidR="006B1A9C" w:rsidRDefault="006B1A9C" w:rsidP="005511D6">
      <w:pPr>
        <w:pStyle w:val="ListParagraph"/>
        <w:numPr>
          <w:ilvl w:val="0"/>
          <w:numId w:val="46"/>
        </w:numPr>
      </w:pPr>
      <w:r>
        <w:t>Take note of the business rules that you think may be useful.</w:t>
      </w:r>
    </w:p>
    <w:p w14:paraId="12747ADB" w14:textId="77777777" w:rsidR="006B1A9C" w:rsidRDefault="00C414C0" w:rsidP="005511D6">
      <w:pPr>
        <w:pStyle w:val="ListParagraph"/>
        <w:numPr>
          <w:ilvl w:val="0"/>
          <w:numId w:val="46"/>
        </w:numPr>
      </w:pPr>
      <w:r>
        <w:t xml:space="preserve">Implement a simple </w:t>
      </w:r>
      <w:proofErr w:type="spellStart"/>
      <w:r>
        <w:t>MealsBookingService</w:t>
      </w:r>
      <w:proofErr w:type="spellEnd"/>
      <w:r>
        <w:t xml:space="preserve"> </w:t>
      </w:r>
      <w:r w:rsidR="002A03FC">
        <w:t xml:space="preserve">to code these requirements. Feel free to use support from productivity tools. </w:t>
      </w:r>
    </w:p>
    <w:p w14:paraId="7F6C36FA" w14:textId="405A7FFE" w:rsidR="005A56A0" w:rsidRDefault="002A03FC" w:rsidP="005A56A0">
      <w:pPr>
        <w:pStyle w:val="ListParagraph"/>
      </w:pPr>
      <w:r>
        <w:t>Keep the solution simple</w:t>
      </w:r>
      <w:r w:rsidR="00927596">
        <w:t xml:space="preserve">, otherwise it </w:t>
      </w:r>
      <w:r w:rsidR="005206A2">
        <w:t xml:space="preserve">would quickly need other </w:t>
      </w:r>
      <w:r w:rsidR="00047D84">
        <w:t xml:space="preserve">complex </w:t>
      </w:r>
      <w:r w:rsidR="005206A2">
        <w:t xml:space="preserve">classes and frameworks (e.g.: storage, web </w:t>
      </w:r>
      <w:proofErr w:type="gramStart"/>
      <w:r w:rsidR="005206A2">
        <w:t>layer,…</w:t>
      </w:r>
      <w:proofErr w:type="gramEnd"/>
      <w:r w:rsidR="005206A2">
        <w:t xml:space="preserve">) and </w:t>
      </w:r>
      <w:r w:rsidR="00882397">
        <w:t xml:space="preserve">no longer be a case of true </w:t>
      </w:r>
      <w:r w:rsidR="00D81BA7">
        <w:t>“</w:t>
      </w:r>
      <w:r w:rsidR="00882397">
        <w:t>unit</w:t>
      </w:r>
      <w:r w:rsidR="00D81BA7">
        <w:t>”</w:t>
      </w:r>
      <w:r w:rsidR="00882397">
        <w:t xml:space="preserve"> </w:t>
      </w:r>
      <w:r w:rsidR="00D81BA7">
        <w:t>thinking</w:t>
      </w:r>
      <w:r w:rsidR="00882397">
        <w:t>.</w:t>
      </w:r>
    </w:p>
    <w:p w14:paraId="3D45A2A4" w14:textId="64C47EB2" w:rsidR="00CD2272" w:rsidRDefault="005A56A0" w:rsidP="005511D6">
      <w:pPr>
        <w:pStyle w:val="ListParagraph"/>
        <w:numPr>
          <w:ilvl w:val="0"/>
          <w:numId w:val="46"/>
        </w:numPr>
      </w:pPr>
      <w:r>
        <w:t>Prove the code works, by supplying a comprehensive set of tests.</w:t>
      </w:r>
    </w:p>
    <w:p w14:paraId="686322F4" w14:textId="4CA4C09B" w:rsidR="00CD2272" w:rsidRDefault="005D1F32" w:rsidP="005511D6">
      <w:r>
        <w:rPr>
          <w:noProof/>
        </w:rPr>
        <w:drawing>
          <wp:inline distT="0" distB="0" distL="0" distR="0" wp14:anchorId="677DD6B1" wp14:editId="56D45A49">
            <wp:extent cx="5218386" cy="1455858"/>
            <wp:effectExtent l="0" t="0" r="1905" b="0"/>
            <wp:docPr id="44080720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07202" name="Picture 4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3764" cy="146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0"/>
    <w:p w14:paraId="137CD53D" w14:textId="77777777" w:rsidR="00BC6164" w:rsidRPr="004B6E3C" w:rsidRDefault="00BC6164" w:rsidP="00F525A9"/>
    <w:p w14:paraId="60B4BAB6" w14:textId="77777777" w:rsidR="0051019E" w:rsidRDefault="00BC6164" w:rsidP="00F525A9">
      <w:pPr>
        <w:pStyle w:val="ListParagraph"/>
        <w:numPr>
          <w:ilvl w:val="0"/>
          <w:numId w:val="46"/>
        </w:numPr>
      </w:pPr>
      <w:r w:rsidRPr="00D81BA7">
        <w:rPr>
          <w:b/>
          <w:bCs/>
        </w:rPr>
        <w:lastRenderedPageBreak/>
        <w:t>Assess the coverage</w:t>
      </w:r>
      <w:r w:rsidRPr="004B6E3C">
        <w:t xml:space="preserve"> level in project “Euromillions-play”</w:t>
      </w:r>
      <w:r>
        <w:t xml:space="preserve"> using Jacoco</w:t>
      </w:r>
    </w:p>
    <w:p w14:paraId="678780B5" w14:textId="77777777" w:rsidR="0051019E" w:rsidRDefault="00BC6164" w:rsidP="0051019E">
      <w:pPr>
        <w:pStyle w:val="ListParagraph"/>
      </w:pPr>
      <w:hyperlink r:id="rId23">
        <w:r w:rsidRPr="004B6E3C">
          <w:rPr>
            <w:rStyle w:val="Hyperlink"/>
          </w:rPr>
          <w:t>Configure the maven project to ru</w:t>
        </w:r>
      </w:hyperlink>
      <w:r w:rsidRPr="004B6E3C">
        <w:rPr>
          <w:rStyle w:val="Hyperlink"/>
        </w:rPr>
        <w:t xml:space="preserve">n </w:t>
      </w:r>
      <w:proofErr w:type="spellStart"/>
      <w:r w:rsidRPr="004B6E3C">
        <w:rPr>
          <w:rStyle w:val="Hyperlink"/>
        </w:rPr>
        <w:t>Jacoco</w:t>
      </w:r>
      <w:proofErr w:type="spellEnd"/>
      <w:r w:rsidRPr="004B6E3C">
        <w:rPr>
          <w:rStyle w:val="Hyperlink"/>
        </w:rPr>
        <w:t xml:space="preserve"> analysis</w:t>
      </w:r>
      <w:r w:rsidRPr="004B6E3C">
        <w:t>.</w:t>
      </w:r>
      <w:r>
        <w:t xml:space="preserve"> Use the </w:t>
      </w:r>
      <w:hyperlink r:id="rId24" w:history="1">
        <w:r w:rsidRPr="007241FB">
          <w:rPr>
            <w:rStyle w:val="Hyperlink"/>
          </w:rPr>
          <w:t>up to date version</w:t>
        </w:r>
      </w:hyperlink>
      <w:r>
        <w:t xml:space="preserve"> of the plugin.</w:t>
      </w:r>
    </w:p>
    <w:p w14:paraId="0EC1EC0F" w14:textId="1E52BF74" w:rsidR="00BC6164" w:rsidRPr="004B6E3C" w:rsidRDefault="00BC6164" w:rsidP="0051019E">
      <w:pPr>
        <w:pStyle w:val="ListParagraph"/>
      </w:pPr>
      <w:r w:rsidRPr="004B6E3C">
        <w:t>Run the maven “test” goal and then “</w:t>
      </w:r>
      <w:proofErr w:type="spellStart"/>
      <w:proofErr w:type="gramStart"/>
      <w:r w:rsidRPr="004B6E3C">
        <w:rPr>
          <w:rStyle w:val="Emphasis"/>
        </w:rPr>
        <w:t>jacoco:report</w:t>
      </w:r>
      <w:proofErr w:type="spellEnd"/>
      <w:proofErr w:type="gramEnd"/>
      <w:r w:rsidRPr="004B6E3C">
        <w:t xml:space="preserve">” goal. You should get an HTML report under </w:t>
      </w:r>
      <w:r w:rsidRPr="004B6E3C">
        <w:rPr>
          <w:i/>
          <w:iCs/>
        </w:rPr>
        <w:t>target/</w:t>
      </w:r>
      <w:proofErr w:type="spellStart"/>
      <w:r w:rsidRPr="004B6E3C">
        <w:rPr>
          <w:i/>
          <w:iCs/>
        </w:rPr>
        <w:t>jacoco</w:t>
      </w:r>
      <w:proofErr w:type="spellEnd"/>
      <w:r w:rsidRPr="004B6E3C">
        <w:t>.</w:t>
      </w:r>
    </w:p>
    <w:p w14:paraId="56E2E12C" w14:textId="77777777" w:rsidR="0051019E" w:rsidRDefault="00BC6164" w:rsidP="0051019E">
      <w:pPr>
        <w:pStyle w:val="Code"/>
      </w:pPr>
      <w:r>
        <w:t xml:space="preserve">$ </w:t>
      </w:r>
      <w:proofErr w:type="spellStart"/>
      <w:r w:rsidRPr="003D7C07">
        <w:t>mvn</w:t>
      </w:r>
      <w:proofErr w:type="spellEnd"/>
      <w:r w:rsidRPr="003D7C07">
        <w:t xml:space="preserve"> clean test </w:t>
      </w:r>
      <w:proofErr w:type="spellStart"/>
      <w:proofErr w:type="gramStart"/>
      <w:r w:rsidRPr="003D7C07">
        <w:t>jacoco:report</w:t>
      </w:r>
      <w:proofErr w:type="spellEnd"/>
      <w:proofErr w:type="gramEnd"/>
    </w:p>
    <w:p w14:paraId="7E7B5B15" w14:textId="2610358B" w:rsidR="00BC6164" w:rsidRPr="004B6E3C" w:rsidRDefault="00BC6164" w:rsidP="009C69B5">
      <w:pPr>
        <w:pStyle w:val="ListParagraph"/>
      </w:pPr>
      <w:r w:rsidRPr="004B6E3C">
        <w:t>Analyze the results accordingly. Which classes/methods offer less coverage? Are all possible [decision] branches being covered?</w:t>
      </w:r>
    </w:p>
    <w:p w14:paraId="5D6239DA" w14:textId="77777777" w:rsidR="00BC6164" w:rsidRPr="004B6E3C" w:rsidRDefault="00BC6164" w:rsidP="009C69B5">
      <w:pPr>
        <w:ind w:firstLine="567"/>
      </w:pPr>
      <w:r w:rsidRPr="004B6E3C">
        <w:rPr>
          <w:b/>
          <w:bCs/>
        </w:rPr>
        <w:t>Collect evidence</w:t>
      </w:r>
      <w:r w:rsidRPr="004B6E3C">
        <w:t xml:space="preserve"> of the coverage for “</w:t>
      </w:r>
      <w:proofErr w:type="spellStart"/>
      <w:r w:rsidRPr="004B6E3C">
        <w:t>BoundedSetOfNaturals</w:t>
      </w:r>
      <w:proofErr w:type="spellEnd"/>
      <w:r w:rsidRPr="004B6E3C">
        <w:t>”.</w:t>
      </w:r>
    </w:p>
    <w:p w14:paraId="1C52388A" w14:textId="77777777" w:rsidR="00BC6164" w:rsidRPr="004B6E3C" w:rsidRDefault="00BC6164" w:rsidP="009C69B5">
      <w:pPr>
        <w:ind w:firstLine="567"/>
      </w:pPr>
    </w:p>
    <w:p w14:paraId="144F69B6" w14:textId="79C483EC" w:rsidR="00BC6164" w:rsidRDefault="00BC6164" w:rsidP="009C69B5">
      <w:pPr>
        <w:pStyle w:val="ListParagraph"/>
      </w:pPr>
      <w:r w:rsidRPr="004B6E3C">
        <w:t xml:space="preserve">Note: IntelliJ </w:t>
      </w:r>
      <w:r>
        <w:t xml:space="preserve">and VS Code </w:t>
      </w:r>
      <w:r w:rsidRPr="004B6E3C">
        <w:t>h</w:t>
      </w:r>
      <w:r>
        <w:t xml:space="preserve">ave </w:t>
      </w:r>
      <w:r w:rsidRPr="004B6E3C">
        <w:t xml:space="preserve">an integrated option to run the tests with the coverage checks (without setting the </w:t>
      </w:r>
      <w:proofErr w:type="spellStart"/>
      <w:r w:rsidRPr="004B6E3C">
        <w:t>Jacoco</w:t>
      </w:r>
      <w:proofErr w:type="spellEnd"/>
      <w:r w:rsidRPr="004B6E3C">
        <w:t xml:space="preserve"> plugin in POM). But if you do it at Maven level, you can use this feature in multiple tools.</w:t>
      </w:r>
    </w:p>
    <w:p w14:paraId="171C66BB" w14:textId="77777777" w:rsidR="009C69B5" w:rsidRPr="004B6E3C" w:rsidRDefault="009C69B5" w:rsidP="009C69B5">
      <w:pPr>
        <w:pStyle w:val="ListParagraph"/>
      </w:pPr>
    </w:p>
    <w:p w14:paraId="54631D86" w14:textId="77777777" w:rsidR="00BC6164" w:rsidRPr="004B6E3C" w:rsidRDefault="00BC6164" w:rsidP="009C69B5">
      <w:pPr>
        <w:pStyle w:val="ListParagraph"/>
        <w:numPr>
          <w:ilvl w:val="0"/>
          <w:numId w:val="46"/>
        </w:numPr>
      </w:pPr>
      <w:r w:rsidRPr="004B6E3C">
        <w:t xml:space="preserve">Add a rule in </w:t>
      </w:r>
      <w:proofErr w:type="spellStart"/>
      <w:r w:rsidRPr="004B6E3C">
        <w:t>Jacoco</w:t>
      </w:r>
      <w:proofErr w:type="spellEnd"/>
      <w:r w:rsidRPr="004B6E3C">
        <w:t xml:space="preserve"> (i.e., in your pom.xml file) to assure a minimum of </w:t>
      </w:r>
      <w:proofErr w:type="gramStart"/>
      <w:r w:rsidRPr="004B6E3C">
        <w:t>90% line</w:t>
      </w:r>
      <w:proofErr w:type="gramEnd"/>
      <w:r w:rsidRPr="004B6E3C">
        <w:t xml:space="preserve"> coverage for every class, except test classes. Run the maven “test” goal and then “</w:t>
      </w:r>
      <w:proofErr w:type="spellStart"/>
      <w:proofErr w:type="gramStart"/>
      <w:r w:rsidRPr="004B6E3C">
        <w:t>jacoco:check</w:t>
      </w:r>
      <w:proofErr w:type="spellEnd"/>
      <w:proofErr w:type="gramEnd"/>
      <w:r w:rsidRPr="004B6E3C">
        <w:t xml:space="preserve">” goal to make sure it fails (if you need to set a higher line coverage goal, please </w:t>
      </w:r>
      <w:proofErr w:type="gramStart"/>
      <w:r w:rsidRPr="004B6E3C">
        <w:t>set accordingly</w:t>
      </w:r>
      <w:r>
        <w:t>;</w:t>
      </w:r>
      <w:proofErr w:type="gramEnd"/>
      <w:r>
        <w:t xml:space="preserve"> also, you may disable some tests for the purpose of making the rule fail the build, for now</w:t>
      </w:r>
      <w:r w:rsidRPr="004B6E3C">
        <w:t xml:space="preserve">). </w:t>
      </w:r>
    </w:p>
    <w:p w14:paraId="79708201" w14:textId="77777777" w:rsidR="00BC6164" w:rsidRPr="004B6E3C" w:rsidRDefault="00BC6164" w:rsidP="00735A9F">
      <w:pPr>
        <w:pStyle w:val="Code"/>
      </w:pPr>
      <w:r>
        <w:t xml:space="preserve">$ </w:t>
      </w:r>
      <w:proofErr w:type="spellStart"/>
      <w:r>
        <w:t>mvn</w:t>
      </w:r>
      <w:proofErr w:type="spellEnd"/>
      <w:r>
        <w:t xml:space="preserve"> clean test </w:t>
      </w:r>
      <w:proofErr w:type="spellStart"/>
      <w:proofErr w:type="gramStart"/>
      <w:r>
        <w:t>jacoco:check</w:t>
      </w:r>
      <w:proofErr w:type="spellEnd"/>
      <w:proofErr w:type="gramEnd"/>
    </w:p>
    <w:p w14:paraId="6C3868E1" w14:textId="77777777" w:rsidR="00BC6164" w:rsidRPr="004B6E3C" w:rsidRDefault="00BC6164" w:rsidP="00F525A9"/>
    <w:p w14:paraId="739103A6" w14:textId="1C01B1FD" w:rsidR="00C93C6F" w:rsidRDefault="00BC6164" w:rsidP="00C93C6F">
      <w:pPr>
        <w:pStyle w:val="ListParagraph"/>
        <w:numPr>
          <w:ilvl w:val="0"/>
          <w:numId w:val="46"/>
        </w:numPr>
      </w:pPr>
      <w:r w:rsidRPr="004B6E3C">
        <w:t xml:space="preserve">Improve the existing coverage levels using </w:t>
      </w:r>
      <w:proofErr w:type="gramStart"/>
      <w:r w:rsidRPr="004B6E3C">
        <w:t>the coverage</w:t>
      </w:r>
      <w:proofErr w:type="gramEnd"/>
      <w:r w:rsidRPr="004B6E3C">
        <w:t xml:space="preserve"> information (e.g., from your IDE and from </w:t>
      </w:r>
      <w:proofErr w:type="spellStart"/>
      <w:r w:rsidRPr="004B6E3C">
        <w:t>Jacoco</w:t>
      </w:r>
      <w:proofErr w:type="spellEnd"/>
      <w:r w:rsidRPr="004B6E3C">
        <w:t>), to meet the previous line coverage goal.</w:t>
      </w:r>
      <w:r w:rsidR="007F2BCA">
        <w:t xml:space="preserve"> You may wish to </w:t>
      </w:r>
      <w:hyperlink r:id="rId25" w:history="1">
        <w:r w:rsidR="007F2BCA" w:rsidRPr="0051019E">
          <w:rPr>
            <w:rStyle w:val="Hyperlink"/>
          </w:rPr>
          <w:t>exclude</w:t>
        </w:r>
      </w:hyperlink>
      <w:r w:rsidR="007F2BCA">
        <w:t xml:space="preserve"> data-centric classes (e.g.: </w:t>
      </w:r>
      <w:proofErr w:type="spellStart"/>
      <w:r w:rsidR="007F2BCA">
        <w:t>MealBookingRequest</w:t>
      </w:r>
      <w:proofErr w:type="spellEnd"/>
      <w:r w:rsidR="007F2BCA">
        <w:t>)</w:t>
      </w:r>
      <w:r w:rsidR="00034804">
        <w:t>, which have no relevant logic to test, from the coverage analysis.</w:t>
      </w:r>
      <w:bookmarkStart w:id="11" w:name="_j14qm9jqlskx"/>
      <w:bookmarkEnd w:id="11"/>
    </w:p>
    <w:p w14:paraId="4C2F653D" w14:textId="77777777" w:rsidR="009C69B5" w:rsidRDefault="009C69B5" w:rsidP="009C69B5">
      <w:pPr>
        <w:pStyle w:val="ListParagraph"/>
      </w:pPr>
    </w:p>
    <w:sectPr w:rsidR="009C69B5" w:rsidSect="006A30DD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C26A0" w14:textId="77777777" w:rsidR="00B65A8F" w:rsidRDefault="00B65A8F" w:rsidP="00F525A9">
      <w:r>
        <w:separator/>
      </w:r>
    </w:p>
  </w:endnote>
  <w:endnote w:type="continuationSeparator" w:id="0">
    <w:p w14:paraId="4399F963" w14:textId="77777777" w:rsidR="00B65A8F" w:rsidRDefault="00B65A8F" w:rsidP="00F525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altName w:val="Arial"/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Linux Libertine">
    <w:altName w:val="Cambria"/>
    <w:charset w:val="00"/>
    <w:family w:val="auto"/>
    <w:pitch w:val="variable"/>
    <w:sig w:usb0="E0000AFF" w:usb1="5200E5FB" w:usb2="02000020" w:usb3="00000000" w:csb0="000001BF" w:csb1="00000000"/>
  </w:font>
  <w:font w:name="Roboto Condensed Light">
    <w:charset w:val="00"/>
    <w:family w:val="auto"/>
    <w:pitch w:val="variable"/>
    <w:sig w:usb0="E0000AFF" w:usb1="5000217F" w:usb2="00000021" w:usb3="00000000" w:csb0="0000019F" w:csb1="00000000"/>
  </w:font>
  <w:font w:name="Fira Mono">
    <w:panose1 w:val="020B0509050000020004"/>
    <w:charset w:val="00"/>
    <w:family w:val="modern"/>
    <w:pitch w:val="fixed"/>
    <w:sig w:usb0="40000287" w:usb1="02003801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roid Sans">
    <w:altName w:val="Segoe U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945F6" w14:textId="77777777" w:rsidR="00B65A8F" w:rsidRDefault="00B65A8F" w:rsidP="00F525A9">
      <w:r>
        <w:separator/>
      </w:r>
    </w:p>
  </w:footnote>
  <w:footnote w:type="continuationSeparator" w:id="0">
    <w:p w14:paraId="072C85F1" w14:textId="77777777" w:rsidR="00B65A8F" w:rsidRDefault="00B65A8F" w:rsidP="00F525A9">
      <w:r>
        <w:continuationSeparator/>
      </w:r>
    </w:p>
  </w:footnote>
  <w:footnote w:id="1">
    <w:p w14:paraId="75097690" w14:textId="77777777" w:rsidR="00BC6164" w:rsidRPr="00EF5206" w:rsidRDefault="00BC6164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EF5206">
        <w:t>Adapted from http://cs.lmu.edu/~ray/notes/stacks/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1462"/>
    <w:multiLevelType w:val="hybridMultilevel"/>
    <w:tmpl w:val="A87651F6"/>
    <w:lvl w:ilvl="0" w:tplc="5E544D16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3A6144F"/>
    <w:multiLevelType w:val="hybridMultilevel"/>
    <w:tmpl w:val="8BAA6014"/>
    <w:lvl w:ilvl="0" w:tplc="DF3A437C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6644AFC"/>
    <w:multiLevelType w:val="hybridMultilevel"/>
    <w:tmpl w:val="FE828600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B1517D"/>
    <w:multiLevelType w:val="hybridMultilevel"/>
    <w:tmpl w:val="EC726366"/>
    <w:lvl w:ilvl="0" w:tplc="6EF66108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0C695C81"/>
    <w:multiLevelType w:val="hybridMultilevel"/>
    <w:tmpl w:val="37CE464A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51D2046"/>
    <w:multiLevelType w:val="hybridMultilevel"/>
    <w:tmpl w:val="B906BFA6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6527A71"/>
    <w:multiLevelType w:val="hybridMultilevel"/>
    <w:tmpl w:val="39386840"/>
    <w:lvl w:ilvl="0" w:tplc="9A4CF67A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173A3DD3"/>
    <w:multiLevelType w:val="hybridMultilevel"/>
    <w:tmpl w:val="FA2E51C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178D2BE2"/>
    <w:multiLevelType w:val="hybridMultilevel"/>
    <w:tmpl w:val="5DB0AB08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E8474C1"/>
    <w:multiLevelType w:val="hybridMultilevel"/>
    <w:tmpl w:val="36DCF71A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FA53C6"/>
    <w:multiLevelType w:val="hybridMultilevel"/>
    <w:tmpl w:val="4EB6178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8666E6"/>
    <w:multiLevelType w:val="hybridMultilevel"/>
    <w:tmpl w:val="80AEF6AE"/>
    <w:lvl w:ilvl="0" w:tplc="E12039B0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29BB270E"/>
    <w:multiLevelType w:val="hybridMultilevel"/>
    <w:tmpl w:val="35C891B4"/>
    <w:lvl w:ilvl="0" w:tplc="FFFFFFFF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2B0F238F"/>
    <w:multiLevelType w:val="hybridMultilevel"/>
    <w:tmpl w:val="B95CA9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E17A29"/>
    <w:multiLevelType w:val="multilevel"/>
    <w:tmpl w:val="A36E5B3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30572C3B"/>
    <w:multiLevelType w:val="hybridMultilevel"/>
    <w:tmpl w:val="82242FF4"/>
    <w:lvl w:ilvl="0" w:tplc="47A6437C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1C768AC"/>
    <w:multiLevelType w:val="hybridMultilevel"/>
    <w:tmpl w:val="D70EB42A"/>
    <w:lvl w:ilvl="0" w:tplc="6C045434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3A020FB3"/>
    <w:multiLevelType w:val="multilevel"/>
    <w:tmpl w:val="D602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A934E9"/>
    <w:multiLevelType w:val="hybridMultilevel"/>
    <w:tmpl w:val="35600C42"/>
    <w:lvl w:ilvl="0" w:tplc="DF3A437C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3E9B0B1A"/>
    <w:multiLevelType w:val="multilevel"/>
    <w:tmpl w:val="37A0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074595"/>
    <w:multiLevelType w:val="hybridMultilevel"/>
    <w:tmpl w:val="D40EA2E0"/>
    <w:lvl w:ilvl="0" w:tplc="08090017">
      <w:start w:val="1"/>
      <w:numFmt w:val="lowerLetter"/>
      <w:lvlText w:val="%1)"/>
      <w:lvlJc w:val="left"/>
      <w:pPr>
        <w:ind w:left="1287" w:hanging="360"/>
      </w:p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42771EA2"/>
    <w:multiLevelType w:val="hybridMultilevel"/>
    <w:tmpl w:val="B2760F00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65E5A68"/>
    <w:multiLevelType w:val="hybridMultilevel"/>
    <w:tmpl w:val="DB68B6A4"/>
    <w:lvl w:ilvl="0" w:tplc="3AD4590E">
      <w:start w:val="1"/>
      <w:numFmt w:val="bullet"/>
      <w:lvlText w:val="-"/>
      <w:lvlJc w:val="left"/>
      <w:pPr>
        <w:ind w:left="1287" w:hanging="360"/>
      </w:pPr>
      <w:rPr>
        <w:rFonts w:ascii="Arial Nova" w:eastAsia="Arial" w:hAnsi="Arial Nova" w:cs="Noto Sans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4757236F"/>
    <w:multiLevelType w:val="hybridMultilevel"/>
    <w:tmpl w:val="777C4CCE"/>
    <w:lvl w:ilvl="0" w:tplc="6D9450C8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2007" w:hanging="360"/>
      </w:pPr>
    </w:lvl>
    <w:lvl w:ilvl="2" w:tplc="0816001B" w:tentative="1">
      <w:start w:val="1"/>
      <w:numFmt w:val="lowerRoman"/>
      <w:lvlText w:val="%3."/>
      <w:lvlJc w:val="right"/>
      <w:pPr>
        <w:ind w:left="2727" w:hanging="180"/>
      </w:pPr>
    </w:lvl>
    <w:lvl w:ilvl="3" w:tplc="0816000F" w:tentative="1">
      <w:start w:val="1"/>
      <w:numFmt w:val="decimal"/>
      <w:lvlText w:val="%4."/>
      <w:lvlJc w:val="left"/>
      <w:pPr>
        <w:ind w:left="3447" w:hanging="360"/>
      </w:pPr>
    </w:lvl>
    <w:lvl w:ilvl="4" w:tplc="08160019" w:tentative="1">
      <w:start w:val="1"/>
      <w:numFmt w:val="lowerLetter"/>
      <w:lvlText w:val="%5."/>
      <w:lvlJc w:val="left"/>
      <w:pPr>
        <w:ind w:left="4167" w:hanging="360"/>
      </w:pPr>
    </w:lvl>
    <w:lvl w:ilvl="5" w:tplc="0816001B" w:tentative="1">
      <w:start w:val="1"/>
      <w:numFmt w:val="lowerRoman"/>
      <w:lvlText w:val="%6."/>
      <w:lvlJc w:val="right"/>
      <w:pPr>
        <w:ind w:left="4887" w:hanging="180"/>
      </w:pPr>
    </w:lvl>
    <w:lvl w:ilvl="6" w:tplc="0816000F" w:tentative="1">
      <w:start w:val="1"/>
      <w:numFmt w:val="decimal"/>
      <w:lvlText w:val="%7."/>
      <w:lvlJc w:val="left"/>
      <w:pPr>
        <w:ind w:left="5607" w:hanging="360"/>
      </w:pPr>
    </w:lvl>
    <w:lvl w:ilvl="7" w:tplc="08160019" w:tentative="1">
      <w:start w:val="1"/>
      <w:numFmt w:val="lowerLetter"/>
      <w:lvlText w:val="%8."/>
      <w:lvlJc w:val="left"/>
      <w:pPr>
        <w:ind w:left="6327" w:hanging="360"/>
      </w:pPr>
    </w:lvl>
    <w:lvl w:ilvl="8" w:tplc="08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47F67D4D"/>
    <w:multiLevelType w:val="hybridMultilevel"/>
    <w:tmpl w:val="CD0CFF38"/>
    <w:lvl w:ilvl="0" w:tplc="EF4A8736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4BC17D1F"/>
    <w:multiLevelType w:val="hybridMultilevel"/>
    <w:tmpl w:val="E32239B0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4CEC4971"/>
    <w:multiLevelType w:val="hybridMultilevel"/>
    <w:tmpl w:val="C61CD872"/>
    <w:lvl w:ilvl="0" w:tplc="7D164DAA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503F499F"/>
    <w:multiLevelType w:val="hybridMultilevel"/>
    <w:tmpl w:val="5EF07C40"/>
    <w:lvl w:ilvl="0" w:tplc="C09CBCCC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51F26488"/>
    <w:multiLevelType w:val="hybridMultilevel"/>
    <w:tmpl w:val="DE088818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53CF7D6D"/>
    <w:multiLevelType w:val="hybridMultilevel"/>
    <w:tmpl w:val="64881B74"/>
    <w:lvl w:ilvl="0" w:tplc="76841516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0" w15:restartNumberingAfterBreak="0">
    <w:nsid w:val="5F255E3B"/>
    <w:multiLevelType w:val="hybridMultilevel"/>
    <w:tmpl w:val="3BFA39B2"/>
    <w:lvl w:ilvl="0" w:tplc="EF4A8736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1" w15:restartNumberingAfterBreak="0">
    <w:nsid w:val="5FE94624"/>
    <w:multiLevelType w:val="hybridMultilevel"/>
    <w:tmpl w:val="2BFA9B90"/>
    <w:lvl w:ilvl="0" w:tplc="DF3A437C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5FF74504"/>
    <w:multiLevelType w:val="multilevel"/>
    <w:tmpl w:val="C812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5D6EE7"/>
    <w:multiLevelType w:val="hybridMultilevel"/>
    <w:tmpl w:val="9CA4EA50"/>
    <w:lvl w:ilvl="0" w:tplc="160E5F40">
      <w:numFmt w:val="bullet"/>
      <w:lvlText w:val="-"/>
      <w:lvlJc w:val="left"/>
      <w:pPr>
        <w:ind w:left="1287" w:hanging="360"/>
      </w:pPr>
      <w:rPr>
        <w:rFonts w:ascii="Arial Nova" w:eastAsia="Arial" w:hAnsi="Arial Nova" w:cs="Noto San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61D74CED"/>
    <w:multiLevelType w:val="hybridMultilevel"/>
    <w:tmpl w:val="BCC0CB62"/>
    <w:lvl w:ilvl="0" w:tplc="08160017">
      <w:start w:val="1"/>
      <w:numFmt w:val="lowerLetter"/>
      <w:lvlText w:val="%1)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3446168"/>
    <w:multiLevelType w:val="hybridMultilevel"/>
    <w:tmpl w:val="55BA3472"/>
    <w:lvl w:ilvl="0" w:tplc="36D63EA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211394"/>
    <w:multiLevelType w:val="hybridMultilevel"/>
    <w:tmpl w:val="7EC263C0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9831447"/>
    <w:multiLevelType w:val="hybridMultilevel"/>
    <w:tmpl w:val="0E28797A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6AA46B47"/>
    <w:multiLevelType w:val="multilevel"/>
    <w:tmpl w:val="C26C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E762C7"/>
    <w:multiLevelType w:val="multilevel"/>
    <w:tmpl w:val="ED9C3B20"/>
    <w:lvl w:ilvl="0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0" w15:restartNumberingAfterBreak="0">
    <w:nsid w:val="6E9E749A"/>
    <w:multiLevelType w:val="hybridMultilevel"/>
    <w:tmpl w:val="CB32C5F8"/>
    <w:lvl w:ilvl="0" w:tplc="0816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1BE4A91"/>
    <w:multiLevelType w:val="hybridMultilevel"/>
    <w:tmpl w:val="189A0BF2"/>
    <w:lvl w:ilvl="0" w:tplc="04090017">
      <w:start w:val="1"/>
      <w:numFmt w:val="lowerLetter"/>
      <w:lvlText w:val="%1)"/>
      <w:lvlJc w:val="left"/>
      <w:pPr>
        <w:ind w:left="1068" w:hanging="360"/>
      </w:p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2" w15:restartNumberingAfterBreak="0">
    <w:nsid w:val="724D399A"/>
    <w:multiLevelType w:val="hybridMultilevel"/>
    <w:tmpl w:val="7402DB64"/>
    <w:lvl w:ilvl="0" w:tplc="4C42F56A">
      <w:numFmt w:val="bullet"/>
      <w:lvlText w:val=""/>
      <w:lvlJc w:val="left"/>
      <w:pPr>
        <w:ind w:left="720" w:hanging="360"/>
      </w:pPr>
      <w:rPr>
        <w:rFonts w:ascii="Symbol" w:eastAsia="Arial" w:hAnsi="Symbol" w:cs="Noto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0554F8"/>
    <w:multiLevelType w:val="multilevel"/>
    <w:tmpl w:val="C9E0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8E57C7"/>
    <w:multiLevelType w:val="hybridMultilevel"/>
    <w:tmpl w:val="7BE20780"/>
    <w:lvl w:ilvl="0" w:tplc="DF3A437C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216550349">
    <w:abstractNumId w:val="14"/>
  </w:num>
  <w:num w:numId="2" w16cid:durableId="1256741505">
    <w:abstractNumId w:val="1"/>
  </w:num>
  <w:num w:numId="3" w16cid:durableId="1296910933">
    <w:abstractNumId w:val="41"/>
  </w:num>
  <w:num w:numId="4" w16cid:durableId="321736500">
    <w:abstractNumId w:val="39"/>
  </w:num>
  <w:num w:numId="5" w16cid:durableId="1922133590">
    <w:abstractNumId w:val="44"/>
  </w:num>
  <w:num w:numId="6" w16cid:durableId="1204826688">
    <w:abstractNumId w:val="28"/>
  </w:num>
  <w:num w:numId="7" w16cid:durableId="1015036835">
    <w:abstractNumId w:val="33"/>
  </w:num>
  <w:num w:numId="8" w16cid:durableId="35254004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3355970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57767592">
    <w:abstractNumId w:val="31"/>
  </w:num>
  <w:num w:numId="11" w16cid:durableId="139349876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51859935">
    <w:abstractNumId w:val="18"/>
  </w:num>
  <w:num w:numId="13" w16cid:durableId="1363746142">
    <w:abstractNumId w:val="25"/>
  </w:num>
  <w:num w:numId="14" w16cid:durableId="1249925183">
    <w:abstractNumId w:val="37"/>
  </w:num>
  <w:num w:numId="15" w16cid:durableId="585921315">
    <w:abstractNumId w:val="16"/>
  </w:num>
  <w:num w:numId="16" w16cid:durableId="993798072">
    <w:abstractNumId w:val="29"/>
  </w:num>
  <w:num w:numId="17" w16cid:durableId="767039268">
    <w:abstractNumId w:val="3"/>
  </w:num>
  <w:num w:numId="18" w16cid:durableId="543827816">
    <w:abstractNumId w:val="22"/>
  </w:num>
  <w:num w:numId="19" w16cid:durableId="20671562">
    <w:abstractNumId w:val="5"/>
  </w:num>
  <w:num w:numId="20" w16cid:durableId="1313294704">
    <w:abstractNumId w:val="15"/>
  </w:num>
  <w:num w:numId="21" w16cid:durableId="1865363622">
    <w:abstractNumId w:val="7"/>
  </w:num>
  <w:num w:numId="22" w16cid:durableId="500245413">
    <w:abstractNumId w:val="42"/>
  </w:num>
  <w:num w:numId="23" w16cid:durableId="265622018">
    <w:abstractNumId w:val="4"/>
  </w:num>
  <w:num w:numId="24" w16cid:durableId="1601254877">
    <w:abstractNumId w:val="8"/>
  </w:num>
  <w:num w:numId="25" w16cid:durableId="868836079">
    <w:abstractNumId w:val="26"/>
  </w:num>
  <w:num w:numId="26" w16cid:durableId="553472870">
    <w:abstractNumId w:val="21"/>
  </w:num>
  <w:num w:numId="27" w16cid:durableId="341860911">
    <w:abstractNumId w:val="24"/>
  </w:num>
  <w:num w:numId="28" w16cid:durableId="359480907">
    <w:abstractNumId w:val="30"/>
  </w:num>
  <w:num w:numId="29" w16cid:durableId="1897088309">
    <w:abstractNumId w:val="12"/>
  </w:num>
  <w:num w:numId="30" w16cid:durableId="27805571">
    <w:abstractNumId w:val="20"/>
  </w:num>
  <w:num w:numId="31" w16cid:durableId="3477530">
    <w:abstractNumId w:val="11"/>
  </w:num>
  <w:num w:numId="32" w16cid:durableId="1008143197">
    <w:abstractNumId w:val="0"/>
  </w:num>
  <w:num w:numId="33" w16cid:durableId="2085952969">
    <w:abstractNumId w:val="1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391780889">
    <w:abstractNumId w:val="34"/>
  </w:num>
  <w:num w:numId="35" w16cid:durableId="1186946680">
    <w:abstractNumId w:val="38"/>
  </w:num>
  <w:num w:numId="36" w16cid:durableId="688871159">
    <w:abstractNumId w:val="19"/>
  </w:num>
  <w:num w:numId="37" w16cid:durableId="414595574">
    <w:abstractNumId w:val="17"/>
  </w:num>
  <w:num w:numId="38" w16cid:durableId="1505978372">
    <w:abstractNumId w:val="32"/>
  </w:num>
  <w:num w:numId="39" w16cid:durableId="1717195879">
    <w:abstractNumId w:val="43"/>
  </w:num>
  <w:num w:numId="40" w16cid:durableId="2096433935">
    <w:abstractNumId w:val="36"/>
  </w:num>
  <w:num w:numId="41" w16cid:durableId="1321812849">
    <w:abstractNumId w:val="40"/>
  </w:num>
  <w:num w:numId="42" w16cid:durableId="1343972055">
    <w:abstractNumId w:val="13"/>
  </w:num>
  <w:num w:numId="43" w16cid:durableId="1380738225">
    <w:abstractNumId w:val="35"/>
  </w:num>
  <w:num w:numId="44" w16cid:durableId="1108039723">
    <w:abstractNumId w:val="10"/>
  </w:num>
  <w:num w:numId="45" w16cid:durableId="1339310080">
    <w:abstractNumId w:val="2"/>
  </w:num>
  <w:num w:numId="46" w16cid:durableId="1731534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E86"/>
    <w:rsid w:val="0000004D"/>
    <w:rsid w:val="000124BE"/>
    <w:rsid w:val="00012507"/>
    <w:rsid w:val="00020EDD"/>
    <w:rsid w:val="0002523F"/>
    <w:rsid w:val="00034804"/>
    <w:rsid w:val="00035049"/>
    <w:rsid w:val="000353A1"/>
    <w:rsid w:val="000441BA"/>
    <w:rsid w:val="00047D84"/>
    <w:rsid w:val="0005378E"/>
    <w:rsid w:val="0006327F"/>
    <w:rsid w:val="00066C24"/>
    <w:rsid w:val="00072183"/>
    <w:rsid w:val="00081893"/>
    <w:rsid w:val="000827A8"/>
    <w:rsid w:val="00084080"/>
    <w:rsid w:val="00084897"/>
    <w:rsid w:val="000878E7"/>
    <w:rsid w:val="00095FE8"/>
    <w:rsid w:val="000A6753"/>
    <w:rsid w:val="000A771B"/>
    <w:rsid w:val="000D4435"/>
    <w:rsid w:val="000E684D"/>
    <w:rsid w:val="000E6A70"/>
    <w:rsid w:val="000F21E9"/>
    <w:rsid w:val="000F5447"/>
    <w:rsid w:val="000F78D4"/>
    <w:rsid w:val="0010283D"/>
    <w:rsid w:val="001152CA"/>
    <w:rsid w:val="00121D36"/>
    <w:rsid w:val="001374C1"/>
    <w:rsid w:val="00137FAD"/>
    <w:rsid w:val="00141F64"/>
    <w:rsid w:val="0015053A"/>
    <w:rsid w:val="0015209F"/>
    <w:rsid w:val="00172548"/>
    <w:rsid w:val="00177640"/>
    <w:rsid w:val="00192E84"/>
    <w:rsid w:val="001A42AF"/>
    <w:rsid w:val="001B4BA7"/>
    <w:rsid w:val="00217BC9"/>
    <w:rsid w:val="002241FE"/>
    <w:rsid w:val="00235911"/>
    <w:rsid w:val="00241024"/>
    <w:rsid w:val="00242692"/>
    <w:rsid w:val="0025196B"/>
    <w:rsid w:val="00274017"/>
    <w:rsid w:val="002960F9"/>
    <w:rsid w:val="002A03FC"/>
    <w:rsid w:val="002A45A4"/>
    <w:rsid w:val="002B1A45"/>
    <w:rsid w:val="002B3575"/>
    <w:rsid w:val="002B6494"/>
    <w:rsid w:val="002C4575"/>
    <w:rsid w:val="002D5F06"/>
    <w:rsid w:val="002F4093"/>
    <w:rsid w:val="002F58AE"/>
    <w:rsid w:val="00301B28"/>
    <w:rsid w:val="00303E9B"/>
    <w:rsid w:val="00307C24"/>
    <w:rsid w:val="00313B1C"/>
    <w:rsid w:val="00316091"/>
    <w:rsid w:val="00317ED6"/>
    <w:rsid w:val="00321BF3"/>
    <w:rsid w:val="00325CDE"/>
    <w:rsid w:val="00330C8C"/>
    <w:rsid w:val="003321B3"/>
    <w:rsid w:val="003332C8"/>
    <w:rsid w:val="003359A2"/>
    <w:rsid w:val="003445A2"/>
    <w:rsid w:val="0035669F"/>
    <w:rsid w:val="0036137D"/>
    <w:rsid w:val="00366A93"/>
    <w:rsid w:val="00366E96"/>
    <w:rsid w:val="00380589"/>
    <w:rsid w:val="00395105"/>
    <w:rsid w:val="00395B0D"/>
    <w:rsid w:val="003A1C87"/>
    <w:rsid w:val="003A33A6"/>
    <w:rsid w:val="003B72F4"/>
    <w:rsid w:val="003C1C55"/>
    <w:rsid w:val="003C5E2D"/>
    <w:rsid w:val="003D27DE"/>
    <w:rsid w:val="003D68F1"/>
    <w:rsid w:val="003E7442"/>
    <w:rsid w:val="004115FC"/>
    <w:rsid w:val="00447C33"/>
    <w:rsid w:val="0045155C"/>
    <w:rsid w:val="004530C1"/>
    <w:rsid w:val="0047036E"/>
    <w:rsid w:val="004A5CDC"/>
    <w:rsid w:val="004B6E3C"/>
    <w:rsid w:val="004C32E7"/>
    <w:rsid w:val="004E2469"/>
    <w:rsid w:val="004F445B"/>
    <w:rsid w:val="004F6289"/>
    <w:rsid w:val="0050350C"/>
    <w:rsid w:val="00505E93"/>
    <w:rsid w:val="0051019E"/>
    <w:rsid w:val="005172E5"/>
    <w:rsid w:val="00517A0E"/>
    <w:rsid w:val="005206A2"/>
    <w:rsid w:val="005266A0"/>
    <w:rsid w:val="00530FE2"/>
    <w:rsid w:val="0053728C"/>
    <w:rsid w:val="00541100"/>
    <w:rsid w:val="005511D6"/>
    <w:rsid w:val="00560F02"/>
    <w:rsid w:val="0056235C"/>
    <w:rsid w:val="00567D6A"/>
    <w:rsid w:val="00570D66"/>
    <w:rsid w:val="005728D9"/>
    <w:rsid w:val="00573F81"/>
    <w:rsid w:val="005858A1"/>
    <w:rsid w:val="00596F06"/>
    <w:rsid w:val="005A56A0"/>
    <w:rsid w:val="005B5AB1"/>
    <w:rsid w:val="005C6DC0"/>
    <w:rsid w:val="005D022A"/>
    <w:rsid w:val="005D0339"/>
    <w:rsid w:val="005D1F32"/>
    <w:rsid w:val="005D2937"/>
    <w:rsid w:val="005D78A0"/>
    <w:rsid w:val="005F19B4"/>
    <w:rsid w:val="005F3DE9"/>
    <w:rsid w:val="005F492D"/>
    <w:rsid w:val="006125D7"/>
    <w:rsid w:val="00613114"/>
    <w:rsid w:val="00630692"/>
    <w:rsid w:val="006416C8"/>
    <w:rsid w:val="00643C94"/>
    <w:rsid w:val="00643D01"/>
    <w:rsid w:val="0065783B"/>
    <w:rsid w:val="00666581"/>
    <w:rsid w:val="00684F86"/>
    <w:rsid w:val="00685844"/>
    <w:rsid w:val="006A0490"/>
    <w:rsid w:val="006A30DD"/>
    <w:rsid w:val="006A6A96"/>
    <w:rsid w:val="006B1A9C"/>
    <w:rsid w:val="006B1D91"/>
    <w:rsid w:val="006D2339"/>
    <w:rsid w:val="006E15AD"/>
    <w:rsid w:val="007016AF"/>
    <w:rsid w:val="00707E9D"/>
    <w:rsid w:val="007217C7"/>
    <w:rsid w:val="00723996"/>
    <w:rsid w:val="007241FB"/>
    <w:rsid w:val="00735A9F"/>
    <w:rsid w:val="00740E3C"/>
    <w:rsid w:val="007444FE"/>
    <w:rsid w:val="00750536"/>
    <w:rsid w:val="00755945"/>
    <w:rsid w:val="007823BB"/>
    <w:rsid w:val="007942BC"/>
    <w:rsid w:val="00794DC0"/>
    <w:rsid w:val="007A1586"/>
    <w:rsid w:val="007B102F"/>
    <w:rsid w:val="007B396C"/>
    <w:rsid w:val="007C23FD"/>
    <w:rsid w:val="007D187B"/>
    <w:rsid w:val="007D4E3F"/>
    <w:rsid w:val="007F2BCA"/>
    <w:rsid w:val="00807ABA"/>
    <w:rsid w:val="00812957"/>
    <w:rsid w:val="0081355F"/>
    <w:rsid w:val="008215F1"/>
    <w:rsid w:val="00821EDA"/>
    <w:rsid w:val="00822B14"/>
    <w:rsid w:val="008263FE"/>
    <w:rsid w:val="00830A59"/>
    <w:rsid w:val="00834F8B"/>
    <w:rsid w:val="00835F2F"/>
    <w:rsid w:val="00842CEF"/>
    <w:rsid w:val="00862348"/>
    <w:rsid w:val="00864F84"/>
    <w:rsid w:val="00882397"/>
    <w:rsid w:val="00882C08"/>
    <w:rsid w:val="008944F2"/>
    <w:rsid w:val="008945DA"/>
    <w:rsid w:val="008A55B2"/>
    <w:rsid w:val="008B0180"/>
    <w:rsid w:val="008B101B"/>
    <w:rsid w:val="008C5AB5"/>
    <w:rsid w:val="008E135E"/>
    <w:rsid w:val="008E30FC"/>
    <w:rsid w:val="008F6358"/>
    <w:rsid w:val="009014E1"/>
    <w:rsid w:val="00902F35"/>
    <w:rsid w:val="00904FB5"/>
    <w:rsid w:val="009149DC"/>
    <w:rsid w:val="00927596"/>
    <w:rsid w:val="00945580"/>
    <w:rsid w:val="00947FE7"/>
    <w:rsid w:val="00964851"/>
    <w:rsid w:val="0096612F"/>
    <w:rsid w:val="00976CD1"/>
    <w:rsid w:val="00977F35"/>
    <w:rsid w:val="009920F1"/>
    <w:rsid w:val="00997DE7"/>
    <w:rsid w:val="009A15BB"/>
    <w:rsid w:val="009A300E"/>
    <w:rsid w:val="009A3D57"/>
    <w:rsid w:val="009B10BA"/>
    <w:rsid w:val="009B338A"/>
    <w:rsid w:val="009B53A2"/>
    <w:rsid w:val="009B5BCB"/>
    <w:rsid w:val="009C69B5"/>
    <w:rsid w:val="009E186E"/>
    <w:rsid w:val="00A068AF"/>
    <w:rsid w:val="00A258A9"/>
    <w:rsid w:val="00A35295"/>
    <w:rsid w:val="00A35827"/>
    <w:rsid w:val="00A417A7"/>
    <w:rsid w:val="00A43BAA"/>
    <w:rsid w:val="00A55A04"/>
    <w:rsid w:val="00A57602"/>
    <w:rsid w:val="00A578CB"/>
    <w:rsid w:val="00A6493C"/>
    <w:rsid w:val="00A70BB3"/>
    <w:rsid w:val="00A72436"/>
    <w:rsid w:val="00A74828"/>
    <w:rsid w:val="00A8071F"/>
    <w:rsid w:val="00A8734F"/>
    <w:rsid w:val="00AA047B"/>
    <w:rsid w:val="00AA0830"/>
    <w:rsid w:val="00AB48CC"/>
    <w:rsid w:val="00AC0155"/>
    <w:rsid w:val="00AC3D11"/>
    <w:rsid w:val="00AC4FDA"/>
    <w:rsid w:val="00AD5E11"/>
    <w:rsid w:val="00AE0211"/>
    <w:rsid w:val="00AE0A06"/>
    <w:rsid w:val="00AE6A83"/>
    <w:rsid w:val="00AF7373"/>
    <w:rsid w:val="00AF76D1"/>
    <w:rsid w:val="00B01861"/>
    <w:rsid w:val="00B04002"/>
    <w:rsid w:val="00B057E7"/>
    <w:rsid w:val="00B12C3F"/>
    <w:rsid w:val="00B2771B"/>
    <w:rsid w:val="00B43130"/>
    <w:rsid w:val="00B46BD8"/>
    <w:rsid w:val="00B53742"/>
    <w:rsid w:val="00B547BA"/>
    <w:rsid w:val="00B57E8A"/>
    <w:rsid w:val="00B60199"/>
    <w:rsid w:val="00B60519"/>
    <w:rsid w:val="00B61EE1"/>
    <w:rsid w:val="00B65A8F"/>
    <w:rsid w:val="00B67828"/>
    <w:rsid w:val="00B7032E"/>
    <w:rsid w:val="00B91043"/>
    <w:rsid w:val="00BA5E45"/>
    <w:rsid w:val="00BC6164"/>
    <w:rsid w:val="00BD04A1"/>
    <w:rsid w:val="00BD26BD"/>
    <w:rsid w:val="00BD3C7F"/>
    <w:rsid w:val="00BD54E4"/>
    <w:rsid w:val="00BE4ABC"/>
    <w:rsid w:val="00BF60A9"/>
    <w:rsid w:val="00C12D1F"/>
    <w:rsid w:val="00C228E0"/>
    <w:rsid w:val="00C269D3"/>
    <w:rsid w:val="00C414C0"/>
    <w:rsid w:val="00C53190"/>
    <w:rsid w:val="00C76BEB"/>
    <w:rsid w:val="00C82FB3"/>
    <w:rsid w:val="00C93C6F"/>
    <w:rsid w:val="00C94180"/>
    <w:rsid w:val="00C946B5"/>
    <w:rsid w:val="00CA0371"/>
    <w:rsid w:val="00CA364D"/>
    <w:rsid w:val="00CB3695"/>
    <w:rsid w:val="00CB36A9"/>
    <w:rsid w:val="00CC6DCA"/>
    <w:rsid w:val="00CD0A16"/>
    <w:rsid w:val="00CD2272"/>
    <w:rsid w:val="00CF69D7"/>
    <w:rsid w:val="00D12BC4"/>
    <w:rsid w:val="00D16AA0"/>
    <w:rsid w:val="00D21301"/>
    <w:rsid w:val="00D25FB8"/>
    <w:rsid w:val="00D45E5A"/>
    <w:rsid w:val="00D510D9"/>
    <w:rsid w:val="00D55414"/>
    <w:rsid w:val="00D61634"/>
    <w:rsid w:val="00D628C9"/>
    <w:rsid w:val="00D6738B"/>
    <w:rsid w:val="00D75C22"/>
    <w:rsid w:val="00D81BA7"/>
    <w:rsid w:val="00DB3E4D"/>
    <w:rsid w:val="00DD7DDC"/>
    <w:rsid w:val="00DE779D"/>
    <w:rsid w:val="00DF3F0F"/>
    <w:rsid w:val="00DF63F6"/>
    <w:rsid w:val="00E021DA"/>
    <w:rsid w:val="00E15238"/>
    <w:rsid w:val="00E3422F"/>
    <w:rsid w:val="00E34E86"/>
    <w:rsid w:val="00E460CA"/>
    <w:rsid w:val="00E46CD7"/>
    <w:rsid w:val="00E47BF4"/>
    <w:rsid w:val="00E612B2"/>
    <w:rsid w:val="00E63B61"/>
    <w:rsid w:val="00E65BF0"/>
    <w:rsid w:val="00E7084E"/>
    <w:rsid w:val="00E74B8A"/>
    <w:rsid w:val="00E77DC5"/>
    <w:rsid w:val="00E9695A"/>
    <w:rsid w:val="00EA4591"/>
    <w:rsid w:val="00EB6BFE"/>
    <w:rsid w:val="00EC6673"/>
    <w:rsid w:val="00EC7F56"/>
    <w:rsid w:val="00ED44D1"/>
    <w:rsid w:val="00ED6C36"/>
    <w:rsid w:val="00EE775B"/>
    <w:rsid w:val="00EF5206"/>
    <w:rsid w:val="00EF7FDF"/>
    <w:rsid w:val="00F0424A"/>
    <w:rsid w:val="00F102EC"/>
    <w:rsid w:val="00F1057E"/>
    <w:rsid w:val="00F14C15"/>
    <w:rsid w:val="00F16B6F"/>
    <w:rsid w:val="00F31A2B"/>
    <w:rsid w:val="00F345AB"/>
    <w:rsid w:val="00F35A12"/>
    <w:rsid w:val="00F3610E"/>
    <w:rsid w:val="00F3627E"/>
    <w:rsid w:val="00F40223"/>
    <w:rsid w:val="00F4140B"/>
    <w:rsid w:val="00F4516D"/>
    <w:rsid w:val="00F46985"/>
    <w:rsid w:val="00F47859"/>
    <w:rsid w:val="00F525A9"/>
    <w:rsid w:val="00F741BC"/>
    <w:rsid w:val="00F90A1E"/>
    <w:rsid w:val="00F95277"/>
    <w:rsid w:val="00FB7FD4"/>
    <w:rsid w:val="00FC2F00"/>
    <w:rsid w:val="00FE70A4"/>
    <w:rsid w:val="00FF1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A24E1"/>
  <w15:chartTrackingRefBased/>
  <w15:docId w15:val="{348B263D-24B4-40D9-B333-879A72EA6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640"/>
    <w:pPr>
      <w:spacing w:before="60" w:after="60" w:line="264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4E86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4E86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4E86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E86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E86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E86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E86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E86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E86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4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4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E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E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34F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E34E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E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E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1F64"/>
    <w:pPr>
      <w:tabs>
        <w:tab w:val="center" w:pos="4513"/>
        <w:tab w:val="right" w:pos="9026"/>
      </w:tabs>
      <w:spacing w:after="0" w:line="240" w:lineRule="auto"/>
      <w:contextualSpacing/>
    </w:pPr>
    <w:rPr>
      <w:rFonts w:ascii="Aptos Light" w:eastAsia="Arial" w:hAnsi="Aptos Light" w:cs="Noto Sans"/>
      <w:color w:val="000000"/>
      <w:kern w:val="0"/>
      <w:sz w:val="20"/>
      <w:szCs w:val="18"/>
      <w:lang w:bidi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141F64"/>
    <w:rPr>
      <w:rFonts w:ascii="Aptos Light" w:eastAsia="Arial" w:hAnsi="Aptos Light" w:cs="Noto Sans"/>
      <w:color w:val="000000"/>
      <w:kern w:val="0"/>
      <w:sz w:val="20"/>
      <w:szCs w:val="18"/>
      <w:lang w:val="en-US" w:bidi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41F64"/>
    <w:pPr>
      <w:tabs>
        <w:tab w:val="center" w:pos="4680"/>
        <w:tab w:val="right" w:pos="9360"/>
      </w:tabs>
      <w:spacing w:after="0" w:line="240" w:lineRule="auto"/>
      <w:contextualSpacing/>
    </w:pPr>
    <w:rPr>
      <w:rFonts w:ascii="Aptos Light" w:eastAsiaTheme="minorEastAsia" w:hAnsi="Aptos Light" w:cs="Open Sans Light"/>
      <w:caps/>
      <w:kern w:val="0"/>
      <w:sz w:val="18"/>
      <w:szCs w:val="18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141F64"/>
    <w:rPr>
      <w:rFonts w:ascii="Aptos Light" w:eastAsiaTheme="minorEastAsia" w:hAnsi="Aptos Light" w:cs="Open Sans Light"/>
      <w:caps/>
      <w:kern w:val="0"/>
      <w:sz w:val="18"/>
      <w:szCs w:val="18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141F64"/>
    <w:rPr>
      <w:color w:val="808080"/>
    </w:rPr>
  </w:style>
  <w:style w:type="character" w:customStyle="1" w:styleId="pagenr">
    <w:name w:val="page_nr"/>
    <w:basedOn w:val="DefaultParagraphFont"/>
    <w:uiPriority w:val="1"/>
    <w:rsid w:val="00141F64"/>
    <w:rPr>
      <w:rFonts w:ascii="Open Sans SemiBold" w:hAnsi="Open Sans SemiBold" w:cs="Open Sans SemiBold"/>
      <w:sz w:val="20"/>
      <w:szCs w:val="20"/>
    </w:rPr>
  </w:style>
  <w:style w:type="paragraph" w:customStyle="1" w:styleId="FooterR">
    <w:name w:val="Footer_R"/>
    <w:basedOn w:val="Footer"/>
    <w:rsid w:val="00141F64"/>
    <w:pPr>
      <w:jc w:val="right"/>
    </w:pPr>
  </w:style>
  <w:style w:type="paragraph" w:customStyle="1" w:styleId="headinginner">
    <w:name w:val="heading_inner"/>
    <w:basedOn w:val="Normal"/>
    <w:next w:val="Normal"/>
    <w:qFormat/>
    <w:rsid w:val="00141F64"/>
    <w:pPr>
      <w:keepNext/>
      <w:keepLines/>
      <w:spacing w:before="240" w:after="0"/>
      <w:ind w:left="1418" w:hanging="851"/>
      <w:contextualSpacing/>
    </w:pPr>
    <w:rPr>
      <w:rFonts w:ascii="Aptos" w:eastAsia="Arial" w:hAnsi="Aptos" w:cs="Noto Sans"/>
      <w:b/>
      <w:bCs/>
      <w:color w:val="000000"/>
      <w:kern w:val="0"/>
      <w:sz w:val="20"/>
      <w:szCs w:val="18"/>
      <w:lang w:bidi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141F64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141F64"/>
    <w:pPr>
      <w:tabs>
        <w:tab w:val="left" w:pos="1276"/>
        <w:tab w:val="right" w:leader="dot" w:pos="9742"/>
      </w:tabs>
      <w:spacing w:before="240" w:after="0" w:line="240" w:lineRule="auto"/>
      <w:ind w:left="567"/>
      <w:contextualSpacing/>
    </w:pPr>
    <w:rPr>
      <w:rFonts w:ascii="Aptos" w:eastAsiaTheme="minorEastAsia" w:hAnsi="Aptos" w:cs="Linux Libertine"/>
      <w:b/>
      <w:bCs/>
      <w:noProof/>
      <w:kern w:val="0"/>
      <w:sz w:val="20"/>
      <w:szCs w:val="18"/>
      <w:lang w:eastAsia="pt-PT" w:bidi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141F64"/>
    <w:pPr>
      <w:tabs>
        <w:tab w:val="left" w:pos="1418"/>
        <w:tab w:val="right" w:leader="dot" w:pos="9742"/>
      </w:tabs>
      <w:spacing w:after="0" w:line="240" w:lineRule="auto"/>
      <w:ind w:left="993"/>
      <w:contextualSpacing/>
      <w:jc w:val="both"/>
    </w:pPr>
    <w:rPr>
      <w:rFonts w:ascii="Aptos" w:eastAsiaTheme="minorEastAsia" w:hAnsi="Aptos" w:cs="Linux Libertine"/>
      <w:noProof/>
      <w:kern w:val="0"/>
      <w:sz w:val="20"/>
      <w:szCs w:val="18"/>
      <w:lang w:eastAsia="pt-PT" w:bidi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141F64"/>
    <w:pPr>
      <w:tabs>
        <w:tab w:val="right" w:pos="9638"/>
      </w:tabs>
      <w:spacing w:after="100"/>
      <w:ind w:left="567" w:firstLine="426"/>
      <w:contextualSpacing/>
    </w:pPr>
    <w:rPr>
      <w:rFonts w:ascii="Aptos" w:eastAsia="Arial" w:hAnsi="Aptos" w:cs="Noto Sans"/>
      <w:color w:val="000000"/>
      <w:kern w:val="0"/>
      <w:sz w:val="20"/>
      <w:szCs w:val="18"/>
      <w:lang w:bidi="en-US"/>
      <w14:ligatures w14:val="none"/>
    </w:rPr>
  </w:style>
  <w:style w:type="paragraph" w:customStyle="1" w:styleId="Heading2withbreak">
    <w:name w:val="Heading_2_with_break"/>
    <w:basedOn w:val="Heading2"/>
    <w:rsid w:val="00141F64"/>
    <w:pPr>
      <w:pageBreakBefore/>
      <w:suppressAutoHyphens/>
      <w:spacing w:before="480" w:after="240" w:line="320" w:lineRule="exact"/>
      <w:ind w:left="578" w:right="567" w:hanging="578"/>
    </w:pPr>
    <w:rPr>
      <w:rFonts w:ascii="Aptos" w:eastAsia="Arial" w:hAnsi="Aptos" w:cs="Noto Sans"/>
      <w:b/>
      <w:bCs/>
      <w:color w:val="000000"/>
      <w:kern w:val="0"/>
      <w:sz w:val="28"/>
      <w:szCs w:val="28"/>
      <w:lang w:bidi="en-US"/>
      <w14:ligatures w14:val="none"/>
    </w:rPr>
  </w:style>
  <w:style w:type="paragraph" w:customStyle="1" w:styleId="Author">
    <w:name w:val="Author"/>
    <w:basedOn w:val="Normal"/>
    <w:rsid w:val="00141F64"/>
    <w:pPr>
      <w:spacing w:after="480"/>
      <w:ind w:left="567"/>
      <w:contextualSpacing/>
    </w:pPr>
    <w:rPr>
      <w:rFonts w:ascii="Roboto Condensed Light" w:eastAsia="Arial" w:hAnsi="Roboto Condensed Light" w:cs="Noto Sans"/>
      <w:color w:val="000000"/>
      <w:kern w:val="0"/>
      <w:lang w:bidi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141F64"/>
    <w:pPr>
      <w:numPr>
        <w:numId w:val="0"/>
      </w:numPr>
      <w:spacing w:before="480" w:after="0" w:line="240" w:lineRule="auto"/>
      <w:jc w:val="both"/>
      <w:outlineLvl w:val="9"/>
    </w:pPr>
    <w:rPr>
      <w:kern w:val="0"/>
      <w:sz w:val="28"/>
      <w:szCs w:val="28"/>
      <w:lang w:eastAsia="pt-PT"/>
      <w14:ligatures w14:val="none"/>
    </w:rPr>
  </w:style>
  <w:style w:type="paragraph" w:customStyle="1" w:styleId="Code">
    <w:name w:val="Code"/>
    <w:basedOn w:val="Normal"/>
    <w:qFormat/>
    <w:rsid w:val="00141F64"/>
    <w:pPr>
      <w:spacing w:after="120" w:line="240" w:lineRule="auto"/>
      <w:ind w:left="567"/>
      <w:contextualSpacing/>
    </w:pPr>
    <w:rPr>
      <w:rFonts w:ascii="Fira Mono" w:eastAsia="Arial" w:hAnsi="Fira Mono" w:cs="Noto Sans"/>
      <w:color w:val="000000"/>
      <w:kern w:val="0"/>
      <w:sz w:val="18"/>
      <w:szCs w:val="18"/>
      <w:lang w:bidi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141F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41F64"/>
    <w:rPr>
      <w:color w:val="96607D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1F64"/>
    <w:pPr>
      <w:spacing w:after="0" w:line="240" w:lineRule="auto"/>
      <w:ind w:left="567"/>
      <w:contextualSpacing/>
    </w:pPr>
    <w:rPr>
      <w:rFonts w:ascii="Segoe UI" w:eastAsia="Arial" w:hAnsi="Segoe UI" w:cs="Segoe UI"/>
      <w:color w:val="000000"/>
      <w:kern w:val="0"/>
      <w:sz w:val="18"/>
      <w:szCs w:val="18"/>
      <w:lang w:bidi="en-US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1F64"/>
    <w:rPr>
      <w:rFonts w:ascii="Segoe UI" w:eastAsia="Arial" w:hAnsi="Segoe UI" w:cs="Segoe UI"/>
      <w:color w:val="000000"/>
      <w:kern w:val="0"/>
      <w:sz w:val="18"/>
      <w:szCs w:val="18"/>
      <w:lang w:val="en-US" w:bidi="en-US"/>
      <w14:ligatures w14:val="none"/>
    </w:rPr>
  </w:style>
  <w:style w:type="paragraph" w:customStyle="1" w:styleId="codeindent">
    <w:name w:val="code_indent"/>
    <w:basedOn w:val="Code"/>
    <w:qFormat/>
    <w:rsid w:val="00141F64"/>
    <w:pPr>
      <w:ind w:left="952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141F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contextualSpacing/>
    </w:pPr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41F64"/>
    <w:rPr>
      <w:rFonts w:ascii="Courier New" w:eastAsia="Times New Roman" w:hAnsi="Courier New" w:cs="Courier New"/>
      <w:kern w:val="0"/>
      <w:sz w:val="20"/>
      <w:szCs w:val="20"/>
      <w:lang w:val="en-US" w:eastAsia="pt-PT"/>
      <w14:ligatures w14:val="none"/>
    </w:rPr>
  </w:style>
  <w:style w:type="paragraph" w:customStyle="1" w:styleId="normalindent">
    <w:name w:val="normal_indent"/>
    <w:basedOn w:val="Normal"/>
    <w:qFormat/>
    <w:rsid w:val="00141F64"/>
    <w:pPr>
      <w:spacing w:after="0"/>
      <w:ind w:left="938"/>
      <w:contextualSpacing/>
    </w:pPr>
    <w:rPr>
      <w:rFonts w:ascii="Aptos" w:eastAsia="Arial" w:hAnsi="Aptos" w:cs="Noto Sans"/>
      <w:color w:val="000000"/>
      <w:kern w:val="0"/>
      <w:sz w:val="20"/>
      <w:szCs w:val="18"/>
      <w:lang w:bidi="en-US"/>
      <w14:ligatures w14:val="none"/>
    </w:rPr>
  </w:style>
  <w:style w:type="table" w:styleId="TableGrid">
    <w:name w:val="Table Grid"/>
    <w:basedOn w:val="TableNormal"/>
    <w:uiPriority w:val="59"/>
    <w:rsid w:val="00141F64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lang w:val="en-US"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41F64"/>
    <w:rPr>
      <w:b/>
      <w:bCs/>
    </w:rPr>
  </w:style>
  <w:style w:type="character" w:styleId="Emphasis">
    <w:name w:val="Emphasis"/>
    <w:basedOn w:val="DefaultParagraphFont"/>
    <w:uiPriority w:val="20"/>
    <w:qFormat/>
    <w:rsid w:val="00141F64"/>
    <w:rPr>
      <w:i/>
      <w:iCs/>
    </w:rPr>
  </w:style>
  <w:style w:type="character" w:styleId="HTMLTypewriter">
    <w:name w:val="HTML Typewriter"/>
    <w:basedOn w:val="DefaultParagraphFont"/>
    <w:uiPriority w:val="99"/>
    <w:semiHidden/>
    <w:unhideWhenUsed/>
    <w:rsid w:val="00141F64"/>
    <w:rPr>
      <w:rFonts w:ascii="Courier New" w:eastAsia="Times New Roman" w:hAnsi="Courier New" w:cs="Courier New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unhideWhenUsed/>
    <w:rsid w:val="00141F64"/>
    <w:pPr>
      <w:spacing w:after="0" w:line="240" w:lineRule="auto"/>
      <w:ind w:left="567"/>
      <w:contextualSpacing/>
    </w:pPr>
    <w:rPr>
      <w:rFonts w:ascii="Aptos" w:eastAsia="Arial" w:hAnsi="Aptos" w:cs="Noto Sans"/>
      <w:color w:val="000000"/>
      <w:kern w:val="0"/>
      <w:sz w:val="20"/>
      <w:szCs w:val="20"/>
      <w:lang w:bidi="en-US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41F64"/>
    <w:rPr>
      <w:rFonts w:ascii="Aptos" w:eastAsia="Arial" w:hAnsi="Aptos" w:cs="Noto Sans"/>
      <w:color w:val="000000"/>
      <w:kern w:val="0"/>
      <w:sz w:val="20"/>
      <w:szCs w:val="20"/>
      <w:lang w:val="en-US" w:bidi="en-US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141F64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141F64"/>
    <w:pPr>
      <w:spacing w:after="200" w:line="240" w:lineRule="auto"/>
      <w:ind w:left="567"/>
      <w:contextualSpacing/>
    </w:pPr>
    <w:rPr>
      <w:rFonts w:ascii="Aptos" w:eastAsia="Arial" w:hAnsi="Aptos" w:cs="Noto Sans"/>
      <w:i/>
      <w:iCs/>
      <w:color w:val="0E2841" w:themeColor="text2"/>
      <w:kern w:val="0"/>
      <w:sz w:val="18"/>
      <w:szCs w:val="18"/>
      <w:lang w:bidi="en-US"/>
      <w14:ligatures w14:val="none"/>
    </w:rPr>
  </w:style>
  <w:style w:type="paragraph" w:customStyle="1" w:styleId="tableinside">
    <w:name w:val="table_inside"/>
    <w:basedOn w:val="Normal"/>
    <w:qFormat/>
    <w:rsid w:val="00141F64"/>
    <w:pPr>
      <w:spacing w:after="0"/>
      <w:contextualSpacing/>
    </w:pPr>
    <w:rPr>
      <w:rFonts w:ascii="Aptos" w:eastAsia="Arial" w:hAnsi="Aptos" w:cs="Noto Sans"/>
      <w:color w:val="000000"/>
      <w:kern w:val="0"/>
      <w:sz w:val="20"/>
      <w:szCs w:val="18"/>
      <w:lang w:bidi="en-US"/>
      <w14:ligatures w14:val="none"/>
    </w:rPr>
  </w:style>
  <w:style w:type="paragraph" w:customStyle="1" w:styleId="tableheader">
    <w:name w:val="table_header"/>
    <w:basedOn w:val="tableinside"/>
    <w:next w:val="tableinside"/>
    <w:qFormat/>
    <w:rsid w:val="00141F64"/>
    <w:pPr>
      <w:keepNext/>
      <w:keepLines/>
      <w:spacing w:line="240" w:lineRule="auto"/>
    </w:pPr>
    <w:rPr>
      <w:b/>
      <w:bCs/>
    </w:rPr>
  </w:style>
  <w:style w:type="paragraph" w:styleId="NormalWeb">
    <w:name w:val="Normal (Web)"/>
    <w:basedOn w:val="Normal"/>
    <w:uiPriority w:val="99"/>
    <w:unhideWhenUsed/>
    <w:rsid w:val="00141F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41F64"/>
    <w:rPr>
      <w:rFonts w:ascii="Courier New" w:eastAsia="Times New Roman" w:hAnsi="Courier New" w:cs="Courier New"/>
      <w:sz w:val="20"/>
      <w:szCs w:val="20"/>
    </w:rPr>
  </w:style>
  <w:style w:type="paragraph" w:customStyle="1" w:styleId="Heading2noNumb">
    <w:name w:val="Heading 2_noNumb"/>
    <w:basedOn w:val="Heading2"/>
    <w:qFormat/>
    <w:rsid w:val="00141F64"/>
    <w:pPr>
      <w:numPr>
        <w:ilvl w:val="0"/>
        <w:numId w:val="0"/>
      </w:numPr>
      <w:suppressAutoHyphens/>
      <w:spacing w:before="480" w:after="240" w:line="320" w:lineRule="exact"/>
      <w:ind w:right="567"/>
    </w:pPr>
    <w:rPr>
      <w:rFonts w:ascii="Aptos" w:eastAsia="Arial" w:hAnsi="Aptos" w:cs="Noto Sans"/>
      <w:b/>
      <w:bCs/>
      <w:color w:val="000000"/>
      <w:kern w:val="0"/>
      <w:sz w:val="28"/>
      <w:szCs w:val="28"/>
      <w:lang w:bidi="en-US"/>
      <w14:ligatures w14:val="none"/>
    </w:rPr>
  </w:style>
  <w:style w:type="paragraph" w:customStyle="1" w:styleId="paragraph">
    <w:name w:val="paragraph"/>
    <w:basedOn w:val="Normal"/>
    <w:rsid w:val="00141F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normaltextrun">
    <w:name w:val="normaltextrun"/>
    <w:basedOn w:val="DefaultParagraphFont"/>
    <w:rsid w:val="00141F64"/>
  </w:style>
  <w:style w:type="character" w:customStyle="1" w:styleId="eop">
    <w:name w:val="eop"/>
    <w:basedOn w:val="DefaultParagraphFont"/>
    <w:rsid w:val="00141F64"/>
  </w:style>
  <w:style w:type="character" w:customStyle="1" w:styleId="wacimagecontainer">
    <w:name w:val="wacimagecontainer"/>
    <w:basedOn w:val="DefaultParagraphFont"/>
    <w:rsid w:val="00141F64"/>
  </w:style>
  <w:style w:type="character" w:customStyle="1" w:styleId="tabchar">
    <w:name w:val="tabchar"/>
    <w:basedOn w:val="DefaultParagraphFont"/>
    <w:rsid w:val="00141F64"/>
  </w:style>
  <w:style w:type="character" w:customStyle="1" w:styleId="superscript">
    <w:name w:val="superscript"/>
    <w:basedOn w:val="DefaultParagraphFont"/>
    <w:rsid w:val="00141F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6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1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42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41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78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25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33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23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29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31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7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5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6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96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05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57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2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1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5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27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33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18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06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2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14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06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25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ing.oreilly.com/library/view/junit-in-action/9781617297045/" TargetMode="External"/><Relationship Id="rId13" Type="http://schemas.openxmlformats.org/officeDocument/2006/relationships/hyperlink" Target="https://gitlab.com/ico_gl/ua_tqs_gs20/-/archive/master/ua_tqs_gs20-master.zip?ref_type=heads" TargetMode="External"/><Relationship Id="rId18" Type="http://schemas.openxmlformats.org/officeDocument/2006/relationships/hyperlink" Target="https://junit.org/junit5/docs/current/user-guide/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3.png"/><Relationship Id="rId7" Type="http://schemas.openxmlformats.org/officeDocument/2006/relationships/hyperlink" Target="https://www.jrebel.com/blog/maven-cheat-sheet" TargetMode="External"/><Relationship Id="rId12" Type="http://schemas.openxmlformats.org/officeDocument/2006/relationships/hyperlink" Target="https://blog.jetbrains.com/idea/2020/09/writing-tests-with-junit-5/" TargetMode="External"/><Relationship Id="rId17" Type="http://schemas.openxmlformats.org/officeDocument/2006/relationships/hyperlink" Target="https://junit.org/junit5/docs/current/user-guide/" TargetMode="External"/><Relationship Id="rId25" Type="http://schemas.openxmlformats.org/officeDocument/2006/relationships/hyperlink" Target="https://www.baeldung.com/jacoco-report-exclude" TargetMode="Externa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hyperlink" Target="http://martinfowler.com/articles/workflowsOfRefactoring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bonigarcia/mastering-junit5" TargetMode="External"/><Relationship Id="rId24" Type="http://schemas.openxmlformats.org/officeDocument/2006/relationships/hyperlink" Target="https://mvnrepository.com/artifact/org.jacoco/jacoco-maven-plugin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1.png"/><Relationship Id="rId23" Type="http://schemas.openxmlformats.org/officeDocument/2006/relationships/hyperlink" Target="https://www.baeldung.com/jacoco" TargetMode="External"/><Relationship Id="rId10" Type="http://schemas.openxmlformats.org/officeDocument/2006/relationships/hyperlink" Target="https://learning.oreilly.com/library/view/mastering-software-testing/9781787285736/" TargetMode="External"/><Relationship Id="rId19" Type="http://schemas.openxmlformats.org/officeDocument/2006/relationships/hyperlink" Target="https://www.geeksforgeeks.org/software-testing/junit-5-assertion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o.oreilly.com/universidade-de-aveiro" TargetMode="External"/><Relationship Id="rId14" Type="http://schemas.openxmlformats.org/officeDocument/2006/relationships/hyperlink" Target="https://github.com/bonigarcia/mastering-junit5/tree/master/junit5-basic-tests" TargetMode="External"/><Relationship Id="rId22" Type="http://schemas.openxmlformats.org/officeDocument/2006/relationships/image" Target="media/image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686</TotalTime>
  <Pages>5</Pages>
  <Words>1626</Words>
  <Characters>8781</Characters>
  <Application>Microsoft Office Word</Application>
  <DocSecurity>0</DocSecurity>
  <Lines>73</Lines>
  <Paragraphs>20</Paragraphs>
  <ScaleCrop>false</ScaleCrop>
  <Company/>
  <LinksUpToDate>false</LinksUpToDate>
  <CharactersWithSpaces>10387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Ilídio Oliveira</dc:creator>
  <cp:keywords/>
  <dc:description/>
  <cp:lastModifiedBy>Ilídio Oliveira</cp:lastModifiedBy>
  <cp:revision>315</cp:revision>
  <cp:lastPrinted>2025-02-14T09:53:00Z</cp:lastPrinted>
  <dcterms:created xsi:type="dcterms:W3CDTF">2025-02-12T15:50:00Z</dcterms:created>
  <dcterms:modified xsi:type="dcterms:W3CDTF">2025-09-16T10:57:00Z</dcterms:modified>
</cp:coreProperties>
</file>