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24B59" w14:textId="77777777" w:rsidR="00177F8A" w:rsidRDefault="00177F8A" w:rsidP="00177F8A">
      <w:pPr>
        <w:pStyle w:val="StandardWeb"/>
        <w:spacing w:before="0" w:beforeAutospacing="0"/>
        <w:rPr>
          <w:rFonts w:ascii="Segoe UI" w:hAnsi="Segoe UI" w:cs="Segoe UI"/>
          <w:color w:val="495057"/>
        </w:rPr>
      </w:pPr>
      <w:r>
        <w:rPr>
          <w:rFonts w:ascii="Segoe UI" w:hAnsi="Segoe UI" w:cs="Segoe UI"/>
          <w:color w:val="495057"/>
        </w:rPr>
        <w:t>1.) Die class Dateien, also der in Hexacode generierte Bytecode durch den Java Compiler wird durch die folgenden 4 byte header identifiziert: CA FE BA BE</w:t>
      </w:r>
    </w:p>
    <w:p w14:paraId="0941722C" w14:textId="77777777" w:rsidR="00177F8A" w:rsidRDefault="00177F8A" w:rsidP="00177F8A">
      <w:pPr>
        <w:pStyle w:val="StandardWeb"/>
        <w:spacing w:before="0" w:beforeAutospacing="0"/>
        <w:rPr>
          <w:rFonts w:ascii="Segoe UI" w:hAnsi="Segoe UI" w:cs="Segoe UI"/>
          <w:color w:val="495057"/>
        </w:rPr>
      </w:pPr>
    </w:p>
    <w:p w14:paraId="2EC5B77C" w14:textId="77777777" w:rsidR="00177F8A" w:rsidRDefault="00177F8A" w:rsidP="00177F8A">
      <w:pPr>
        <w:pStyle w:val="StandardWeb"/>
        <w:spacing w:before="0" w:beforeAutospacing="0"/>
        <w:rPr>
          <w:rFonts w:ascii="Segoe UI" w:hAnsi="Segoe UI" w:cs="Segoe UI"/>
          <w:color w:val="495057"/>
        </w:rPr>
      </w:pPr>
      <w:r>
        <w:rPr>
          <w:rFonts w:ascii="Segoe UI" w:hAnsi="Segoe UI" w:cs="Segoe UI"/>
          <w:color w:val="495057"/>
        </w:rPr>
        <w:t>2.) Es wird beobachtet das die Hauptmethode (main Methode) nicht gefunden werden kann. Das Programm erwartet die Methode "main", die nicht mehr vorhanden ist.</w:t>
      </w:r>
    </w:p>
    <w:p w14:paraId="721CDE0B" w14:textId="77777777" w:rsidR="00177F8A" w:rsidRDefault="00177F8A" w:rsidP="00177F8A">
      <w:pPr>
        <w:pStyle w:val="StandardWeb"/>
        <w:spacing w:before="0" w:beforeAutospacing="0"/>
        <w:rPr>
          <w:rFonts w:ascii="Segoe UI" w:hAnsi="Segoe UI" w:cs="Segoe UI"/>
          <w:color w:val="495057"/>
        </w:rPr>
      </w:pPr>
    </w:p>
    <w:p w14:paraId="587F4F92" w14:textId="77777777" w:rsidR="00177F8A" w:rsidRDefault="00177F8A" w:rsidP="00177F8A">
      <w:pPr>
        <w:pStyle w:val="StandardWeb"/>
        <w:spacing w:before="0" w:beforeAutospacing="0"/>
        <w:rPr>
          <w:rFonts w:ascii="Segoe UI" w:hAnsi="Segoe UI" w:cs="Segoe UI"/>
          <w:color w:val="495057"/>
        </w:rPr>
      </w:pPr>
      <w:r>
        <w:rPr>
          <w:rFonts w:ascii="Segoe UI" w:hAnsi="Segoe UI" w:cs="Segoe UI"/>
          <w:color w:val="495057"/>
        </w:rPr>
        <w:t>3.) Es ist möglich den angegebenen Text "Hello World" im Bytecode. Jedoch wenn man die drei Fragezeichen einfach einfügt, wird ein Fehler angezeigt. Es ist jedoch möglich wenn man einige Bedinungen erfüllt. Man mussn als erstes die EINF-Taste drücken, damit man neue Bytes erstellen kann und man muss am Ende der Zeile die erlaubte Lange des Bytecodes verändern. Die ist momentan auf 0B= also 11 Zeichen gesetzt und wir müssen die auf 14 Zeichen ändern. Dementsprechen müssen wir die auf 0E =14 setzten.</w:t>
      </w:r>
    </w:p>
    <w:p w14:paraId="02B6BBF7" w14:textId="77777777" w:rsidR="00DA13A0" w:rsidRDefault="00DA13A0"/>
    <w:sectPr w:rsidR="00DA13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55695F"/>
    <w:rsid w:val="00177F8A"/>
    <w:rsid w:val="0055695F"/>
    <w:rsid w:val="00DA13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BE285-3DC3-4E34-B5D0-600D9329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77F8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50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708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Schehat Abdel Kader</dc:creator>
  <cp:keywords/>
  <dc:description/>
  <cp:lastModifiedBy>Schehat Abdel Kader</cp:lastModifiedBy>
  <cp:revision>2</cp:revision>
  <dcterms:created xsi:type="dcterms:W3CDTF">2020-10-08T14:46:00Z</dcterms:created>
  <dcterms:modified xsi:type="dcterms:W3CDTF">2020-10-08T14:46:00Z</dcterms:modified>
</cp:coreProperties>
</file>